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D4D1" w14:textId="4457139A" w:rsidR="002C7960" w:rsidRPr="00E77ACC" w:rsidRDefault="00527E8D" w:rsidP="002C7960">
      <w:pPr>
        <w:jc w:val="center"/>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作为国内一流的研究者，您对</w:t>
      </w:r>
      <w:r w:rsidR="002C7960">
        <w:rPr>
          <w:rFonts w:ascii="Times New Roman" w:eastAsia="宋体" w:hAnsi="Times New Roman" w:cs="Times New Roman" w:hint="eastAsia"/>
          <w:b/>
          <w:bCs/>
          <w:sz w:val="30"/>
          <w:szCs w:val="30"/>
        </w:rPr>
        <w:t>开放科学了解多少？</w:t>
      </w:r>
    </w:p>
    <w:p w14:paraId="60207D96" w14:textId="5B97CB7E" w:rsidR="002C7960" w:rsidRPr="002C7960" w:rsidRDefault="002C7960" w:rsidP="002C7960">
      <w:pPr>
        <w:widowControl/>
        <w:spacing w:before="100" w:beforeAutospacing="1" w:after="100" w:afterAutospacing="1"/>
        <w:jc w:val="left"/>
        <w:rPr>
          <w:rFonts w:ascii="宋体" w:eastAsia="宋体" w:hAnsi="宋体" w:cs="宋体"/>
          <w:kern w:val="0"/>
          <w:sz w:val="24"/>
          <w:szCs w:val="24"/>
        </w:rPr>
      </w:pPr>
      <w:r w:rsidRPr="002C7960">
        <w:rPr>
          <w:rFonts w:ascii="宋体" w:eastAsia="宋体" w:hAnsi="宋体" w:cs="宋体"/>
          <w:kern w:val="0"/>
          <w:sz w:val="24"/>
          <w:szCs w:val="24"/>
        </w:rPr>
        <w:t>尊敬的</w:t>
      </w:r>
      <w:r w:rsidR="00527E8D">
        <w:rPr>
          <w:rFonts w:ascii="宋体" w:eastAsia="宋体" w:hAnsi="宋体" w:cs="宋体" w:hint="eastAsia"/>
          <w:kern w:val="0"/>
          <w:sz w:val="24"/>
          <w:szCs w:val="24"/>
        </w:rPr>
        <w:t>老师</w:t>
      </w:r>
      <w:r w:rsidRPr="002C7960">
        <w:rPr>
          <w:rFonts w:ascii="宋体" w:eastAsia="宋体" w:hAnsi="宋体" w:cs="宋体"/>
          <w:kern w:val="0"/>
          <w:sz w:val="24"/>
          <w:szCs w:val="24"/>
        </w:rPr>
        <w:t>，</w:t>
      </w:r>
    </w:p>
    <w:p w14:paraId="597EC9FE" w14:textId="77777777" w:rsidR="002C7960" w:rsidRPr="002C7960" w:rsidRDefault="002C7960" w:rsidP="009B148E">
      <w:pPr>
        <w:widowControl/>
        <w:spacing w:before="100" w:beforeAutospacing="1" w:after="100" w:afterAutospacing="1"/>
        <w:ind w:firstLine="420"/>
        <w:jc w:val="left"/>
        <w:rPr>
          <w:rFonts w:ascii="宋体" w:eastAsia="宋体" w:hAnsi="宋体" w:cs="宋体"/>
          <w:kern w:val="0"/>
          <w:sz w:val="24"/>
          <w:szCs w:val="24"/>
        </w:rPr>
      </w:pPr>
      <w:r w:rsidRPr="002C7960">
        <w:rPr>
          <w:rFonts w:ascii="宋体" w:eastAsia="宋体" w:hAnsi="宋体" w:cs="宋体"/>
          <w:kern w:val="0"/>
          <w:sz w:val="24"/>
          <w:szCs w:val="24"/>
        </w:rPr>
        <w:t>您好！</w:t>
      </w:r>
    </w:p>
    <w:p w14:paraId="2E23CCD1" w14:textId="2CE47344" w:rsidR="00527E8D" w:rsidRDefault="002C7960" w:rsidP="00527E8D">
      <w:pPr>
        <w:widowControl/>
        <w:spacing w:before="100" w:beforeAutospacing="1" w:after="100" w:afterAutospacing="1"/>
        <w:ind w:firstLine="420"/>
        <w:jc w:val="left"/>
        <w:rPr>
          <w:rFonts w:ascii="宋体" w:eastAsia="宋体" w:hAnsi="宋体" w:cs="宋体"/>
          <w:kern w:val="0"/>
          <w:sz w:val="24"/>
          <w:szCs w:val="24"/>
        </w:rPr>
      </w:pPr>
      <w:r w:rsidRPr="002C7960">
        <w:rPr>
          <w:rFonts w:ascii="宋体" w:eastAsia="宋体" w:hAnsi="宋体" w:cs="宋体" w:hint="eastAsia"/>
          <w:kern w:val="0"/>
          <w:sz w:val="24"/>
          <w:szCs w:val="24"/>
        </w:rPr>
        <w:t>我</w:t>
      </w:r>
      <w:r>
        <w:rPr>
          <w:rFonts w:ascii="宋体" w:eastAsia="宋体" w:hAnsi="宋体" w:cs="宋体" w:hint="eastAsia"/>
          <w:kern w:val="0"/>
          <w:sz w:val="24"/>
          <w:szCs w:val="24"/>
        </w:rPr>
        <w:t>们是</w:t>
      </w:r>
      <w:r>
        <w:rPr>
          <w:rFonts w:ascii="Times New Roman" w:eastAsia="宋体" w:hAnsi="Times New Roman" w:cs="Times New Roman" w:hint="eastAsia"/>
          <w:b/>
          <w:bCs/>
          <w:sz w:val="24"/>
        </w:rPr>
        <w:t>开放科学中文社区</w:t>
      </w:r>
      <w:r w:rsidRPr="00BE0959">
        <w:rPr>
          <w:rFonts w:ascii="Times New Roman" w:eastAsia="宋体" w:hAnsi="Times New Roman" w:cs="Times New Roman"/>
          <w:sz w:val="24"/>
        </w:rPr>
        <w:t>COSN</w:t>
      </w:r>
      <w:r>
        <w:rPr>
          <w:rFonts w:ascii="Times New Roman" w:eastAsia="宋体" w:hAnsi="Times New Roman" w:cs="Times New Roman" w:hint="eastAsia"/>
          <w:sz w:val="24"/>
        </w:rPr>
        <w:t>的开放科学调查小组</w:t>
      </w:r>
      <w:r w:rsidRPr="002C7960">
        <w:rPr>
          <w:rFonts w:ascii="宋体" w:eastAsia="宋体" w:hAnsi="宋体" w:cs="宋体"/>
          <w:kern w:val="0"/>
          <w:sz w:val="24"/>
          <w:szCs w:val="24"/>
        </w:rPr>
        <w:t>。</w:t>
      </w:r>
      <w:r w:rsidR="00527E8D">
        <w:rPr>
          <w:rFonts w:ascii="宋体" w:eastAsia="宋体" w:hAnsi="宋体" w:cs="宋体" w:hint="eastAsia"/>
          <w:kern w:val="0"/>
          <w:sz w:val="24"/>
          <w:szCs w:val="24"/>
        </w:rPr>
        <w:t>我们——开放科学中文社区——是一个在线的社区，由于心理学/脑科学的研究者发起，主要推广开放科学的理念，以增强科学研究中的透明度、可重复性和开放性。我们的微信公众号是：O</w:t>
      </w:r>
      <w:r w:rsidR="00527E8D">
        <w:rPr>
          <w:rFonts w:ascii="宋体" w:eastAsia="宋体" w:hAnsi="宋体" w:cs="宋体"/>
          <w:kern w:val="0"/>
          <w:sz w:val="24"/>
          <w:szCs w:val="24"/>
        </w:rPr>
        <w:t>penScience.</w:t>
      </w:r>
    </w:p>
    <w:p w14:paraId="701801B1" w14:textId="2B3F301C" w:rsidR="002C7960" w:rsidRPr="002C7960" w:rsidRDefault="00527E8D" w:rsidP="009B148E">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我们冒昧地发出这封邮件，是希望</w:t>
      </w:r>
      <w:r w:rsidR="002C7960" w:rsidRPr="002C7960">
        <w:rPr>
          <w:rFonts w:ascii="宋体" w:eastAsia="宋体" w:hAnsi="宋体" w:cs="宋体"/>
          <w:kern w:val="0"/>
          <w:sz w:val="24"/>
          <w:szCs w:val="24"/>
        </w:rPr>
        <w:t>诚邀您参与一项关于开放科学态度与实践的问卷调查。这项调查旨在了解中国研究者，包括海外从事研究且能理解中文的研究者对开放科学的看法和实践经验</w:t>
      </w:r>
      <w:r>
        <w:rPr>
          <w:rFonts w:ascii="宋体" w:eastAsia="宋体" w:hAnsi="宋体" w:cs="宋体" w:hint="eastAsia"/>
          <w:kern w:val="0"/>
          <w:sz w:val="24"/>
          <w:szCs w:val="24"/>
        </w:rPr>
        <w:t>。我们尤其希望知道大家对开放科学实践有什么疑虑，或者是觉得实践开放科学有什么困难。这将帮助我们和其他同样对开放科学理念感兴趣的同行一起解决这些困难，共建开放和透明的学术共同体。</w:t>
      </w:r>
    </w:p>
    <w:p w14:paraId="3790A7AB" w14:textId="6F892C5F" w:rsidR="002C7960" w:rsidRDefault="008C5854" w:rsidP="009B148E">
      <w:pPr>
        <w:widowControl/>
        <w:spacing w:before="100" w:beforeAutospacing="1" w:after="100" w:afterAutospacing="1"/>
        <w:jc w:val="left"/>
        <w:rPr>
          <w:rStyle w:val="af4"/>
        </w:rPr>
      </w:pPr>
      <w:r>
        <w:rPr>
          <w:rFonts w:ascii="宋体" w:eastAsia="宋体" w:hAnsi="宋体" w:cs="宋体"/>
          <w:b/>
          <w:bCs/>
          <w:kern w:val="0"/>
          <w:sz w:val="24"/>
          <w:szCs w:val="24"/>
        </w:rPr>
        <w:tab/>
      </w:r>
      <w:r w:rsidR="00527E8D">
        <w:rPr>
          <w:rFonts w:ascii="宋体" w:eastAsia="宋体" w:hAnsi="宋体" w:cs="宋体" w:hint="eastAsia"/>
          <w:b/>
          <w:bCs/>
          <w:kern w:val="0"/>
          <w:sz w:val="24"/>
          <w:szCs w:val="24"/>
        </w:rPr>
        <w:t>欢迎您通过</w:t>
      </w:r>
      <w:r w:rsidR="002C7960" w:rsidRPr="002C7960">
        <w:rPr>
          <w:rFonts w:ascii="宋体" w:eastAsia="宋体" w:hAnsi="宋体" w:cs="宋体"/>
          <w:kern w:val="0"/>
          <w:sz w:val="24"/>
          <w:szCs w:val="24"/>
        </w:rPr>
        <w:t>扫描邮件</w:t>
      </w:r>
      <w:r w:rsidR="00612FD1">
        <w:rPr>
          <w:rFonts w:ascii="宋体" w:eastAsia="宋体" w:hAnsi="宋体" w:cs="宋体" w:hint="eastAsia"/>
          <w:kern w:val="0"/>
          <w:sz w:val="24"/>
          <w:szCs w:val="24"/>
        </w:rPr>
        <w:t>下方</w:t>
      </w:r>
      <w:r w:rsidR="002C7960" w:rsidRPr="002C7960">
        <w:rPr>
          <w:rFonts w:ascii="宋体" w:eastAsia="宋体" w:hAnsi="宋体" w:cs="宋体"/>
          <w:kern w:val="0"/>
          <w:sz w:val="24"/>
          <w:szCs w:val="24"/>
        </w:rPr>
        <w:t>的二维码或点击以下链接</w:t>
      </w:r>
      <w:r w:rsidR="00527E8D">
        <w:rPr>
          <w:rFonts w:ascii="宋体" w:eastAsia="宋体" w:hAnsi="宋体" w:cs="宋体" w:hint="eastAsia"/>
          <w:kern w:val="0"/>
          <w:sz w:val="24"/>
          <w:szCs w:val="24"/>
        </w:rPr>
        <w:t>来填写</w:t>
      </w:r>
      <w:r w:rsidR="002C7960" w:rsidRPr="002C7960">
        <w:rPr>
          <w:rFonts w:ascii="宋体" w:eastAsia="宋体" w:hAnsi="宋体" w:cs="宋体" w:hint="eastAsia"/>
          <w:kern w:val="0"/>
          <w:sz w:val="24"/>
          <w:szCs w:val="24"/>
        </w:rPr>
        <w:t>问</w:t>
      </w:r>
      <w:r w:rsidR="002C7960" w:rsidRPr="002C7960">
        <w:rPr>
          <w:rFonts w:ascii="宋体" w:eastAsia="宋体" w:hAnsi="宋体" w:cs="宋体"/>
          <w:kern w:val="0"/>
          <w:sz w:val="24"/>
          <w:szCs w:val="24"/>
        </w:rPr>
        <w:t>卷：</w:t>
      </w:r>
      <w:hyperlink r:id="rId7" w:history="1">
        <w:r w:rsidR="002C7960" w:rsidRPr="002C7960">
          <w:rPr>
            <w:rStyle w:val="af4"/>
          </w:rPr>
          <w:t>https://shenzhenshss.au1.qualtrics.com/jfe/form/SV_5hFHI5NWcTB1hb0</w:t>
        </w:r>
      </w:hyperlink>
    </w:p>
    <w:p w14:paraId="0CDB4907" w14:textId="097A4262" w:rsidR="00612FD1" w:rsidRPr="002C7960" w:rsidRDefault="00D17D5A" w:rsidP="00D17D5A">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9BAFA8F" wp14:editId="0913B244">
            <wp:extent cx="1843747" cy="3277772"/>
            <wp:effectExtent l="0" t="0" r="4445" b="0"/>
            <wp:docPr id="1950479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373" cy="3284218"/>
                    </a:xfrm>
                    <a:prstGeom prst="rect">
                      <a:avLst/>
                    </a:prstGeom>
                    <a:noFill/>
                    <a:ln>
                      <a:noFill/>
                    </a:ln>
                  </pic:spPr>
                </pic:pic>
              </a:graphicData>
            </a:graphic>
          </wp:inline>
        </w:drawing>
      </w:r>
    </w:p>
    <w:p w14:paraId="437D100E" w14:textId="76027C3A" w:rsidR="002C7960" w:rsidRPr="002C7960" w:rsidRDefault="002C7960" w:rsidP="009B148E">
      <w:pPr>
        <w:widowControl/>
        <w:spacing w:before="100" w:beforeAutospacing="1" w:after="100" w:afterAutospacing="1"/>
        <w:ind w:firstLine="420"/>
        <w:jc w:val="left"/>
        <w:rPr>
          <w:rFonts w:ascii="宋体" w:eastAsia="宋体" w:hAnsi="宋体" w:cs="宋体"/>
          <w:kern w:val="0"/>
          <w:sz w:val="24"/>
          <w:szCs w:val="24"/>
        </w:rPr>
      </w:pPr>
      <w:r w:rsidRPr="002C7960">
        <w:rPr>
          <w:rFonts w:ascii="宋体" w:eastAsia="宋体" w:hAnsi="宋体" w:cs="宋体"/>
          <w:kern w:val="0"/>
          <w:sz w:val="24"/>
          <w:szCs w:val="24"/>
        </w:rPr>
        <w:t>您的参与不仅能帮助我们更好地理解和推动开放科学的实践，还将直接转化为对公益项目的支持。对每份</w:t>
      </w:r>
      <w:r>
        <w:rPr>
          <w:rFonts w:ascii="宋体" w:eastAsia="宋体" w:hAnsi="宋体" w:cs="宋体" w:hint="eastAsia"/>
          <w:kern w:val="0"/>
          <w:sz w:val="24"/>
          <w:szCs w:val="24"/>
        </w:rPr>
        <w:t>有效</w:t>
      </w:r>
      <w:r w:rsidRPr="002C7960">
        <w:rPr>
          <w:rFonts w:ascii="宋体" w:eastAsia="宋体" w:hAnsi="宋体" w:cs="宋体"/>
          <w:kern w:val="0"/>
          <w:sz w:val="24"/>
          <w:szCs w:val="24"/>
        </w:rPr>
        <w:t>的问卷</w:t>
      </w:r>
      <w:r>
        <w:rPr>
          <w:rFonts w:ascii="宋体" w:eastAsia="宋体" w:hAnsi="宋体" w:cs="宋体" w:hint="eastAsia"/>
          <w:kern w:val="0"/>
          <w:sz w:val="24"/>
          <w:szCs w:val="24"/>
        </w:rPr>
        <w:t>数据</w:t>
      </w:r>
      <w:r w:rsidRPr="002C7960">
        <w:rPr>
          <w:rFonts w:ascii="宋体" w:eastAsia="宋体" w:hAnsi="宋体" w:cs="宋体"/>
          <w:kern w:val="0"/>
          <w:sz w:val="24"/>
          <w:szCs w:val="24"/>
        </w:rPr>
        <w:t>，我们将向</w:t>
      </w:r>
      <w:r>
        <w:rPr>
          <w:rFonts w:ascii="宋体" w:eastAsia="宋体" w:hAnsi="宋体" w:cs="宋体" w:hint="eastAsia"/>
          <w:kern w:val="0"/>
          <w:sz w:val="24"/>
          <w:szCs w:val="24"/>
        </w:rPr>
        <w:t>腾讯公益</w:t>
      </w:r>
      <w:r w:rsidRPr="002C7960">
        <w:rPr>
          <w:rFonts w:ascii="宋体" w:eastAsia="宋体" w:hAnsi="宋体" w:cs="宋体"/>
          <w:kern w:val="0"/>
          <w:sz w:val="24"/>
          <w:szCs w:val="24"/>
        </w:rPr>
        <w:t>“为困境抑郁女孩推窗”项目捐款0.5元，帮助家境经济困难的抑郁症休学生和家长。</w:t>
      </w:r>
    </w:p>
    <w:p w14:paraId="2FDDC71F" w14:textId="77777777" w:rsidR="002C7960" w:rsidRPr="002C7960" w:rsidRDefault="002C7960" w:rsidP="002C7960">
      <w:pPr>
        <w:widowControl/>
        <w:spacing w:before="100" w:beforeAutospacing="1" w:after="100" w:afterAutospacing="1"/>
        <w:jc w:val="left"/>
        <w:rPr>
          <w:rFonts w:ascii="宋体" w:eastAsia="宋体" w:hAnsi="宋体" w:cs="宋体"/>
          <w:b/>
          <w:bCs/>
          <w:kern w:val="0"/>
          <w:sz w:val="24"/>
          <w:szCs w:val="24"/>
        </w:rPr>
      </w:pPr>
      <w:r w:rsidRPr="002C7960">
        <w:rPr>
          <w:rFonts w:ascii="宋体" w:eastAsia="宋体" w:hAnsi="宋体" w:cs="宋体"/>
          <w:b/>
          <w:bCs/>
          <w:kern w:val="0"/>
          <w:sz w:val="24"/>
          <w:szCs w:val="24"/>
        </w:rPr>
        <w:lastRenderedPageBreak/>
        <w:t>填写问卷预计需花费10分钟左右，我们将对所有数据进行匿名处理，确保您的隐私安全。</w:t>
      </w:r>
    </w:p>
    <w:p w14:paraId="6A2CC886" w14:textId="77777777" w:rsidR="002C7960" w:rsidRPr="002C7960" w:rsidRDefault="002C7960" w:rsidP="002C7960">
      <w:pPr>
        <w:widowControl/>
        <w:spacing w:before="100" w:beforeAutospacing="1" w:after="100" w:afterAutospacing="1"/>
        <w:jc w:val="left"/>
        <w:rPr>
          <w:rFonts w:ascii="宋体" w:eastAsia="宋体" w:hAnsi="宋体" w:cs="宋体"/>
          <w:kern w:val="0"/>
          <w:sz w:val="24"/>
          <w:szCs w:val="24"/>
        </w:rPr>
      </w:pPr>
      <w:r w:rsidRPr="002C7960">
        <w:rPr>
          <w:rFonts w:ascii="宋体" w:eastAsia="宋体" w:hAnsi="宋体" w:cs="宋体"/>
          <w:kern w:val="0"/>
          <w:sz w:val="24"/>
          <w:szCs w:val="24"/>
        </w:rPr>
        <w:t>非常感谢您宝贵的时间和支持。您的每一份反馈，都对我们的研究和所支持的公益项目至关重要。</w:t>
      </w:r>
    </w:p>
    <w:p w14:paraId="5315BBD5" w14:textId="5DA75D9F" w:rsidR="002C7960" w:rsidRPr="002C7960" w:rsidRDefault="002C7960" w:rsidP="002C7960">
      <w:pPr>
        <w:widowControl/>
        <w:spacing w:before="100" w:beforeAutospacing="1" w:after="100" w:afterAutospacing="1"/>
        <w:jc w:val="left"/>
        <w:rPr>
          <w:rFonts w:ascii="宋体" w:eastAsia="宋体" w:hAnsi="宋体" w:cs="宋体"/>
          <w:kern w:val="0"/>
          <w:sz w:val="24"/>
          <w:szCs w:val="24"/>
        </w:rPr>
      </w:pPr>
      <w:r w:rsidRPr="002C7960">
        <w:rPr>
          <w:rFonts w:ascii="宋体" w:eastAsia="宋体" w:hAnsi="宋体" w:cs="宋体"/>
          <w:kern w:val="0"/>
          <w:sz w:val="24"/>
          <w:szCs w:val="24"/>
        </w:rPr>
        <w:t>如有任何疑问，欢迎随时通过以下邮箱联系我</w:t>
      </w:r>
      <w:r>
        <w:rPr>
          <w:rFonts w:ascii="宋体" w:eastAsia="宋体" w:hAnsi="宋体" w:cs="宋体" w:hint="eastAsia"/>
          <w:kern w:val="0"/>
          <w:sz w:val="24"/>
          <w:szCs w:val="24"/>
        </w:rPr>
        <w:t>们</w:t>
      </w:r>
      <w:r w:rsidRPr="002C7960">
        <w:rPr>
          <w:rFonts w:ascii="宋体" w:eastAsia="宋体" w:hAnsi="宋体" w:cs="宋体"/>
          <w:kern w:val="0"/>
          <w:sz w:val="24"/>
          <w:szCs w:val="24"/>
        </w:rPr>
        <w:t>：</w:t>
      </w:r>
    </w:p>
    <w:p w14:paraId="03D3BD97" w14:textId="5864B807" w:rsidR="002C7960" w:rsidRPr="002C7960" w:rsidRDefault="00CE125F" w:rsidP="002C7960">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opensci</w:t>
      </w:r>
      <w:r>
        <w:rPr>
          <w:rFonts w:ascii="宋体" w:eastAsia="宋体" w:hAnsi="宋体" w:cs="宋体"/>
          <w:kern w:val="0"/>
          <w:sz w:val="24"/>
          <w:szCs w:val="24"/>
        </w:rPr>
        <w:t>@outlook.com</w:t>
      </w:r>
    </w:p>
    <w:p w14:paraId="6D1CE9D9" w14:textId="77777777" w:rsidR="002C7960" w:rsidRPr="002C7960" w:rsidRDefault="002C7960" w:rsidP="002C7960">
      <w:pPr>
        <w:widowControl/>
        <w:numPr>
          <w:ilvl w:val="0"/>
          <w:numId w:val="2"/>
        </w:numPr>
        <w:spacing w:before="100" w:beforeAutospacing="1" w:after="100" w:afterAutospacing="1"/>
        <w:jc w:val="left"/>
        <w:rPr>
          <w:rFonts w:ascii="宋体" w:eastAsia="宋体" w:hAnsi="宋体" w:cs="宋体"/>
          <w:kern w:val="0"/>
          <w:sz w:val="24"/>
          <w:szCs w:val="24"/>
        </w:rPr>
      </w:pPr>
      <w:r w:rsidRPr="002C7960">
        <w:rPr>
          <w:rFonts w:ascii="宋体" w:eastAsia="宋体" w:hAnsi="宋体" w:cs="宋体"/>
          <w:kern w:val="0"/>
          <w:sz w:val="24"/>
          <w:szCs w:val="24"/>
        </w:rPr>
        <w:t>hu.chuan-peng@nnu.edu.cn</w:t>
      </w:r>
    </w:p>
    <w:p w14:paraId="0944192E" w14:textId="77777777" w:rsidR="002C7960" w:rsidRPr="002C7960" w:rsidRDefault="002C7960" w:rsidP="002C7960">
      <w:pPr>
        <w:widowControl/>
        <w:spacing w:before="100" w:beforeAutospacing="1" w:after="100" w:afterAutospacing="1"/>
        <w:jc w:val="left"/>
        <w:rPr>
          <w:rFonts w:ascii="宋体" w:eastAsia="宋体" w:hAnsi="宋体" w:cs="宋体"/>
          <w:kern w:val="0"/>
          <w:sz w:val="24"/>
          <w:szCs w:val="24"/>
        </w:rPr>
      </w:pPr>
      <w:r w:rsidRPr="002C7960">
        <w:rPr>
          <w:rFonts w:ascii="宋体" w:eastAsia="宋体" w:hAnsi="宋体" w:cs="宋体"/>
          <w:kern w:val="0"/>
          <w:sz w:val="24"/>
          <w:szCs w:val="24"/>
        </w:rPr>
        <w:t>期待您的参与，让我们共同为推动开放科学和支持公益事业做出贡献！</w:t>
      </w:r>
    </w:p>
    <w:p w14:paraId="1486AA31" w14:textId="77777777" w:rsidR="002C7960" w:rsidRPr="002C7960" w:rsidRDefault="002C7960" w:rsidP="002C7960">
      <w:pPr>
        <w:widowControl/>
        <w:spacing w:before="100" w:beforeAutospacing="1" w:after="100" w:afterAutospacing="1"/>
        <w:jc w:val="left"/>
        <w:rPr>
          <w:rFonts w:ascii="宋体" w:eastAsia="宋体" w:hAnsi="宋体" w:cs="宋体"/>
          <w:kern w:val="0"/>
          <w:sz w:val="24"/>
          <w:szCs w:val="24"/>
        </w:rPr>
      </w:pPr>
      <w:r w:rsidRPr="002C7960">
        <w:rPr>
          <w:rFonts w:ascii="宋体" w:eastAsia="宋体" w:hAnsi="宋体" w:cs="宋体"/>
          <w:kern w:val="0"/>
          <w:sz w:val="24"/>
          <w:szCs w:val="24"/>
        </w:rPr>
        <w:t>祝好，</w:t>
      </w:r>
    </w:p>
    <w:p w14:paraId="0D3BE149" w14:textId="78BF794C" w:rsidR="002C7960" w:rsidRPr="002C7960" w:rsidRDefault="002C7960" w:rsidP="002C7960">
      <w:pPr>
        <w:widowControl/>
        <w:spacing w:before="100" w:beforeAutospacing="1" w:after="100" w:afterAutospacing="1"/>
        <w:jc w:val="left"/>
        <w:rPr>
          <w:rFonts w:ascii="宋体" w:eastAsia="宋体" w:hAnsi="宋体" w:cs="宋体"/>
          <w:kern w:val="0"/>
          <w:sz w:val="24"/>
          <w:szCs w:val="24"/>
        </w:rPr>
      </w:pPr>
      <w:r w:rsidRPr="002C7960">
        <w:rPr>
          <w:rFonts w:ascii="宋体" w:eastAsia="宋体" w:hAnsi="宋体" w:cs="宋体"/>
          <w:kern w:val="0"/>
          <w:sz w:val="24"/>
          <w:szCs w:val="24"/>
        </w:rPr>
        <w:t>开放科学中文社区（COSN）</w:t>
      </w:r>
    </w:p>
    <w:p w14:paraId="18372B21" w14:textId="77777777" w:rsidR="00E72AF1" w:rsidRPr="002C7960" w:rsidRDefault="00E72AF1"/>
    <w:sectPr w:rsidR="00E72AF1" w:rsidRPr="002C79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1F227" w14:textId="77777777" w:rsidR="0072378B" w:rsidRDefault="0072378B" w:rsidP="002C7960">
      <w:r>
        <w:separator/>
      </w:r>
    </w:p>
  </w:endnote>
  <w:endnote w:type="continuationSeparator" w:id="0">
    <w:p w14:paraId="1065998D" w14:textId="77777777" w:rsidR="0072378B" w:rsidRDefault="0072378B" w:rsidP="002C7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6B5AD" w14:textId="77777777" w:rsidR="0072378B" w:rsidRDefault="0072378B" w:rsidP="002C7960">
      <w:r>
        <w:separator/>
      </w:r>
    </w:p>
  </w:footnote>
  <w:footnote w:type="continuationSeparator" w:id="0">
    <w:p w14:paraId="6059AF90" w14:textId="77777777" w:rsidR="0072378B" w:rsidRDefault="0072378B" w:rsidP="002C7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93449"/>
    <w:multiLevelType w:val="multilevel"/>
    <w:tmpl w:val="2E16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7C266D"/>
    <w:multiLevelType w:val="multilevel"/>
    <w:tmpl w:val="D61A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373421">
    <w:abstractNumId w:val="1"/>
  </w:num>
  <w:num w:numId="2" w16cid:durableId="136682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CF"/>
    <w:rsid w:val="002C7960"/>
    <w:rsid w:val="00527E8D"/>
    <w:rsid w:val="00612FD1"/>
    <w:rsid w:val="0072378B"/>
    <w:rsid w:val="007E62CF"/>
    <w:rsid w:val="008C5854"/>
    <w:rsid w:val="009B148E"/>
    <w:rsid w:val="00B50CBE"/>
    <w:rsid w:val="00C75047"/>
    <w:rsid w:val="00CE125F"/>
    <w:rsid w:val="00D17D5A"/>
    <w:rsid w:val="00E72AF1"/>
    <w:rsid w:val="00F84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77444"/>
  <w15:chartTrackingRefBased/>
  <w15:docId w15:val="{E65E1FB2-233B-417F-8B2C-0B6794A8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62C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E62C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E62C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E62C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E62C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E62C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E62C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E62C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E62C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62C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E62C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E62C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E62CF"/>
    <w:rPr>
      <w:rFonts w:cstheme="majorBidi"/>
      <w:color w:val="0F4761" w:themeColor="accent1" w:themeShade="BF"/>
      <w:sz w:val="28"/>
      <w:szCs w:val="28"/>
    </w:rPr>
  </w:style>
  <w:style w:type="character" w:customStyle="1" w:styleId="50">
    <w:name w:val="标题 5 字符"/>
    <w:basedOn w:val="a0"/>
    <w:link w:val="5"/>
    <w:uiPriority w:val="9"/>
    <w:semiHidden/>
    <w:rsid w:val="007E62CF"/>
    <w:rPr>
      <w:rFonts w:cstheme="majorBidi"/>
      <w:color w:val="0F4761" w:themeColor="accent1" w:themeShade="BF"/>
      <w:sz w:val="24"/>
      <w:szCs w:val="24"/>
    </w:rPr>
  </w:style>
  <w:style w:type="character" w:customStyle="1" w:styleId="60">
    <w:name w:val="标题 6 字符"/>
    <w:basedOn w:val="a0"/>
    <w:link w:val="6"/>
    <w:uiPriority w:val="9"/>
    <w:semiHidden/>
    <w:rsid w:val="007E62CF"/>
    <w:rPr>
      <w:rFonts w:cstheme="majorBidi"/>
      <w:b/>
      <w:bCs/>
      <w:color w:val="0F4761" w:themeColor="accent1" w:themeShade="BF"/>
    </w:rPr>
  </w:style>
  <w:style w:type="character" w:customStyle="1" w:styleId="70">
    <w:name w:val="标题 7 字符"/>
    <w:basedOn w:val="a0"/>
    <w:link w:val="7"/>
    <w:uiPriority w:val="9"/>
    <w:semiHidden/>
    <w:rsid w:val="007E62CF"/>
    <w:rPr>
      <w:rFonts w:cstheme="majorBidi"/>
      <w:b/>
      <w:bCs/>
      <w:color w:val="595959" w:themeColor="text1" w:themeTint="A6"/>
    </w:rPr>
  </w:style>
  <w:style w:type="character" w:customStyle="1" w:styleId="80">
    <w:name w:val="标题 8 字符"/>
    <w:basedOn w:val="a0"/>
    <w:link w:val="8"/>
    <w:uiPriority w:val="9"/>
    <w:semiHidden/>
    <w:rsid w:val="007E62CF"/>
    <w:rPr>
      <w:rFonts w:cstheme="majorBidi"/>
      <w:color w:val="595959" w:themeColor="text1" w:themeTint="A6"/>
    </w:rPr>
  </w:style>
  <w:style w:type="character" w:customStyle="1" w:styleId="90">
    <w:name w:val="标题 9 字符"/>
    <w:basedOn w:val="a0"/>
    <w:link w:val="9"/>
    <w:uiPriority w:val="9"/>
    <w:semiHidden/>
    <w:rsid w:val="007E62CF"/>
    <w:rPr>
      <w:rFonts w:eastAsiaTheme="majorEastAsia" w:cstheme="majorBidi"/>
      <w:color w:val="595959" w:themeColor="text1" w:themeTint="A6"/>
    </w:rPr>
  </w:style>
  <w:style w:type="paragraph" w:styleId="a3">
    <w:name w:val="Title"/>
    <w:basedOn w:val="a"/>
    <w:next w:val="a"/>
    <w:link w:val="a4"/>
    <w:uiPriority w:val="10"/>
    <w:qFormat/>
    <w:rsid w:val="007E62C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E62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62C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E62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E62CF"/>
    <w:pPr>
      <w:spacing w:before="160" w:after="160"/>
      <w:jc w:val="center"/>
    </w:pPr>
    <w:rPr>
      <w:i/>
      <w:iCs/>
      <w:color w:val="404040" w:themeColor="text1" w:themeTint="BF"/>
    </w:rPr>
  </w:style>
  <w:style w:type="character" w:customStyle="1" w:styleId="a8">
    <w:name w:val="引用 字符"/>
    <w:basedOn w:val="a0"/>
    <w:link w:val="a7"/>
    <w:uiPriority w:val="29"/>
    <w:rsid w:val="007E62CF"/>
    <w:rPr>
      <w:i/>
      <w:iCs/>
      <w:color w:val="404040" w:themeColor="text1" w:themeTint="BF"/>
    </w:rPr>
  </w:style>
  <w:style w:type="paragraph" w:styleId="a9">
    <w:name w:val="List Paragraph"/>
    <w:basedOn w:val="a"/>
    <w:uiPriority w:val="34"/>
    <w:qFormat/>
    <w:rsid w:val="007E62CF"/>
    <w:pPr>
      <w:ind w:left="720"/>
      <w:contextualSpacing/>
    </w:pPr>
  </w:style>
  <w:style w:type="character" w:styleId="aa">
    <w:name w:val="Intense Emphasis"/>
    <w:basedOn w:val="a0"/>
    <w:uiPriority w:val="21"/>
    <w:qFormat/>
    <w:rsid w:val="007E62CF"/>
    <w:rPr>
      <w:i/>
      <w:iCs/>
      <w:color w:val="0F4761" w:themeColor="accent1" w:themeShade="BF"/>
    </w:rPr>
  </w:style>
  <w:style w:type="paragraph" w:styleId="ab">
    <w:name w:val="Intense Quote"/>
    <w:basedOn w:val="a"/>
    <w:next w:val="a"/>
    <w:link w:val="ac"/>
    <w:uiPriority w:val="30"/>
    <w:qFormat/>
    <w:rsid w:val="007E6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E62CF"/>
    <w:rPr>
      <w:i/>
      <w:iCs/>
      <w:color w:val="0F4761" w:themeColor="accent1" w:themeShade="BF"/>
    </w:rPr>
  </w:style>
  <w:style w:type="character" w:styleId="ad">
    <w:name w:val="Intense Reference"/>
    <w:basedOn w:val="a0"/>
    <w:uiPriority w:val="32"/>
    <w:qFormat/>
    <w:rsid w:val="007E62CF"/>
    <w:rPr>
      <w:b/>
      <w:bCs/>
      <w:smallCaps/>
      <w:color w:val="0F4761" w:themeColor="accent1" w:themeShade="BF"/>
      <w:spacing w:val="5"/>
    </w:rPr>
  </w:style>
  <w:style w:type="paragraph" w:styleId="ae">
    <w:name w:val="header"/>
    <w:basedOn w:val="a"/>
    <w:link w:val="af"/>
    <w:uiPriority w:val="99"/>
    <w:unhideWhenUsed/>
    <w:rsid w:val="002C7960"/>
    <w:pPr>
      <w:tabs>
        <w:tab w:val="center" w:pos="4153"/>
        <w:tab w:val="right" w:pos="8306"/>
      </w:tabs>
      <w:snapToGrid w:val="0"/>
      <w:jc w:val="center"/>
    </w:pPr>
    <w:rPr>
      <w:sz w:val="18"/>
      <w:szCs w:val="18"/>
    </w:rPr>
  </w:style>
  <w:style w:type="character" w:customStyle="1" w:styleId="af">
    <w:name w:val="页眉 字符"/>
    <w:basedOn w:val="a0"/>
    <w:link w:val="ae"/>
    <w:uiPriority w:val="99"/>
    <w:rsid w:val="002C7960"/>
    <w:rPr>
      <w:sz w:val="18"/>
      <w:szCs w:val="18"/>
    </w:rPr>
  </w:style>
  <w:style w:type="paragraph" w:styleId="af0">
    <w:name w:val="footer"/>
    <w:basedOn w:val="a"/>
    <w:link w:val="af1"/>
    <w:uiPriority w:val="99"/>
    <w:unhideWhenUsed/>
    <w:rsid w:val="002C7960"/>
    <w:pPr>
      <w:tabs>
        <w:tab w:val="center" w:pos="4153"/>
        <w:tab w:val="right" w:pos="8306"/>
      </w:tabs>
      <w:snapToGrid w:val="0"/>
      <w:jc w:val="left"/>
    </w:pPr>
    <w:rPr>
      <w:sz w:val="18"/>
      <w:szCs w:val="18"/>
    </w:rPr>
  </w:style>
  <w:style w:type="character" w:customStyle="1" w:styleId="af1">
    <w:name w:val="页脚 字符"/>
    <w:basedOn w:val="a0"/>
    <w:link w:val="af0"/>
    <w:uiPriority w:val="99"/>
    <w:rsid w:val="002C7960"/>
    <w:rPr>
      <w:sz w:val="18"/>
      <w:szCs w:val="18"/>
    </w:rPr>
  </w:style>
  <w:style w:type="paragraph" w:styleId="af2">
    <w:name w:val="Normal (Web)"/>
    <w:basedOn w:val="a"/>
    <w:uiPriority w:val="99"/>
    <w:semiHidden/>
    <w:unhideWhenUsed/>
    <w:rsid w:val="002C7960"/>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2C7960"/>
    <w:rPr>
      <w:b/>
      <w:bCs/>
    </w:rPr>
  </w:style>
  <w:style w:type="character" w:styleId="af4">
    <w:name w:val="Hyperlink"/>
    <w:basedOn w:val="a0"/>
    <w:uiPriority w:val="99"/>
    <w:unhideWhenUsed/>
    <w:rsid w:val="002C7960"/>
    <w:rPr>
      <w:color w:val="0000FF"/>
      <w:u w:val="single"/>
    </w:rPr>
  </w:style>
  <w:style w:type="character" w:styleId="af5">
    <w:name w:val="Unresolved Mention"/>
    <w:basedOn w:val="a0"/>
    <w:uiPriority w:val="99"/>
    <w:semiHidden/>
    <w:unhideWhenUsed/>
    <w:rsid w:val="002C7960"/>
    <w:rPr>
      <w:color w:val="605E5C"/>
      <w:shd w:val="clear" w:color="auto" w:fill="E1DFDD"/>
    </w:rPr>
  </w:style>
  <w:style w:type="paragraph" w:styleId="af6">
    <w:name w:val="Revision"/>
    <w:hidden/>
    <w:uiPriority w:val="99"/>
    <w:semiHidden/>
    <w:rsid w:val="00527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84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shenzhenshss.au1.qualtrics.com/jfe/form/SV_5hFHI5NWcTB1h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Tuzki</dc:creator>
  <cp:keywords/>
  <dc:description/>
  <cp:lastModifiedBy>Owen Tuzki</cp:lastModifiedBy>
  <cp:revision>8</cp:revision>
  <dcterms:created xsi:type="dcterms:W3CDTF">2024-02-06T08:52:00Z</dcterms:created>
  <dcterms:modified xsi:type="dcterms:W3CDTF">2024-02-08T08:28:00Z</dcterms:modified>
</cp:coreProperties>
</file>