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9D70A">
      <w:pPr>
        <w:rPr>
          <w:rFonts w:hint="default" w:ascii="Times New Roman" w:hAnsi="Times New Roman" w:eastAsia="Segoe UI" w:cs="Times New Roman"/>
          <w:b/>
          <w:bCs/>
          <w:i w:val="0"/>
          <w:iCs w:val="0"/>
          <w:caps w:val="0"/>
          <w:color w:val="333333"/>
          <w:spacing w:val="0"/>
          <w:sz w:val="24"/>
          <w:szCs w:val="24"/>
          <w:shd w:val="clear" w:fill="FFFFFF"/>
        </w:rPr>
      </w:pPr>
      <w:r>
        <w:rPr>
          <w:rFonts w:hint="default" w:ascii="Times New Roman" w:hAnsi="Times New Roman" w:eastAsia="Segoe UI" w:cs="Times New Roman"/>
          <w:b/>
          <w:bCs/>
          <w:i w:val="0"/>
          <w:iCs w:val="0"/>
          <w:caps w:val="0"/>
          <w:color w:val="333333"/>
          <w:spacing w:val="0"/>
          <w:sz w:val="24"/>
          <w:szCs w:val="24"/>
          <w:shd w:val="clear" w:fill="FFFFFF"/>
        </w:rPr>
        <w:t>Reflection Report</w:t>
      </w:r>
    </w:p>
    <w:p w14:paraId="08E9C136">
      <w:pPr>
        <w:rPr>
          <w:rFonts w:hint="default" w:ascii="Times New Roman" w:hAnsi="Times New Roman" w:eastAsia="Segoe UI" w:cs="Times New Roman"/>
          <w:i w:val="0"/>
          <w:iCs w:val="0"/>
          <w:caps w:val="0"/>
          <w:color w:val="333333"/>
          <w:spacing w:val="0"/>
          <w:sz w:val="24"/>
          <w:szCs w:val="24"/>
          <w:shd w:val="clear" w:fill="FFFFFF"/>
        </w:rPr>
      </w:pPr>
      <w:r>
        <w:rPr>
          <w:rFonts w:hint="default" w:ascii="Times New Roman" w:hAnsi="Times New Roman" w:eastAsia="Segoe UI" w:cs="Times New Roman"/>
          <w:i w:val="0"/>
          <w:iCs w:val="0"/>
          <w:caps w:val="0"/>
          <w:color w:val="333333"/>
          <w:spacing w:val="0"/>
          <w:sz w:val="24"/>
          <w:szCs w:val="24"/>
          <w:shd w:val="clear" w:fill="FFFFFF"/>
        </w:rPr>
        <w:t>The comparison of these three essential economic indices across four countries was carried out at this time - China, the US, Japan and India. To find out the Similarities and Differences of Economic Performance and Stability Among These Countries Analytically. The expected users are business students and the general public looking for an easy-to-understand introduction to macroeconomic conditions. As they are closely related to Economics and Business, this time series data was chosen; It has several major Macroeconomic Indicators among its contents. GDP increase indicates economic development; Inflation represents Price variations; Unemployment reflects Labour market status. Combined, they provide some basic information about the size of a country's economy at present.</w:t>
      </w:r>
    </w:p>
    <w:p w14:paraId="53673D22">
      <w:pPr>
        <w:rPr>
          <w:rFonts w:hint="default" w:ascii="Times New Roman" w:hAnsi="Times New Roman" w:eastAsia="Segoe UI" w:cs="Times New Roman"/>
          <w:i w:val="0"/>
          <w:iCs w:val="0"/>
          <w:caps w:val="0"/>
          <w:color w:val="333333"/>
          <w:spacing w:val="0"/>
          <w:sz w:val="24"/>
          <w:szCs w:val="24"/>
          <w:shd w:val="clear" w:fill="FFFFFF"/>
        </w:rPr>
      </w:pPr>
      <w:r>
        <w:rPr>
          <w:rFonts w:hint="default" w:ascii="Times New Roman" w:hAnsi="Times New Roman" w:eastAsia="Segoe UI" w:cs="Times New Roman"/>
          <w:i w:val="0"/>
          <w:iCs w:val="0"/>
          <w:caps w:val="0"/>
          <w:color w:val="333333"/>
          <w:spacing w:val="0"/>
          <w:sz w:val="24"/>
          <w:szCs w:val="24"/>
          <w:shd w:val="clear" w:fill="FFFFFF"/>
        </w:rPr>
        <w:t xml:space="preserve"> A small set of data was selected from 2019 to 2023 to keep the analysis within manageable limits for understanding purposes. Simple and related to the work method of using Python for this project's application. pandas was used to read in the CSV file, explore its structure, confirm whether there are any missing elements, and then prepare it for further analyses. Use matplotlib and seaborn to draw lines of GDP growth, Inflation and Unemployment changes for different Countries over a long period. Also, I applied the groupby function of Pandas to compute the mean value per factor for all countries. The latter enabled the conversion of these sources into visual displays more readily digestible by users.</w:t>
      </w:r>
    </w:p>
    <w:p w14:paraId="39328264">
      <w:pPr>
        <w:rPr>
          <w:rFonts w:hint="default" w:ascii="Times New Roman" w:hAnsi="Times New Roman" w:eastAsia="Segoe UI" w:cs="Times New Roman"/>
          <w:i w:val="0"/>
          <w:iCs w:val="0"/>
          <w:caps w:val="0"/>
          <w:color w:val="333333"/>
          <w:spacing w:val="0"/>
          <w:sz w:val="24"/>
          <w:szCs w:val="24"/>
          <w:shd w:val="clear" w:fill="FFFFFF"/>
        </w:rPr>
      </w:pPr>
      <w:r>
        <w:rPr>
          <w:rFonts w:hint="default" w:ascii="Times New Roman" w:hAnsi="Times New Roman" w:eastAsia="Segoe UI" w:cs="Times New Roman"/>
          <w:i w:val="0"/>
          <w:iCs w:val="0"/>
          <w:caps w:val="0"/>
          <w:color w:val="333333"/>
          <w:spacing w:val="0"/>
          <w:sz w:val="24"/>
          <w:szCs w:val="24"/>
          <w:shd w:val="clear" w:fill="FFFFFF"/>
        </w:rPr>
        <w:t xml:space="preserve">The final products of this project were three line graphs and a comparison bar graph. Based on this, it was found in most cases that India and China's GDP increase exceeded that of Japan and the US across all periods. Prices have increased significantly in the United States in recent years; However, those for use within Japan remain low or unchanged. Furthermore, under certain circumstances, the unemployment conditions of these four countries are also changing; hence, an increase in economic power may not be able to drive up job figures accordingly. The above-mentioned studies indicate that economically diverse groups may be formed by any country at different times. </w:t>
      </w:r>
    </w:p>
    <w:p w14:paraId="1DFCA1C9">
      <w:pPr>
        <w:rPr>
          <w:rFonts w:hint="default" w:ascii="Times New Roman" w:hAnsi="Times New Roman" w:eastAsia="Segoe UI" w:cs="Times New Roman"/>
          <w:i w:val="0"/>
          <w:iCs w:val="0"/>
          <w:caps w:val="0"/>
          <w:color w:val="333333"/>
          <w:spacing w:val="0"/>
          <w:sz w:val="24"/>
          <w:szCs w:val="24"/>
          <w:shd w:val="clear" w:fill="FFFFFF"/>
        </w:rPr>
      </w:pPr>
      <w:r>
        <w:rPr>
          <w:rFonts w:hint="default" w:ascii="Times New Roman" w:hAnsi="Times New Roman" w:eastAsia="Segoe UI" w:cs="Times New Roman"/>
          <w:i w:val="0"/>
          <w:iCs w:val="0"/>
          <w:caps w:val="0"/>
          <w:color w:val="333333"/>
          <w:spacing w:val="0"/>
          <w:sz w:val="24"/>
          <w:szCs w:val="24"/>
          <w:shd w:val="clear" w:fill="FFFFFF"/>
        </w:rPr>
        <w:t>The following deficiencies exist in this work. First, only four countries were included, so the comparison is limited. In addition, these have only three factors; therefore, we cannot evaluate the crucial components of the overall national economy. Lastly, as an exclusive offer, its long-term prospects may be hindered for some time to come. Furthermore, due to the lack of an explanation of causality Scenarios during this process. The Quality of Analysis is influenced by the reliability of the original data sources, etc. The following are my contributions to this project: I selected the topic, defined the analytical problem, organised the data, wrote the Python program, created the chart, and interpreted the results. Through this task, I have obtained some experience with Python programming to load and clean data; Building visualisation tools; Organising the results neatly. Also, simple analyses can have certain effects when the research question is clear and they are well expressed in writing. In my next improvement of this project, I might add more countries, indicators, and even perform some statistical analyses for a clearer understanding.</w:t>
      </w:r>
    </w:p>
    <w:p w14:paraId="019EB737">
      <w:pPr>
        <w:rPr>
          <w:rFonts w:hint="default" w:ascii="Times New Roman" w:hAnsi="Times New Roman" w:eastAsia="Segoe UI" w:cs="Times New Roman"/>
          <w:b/>
          <w:bCs/>
          <w:i w:val="0"/>
          <w:iCs w:val="0"/>
          <w:caps w:val="0"/>
          <w:color w:val="333333"/>
          <w:spacing w:val="0"/>
          <w:sz w:val="24"/>
          <w:szCs w:val="24"/>
          <w:shd w:val="clear" w:fill="FFFFFF"/>
        </w:rPr>
      </w:pPr>
    </w:p>
    <w:p w14:paraId="5AAC2FF1">
      <w:pPr>
        <w:rPr>
          <w:rFonts w:hint="default" w:ascii="Times New Roman" w:hAnsi="Times New Roman" w:eastAsia="Segoe UI" w:cs="Times New Roman"/>
          <w:b/>
          <w:bCs/>
          <w:i w:val="0"/>
          <w:iCs w:val="0"/>
          <w:caps w:val="0"/>
          <w:color w:val="333333"/>
          <w:spacing w:val="0"/>
          <w:sz w:val="24"/>
          <w:szCs w:val="24"/>
          <w:shd w:val="clear" w:fill="FFFFFF"/>
        </w:rPr>
      </w:pPr>
    </w:p>
    <w:p w14:paraId="760B02EF">
      <w:pPr>
        <w:rPr>
          <w:rFonts w:hint="default" w:ascii="Times New Roman" w:hAnsi="Times New Roman" w:eastAsia="Segoe UI" w:cs="Times New Roman"/>
          <w:b/>
          <w:bCs/>
          <w:i w:val="0"/>
          <w:iCs w:val="0"/>
          <w:caps w:val="0"/>
          <w:color w:val="333333"/>
          <w:spacing w:val="0"/>
          <w:sz w:val="24"/>
          <w:szCs w:val="24"/>
          <w:shd w:val="clear" w:fill="FFFFFF"/>
        </w:rPr>
      </w:pPr>
    </w:p>
    <w:p w14:paraId="3869FFAD">
      <w:pPr>
        <w:rPr>
          <w:rFonts w:hint="default" w:ascii="Times New Roman" w:hAnsi="Times New Roman" w:eastAsia="Segoe UI" w:cs="Times New Roman"/>
          <w:i w:val="0"/>
          <w:iCs w:val="0"/>
          <w:caps w:val="0"/>
          <w:color w:val="333333"/>
          <w:spacing w:val="0"/>
          <w:sz w:val="24"/>
          <w:szCs w:val="24"/>
          <w:shd w:val="clear" w:fill="FFFFFF"/>
        </w:rPr>
      </w:pPr>
      <w:r>
        <w:rPr>
          <w:rFonts w:hint="eastAsia" w:ascii="Times New Roman" w:hAnsi="Times New Roman" w:eastAsia="Segoe UI" w:cs="Times New Roman"/>
          <w:b/>
          <w:bCs/>
          <w:i w:val="0"/>
          <w:iCs w:val="0"/>
          <w:caps w:val="0"/>
          <w:color w:val="333333"/>
          <w:spacing w:val="0"/>
          <w:sz w:val="24"/>
          <w:szCs w:val="24"/>
          <w:shd w:val="clear" w:fill="FFFFFF"/>
          <w:lang w:eastAsia="zh"/>
        </w:rPr>
        <w:t>Acknowledgement of AI application.</w:t>
      </w:r>
    </w:p>
    <w:p w14:paraId="260AD80D">
      <w:pPr>
        <w:rPr>
          <w:rFonts w:hint="default" w:ascii="Times New Roman" w:hAnsi="Times New Roman" w:eastAsia="Segoe UI" w:cs="Times New Roman"/>
          <w:i w:val="0"/>
          <w:iCs w:val="0"/>
          <w:caps w:val="0"/>
          <w:color w:val="333333"/>
          <w:spacing w:val="0"/>
          <w:sz w:val="24"/>
          <w:szCs w:val="24"/>
          <w:shd w:val="clear" w:fill="FFFFFF"/>
        </w:rPr>
      </w:pPr>
      <w:r>
        <w:rPr>
          <w:rFonts w:hint="eastAsia" w:ascii="Times New Roman" w:hAnsi="Times New Roman" w:eastAsia="宋体" w:cs="Times New Roman"/>
          <w:i w:val="0"/>
          <w:iCs w:val="0"/>
          <w:caps w:val="0"/>
          <w:color w:val="333333"/>
          <w:spacing w:val="0"/>
          <w:sz w:val="24"/>
          <w:szCs w:val="24"/>
          <w:shd w:val="clear" w:fill="FFFFFF"/>
          <w:lang w:val="en-US" w:eastAsia="zh-CN"/>
        </w:rPr>
        <w:t>AI tool：ChatGPT</w:t>
      </w:r>
    </w:p>
    <w:p w14:paraId="41AD01F3">
      <w:pPr>
        <w:rPr>
          <w:rFonts w:hint="default" w:ascii="Times New Roman" w:hAnsi="Times New Roman" w:eastAsia="Segoe UI" w:cs="Times New Roman"/>
          <w:i w:val="0"/>
          <w:iCs w:val="0"/>
          <w:caps w:val="0"/>
          <w:color w:val="333333"/>
          <w:spacing w:val="0"/>
          <w:sz w:val="24"/>
          <w:szCs w:val="24"/>
          <w:shd w:val="clear" w:fill="FFFFFF"/>
        </w:rPr>
      </w:pPr>
      <w:r>
        <w:rPr>
          <w:rFonts w:hint="default" w:ascii="Times New Roman" w:hAnsi="Times New Roman" w:eastAsia="Segoe UI" w:cs="Times New Roman"/>
          <w:i w:val="0"/>
          <w:iCs w:val="0"/>
          <w:caps w:val="0"/>
          <w:color w:val="333333"/>
          <w:spacing w:val="0"/>
          <w:sz w:val="24"/>
          <w:szCs w:val="24"/>
          <w:shd w:val="clear" w:fill="FFFFFF"/>
        </w:rPr>
        <w:t>model: gpt</w:t>
      </w:r>
      <w:bookmarkStart w:id="0" w:name="_GoBack"/>
      <w:bookmarkEnd w:id="0"/>
      <w:r>
        <w:rPr>
          <w:rFonts w:hint="default" w:ascii="Times New Roman" w:hAnsi="Times New Roman" w:eastAsia="Segoe UI" w:cs="Times New Roman"/>
          <w:i w:val="0"/>
          <w:iCs w:val="0"/>
          <w:caps w:val="0"/>
          <w:color w:val="333333"/>
          <w:spacing w:val="0"/>
          <w:sz w:val="24"/>
          <w:szCs w:val="24"/>
          <w:shd w:val="clear" w:fill="FFFFFF"/>
        </w:rPr>
        <w:t>-5</w:t>
      </w:r>
    </w:p>
    <w:p w14:paraId="2EC0806A">
      <w:pPr>
        <w:rPr>
          <w:rFonts w:hint="default" w:ascii="Times New Roman" w:hAnsi="Times New Roman" w:eastAsia="Segoe UI" w:cs="Times New Roman"/>
          <w:i w:val="0"/>
          <w:iCs w:val="0"/>
          <w:caps w:val="0"/>
          <w:color w:val="333333"/>
          <w:spacing w:val="0"/>
          <w:sz w:val="24"/>
          <w:szCs w:val="24"/>
          <w:shd w:val="clear" w:fill="FFFFFF"/>
        </w:rPr>
      </w:pPr>
      <w:r>
        <w:rPr>
          <w:rFonts w:hint="default" w:ascii="Times New Roman" w:hAnsi="Times New Roman" w:eastAsia="Segoe UI" w:cs="Times New Roman"/>
          <w:i w:val="0"/>
          <w:iCs w:val="0"/>
          <w:caps w:val="0"/>
          <w:color w:val="333333"/>
          <w:spacing w:val="0"/>
          <w:sz w:val="24"/>
          <w:szCs w:val="24"/>
          <w:shd w:val="clear" w:fill="FFFFFF"/>
        </w:rPr>
        <w:t>Access Date: [2026-04-24]</w:t>
      </w:r>
    </w:p>
    <w:p w14:paraId="5740160A">
      <w:pPr>
        <w:rPr>
          <w:rFonts w:hint="default" w:ascii="Times New Roman" w:hAnsi="Times New Roman" w:cs="Times New Roman"/>
          <w:sz w:val="24"/>
          <w:szCs w:val="24"/>
        </w:rPr>
      </w:pPr>
      <w:r>
        <w:rPr>
          <w:rFonts w:hint="default" w:ascii="Times New Roman" w:hAnsi="Times New Roman" w:eastAsia="Segoe UI" w:cs="Times New Roman"/>
          <w:i w:val="0"/>
          <w:iCs w:val="0"/>
          <w:caps w:val="0"/>
          <w:color w:val="333333"/>
          <w:spacing w:val="0"/>
          <w:sz w:val="24"/>
          <w:szCs w:val="24"/>
          <w:shd w:val="clear" w:fill="FFFFFF"/>
        </w:rPr>
        <w:t>Usage: Help in the construction of project structures, improving the language expression form of the README file, reflection reports, generating examples of Python code for education;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11BB7"/>
    <w:rsid w:val="1B6E302C"/>
    <w:rsid w:val="413E4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554</Words>
  <Characters>3065</Characters>
  <Lines>0</Lines>
  <Paragraphs>0</Paragraphs>
  <TotalTime>0</TotalTime>
  <ScaleCrop>false</ScaleCrop>
  <LinksUpToDate>false</LinksUpToDate>
  <CharactersWithSpaces>3609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2026-04-24T08:15:00Z</dcterms:created>
  <dc:creator>limin</dc:creator>
  <cp:lastModifiedBy>ELIAUK</cp:lastModifiedBy>
  <dcterms:modified xsi:type="dcterms:W3CDTF">2026-04-25T11:14:29Z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eyJoZGlkIjoiNjRiMWIwY2NjOTViZGViNjE0ZGQ4MmQxOGQyNDM2YTAiLCJ1c2VySWQiOiI5NTIzNDYyMzUifQ==</vt:lpwstr>
  </property>
  <property fmtid="{D5CDD505-2E9C-101B-9397-08002B2CF9AE}" pid="4" name="ICV">
    <vt:lpwstr>7CBC2F49520F44319E56C2CCA17B9F0B_13</vt:lpwstr>
  </property>
</Properties>
</file>