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6E0" w:rsidRDefault="00B166E0" w:rsidP="00B166E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C7C76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B166E0" w:rsidRDefault="00B166E0" w:rsidP="00B166E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7C76">
        <w:rPr>
          <w:rFonts w:ascii="Times New Roman" w:hAnsi="Times New Roman" w:cs="Times New Roman"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  <w:r w:rsidRPr="00FC7C76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B166E0" w:rsidRDefault="00B166E0" w:rsidP="00B166E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C7C76">
        <w:rPr>
          <w:rFonts w:ascii="Times New Roman" w:hAnsi="Times New Roman" w:cs="Times New Roman"/>
          <w:b/>
          <w:sz w:val="36"/>
          <w:szCs w:val="36"/>
        </w:rPr>
        <w:t>«Пермский национальный исследовательский политехнический университет»</w:t>
      </w:r>
    </w:p>
    <w:p w:rsidR="00B166E0" w:rsidRDefault="00B166E0" w:rsidP="00B166E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Электротехнический факультет</w:t>
      </w:r>
    </w:p>
    <w:p w:rsidR="00B166E0" w:rsidRDefault="00B166E0" w:rsidP="00B166E0">
      <w:pPr>
        <w:jc w:val="center"/>
        <w:rPr>
          <w:rFonts w:ascii="Times New Roman" w:hAnsi="Times New Roman" w:cs="Times New Roman"/>
          <w:sz w:val="32"/>
          <w:szCs w:val="32"/>
        </w:rPr>
      </w:pPr>
      <w:r w:rsidRPr="00FC7C76">
        <w:rPr>
          <w:rFonts w:ascii="Times New Roman" w:hAnsi="Times New Roman" w:cs="Times New Roman"/>
          <w:sz w:val="32"/>
          <w:szCs w:val="32"/>
        </w:rPr>
        <w:t>Кафедра «Информационные технологии и автоматизированные системы»</w:t>
      </w:r>
      <w:r>
        <w:rPr>
          <w:rFonts w:ascii="Times New Roman" w:hAnsi="Times New Roman" w:cs="Times New Roman"/>
          <w:sz w:val="32"/>
          <w:szCs w:val="32"/>
        </w:rPr>
        <w:t xml:space="preserve"> направление подготовки: 09.03.04 – «Программная инженерия»</w:t>
      </w:r>
    </w:p>
    <w:p w:rsidR="00B166E0" w:rsidRDefault="00B166E0" w:rsidP="00B166E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166E0" w:rsidRDefault="00B166E0" w:rsidP="00B166E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166E0" w:rsidRDefault="00B166E0" w:rsidP="00B166E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56"/>
          <w:szCs w:val="56"/>
        </w:rPr>
        <w:t>Лабораторная работа №1.</w:t>
      </w:r>
    </w:p>
    <w:p w:rsidR="00B166E0" w:rsidRDefault="00B166E0" w:rsidP="00B166E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Тема: «Методы решения нелинейных уравнений»</w:t>
      </w:r>
    </w:p>
    <w:p w:rsidR="00B166E0" w:rsidRDefault="00B166E0" w:rsidP="00B166E0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B166E0" w:rsidRDefault="00B166E0" w:rsidP="00B166E0">
      <w:pPr>
        <w:rPr>
          <w:rFonts w:ascii="Times New Roman" w:hAnsi="Times New Roman" w:cs="Times New Roman"/>
          <w:sz w:val="40"/>
          <w:szCs w:val="40"/>
        </w:rPr>
      </w:pPr>
    </w:p>
    <w:p w:rsidR="00B166E0" w:rsidRDefault="00B166E0" w:rsidP="00B166E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65512"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457200" distR="118745" simplePos="0" relativeHeight="251659264" behindDoc="0" locked="0" layoutInCell="0" allowOverlap="1" wp14:anchorId="65312590" wp14:editId="297AE513">
                <wp:simplePos x="0" y="0"/>
                <wp:positionH relativeFrom="page">
                  <wp:align>right</wp:align>
                </wp:positionH>
                <wp:positionV relativeFrom="paragraph">
                  <wp:posOffset>-427008</wp:posOffset>
                </wp:positionV>
                <wp:extent cx="1784985" cy="4019550"/>
                <wp:effectExtent l="0" t="0" r="0" b="0"/>
                <wp:wrapSquare wrapText="bothSides"/>
                <wp:docPr id="205" name="Автофигур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4985" cy="40195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B166E0" w:rsidRPr="00002379" w:rsidRDefault="00B166E0" w:rsidP="00B166E0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</w:pPr>
                            <w:r w:rsidRPr="00002379"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  <w:t>Выполнил</w:t>
                            </w:r>
                          </w:p>
                          <w:p w:rsidR="00B166E0" w:rsidRPr="00002379" w:rsidRDefault="00B166E0" w:rsidP="00B166E0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</w:pPr>
                            <w:r w:rsidRPr="00002379"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  <w:t>Студент группы</w:t>
                            </w:r>
                          </w:p>
                          <w:p w:rsidR="00B166E0" w:rsidRPr="00002379" w:rsidRDefault="00B166E0" w:rsidP="00B166E0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</w:pPr>
                            <w:r w:rsidRPr="00002379"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  <w:t>РИС-24-3б</w:t>
                            </w:r>
                          </w:p>
                          <w:p w:rsidR="00B166E0" w:rsidRDefault="00B166E0" w:rsidP="00B166E0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</w:pPr>
                            <w:r w:rsidRPr="00002379"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  <w:t>Тверитинов Д.А.</w:t>
                            </w:r>
                          </w:p>
                          <w:p w:rsidR="00B166E0" w:rsidRPr="00002379" w:rsidRDefault="00B166E0" w:rsidP="00B166E0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B166E0" w:rsidRPr="00002379" w:rsidRDefault="00B166E0" w:rsidP="00B166E0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</w:pPr>
                            <w:r w:rsidRPr="00002379"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  <w:t>Проверил</w:t>
                            </w:r>
                          </w:p>
                          <w:p w:rsidR="00B166E0" w:rsidRPr="00002379" w:rsidRDefault="00B166E0" w:rsidP="00B166E0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</w:pPr>
                            <w:r w:rsidRPr="00002379"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  <w:t>Доцент кафедры</w:t>
                            </w:r>
                          </w:p>
                          <w:p w:rsidR="00B166E0" w:rsidRDefault="00B166E0" w:rsidP="00B166E0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</w:pPr>
                            <w:r w:rsidRPr="00002379"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  <w:t>ИТАС</w:t>
                            </w:r>
                          </w:p>
                          <w:p w:rsidR="00B166E0" w:rsidRPr="00002379" w:rsidRDefault="00B166E0" w:rsidP="00B166E0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  <w:t>Полякова О.А.</w:t>
                            </w:r>
                          </w:p>
                          <w:p w:rsidR="00B166E0" w:rsidRPr="00165512" w:rsidRDefault="00B166E0" w:rsidP="00B166E0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B166E0" w:rsidRDefault="00B166E0" w:rsidP="00B166E0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color w:val="2E74B5" w:themeColor="accent1" w:themeShade="BF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12590" id="Автофигура 14" o:spid="_x0000_s1026" style="position:absolute;left:0;text-align:left;margin-left:89.35pt;margin-top:-33.6pt;width:140.55pt;height:316.5pt;z-index:251659264;visibility:visible;mso-wrap-style:square;mso-width-percent:300;mso-height-percent:0;mso-wrap-distance-left:36pt;mso-wrap-distance-top:0;mso-wrap-distance-right:9.35pt;mso-wrap-distance-bottom:0;mso-position-horizontal:right;mso-position-horizontal-relative:page;mso-position-vertical:absolute;mso-position-vertical-relative:text;mso-width-percent:3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" o:allowincell="f" filled="f" stroked="f" strokeweight="1.25pt">
                <v:textbox inset=",7.2pt,,7.2pt">
                  <w:txbxContent>
                    <w:p w:rsidR="00B166E0" w:rsidRPr="00002379" w:rsidRDefault="00B166E0" w:rsidP="00B166E0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</w:pPr>
                      <w:r w:rsidRPr="00002379"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  <w:t>Выполнил</w:t>
                      </w:r>
                    </w:p>
                    <w:p w:rsidR="00B166E0" w:rsidRPr="00002379" w:rsidRDefault="00B166E0" w:rsidP="00B166E0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</w:pPr>
                      <w:r w:rsidRPr="00002379"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  <w:t>Студент группы</w:t>
                      </w:r>
                    </w:p>
                    <w:p w:rsidR="00B166E0" w:rsidRPr="00002379" w:rsidRDefault="00B166E0" w:rsidP="00B166E0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</w:pPr>
                      <w:r w:rsidRPr="00002379"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  <w:t>РИС-24-3б</w:t>
                      </w:r>
                    </w:p>
                    <w:p w:rsidR="00B166E0" w:rsidRDefault="00B166E0" w:rsidP="00B166E0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</w:pPr>
                      <w:r w:rsidRPr="00002379"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  <w:t>Тверитинов Д.А.</w:t>
                      </w:r>
                    </w:p>
                    <w:p w:rsidR="00B166E0" w:rsidRPr="00002379" w:rsidRDefault="00B166E0" w:rsidP="00B166E0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</w:pPr>
                    </w:p>
                    <w:p w:rsidR="00B166E0" w:rsidRPr="00002379" w:rsidRDefault="00B166E0" w:rsidP="00B166E0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</w:pPr>
                      <w:r w:rsidRPr="00002379"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  <w:t>Проверил</w:t>
                      </w:r>
                    </w:p>
                    <w:p w:rsidR="00B166E0" w:rsidRPr="00002379" w:rsidRDefault="00B166E0" w:rsidP="00B166E0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</w:pPr>
                      <w:r w:rsidRPr="00002379"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  <w:t>Доцент кафедры</w:t>
                      </w:r>
                    </w:p>
                    <w:p w:rsidR="00B166E0" w:rsidRDefault="00B166E0" w:rsidP="00B166E0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</w:pPr>
                      <w:r w:rsidRPr="00002379"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  <w:t>ИТАС</w:t>
                      </w:r>
                    </w:p>
                    <w:p w:rsidR="00B166E0" w:rsidRPr="00002379" w:rsidRDefault="00B166E0" w:rsidP="00B166E0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  <w:t>Полякова О.А.</w:t>
                      </w:r>
                    </w:p>
                    <w:p w:rsidR="00B166E0" w:rsidRPr="00165512" w:rsidRDefault="00B166E0" w:rsidP="00B166E0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</w:pPr>
                    </w:p>
                    <w:p w:rsidR="00B166E0" w:rsidRDefault="00B166E0" w:rsidP="00B166E0">
                      <w:pPr>
                        <w:pBdr>
                          <w:left w:val="single" w:sz="4" w:space="9" w:color="5B9BD5" w:themeColor="accent1"/>
                        </w:pBdr>
                        <w:rPr>
                          <w:color w:val="2E74B5" w:themeColor="accent1" w:themeShade="BF"/>
                          <w:sz w:val="24"/>
                        </w:rPr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:rsidR="00B166E0" w:rsidRDefault="00B166E0" w:rsidP="00B166E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166E0" w:rsidRDefault="00B166E0" w:rsidP="00B166E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166E0" w:rsidRDefault="00B166E0" w:rsidP="00B166E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166E0" w:rsidRDefault="00B166E0" w:rsidP="00B166E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166E0" w:rsidRDefault="00B166E0" w:rsidP="00B166E0">
      <w:pPr>
        <w:rPr>
          <w:rFonts w:ascii="Times New Roman" w:hAnsi="Times New Roman" w:cs="Times New Roman"/>
          <w:b/>
          <w:sz w:val="44"/>
          <w:szCs w:val="44"/>
        </w:rPr>
      </w:pPr>
    </w:p>
    <w:p w:rsidR="00B166E0" w:rsidRDefault="00B166E0"/>
    <w:p w:rsidR="00B166E0" w:rsidRDefault="00B166E0"/>
    <w:p w:rsidR="00B166E0" w:rsidRDefault="00B166E0"/>
    <w:p w:rsidR="00B166E0" w:rsidRDefault="00B166E0"/>
    <w:p w:rsidR="00B166E0" w:rsidRDefault="00B166E0" w:rsidP="00B166E0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B166E0">
        <w:rPr>
          <w:rFonts w:ascii="Times New Roman" w:hAnsi="Times New Roman" w:cs="Times New Roman"/>
          <w:b/>
          <w:sz w:val="56"/>
          <w:szCs w:val="56"/>
        </w:rPr>
        <w:lastRenderedPageBreak/>
        <w:t>Постановка задачи</w:t>
      </w:r>
    </w:p>
    <w:p w:rsidR="00B166E0" w:rsidRPr="00A732DC" w:rsidRDefault="00B166E0" w:rsidP="00B166E0">
      <w:pPr>
        <w:rPr>
          <w:rFonts w:ascii="Times New Roman" w:hAnsi="Times New Roman" w:cs="Times New Roman"/>
          <w:sz w:val="32"/>
          <w:szCs w:val="32"/>
        </w:rPr>
      </w:pPr>
      <w:r w:rsidRPr="00B166E0">
        <w:rPr>
          <w:rFonts w:ascii="Times New Roman" w:hAnsi="Times New Roman" w:cs="Times New Roman"/>
          <w:sz w:val="32"/>
          <w:szCs w:val="32"/>
        </w:rPr>
        <w:t>Дано</w:t>
      </w:r>
      <w:r w:rsidRPr="00A732DC">
        <w:rPr>
          <w:rFonts w:ascii="Times New Roman" w:hAnsi="Times New Roman" w:cs="Times New Roman"/>
          <w:sz w:val="32"/>
          <w:szCs w:val="32"/>
        </w:rPr>
        <w:t>:</w:t>
      </w:r>
    </w:p>
    <w:p w:rsidR="00B166E0" w:rsidRPr="00A732DC" w:rsidRDefault="00B166E0" w:rsidP="00B166E0">
      <w:pPr>
        <w:rPr>
          <w:rFonts w:ascii="Times New Roman" w:hAnsi="Times New Roman" w:cs="Times New Roman"/>
          <w:sz w:val="32"/>
          <w:szCs w:val="32"/>
        </w:rPr>
      </w:pPr>
      <w:r w:rsidRPr="00B166E0">
        <w:rPr>
          <w:rFonts w:ascii="Times New Roman" w:hAnsi="Times New Roman" w:cs="Times New Roman"/>
          <w:sz w:val="32"/>
          <w:szCs w:val="32"/>
        </w:rPr>
        <w:t>Уравнение</w:t>
      </w:r>
      <w:r w:rsidRPr="00A732DC">
        <w:rPr>
          <w:rFonts w:ascii="Times New Roman" w:hAnsi="Times New Roman" w:cs="Times New Roman"/>
          <w:sz w:val="32"/>
          <w:szCs w:val="32"/>
        </w:rPr>
        <w:t xml:space="preserve">:  </w:t>
      </w:r>
      <m:oMath>
        <m:r>
          <m:rPr>
            <m:sty m:val="p"/>
          </m:rPr>
          <w:rPr>
            <w:rFonts w:ascii="Cambria Math" w:hAnsi="Cambria Math"/>
            <w:noProof/>
            <w:sz w:val="32"/>
            <w:szCs w:val="32"/>
            <w:lang w:eastAsia="ru-RU"/>
          </w:rPr>
          <w:drawing>
            <wp:inline distT="0" distB="0" distL="0" distR="0" wp14:anchorId="3A9F8D8A" wp14:editId="1605B4E9">
              <wp:extent cx="1334386" cy="512618"/>
              <wp:effectExtent l="0" t="0" r="0" b="1905"/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Изображение 58"/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6190" cy="5286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</m:oMath>
    </w:p>
    <w:p w:rsidR="00B166E0" w:rsidRDefault="00B166E0" w:rsidP="00B166E0">
      <w:pPr>
        <w:rPr>
          <w:rFonts w:ascii="Times New Roman" w:hAnsi="Times New Roman" w:cs="Times New Roman"/>
          <w:sz w:val="32"/>
          <w:szCs w:val="32"/>
        </w:rPr>
      </w:pPr>
      <w:r w:rsidRPr="00B166E0">
        <w:rPr>
          <w:rFonts w:ascii="Times New Roman" w:hAnsi="Times New Roman" w:cs="Times New Roman"/>
          <w:sz w:val="32"/>
          <w:szCs w:val="32"/>
        </w:rPr>
        <w:t>Р</w:t>
      </w:r>
      <w:r>
        <w:rPr>
          <w:rFonts w:ascii="Times New Roman" w:hAnsi="Times New Roman" w:cs="Times New Roman"/>
          <w:sz w:val="32"/>
          <w:szCs w:val="32"/>
        </w:rPr>
        <w:t>ешить данное уравнение тремя методами: Метод Ньютона, Метод половинного деления, Метод итераций.</w:t>
      </w:r>
    </w:p>
    <w:p w:rsidR="00B166E0" w:rsidRDefault="00B166E0" w:rsidP="00B166E0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Метод Ньютона</w:t>
      </w:r>
    </w:p>
    <w:p w:rsidR="00A50FEA" w:rsidRPr="00A50FEA" w:rsidRDefault="00A50FEA" w:rsidP="00B166E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50FEA">
        <w:rPr>
          <w:rFonts w:ascii="Times New Roman" w:hAnsi="Times New Roman" w:cs="Times New Roman"/>
          <w:b/>
          <w:sz w:val="32"/>
          <w:szCs w:val="32"/>
        </w:rPr>
        <w:t>Геометрическая интерпретация</w:t>
      </w:r>
    </w:p>
    <w:p w:rsidR="00B166E0" w:rsidRDefault="006F1547" w:rsidP="00B166E0">
      <w:pPr>
        <w:rPr>
          <w:rFonts w:ascii="Times New Roman" w:hAnsi="Times New Roman" w:cs="Times New Roman"/>
          <w:sz w:val="32"/>
          <w:szCs w:val="32"/>
        </w:rPr>
      </w:pPr>
      <w:r w:rsidRPr="006F1547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5622EC61" wp14:editId="5A5F80BA">
            <wp:extent cx="5591125" cy="4433454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642" cy="447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FEA" w:rsidRDefault="00A50FEA" w:rsidP="00A50F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50FEA" w:rsidRDefault="00A50FEA" w:rsidP="00A50F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50FEA" w:rsidRDefault="00A50FEA" w:rsidP="00A50F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50FEA" w:rsidRDefault="00A50FEA" w:rsidP="00A50F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50FEA" w:rsidRDefault="00A50FEA" w:rsidP="00A50F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Блок-схема</w:t>
      </w:r>
    </w:p>
    <w:p w:rsidR="00A50FEA" w:rsidRDefault="00026FB2" w:rsidP="00A50F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26FB2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03FC2163" wp14:editId="7A997F3F">
            <wp:extent cx="4479061" cy="4378037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7127" cy="43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FEA" w:rsidRDefault="00A50FEA" w:rsidP="00A50F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Программа</w:t>
      </w:r>
    </w:p>
    <w:p w:rsidR="00A50FEA" w:rsidRPr="00A50FEA" w:rsidRDefault="00A50FEA" w:rsidP="00A50FE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F1547" w:rsidRDefault="00A50FEA" w:rsidP="00026FB2">
      <w:pPr>
        <w:jc w:val="center"/>
        <w:rPr>
          <w:rFonts w:ascii="Times New Roman" w:hAnsi="Times New Roman" w:cs="Times New Roman"/>
          <w:sz w:val="32"/>
          <w:szCs w:val="32"/>
        </w:rPr>
      </w:pPr>
      <w:r w:rsidRPr="00A50FEA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394BC340" wp14:editId="2A8E31E9">
            <wp:extent cx="4052454" cy="3615805"/>
            <wp:effectExtent l="0" t="0" r="571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7257" cy="370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FEA" w:rsidRDefault="00A50FEA" w:rsidP="00A50F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Результат</w:t>
      </w:r>
    </w:p>
    <w:p w:rsidR="00A50FEA" w:rsidRDefault="00A50FEA" w:rsidP="00A50FE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50FEA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46472D22" wp14:editId="34592000">
            <wp:extent cx="5940425" cy="15290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FEA" w:rsidRDefault="00A50FEA" w:rsidP="00A50FEA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Метод половинного деления</w:t>
      </w:r>
    </w:p>
    <w:p w:rsidR="00A50FEA" w:rsidRDefault="00026FB2" w:rsidP="00A50F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Геометрическая интерпретация</w:t>
      </w:r>
    </w:p>
    <w:p w:rsidR="00026FB2" w:rsidRDefault="00026FB2" w:rsidP="00A50F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26FB2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5A32BFC8" wp14:editId="0512E395">
            <wp:extent cx="3636818" cy="2602337"/>
            <wp:effectExtent l="0" t="0" r="190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1236" cy="261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B2" w:rsidRDefault="00026FB2" w:rsidP="00A07C8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Блок-схема</w:t>
      </w:r>
    </w:p>
    <w:p w:rsidR="00A07C8B" w:rsidRDefault="00A07C8B" w:rsidP="00A50FE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07C8B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085389E1" wp14:editId="00B0FA94">
            <wp:extent cx="2757054" cy="330522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2749" cy="333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8B" w:rsidRDefault="00A07C8B" w:rsidP="00A50F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Программа</w:t>
      </w:r>
    </w:p>
    <w:p w:rsidR="00A07C8B" w:rsidRDefault="00A07C8B" w:rsidP="00A50F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07C8B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57CC4ACC" wp14:editId="41891E4D">
            <wp:extent cx="2566566" cy="548640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1372" cy="568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8B" w:rsidRDefault="00A07C8B" w:rsidP="00A50F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Результат</w:t>
      </w:r>
    </w:p>
    <w:p w:rsidR="00A07C8B" w:rsidRDefault="00A07C8B" w:rsidP="00A50FE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07C8B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1B3E6609" wp14:editId="3A257620">
            <wp:extent cx="5940425" cy="28975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F85" w:rsidRDefault="00E23F85" w:rsidP="00A50FEA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Метод итераций</w:t>
      </w:r>
    </w:p>
    <w:p w:rsidR="00E23F85" w:rsidRDefault="00E23F85" w:rsidP="00A50F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Геометрическая интерпретация</w:t>
      </w:r>
    </w:p>
    <w:p w:rsidR="00E23F85" w:rsidRDefault="00E23F85" w:rsidP="00A50F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3F85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6E78BE1C" wp14:editId="1084BC20">
            <wp:extent cx="5940425" cy="43954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F85" w:rsidRDefault="00E23F85" w:rsidP="00A50F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Блок-схема</w:t>
      </w:r>
    </w:p>
    <w:p w:rsidR="00E23F85" w:rsidRDefault="0038268A" w:rsidP="00A50FE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8268A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6F400A13" wp14:editId="1A3472CF">
            <wp:extent cx="3089756" cy="35204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6432" cy="356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68A" w:rsidRDefault="0038268A" w:rsidP="00A50F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Программа</w:t>
      </w:r>
    </w:p>
    <w:p w:rsidR="0038268A" w:rsidRDefault="0038268A" w:rsidP="00A50F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8268A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3BB14A8C" wp14:editId="16BCE1FC">
            <wp:extent cx="4742269" cy="5501640"/>
            <wp:effectExtent l="0" t="0" r="127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0450" cy="551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68A" w:rsidRDefault="0038268A" w:rsidP="00A50F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Результат</w:t>
      </w:r>
    </w:p>
    <w:p w:rsidR="0038268A" w:rsidRDefault="0038268A" w:rsidP="00A50FE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8268A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1639EA23" wp14:editId="1FE932AE">
            <wp:extent cx="6062766" cy="16992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00139" cy="173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2DC" w:rsidRPr="00A732DC" w:rsidRDefault="00A732DC" w:rsidP="00A50FE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: </w:t>
      </w:r>
      <w:r w:rsidRPr="00A732DC">
        <w:rPr>
          <w:rFonts w:ascii="Times New Roman" w:hAnsi="Times New Roman" w:cs="Times New Roman"/>
          <w:b/>
          <w:sz w:val="32"/>
          <w:szCs w:val="32"/>
          <w:lang w:val="en-US"/>
        </w:rPr>
        <w:t>https://github.com/Tverdmitriy</w:t>
      </w:r>
      <w:bookmarkStart w:id="0" w:name="_GoBack"/>
      <w:bookmarkEnd w:id="0"/>
    </w:p>
    <w:sectPr w:rsidR="00A732DC" w:rsidRPr="00A73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6E0"/>
    <w:rsid w:val="00026FB2"/>
    <w:rsid w:val="0038268A"/>
    <w:rsid w:val="006F1547"/>
    <w:rsid w:val="00A07C8B"/>
    <w:rsid w:val="00A50FEA"/>
    <w:rsid w:val="00A732DC"/>
    <w:rsid w:val="00B166E0"/>
    <w:rsid w:val="00E2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796EA"/>
  <w15:chartTrackingRefBased/>
  <w15:docId w15:val="{A779AC70-12C6-467C-9A1A-22843597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6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66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2024-12-11T18:30:00Z</dcterms:created>
  <dcterms:modified xsi:type="dcterms:W3CDTF">2024-12-12T07:50:00Z</dcterms:modified>
</cp:coreProperties>
</file>