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7538" w14:textId="0E2BDE0F" w:rsidR="00910DA5" w:rsidRDefault="00910DA5" w:rsidP="00910DA5">
      <w:pPr>
        <w:tabs>
          <w:tab w:val="center" w:pos="4820"/>
          <w:tab w:val="right" w:pos="963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CA6AC6" w14:textId="77777777" w:rsidR="00910DA5" w:rsidRDefault="00910DA5" w:rsidP="00910D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Стартап-хакатон «Пятый элемент»</w:t>
      </w:r>
    </w:p>
    <w:p w14:paraId="4E293F07" w14:textId="2EE29DBF" w:rsidR="00910DA5" w:rsidRPr="00910DA5" w:rsidRDefault="00910DA5" w:rsidP="00910DA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Акселерационная программа СФУ</w:t>
      </w:r>
    </w:p>
    <w:p w14:paraId="1F63BF7E" w14:textId="02E3CFE6" w:rsidR="00910DA5" w:rsidRPr="00910DA5" w:rsidRDefault="00910DA5" w:rsidP="00910D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Кейс 1 - AI в личных финансах (партнёр кейса - Т-Банк)</w:t>
      </w:r>
    </w:p>
    <w:p w14:paraId="49229B6F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B1DD98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8EFC1D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AD3F5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21560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0AE6A2" w14:textId="77777777" w:rsidR="00E2337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3E97C2" w14:textId="735F0744" w:rsidR="00E23379" w:rsidRPr="00775304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0F58D" w14:textId="77777777" w:rsidR="00E23379" w:rsidRPr="002A10A9" w:rsidRDefault="00E23379" w:rsidP="00E23379">
      <w:pPr>
        <w:tabs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E8E762" w14:textId="78C17976" w:rsidR="00E23379" w:rsidRPr="003B0A15" w:rsidRDefault="00E23379" w:rsidP="00E2337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Toc139404077"/>
      <w:bookmarkStart w:id="1" w:name="_Toc139563517"/>
      <w:bookmarkStart w:id="2" w:name="_Toc164186216"/>
      <w:r>
        <w:rPr>
          <w:rFonts w:ascii="Times New Roman" w:hAnsi="Times New Roman" w:cs="Times New Roman"/>
          <w:b/>
          <w:sz w:val="32"/>
        </w:rPr>
        <w:t>О</w:t>
      </w:r>
      <w:bookmarkEnd w:id="0"/>
      <w:bookmarkEnd w:id="1"/>
      <w:bookmarkEnd w:id="2"/>
      <w:r>
        <w:rPr>
          <w:rFonts w:ascii="Times New Roman" w:hAnsi="Times New Roman" w:cs="Times New Roman"/>
          <w:b/>
          <w:sz w:val="32"/>
        </w:rPr>
        <w:t>тчет\Аналитический обзор</w:t>
      </w:r>
    </w:p>
    <w:p w14:paraId="6CCBA1FB" w14:textId="131294B3" w:rsidR="00910DA5" w:rsidRDefault="00910DA5" w:rsidP="00E2337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ADF42DC" w14:textId="77777777" w:rsidR="00503672" w:rsidRDefault="00503672" w:rsidP="00E2337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C0F5787" w14:textId="78171086" w:rsidR="00E23379" w:rsidRPr="00503672" w:rsidRDefault="00E23379" w:rsidP="00E2337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</w:t>
      </w:r>
      <w:r>
        <w:rPr>
          <w:rFonts w:ascii="Times New Roman" w:hAnsi="Times New Roman" w:cs="Times New Roman"/>
          <w:b/>
          <w:bCs/>
          <w:sz w:val="36"/>
          <w:szCs w:val="36"/>
        </w:rPr>
        <w:t>Дневной лимит</w:t>
      </w:r>
      <w:r>
        <w:rPr>
          <w:rFonts w:ascii="Times New Roman" w:hAnsi="Times New Roman" w:cs="Times New Roman"/>
          <w:sz w:val="36"/>
          <w:szCs w:val="36"/>
        </w:rPr>
        <w:t xml:space="preserve">» </w:t>
      </w:r>
    </w:p>
    <w:p w14:paraId="68E11E30" w14:textId="77777777" w:rsidR="00503672" w:rsidRPr="00503672" w:rsidRDefault="00503672" w:rsidP="0050367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AI-ассистент, который считает студенту с нерегулярным доходом безопасную сумму трат в день до следующего поступлени</w:t>
      </w:r>
    </w:p>
    <w:p w14:paraId="739DCB61" w14:textId="3A730059" w:rsidR="00E23379" w:rsidRPr="00503672" w:rsidRDefault="00E23379" w:rsidP="0050367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</w:t>
      </w:r>
    </w:p>
    <w:p w14:paraId="07903377" w14:textId="77777777" w:rsidR="00E23379" w:rsidRDefault="00E23379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30D02" w14:textId="77777777" w:rsidR="00E23379" w:rsidRDefault="00E23379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E6E914" w14:textId="7214E13A" w:rsidR="00E23379" w:rsidRDefault="00E23379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1546D" w14:textId="01E091DF" w:rsidR="00503672" w:rsidRDefault="00503672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8DB4D" w14:textId="77777777" w:rsidR="00503672" w:rsidRPr="00775D77" w:rsidRDefault="00503672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889EED" w14:textId="77777777" w:rsidR="00E23379" w:rsidRPr="00ED43BA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C45AAE8" w14:textId="77777777" w:rsidR="00E23379" w:rsidRPr="00ED43BA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7BA8B0F" w14:textId="77777777" w:rsidR="00E23379" w:rsidRPr="00FE5E6C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Студент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КИ24-14Б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  Сергеев Б.Д   </w:t>
      </w:r>
    </w:p>
    <w:p w14:paraId="6A756CD4" w14:textId="77777777" w:rsidR="00E23379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номер группы,        подпись, дата                 инициалы, фамилия</w:t>
      </w:r>
    </w:p>
    <w:p w14:paraId="35DCEB91" w14:textId="77777777" w:rsidR="00E23379" w:rsidRPr="00ED43BA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745D863" w14:textId="77777777" w:rsidR="00E23379" w:rsidRPr="00FE5E6C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Студент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КИ24-14Б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  </w:t>
      </w:r>
      <w:r>
        <w:rPr>
          <w:rFonts w:ascii="Times New Roman" w:hAnsi="Times New Roman" w:cs="Times New Roman"/>
          <w:sz w:val="28"/>
          <w:szCs w:val="28"/>
          <w:u w:val="single"/>
        </w:rPr>
        <w:t>Барышов В.Р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  </w:t>
      </w:r>
    </w:p>
    <w:p w14:paraId="4D8B4F71" w14:textId="77777777" w:rsidR="00E23379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номер группы,        подпись, дата                 инициалы, фамилия</w:t>
      </w:r>
    </w:p>
    <w:p w14:paraId="74737717" w14:textId="77777777" w:rsidR="00E23379" w:rsidRPr="00ED43BA" w:rsidRDefault="00E23379" w:rsidP="00E2337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CDFF805" w14:textId="77777777" w:rsidR="00E23379" w:rsidRPr="00775D77" w:rsidRDefault="00E23379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3AB09C" w14:textId="5B120E52" w:rsidR="00E23379" w:rsidRDefault="00E23379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C4E9B" w14:textId="792082F2" w:rsidR="00910DA5" w:rsidRDefault="00910DA5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4C7AAB" w14:textId="616273CC" w:rsidR="00910DA5" w:rsidRDefault="00910DA5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139FF" w14:textId="5F1A99CA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8AD664" w14:textId="5B4F8568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DC0C6" w14:textId="4E99252D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4007E" w14:textId="3A03D71D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0383F" w14:textId="465A9204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08816" w14:textId="7891654B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7DC03" w14:textId="77777777" w:rsidR="00DE1A4E" w:rsidRDefault="00DE1A4E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D9168" w14:textId="7680029E" w:rsidR="00910DA5" w:rsidRDefault="00910DA5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15E50" w14:textId="77777777" w:rsidR="00910DA5" w:rsidRDefault="00910DA5" w:rsidP="00E23379">
      <w:pPr>
        <w:tabs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37EC0" w14:textId="11960D84" w:rsidR="00DE235A" w:rsidRPr="003407C4" w:rsidRDefault="00E23379" w:rsidP="00E233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Красноярск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5E12D1" w14:textId="77777777" w:rsidR="00503672" w:rsidRPr="00503672" w:rsidRDefault="00503672" w:rsidP="00503672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Кратко о проекте</w:t>
      </w:r>
    </w:p>
    <w:p w14:paraId="1D04DC5B" w14:textId="3FADE5E0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Сегмент: </w:t>
      </w:r>
      <w:r>
        <w:rPr>
          <w:rFonts w:ascii="Times New Roman" w:hAnsi="Times New Roman" w:cs="Times New Roman"/>
          <w:sz w:val="28"/>
          <w:szCs w:val="28"/>
        </w:rPr>
        <w:t>студенты 18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25 лет с нерегулярным доходом (стипендия + подработки).</w:t>
      </w:r>
    </w:p>
    <w:p w14:paraId="5E864F6C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Проблема: </w:t>
      </w:r>
      <w:r>
        <w:rPr>
          <w:rFonts w:ascii="Times New Roman" w:hAnsi="Times New Roman" w:cs="Times New Roman"/>
          <w:sz w:val="28"/>
          <w:szCs w:val="28"/>
        </w:rPr>
        <w:t>студент не понимает, сколько можно безопасно тратить до следующего поступления денег, поэтому деньги заканчиваются раньше срока.</w:t>
      </w:r>
    </w:p>
    <w:p w14:paraId="61A1BD32" w14:textId="549D2FC8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>веб-сервис с чатом. Студент задаёт вопрос обычными словами («сколько я могу тратить в день?», «хватит ли до 10-го?», «а если куплю кроссовки за 3 000?»). Языковая модель понимает вопрос и вызывает нужную функцию расчёта, расчёт выполняется кодом, модель объясняет результат, показывает, на каких данных и допущениях он основан, и что делать дальше.</w:t>
      </w:r>
    </w:p>
    <w:p w14:paraId="14E414A3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Роль ИИ: </w:t>
      </w:r>
      <w:r>
        <w:rPr>
          <w:rFonts w:ascii="Times New Roman" w:hAnsi="Times New Roman" w:cs="Times New Roman"/>
          <w:sz w:val="28"/>
          <w:szCs w:val="28"/>
        </w:rPr>
        <w:t>понимание вопроса на естественном языке, выбор инструмента расчёта (tool calling) и объяснение результата. Суммы, проценты и остатки считает только код.</w:t>
      </w:r>
    </w:p>
    <w:p w14:paraId="0CF87328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для пользователя: </w:t>
      </w:r>
      <w:r>
        <w:rPr>
          <w:rFonts w:ascii="Times New Roman" w:hAnsi="Times New Roman" w:cs="Times New Roman"/>
          <w:sz w:val="28"/>
          <w:szCs w:val="28"/>
        </w:rPr>
        <w:t>безопасный дневной лимит, прогноз «хватит / не хватит на N дней», категории с перерасходом и конкретное действие.</w:t>
      </w:r>
    </w:p>
    <w:p w14:paraId="32667304" w14:textId="296F80B8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 мы лучше:</w:t>
      </w:r>
      <w:r>
        <w:rPr>
          <w:rFonts w:ascii="Times New Roman" w:hAnsi="Times New Roman" w:cs="Times New Roman"/>
          <w:sz w:val="28"/>
          <w:szCs w:val="28"/>
        </w:rPr>
        <w:t xml:space="preserve"> отвечаем на вопрос «сколько можно потратить сегодня», а не показываем историю трат, учитываем нерегулярный доход студента, всё автоматически - пользователь просто спрашивает, модель сама разбирает траты, а числа считает код, поэтому они точные.</w:t>
      </w:r>
    </w:p>
    <w:p w14:paraId="77FE3DD1" w14:textId="77777777" w:rsidR="00503672" w:rsidRPr="00503672" w:rsidRDefault="00503672" w:rsidP="00503672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1. Анализ</w:t>
      </w:r>
    </w:p>
    <w:p w14:paraId="6F967FC5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Проблема, причины и решение</w:t>
      </w:r>
    </w:p>
    <w:p w14:paraId="7BB0AAB7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Проблема. </w:t>
      </w:r>
      <w:r>
        <w:rPr>
          <w:rFonts w:ascii="Times New Roman" w:hAnsi="Times New Roman" w:cs="Times New Roman"/>
          <w:sz w:val="28"/>
          <w:szCs w:val="28"/>
        </w:rPr>
        <w:t>Студенты с нерегулярным доходом не знают, сколько можно безопасно тратить до следующего поступления, поэтому деньги заканчиваются раньше срока.</w:t>
      </w:r>
    </w:p>
    <w:p w14:paraId="43921BF3" w14:textId="3BBECFC7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Проблема, причины и последствия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1742"/>
        <w:gridCol w:w="3437"/>
        <w:gridCol w:w="4176"/>
      </w:tblGrid>
      <w:tr w:rsidR="00503672" w:rsidRPr="00503672" w14:paraId="3B0ED286" w14:textId="77777777" w:rsidTr="00503672">
        <w:tc>
          <w:tcPr>
            <w:tcW w:w="1684" w:type="dxa"/>
          </w:tcPr>
          <w:p w14:paraId="574721A7" w14:textId="77777777" w:rsidR="00503672" w:rsidRPr="000710F6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3461" w:type="dxa"/>
          </w:tcPr>
          <w:p w14:paraId="5EE2DE7B" w14:textId="77777777" w:rsidR="00503672" w:rsidRPr="000710F6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4210" w:type="dxa"/>
          </w:tcPr>
          <w:p w14:paraId="407DF438" w14:textId="77777777" w:rsidR="00503672" w:rsidRPr="000710F6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Подтверждение</w:t>
            </w:r>
          </w:p>
        </w:tc>
      </w:tr>
      <w:tr w:rsidR="00503672" w:rsidRPr="00503672" w14:paraId="308C0BF3" w14:textId="77777777" w:rsidTr="00503672">
        <w:tc>
          <w:tcPr>
            <w:tcW w:w="1684" w:type="dxa"/>
          </w:tcPr>
          <w:p w14:paraId="42AF31C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461" w:type="dxa"/>
          </w:tcPr>
          <w:p w14:paraId="561563A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Деньги заканчиваются раньше следующего поступления</w:t>
            </w:r>
          </w:p>
        </w:tc>
        <w:tc>
          <w:tcPr>
            <w:tcW w:w="4210" w:type="dxa"/>
          </w:tcPr>
          <w:p w14:paraId="0D9BE425" w14:textId="091C9D40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03672" w:rsidRPr="00503672" w14:paraId="10BE103E" w14:textId="77777777" w:rsidTr="00503672">
        <w:tc>
          <w:tcPr>
            <w:tcW w:w="1684" w:type="dxa"/>
          </w:tcPr>
          <w:p w14:paraId="07B33F1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 1</w:t>
            </w:r>
          </w:p>
        </w:tc>
        <w:tc>
          <w:tcPr>
            <w:tcW w:w="3461" w:type="dxa"/>
          </w:tcPr>
          <w:p w14:paraId="02876E8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Мелкие импульсивные траты</w:t>
            </w:r>
          </w:p>
        </w:tc>
        <w:tc>
          <w:tcPr>
            <w:tcW w:w="4210" w:type="dxa"/>
          </w:tcPr>
          <w:p w14:paraId="20A90F5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68% молодых совершают импульсивные покупки: маркетплейсы 41%, кофе 28%, доставка 24% [3]</w:t>
            </w:r>
          </w:p>
        </w:tc>
      </w:tr>
      <w:tr w:rsidR="00503672" w:rsidRPr="00503672" w14:paraId="4990A545" w14:textId="77777777" w:rsidTr="00503672">
        <w:tc>
          <w:tcPr>
            <w:tcW w:w="1684" w:type="dxa"/>
          </w:tcPr>
          <w:p w14:paraId="6681D54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 2</w:t>
            </w:r>
          </w:p>
        </w:tc>
        <w:tc>
          <w:tcPr>
            <w:tcW w:w="3461" w:type="dxa"/>
          </w:tcPr>
          <w:p w14:paraId="1DDF7B2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Тратят сразу после поступления</w:t>
            </w:r>
          </w:p>
        </w:tc>
        <w:tc>
          <w:tcPr>
            <w:tcW w:w="4210" w:type="dxa"/>
          </w:tcPr>
          <w:p w14:paraId="21836A4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57% тратят на спонтанные покупки «свободные деньги после зарплаты» [3]</w:t>
            </w:r>
          </w:p>
        </w:tc>
      </w:tr>
      <w:tr w:rsidR="00503672" w:rsidRPr="00503672" w14:paraId="421898F2" w14:textId="77777777" w:rsidTr="00503672">
        <w:tc>
          <w:tcPr>
            <w:tcW w:w="1684" w:type="dxa"/>
          </w:tcPr>
          <w:p w14:paraId="4D21177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 3</w:t>
            </w:r>
          </w:p>
        </w:tc>
        <w:tc>
          <w:tcPr>
            <w:tcW w:w="3461" w:type="dxa"/>
          </w:tcPr>
          <w:p w14:paraId="098F04E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 нерегулярный, «бюджет на месяц» не работает</w:t>
            </w:r>
          </w:p>
        </w:tc>
        <w:tc>
          <w:tcPr>
            <w:tcW w:w="4210" w:type="dxa"/>
          </w:tcPr>
          <w:p w14:paraId="4EBCF53A" w14:textId="60ADB14E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61,2% студентов совмещают учёбу и работу [4], минимальная стипендия - 2 296 ₽ [10]</w:t>
            </w:r>
          </w:p>
        </w:tc>
      </w:tr>
      <w:tr w:rsidR="00503672" w:rsidRPr="00503672" w14:paraId="419BA920" w14:textId="77777777" w:rsidTr="00503672">
        <w:tc>
          <w:tcPr>
            <w:tcW w:w="1684" w:type="dxa"/>
          </w:tcPr>
          <w:p w14:paraId="44B064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 4</w:t>
            </w:r>
          </w:p>
        </w:tc>
        <w:tc>
          <w:tcPr>
            <w:tcW w:w="3461" w:type="dxa"/>
          </w:tcPr>
          <w:p w14:paraId="3E1864C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подсказки «сколько можно потратить сегодня»</w:t>
            </w:r>
          </w:p>
        </w:tc>
        <w:tc>
          <w:tcPr>
            <w:tcW w:w="4210" w:type="dxa"/>
          </w:tcPr>
          <w:p w14:paraId="48DF826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 банков и учёта показывают историю трат, а не лимит (раздел 1.4)</w:t>
            </w:r>
          </w:p>
        </w:tc>
      </w:tr>
      <w:tr w:rsidR="00503672" w:rsidRPr="00503672" w14:paraId="1FAC8AC9" w14:textId="77777777" w:rsidTr="00503672">
        <w:tc>
          <w:tcPr>
            <w:tcW w:w="1684" w:type="dxa"/>
          </w:tcPr>
          <w:p w14:paraId="0BB4117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</w:p>
        </w:tc>
        <w:tc>
          <w:tcPr>
            <w:tcW w:w="3461" w:type="dxa"/>
          </w:tcPr>
          <w:p w14:paraId="160D9CE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Занимают или тратят с кредитной карты</w:t>
            </w:r>
          </w:p>
        </w:tc>
        <w:tc>
          <w:tcPr>
            <w:tcW w:w="4210" w:type="dxa"/>
          </w:tcPr>
          <w:p w14:paraId="2348172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14% оплачивают спонтанные покупки кредитной картой [3]</w:t>
            </w:r>
          </w:p>
        </w:tc>
      </w:tr>
    </w:tbl>
    <w:p w14:paraId="3954F82B" w14:textId="19069755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[3] - опрос СберСтрахования жизни и Работа.ру, июнь 2026 (возраст 18</w:t>
      </w:r>
      <w:r w:rsidR="00BF7C23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35 лет), [4] - Ventra Go! и Нетология, 2024, [10] - ППТ.ру, сентябрь 2026. Причина 4 - анализ конкурентов командой.</w:t>
      </w:r>
    </w:p>
    <w:p w14:paraId="0BC1577A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Решение. </w:t>
      </w:r>
      <w:r>
        <w:rPr>
          <w:rFonts w:ascii="Times New Roman" w:hAnsi="Times New Roman" w:cs="Times New Roman"/>
          <w:sz w:val="28"/>
          <w:szCs w:val="28"/>
        </w:rPr>
        <w:t>AI-ассистент считает безопасный дневной лимит до следующего поступления (расчёт выполняет код) и в чате отвечает на вопрос пользователя: сколько можно тратить, почему и что урезать. Продукт не увеличивает доход, но делает траты видимыми заранее, а при нехватке денег показывает дефицит до того, как деньги закончились.</w:t>
      </w:r>
    </w:p>
    <w:p w14:paraId="13458C3C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1.1 Определение рынка и исследовательской задачи</w:t>
      </w:r>
    </w:p>
    <w:p w14:paraId="6E219403" w14:textId="7407FBE6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3 - Границы рынка и исследования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619"/>
        <w:gridCol w:w="6736"/>
      </w:tblGrid>
      <w:tr w:rsidR="00503672" w:rsidRPr="00503672" w14:paraId="14B9E038" w14:textId="77777777" w:rsidTr="000710F6">
        <w:tc>
          <w:tcPr>
            <w:tcW w:w="2619" w:type="dxa"/>
          </w:tcPr>
          <w:p w14:paraId="19383C77" w14:textId="77777777" w:rsidR="00503672" w:rsidRPr="000710F6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6736" w:type="dxa"/>
          </w:tcPr>
          <w:p w14:paraId="1D7460FF" w14:textId="77777777" w:rsidR="00503672" w:rsidRPr="000710F6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503672" w:rsidRPr="00503672" w14:paraId="228C41FC" w14:textId="77777777" w:rsidTr="000710F6">
        <w:tc>
          <w:tcPr>
            <w:tcW w:w="2619" w:type="dxa"/>
          </w:tcPr>
          <w:p w14:paraId="39DB860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Рынок</w:t>
            </w:r>
          </w:p>
        </w:tc>
        <w:tc>
          <w:tcPr>
            <w:tcW w:w="6736" w:type="dxa"/>
          </w:tcPr>
          <w:p w14:paraId="35B2AC6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Сервисы управления личными финансами (PFM) и AI-ассистенты для личных финансов</w:t>
            </w:r>
          </w:p>
        </w:tc>
      </w:tr>
      <w:tr w:rsidR="00503672" w:rsidRPr="00503672" w14:paraId="1829C2B8" w14:textId="77777777" w:rsidTr="000710F6">
        <w:tc>
          <w:tcPr>
            <w:tcW w:w="2619" w:type="dxa"/>
          </w:tcPr>
          <w:p w14:paraId="79CC293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Целевой сегмент</w:t>
            </w:r>
          </w:p>
        </w:tc>
        <w:tc>
          <w:tcPr>
            <w:tcW w:w="6736" w:type="dxa"/>
          </w:tcPr>
          <w:p w14:paraId="28567741" w14:textId="667D3548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вузов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 лет, совмещающие учёбу с подработкой (нерегулярный доход)</w:t>
            </w:r>
          </w:p>
        </w:tc>
      </w:tr>
      <w:tr w:rsidR="00503672" w:rsidRPr="00503672" w14:paraId="2C6B2D49" w14:textId="77777777" w:rsidTr="000710F6">
        <w:tc>
          <w:tcPr>
            <w:tcW w:w="2619" w:type="dxa"/>
          </w:tcPr>
          <w:p w14:paraId="151FD8F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География</w:t>
            </w:r>
          </w:p>
        </w:tc>
        <w:tc>
          <w:tcPr>
            <w:tcW w:w="6736" w:type="dxa"/>
          </w:tcPr>
          <w:p w14:paraId="01D390E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Российская Федерация</w:t>
            </w:r>
          </w:p>
        </w:tc>
      </w:tr>
      <w:tr w:rsidR="00503672" w:rsidRPr="00503672" w14:paraId="5597AD6F" w14:textId="77777777" w:rsidTr="000710F6">
        <w:tc>
          <w:tcPr>
            <w:tcW w:w="2619" w:type="dxa"/>
          </w:tcPr>
          <w:p w14:paraId="26B51FE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6736" w:type="dxa"/>
          </w:tcPr>
          <w:p w14:paraId="0D962F0D" w14:textId="6A0309F1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 гг.</w:t>
            </w:r>
          </w:p>
        </w:tc>
      </w:tr>
      <w:tr w:rsidR="00503672" w:rsidRPr="00503672" w14:paraId="0E0F81C4" w14:textId="77777777" w:rsidTr="000710F6">
        <w:tc>
          <w:tcPr>
            <w:tcW w:w="2619" w:type="dxa"/>
          </w:tcPr>
          <w:p w14:paraId="36E55F8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Исследовательский вопрос</w:t>
            </w:r>
          </w:p>
        </w:tc>
        <w:tc>
          <w:tcPr>
            <w:tcW w:w="6736" w:type="dxa"/>
          </w:tcPr>
          <w:p w14:paraId="188DAC1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ли у студентов с нерегулярным доходом незакрытая потребность понять, сколько можно безопасно тратить до следующего поступления, и может ли AI-ассистент с расчётами кодом её закрыть?</w:t>
            </w:r>
          </w:p>
        </w:tc>
      </w:tr>
      <w:tr w:rsidR="00503672" w:rsidRPr="00503672" w14:paraId="2DE2B5FA" w14:textId="77777777" w:rsidTr="000710F6">
        <w:tc>
          <w:tcPr>
            <w:tcW w:w="2619" w:type="dxa"/>
          </w:tcPr>
          <w:p w14:paraId="03F1F16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 с задачей проекта</w:t>
            </w:r>
          </w:p>
        </w:tc>
        <w:tc>
          <w:tcPr>
            <w:tcW w:w="6736" w:type="dxa"/>
          </w:tcPr>
          <w:p w14:paraId="73C6D4E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 на вопрос определяет, есть ли рыночная возможность для продукта «Дневной лимит»</w:t>
            </w:r>
          </w:p>
        </w:tc>
      </w:tr>
    </w:tbl>
    <w:p w14:paraId="6D6C0EA9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составлено командой.</w:t>
      </w:r>
    </w:p>
    <w:p w14:paraId="657B573D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1.2 Ёмкость, динамика и потенциал рынка</w:t>
      </w:r>
    </w:p>
    <w:p w14:paraId="47CEA417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сегмента оценён «снизу вверх» по открытым статистическим данным (таблица ниже).</w:t>
      </w:r>
    </w:p>
    <w:p w14:paraId="5D79D388" w14:textId="48916A39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4 - Оценка объёма сегмента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1684"/>
        <w:gridCol w:w="2807"/>
        <w:gridCol w:w="3181"/>
        <w:gridCol w:w="1683"/>
      </w:tblGrid>
      <w:tr w:rsidR="00503672" w:rsidRPr="00503672" w14:paraId="304F101B" w14:textId="77777777" w:rsidTr="000710F6">
        <w:tc>
          <w:tcPr>
            <w:tcW w:w="1684" w:type="dxa"/>
          </w:tcPr>
          <w:p w14:paraId="25B4E5B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2807" w:type="dxa"/>
          </w:tcPr>
          <w:p w14:paraId="27DC969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 входит</w:t>
            </w:r>
          </w:p>
        </w:tc>
        <w:tc>
          <w:tcPr>
            <w:tcW w:w="3181" w:type="dxa"/>
          </w:tcPr>
          <w:p w14:paraId="548ABA4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Расчёт</w:t>
            </w:r>
          </w:p>
        </w:tc>
        <w:tc>
          <w:tcPr>
            <w:tcW w:w="1683" w:type="dxa"/>
          </w:tcPr>
          <w:p w14:paraId="691A482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503672" w:rsidRPr="00503672" w14:paraId="5E39F361" w14:textId="77777777" w:rsidTr="000710F6">
        <w:tc>
          <w:tcPr>
            <w:tcW w:w="1684" w:type="dxa"/>
          </w:tcPr>
          <w:p w14:paraId="6429B30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Весь рынок</w:t>
            </w:r>
          </w:p>
        </w:tc>
        <w:tc>
          <w:tcPr>
            <w:tcW w:w="2807" w:type="dxa"/>
          </w:tcPr>
          <w:p w14:paraId="2EC5D78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вузов России (бакалавриат, специалитет, магистратура)</w:t>
            </w:r>
          </w:p>
        </w:tc>
        <w:tc>
          <w:tcPr>
            <w:tcW w:w="3181" w:type="dxa"/>
          </w:tcPr>
          <w:p w14:paraId="76E9400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ИСИЭЗ НИУ ВШЭ, данные 2023 г. [8]</w:t>
            </w:r>
          </w:p>
        </w:tc>
        <w:tc>
          <w:tcPr>
            <w:tcW w:w="1683" w:type="dxa"/>
          </w:tcPr>
          <w:p w14:paraId="6D4A80B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≈ 4,3 млн чел.</w:t>
            </w:r>
          </w:p>
        </w:tc>
      </w:tr>
      <w:tr w:rsidR="00503672" w:rsidRPr="00503672" w14:paraId="42F2BC5E" w14:textId="77777777" w:rsidTr="000710F6">
        <w:tc>
          <w:tcPr>
            <w:tcW w:w="1684" w:type="dxa"/>
          </w:tcPr>
          <w:p w14:paraId="703AC1E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 сегмент</w:t>
            </w:r>
          </w:p>
        </w:tc>
        <w:tc>
          <w:tcPr>
            <w:tcW w:w="2807" w:type="dxa"/>
          </w:tcPr>
          <w:p w14:paraId="192DA9D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очной формы, совмещающие учёбу с работой (нерегулярный доход)</w:t>
            </w:r>
          </w:p>
        </w:tc>
        <w:tc>
          <w:tcPr>
            <w:tcW w:w="3181" w:type="dxa"/>
          </w:tcPr>
          <w:p w14:paraId="07D863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4,3 млн × 62,0% очной формы [9] × 61,2% совмещают работу [4]</w:t>
            </w:r>
          </w:p>
        </w:tc>
        <w:tc>
          <w:tcPr>
            <w:tcW w:w="1683" w:type="dxa"/>
          </w:tcPr>
          <w:p w14:paraId="1379CE7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≈ 1,6 млн чел.</w:t>
            </w:r>
          </w:p>
        </w:tc>
      </w:tr>
      <w:tr w:rsidR="00503672" w:rsidRPr="00503672" w14:paraId="1AEC8963" w14:textId="77777777" w:rsidTr="000710F6">
        <w:tc>
          <w:tcPr>
            <w:tcW w:w="1684" w:type="dxa"/>
          </w:tcPr>
          <w:p w14:paraId="753135C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 к AI-формату</w:t>
            </w:r>
          </w:p>
        </w:tc>
        <w:tc>
          <w:tcPr>
            <w:tcW w:w="2807" w:type="dxa"/>
          </w:tcPr>
          <w:p w14:paraId="7BE8955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сегмента, уже пользующиеся ИИ-сервисами</w:t>
            </w:r>
          </w:p>
        </w:tc>
        <w:tc>
          <w:tcPr>
            <w:tcW w:w="3181" w:type="dxa"/>
          </w:tcPr>
          <w:p w14:paraId="24B51AAC" w14:textId="75CF695F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 млн × 51% молодёжи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 лет пользуются ИИ ежемесячно [11]</w:t>
            </w:r>
          </w:p>
        </w:tc>
        <w:tc>
          <w:tcPr>
            <w:tcW w:w="1683" w:type="dxa"/>
          </w:tcPr>
          <w:p w14:paraId="52CCEEA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≈ 0,8 млн чел.</w:t>
            </w:r>
          </w:p>
        </w:tc>
      </w:tr>
    </w:tbl>
    <w:p w14:paraId="7F5F5315" w14:textId="2DA2B2C3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[8] - ИСИЭЗ НИУ ВШЭ через РБК Тренды, 2025, [9] - ИСИЭЗ НИУ ВШЭ, «Образование в цифрах: 2025», [4] - Ventra Go! и Нетология, 2024, [11] - Mediascope, 2025. Расчёт - команда.</w:t>
      </w:r>
    </w:p>
    <w:p w14:paraId="07034EB5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Динамика. </w:t>
      </w:r>
      <w:r>
        <w:rPr>
          <w:rFonts w:ascii="Times New Roman" w:hAnsi="Times New Roman" w:cs="Times New Roman"/>
          <w:sz w:val="28"/>
          <w:szCs w:val="28"/>
        </w:rPr>
        <w:t>Численность студентов бакалавриата, специалитета и магистратуры растёт третий год подряд: в 2024 г. она на 9,6% выше уровня 2021 г. [9]. Доля студентов, совмещающих учёбу и работу, высокая и устойчивая: 61,2% по опросу 2024 г. [4], 73% студентов и абитуриентов уже подрабатывают или планируют в 2026 г. [5].</w:t>
      </w:r>
    </w:p>
    <w:p w14:paraId="24EF35D2" w14:textId="7861D530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и перспективные сегменты. </w:t>
      </w:r>
      <w:r>
        <w:rPr>
          <w:rFonts w:ascii="Times New Roman" w:hAnsi="Times New Roman" w:cs="Times New Roman"/>
          <w:sz w:val="28"/>
          <w:szCs w:val="28"/>
        </w:rPr>
        <w:t>Минимальная академическая стипендия с 1 сентября 2026 г. - 2 296 ₽, социальная - 3 448 ₽ [10], поэтому основная часть денег студента приходит от подработки и родителей, нерегулярно. Перспективный сегмент - именно работающие студенты очной формы: у них есть свой доход, но нет стабильного графика поступлений.</w:t>
      </w:r>
    </w:p>
    <w:p w14:paraId="07F07862" w14:textId="740355DE" w:rsidR="00503672" w:rsidRPr="00503672" w:rsidRDefault="00503672" w:rsidP="00BF7C2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Готовность к AI-формату. </w:t>
      </w:r>
      <w:r>
        <w:rPr>
          <w:rFonts w:ascii="Times New Roman" w:hAnsi="Times New Roman" w:cs="Times New Roman"/>
          <w:sz w:val="28"/>
          <w:szCs w:val="28"/>
        </w:rPr>
        <w:t>51% россиян 18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24 лет пользуются ИИ-сервисами хотя бы раз в месяц, 15% - ежедневно (Mediascope, 2025) [11].</w:t>
      </w:r>
    </w:p>
    <w:p w14:paraId="2F46F8D5" w14:textId="4C6AFC4B" w:rsidR="00503672" w:rsidRPr="00503672" w:rsidRDefault="00503672" w:rsidP="00BF7C2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строка - оценка: доля пользователей ИИ взята для всей молодёжи 18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24 лет, а не только для студентов. Она показывает, что около 0,8 млн человек из сегмента уже привыкли задавать вопросы ИИ и готовы к формату продукта.</w:t>
      </w:r>
    </w:p>
    <w:p w14:paraId="50C4C3D1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1.3 Исследование целевой аудитории и проблемы</w:t>
      </w:r>
    </w:p>
    <w:p w14:paraId="27990ADC" w14:textId="0973D012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Портрет. </w:t>
      </w:r>
      <w:r>
        <w:rPr>
          <w:rFonts w:ascii="Times New Roman" w:hAnsi="Times New Roman" w:cs="Times New Roman"/>
          <w:sz w:val="28"/>
          <w:szCs w:val="28"/>
        </w:rPr>
        <w:t>Студент 18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25 лет, очная форма, получает стипендию и подрабатывает (доставка, розница, общепит - самые частые сферы подработки студентов [4]). Приложение банка есть, учёт не ведёт или бросил. Тратит на маркетплейсы, кофе, доставку.</w:t>
      </w:r>
    </w:p>
    <w:p w14:paraId="35425CE9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Сегментация. </w:t>
      </w:r>
      <w:r>
        <w:rPr>
          <w:rFonts w:ascii="Times New Roman" w:hAnsi="Times New Roman" w:cs="Times New Roman"/>
          <w:sz w:val="28"/>
          <w:szCs w:val="28"/>
        </w:rPr>
        <w:t>Сегмент описан по критериям социально-демографической, географической, поведенческой и психографической сегментации.</w:t>
      </w:r>
    </w:p>
    <w:p w14:paraId="4DF318F5" w14:textId="1C0C475F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5 - Сегментация целевой аудитории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483"/>
        <w:gridCol w:w="6872"/>
      </w:tblGrid>
      <w:tr w:rsidR="00503672" w:rsidRPr="00503672" w14:paraId="1467AE5C" w14:textId="77777777" w:rsidTr="000710F6">
        <w:tc>
          <w:tcPr>
            <w:tcW w:w="2432" w:type="dxa"/>
          </w:tcPr>
          <w:p w14:paraId="02113F5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6923" w:type="dxa"/>
          </w:tcPr>
          <w:p w14:paraId="6AB7489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 сегмента</w:t>
            </w:r>
          </w:p>
        </w:tc>
      </w:tr>
      <w:tr w:rsidR="00503672" w:rsidRPr="00503672" w14:paraId="2760D04A" w14:textId="77777777" w:rsidTr="000710F6">
        <w:tc>
          <w:tcPr>
            <w:tcW w:w="2432" w:type="dxa"/>
          </w:tcPr>
          <w:p w14:paraId="6898B51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Социально-демографические</w:t>
            </w:r>
          </w:p>
        </w:tc>
        <w:tc>
          <w:tcPr>
            <w:tcW w:w="6923" w:type="dxa"/>
          </w:tcPr>
          <w:p w14:paraId="45674F7A" w14:textId="31A3E72C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 лет, студенты очной формы, доход низкий и нерегулярный: стипендия от 2 296 ₽ [10] плюс подработка [4], живут одни, с соседями или с родителями</w:t>
            </w:r>
          </w:p>
        </w:tc>
      </w:tr>
      <w:tr w:rsidR="00503672" w:rsidRPr="00503672" w14:paraId="0804103A" w14:textId="77777777" w:rsidTr="000710F6">
        <w:tc>
          <w:tcPr>
            <w:tcW w:w="2432" w:type="dxa"/>
          </w:tcPr>
          <w:p w14:paraId="48237FF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Географические</w:t>
            </w:r>
          </w:p>
        </w:tc>
        <w:tc>
          <w:tcPr>
            <w:tcW w:w="6923" w:type="dxa"/>
          </w:tcPr>
          <w:p w14:paraId="14F14C2D" w14:textId="56CC64BC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Россия, в первую очередь крупные и вузовские города</w:t>
            </w:r>
          </w:p>
        </w:tc>
      </w:tr>
      <w:tr w:rsidR="00503672" w:rsidRPr="00503672" w14:paraId="5B815F35" w14:textId="77777777" w:rsidTr="000710F6">
        <w:tc>
          <w:tcPr>
            <w:tcW w:w="2432" w:type="dxa"/>
          </w:tcPr>
          <w:p w14:paraId="1EEF253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Поведенческие</w:t>
            </w:r>
          </w:p>
        </w:tc>
        <w:tc>
          <w:tcPr>
            <w:tcW w:w="6923" w:type="dxa"/>
          </w:tcPr>
          <w:p w14:paraId="57726B0B" w14:textId="11081B73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 совершают мелкие покупки (маркетплейсы, кофе, доставка) [3], ищут быстрый ответ, а не обучение (Google Trends), решение нужно срочно - перед покупкой и в конце периода</w:t>
            </w:r>
          </w:p>
        </w:tc>
      </w:tr>
      <w:tr w:rsidR="00503672" w:rsidRPr="00503672" w14:paraId="74AAD6CA" w14:textId="77777777" w:rsidTr="000710F6">
        <w:tc>
          <w:tcPr>
            <w:tcW w:w="2432" w:type="dxa"/>
          </w:tcPr>
          <w:p w14:paraId="0D2E68C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Психографические</w:t>
            </w:r>
          </w:p>
        </w:tc>
        <w:tc>
          <w:tcPr>
            <w:tcW w:w="6923" w:type="dxa"/>
          </w:tcPr>
          <w:p w14:paraId="4876125A" w14:textId="24D6E383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Динамичный городской образ жизни, открыты новому - 51% молодёжи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 лет пользуются ИИ-сервисами [11], ценят самостоятельность и финансовую независимость [6]</w:t>
            </w:r>
          </w:p>
        </w:tc>
      </w:tr>
    </w:tbl>
    <w:p w14:paraId="58FF0A41" w14:textId="4EA6563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методика сегментации - материалы курса, данные: [3], [4], [6], [10], [11], Google Trends - собственное измерение команды.</w:t>
      </w:r>
    </w:p>
    <w:p w14:paraId="4B3937A7" w14:textId="3DE24864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6 - Описание сегмента по модели 5W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432"/>
        <w:gridCol w:w="6923"/>
      </w:tblGrid>
      <w:tr w:rsidR="00503672" w:rsidRPr="00503672" w14:paraId="7EA27612" w14:textId="77777777" w:rsidTr="000710F6">
        <w:tc>
          <w:tcPr>
            <w:tcW w:w="2432" w:type="dxa"/>
          </w:tcPr>
          <w:p w14:paraId="6D18EBE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6923" w:type="dxa"/>
          </w:tcPr>
          <w:p w14:paraId="701F5F9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</w:p>
        </w:tc>
      </w:tr>
      <w:tr w:rsidR="00503672" w:rsidRPr="00503672" w14:paraId="33FF7AD5" w14:textId="77777777" w:rsidTr="000710F6">
        <w:tc>
          <w:tcPr>
            <w:tcW w:w="2432" w:type="dxa"/>
          </w:tcPr>
          <w:p w14:paraId="3998917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Что? (продукт)</w:t>
            </w:r>
          </w:p>
        </w:tc>
        <w:tc>
          <w:tcPr>
            <w:tcW w:w="6923" w:type="dxa"/>
          </w:tcPr>
          <w:p w14:paraId="2D12597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Расчёт безопасного дневного лимита и ответ ассистента в чате</w:t>
            </w:r>
          </w:p>
        </w:tc>
      </w:tr>
      <w:tr w:rsidR="00503672" w:rsidRPr="00503672" w14:paraId="33A8F17D" w14:textId="77777777" w:rsidTr="000710F6">
        <w:tc>
          <w:tcPr>
            <w:tcW w:w="2432" w:type="dxa"/>
          </w:tcPr>
          <w:p w14:paraId="6B180B3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Кто? (потребитель)</w:t>
            </w:r>
          </w:p>
        </w:tc>
        <w:tc>
          <w:tcPr>
            <w:tcW w:w="6923" w:type="dxa"/>
          </w:tcPr>
          <w:p w14:paraId="1473A5B6" w14:textId="34D4D628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 лет со стипендией и подработкой</w:t>
            </w:r>
          </w:p>
        </w:tc>
      </w:tr>
      <w:tr w:rsidR="00503672" w:rsidRPr="00503672" w14:paraId="7A75634C" w14:textId="77777777" w:rsidTr="000710F6">
        <w:tc>
          <w:tcPr>
            <w:tcW w:w="2432" w:type="dxa"/>
          </w:tcPr>
          <w:p w14:paraId="73450EF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Почему? (мотивация)</w:t>
            </w:r>
          </w:p>
        </w:tc>
        <w:tc>
          <w:tcPr>
            <w:tcW w:w="6923" w:type="dxa"/>
          </w:tcPr>
          <w:p w14:paraId="3B5D042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Дотянуть до следующего поступления, не занимать и не пользоваться кредиткой</w:t>
            </w:r>
          </w:p>
        </w:tc>
      </w:tr>
      <w:tr w:rsidR="00503672" w:rsidRPr="00503672" w14:paraId="35A6CF81" w14:textId="77777777" w:rsidTr="000710F6">
        <w:tc>
          <w:tcPr>
            <w:tcW w:w="2432" w:type="dxa"/>
          </w:tcPr>
          <w:p w14:paraId="046F429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Когда? (ситуация)</w:t>
            </w:r>
          </w:p>
        </w:tc>
        <w:tc>
          <w:tcPr>
            <w:tcW w:w="6923" w:type="dxa"/>
          </w:tcPr>
          <w:p w14:paraId="3B5B390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Сразу после поступления денег, перед покупкой, ближе к концу периода</w:t>
            </w:r>
          </w:p>
        </w:tc>
      </w:tr>
      <w:tr w:rsidR="00503672" w:rsidRPr="00503672" w14:paraId="6F7D5CC9" w14:textId="77777777" w:rsidTr="000710F6">
        <w:tc>
          <w:tcPr>
            <w:tcW w:w="2432" w:type="dxa"/>
          </w:tcPr>
          <w:p w14:paraId="5B73502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Где? (канал)</w:t>
            </w:r>
          </w:p>
        </w:tc>
        <w:tc>
          <w:tcPr>
            <w:tcW w:w="6923" w:type="dxa"/>
          </w:tcPr>
          <w:p w14:paraId="71D76652" w14:textId="4EEC21B5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Веб-сервис, в перспективе - модуль в приложении банка</w:t>
            </w:r>
          </w:p>
        </w:tc>
      </w:tr>
    </w:tbl>
    <w:p w14:paraId="375D74BF" w14:textId="50C6E962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модель 5W - материалы курса, содержание - разработано командой.</w:t>
      </w:r>
    </w:p>
    <w:p w14:paraId="17548241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JTBD. </w:t>
      </w:r>
      <w:r>
        <w:rPr>
          <w:rFonts w:ascii="Times New Roman" w:hAnsi="Times New Roman" w:cs="Times New Roman"/>
          <w:sz w:val="28"/>
          <w:szCs w:val="28"/>
        </w:rPr>
        <w:t>«Когда у меня на карте есть деньги, я хочу понимать, сколько можно потратить сегодня, чтобы дотянуть до следующего поступления и не занимать».</w:t>
      </w:r>
    </w:p>
    <w:p w14:paraId="2015BA4D" w14:textId="11DCA2C3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7 - Боли сегмента и их подтверждение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245"/>
        <w:gridCol w:w="4865"/>
        <w:gridCol w:w="2245"/>
      </w:tblGrid>
      <w:tr w:rsidR="00503672" w:rsidRPr="00503672" w14:paraId="61C60561" w14:textId="77777777" w:rsidTr="000710F6">
        <w:tc>
          <w:tcPr>
            <w:tcW w:w="2245" w:type="dxa"/>
          </w:tcPr>
          <w:p w14:paraId="7C98E8C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Боль / поведение</w:t>
            </w:r>
          </w:p>
        </w:tc>
        <w:tc>
          <w:tcPr>
            <w:tcW w:w="4865" w:type="dxa"/>
          </w:tcPr>
          <w:p w14:paraId="1126D4B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Фактическое подтверждение</w:t>
            </w:r>
          </w:p>
        </w:tc>
        <w:tc>
          <w:tcPr>
            <w:tcW w:w="2245" w:type="dxa"/>
          </w:tcPr>
          <w:p w14:paraId="19BC243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Значимость</w:t>
            </w:r>
          </w:p>
        </w:tc>
      </w:tr>
      <w:tr w:rsidR="00503672" w:rsidRPr="00503672" w14:paraId="79AFFED8" w14:textId="77777777" w:rsidTr="000710F6">
        <w:tc>
          <w:tcPr>
            <w:tcW w:w="2245" w:type="dxa"/>
          </w:tcPr>
          <w:p w14:paraId="04C94B4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Деньги уходят мелкими импульсивными тратами</w:t>
            </w:r>
          </w:p>
        </w:tc>
        <w:tc>
          <w:tcPr>
            <w:tcW w:w="4865" w:type="dxa"/>
          </w:tcPr>
          <w:p w14:paraId="395ACCD9" w14:textId="0051F7E6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68% россиян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35 лет совершают импульсивные покупки: маркетплейсы 41%, кофе 28%, доставка 24%, кафе и такси по 21% (СберСтрахование жизни и Работа.ру, июнь 2026) [3]</w:t>
            </w:r>
          </w:p>
        </w:tc>
        <w:tc>
          <w:tcPr>
            <w:tcW w:w="2245" w:type="dxa"/>
          </w:tcPr>
          <w:p w14:paraId="6B716EA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Высокая: массовое поведение</w:t>
            </w:r>
          </w:p>
        </w:tc>
      </w:tr>
      <w:tr w:rsidR="00503672" w:rsidRPr="00503672" w14:paraId="6D60EF5F" w14:textId="77777777" w:rsidTr="000710F6">
        <w:tc>
          <w:tcPr>
            <w:tcW w:w="2245" w:type="dxa"/>
          </w:tcPr>
          <w:p w14:paraId="6FD0AB9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Тратят сразу после поступления</w:t>
            </w:r>
          </w:p>
        </w:tc>
        <w:tc>
          <w:tcPr>
            <w:tcW w:w="4865" w:type="dxa"/>
          </w:tcPr>
          <w:p w14:paraId="3352A056" w14:textId="25E6E68E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спонтанные покупки чаще всего тратят «свободные деньги после зарплаты» - 57%, накопления - 39%, кредитные карты - 14% [3]</w:t>
            </w:r>
          </w:p>
        </w:tc>
        <w:tc>
          <w:tcPr>
            <w:tcW w:w="2245" w:type="dxa"/>
          </w:tcPr>
          <w:p w14:paraId="03DDC1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Высокая: к концу периода денег нет, часть уходит в кредит</w:t>
            </w:r>
          </w:p>
        </w:tc>
      </w:tr>
      <w:tr w:rsidR="00503672" w:rsidRPr="00503672" w14:paraId="76425564" w14:textId="77777777" w:rsidTr="000710F6">
        <w:tc>
          <w:tcPr>
            <w:tcW w:w="2245" w:type="dxa"/>
          </w:tcPr>
          <w:p w14:paraId="3ACC132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Доход нерегулярный</w:t>
            </w:r>
          </w:p>
        </w:tc>
        <w:tc>
          <w:tcPr>
            <w:tcW w:w="4865" w:type="dxa"/>
          </w:tcPr>
          <w:p w14:paraId="4207EB47" w14:textId="09FD7EED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61,2% студентов совмещают учёбу и работу, 40,7% имеют подработку [4], у молодёжи 18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35 подработка - источник дохода в 33% случаев, стипендия - в 8% [6]</w:t>
            </w:r>
          </w:p>
        </w:tc>
        <w:tc>
          <w:tcPr>
            <w:tcW w:w="2245" w:type="dxa"/>
          </w:tcPr>
          <w:p w14:paraId="44D9E56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Высокая: классический «бюджет на месяц» не работает</w:t>
            </w:r>
          </w:p>
        </w:tc>
      </w:tr>
      <w:tr w:rsidR="00503672" w:rsidRPr="00503672" w14:paraId="247996D1" w14:textId="77777777" w:rsidTr="000710F6">
        <w:tc>
          <w:tcPr>
            <w:tcW w:w="2245" w:type="dxa"/>
          </w:tcPr>
          <w:p w14:paraId="69D2C74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Планировать хотят, но не регулярно</w:t>
            </w:r>
          </w:p>
        </w:tc>
        <w:tc>
          <w:tcPr>
            <w:tcW w:w="4865" w:type="dxa"/>
          </w:tcPr>
          <w:p w14:paraId="5633C2A3" w14:textId="1FDA25D5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83% молодых планируют бюджет, но регулярно - только 38%, 45% - время от времени [3]</w:t>
            </w:r>
          </w:p>
        </w:tc>
        <w:tc>
          <w:tcPr>
            <w:tcW w:w="2245" w:type="dxa"/>
          </w:tcPr>
          <w:p w14:paraId="1ABECAD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Средняя: намерение есть, инструмента нет</w:t>
            </w:r>
          </w:p>
        </w:tc>
      </w:tr>
      <w:tr w:rsidR="00503672" w:rsidRPr="00503672" w14:paraId="079333B7" w14:textId="77777777" w:rsidTr="000710F6">
        <w:tc>
          <w:tcPr>
            <w:tcW w:w="2245" w:type="dxa"/>
          </w:tcPr>
          <w:p w14:paraId="679BA68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Ищут практический инструмент, а не обучение</w:t>
            </w:r>
          </w:p>
        </w:tc>
        <w:tc>
          <w:tcPr>
            <w:tcW w:w="4865" w:type="dxa"/>
          </w:tcPr>
          <w:p w14:paraId="5950FB6F" w14:textId="22E05EE6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Google Trends: «бюджет» - 55, «финансовая грамотность» - 3 (собственное измерение команды)</w:t>
            </w:r>
          </w:p>
        </w:tc>
        <w:tc>
          <w:tcPr>
            <w:tcW w:w="2245" w:type="dxa"/>
          </w:tcPr>
          <w:p w14:paraId="12CAC27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Подтверждает формат: ответ на конкретный вопрос</w:t>
            </w:r>
          </w:p>
        </w:tc>
      </w:tr>
    </w:tbl>
    <w:p w14:paraId="353396D9" w14:textId="24127FC0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Источник: [3] -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СберСтрахование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жизни 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Работа.ру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, июнь 2026 (18</w:t>
      </w:r>
      <w:r w:rsidR="00BF7C23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35 лет), [4] - Ventra Go! и Нетология, 2024, [6] - Ингосстрах и НАФИ, 2024, Google Trends - собственное измерение команды.</w:t>
      </w:r>
    </w:p>
    <w:p w14:paraId="172ED27C" w14:textId="37BB90C9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Существующие способы решения: </w:t>
      </w:r>
      <w:r>
        <w:rPr>
          <w:rFonts w:ascii="Times New Roman" w:hAnsi="Times New Roman" w:cs="Times New Roman"/>
          <w:sz w:val="28"/>
          <w:szCs w:val="28"/>
        </w:rPr>
        <w:t>история операций в приложении банка, приложения учёта, подсчёт «в голове» или в заметках (подробнее - 1.4).</w:t>
      </w:r>
    </w:p>
    <w:p w14:paraId="7A4D95BE" w14:textId="07C6363C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продукт решает проблему для студентов с нерегулярным доходом - нехватку денег до следующего поступления из-за незаметных мелких трат. Проблема массовая и приводит к использованию кредитных средств.</w:t>
      </w:r>
    </w:p>
    <w:p w14:paraId="0D768ACB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1.4 Конкурентная среда и существующие альтернативы</w:t>
      </w:r>
    </w:p>
    <w:p w14:paraId="17B74F76" w14:textId="679A011F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8 - Сравнение с альтернативами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058"/>
        <w:gridCol w:w="2058"/>
        <w:gridCol w:w="2245"/>
        <w:gridCol w:w="2994"/>
      </w:tblGrid>
      <w:tr w:rsidR="00503672" w:rsidRPr="00503672" w14:paraId="5DD344E3" w14:textId="77777777" w:rsidTr="000710F6">
        <w:tc>
          <w:tcPr>
            <w:tcW w:w="2058" w:type="dxa"/>
          </w:tcPr>
          <w:p w14:paraId="6E7020C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2058" w:type="dxa"/>
          </w:tcPr>
          <w:p w14:paraId="5EA76ED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/ модель</w:t>
            </w:r>
          </w:p>
        </w:tc>
        <w:tc>
          <w:tcPr>
            <w:tcW w:w="2245" w:type="dxa"/>
          </w:tcPr>
          <w:p w14:paraId="5854905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Ценность</w:t>
            </w:r>
          </w:p>
        </w:tc>
        <w:tc>
          <w:tcPr>
            <w:tcW w:w="2994" w:type="dxa"/>
          </w:tcPr>
          <w:p w14:paraId="3F31353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 для сегмента</w:t>
            </w:r>
          </w:p>
        </w:tc>
      </w:tr>
      <w:tr w:rsidR="00503672" w:rsidRPr="00503672" w14:paraId="65B9E24E" w14:textId="77777777" w:rsidTr="000710F6">
        <w:tc>
          <w:tcPr>
            <w:tcW w:w="2058" w:type="dxa"/>
          </w:tcPr>
          <w:p w14:paraId="0D06A45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Дзен-мани [12], CoinKeeper [13]</w:t>
            </w:r>
          </w:p>
        </w:tc>
        <w:tc>
          <w:tcPr>
            <w:tcW w:w="2058" w:type="dxa"/>
          </w:tcPr>
          <w:p w14:paraId="52DC4CD7" w14:textId="7E8D29C3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Прямые конкуренты, приложения учёта, freemium / подписка</w:t>
            </w:r>
          </w:p>
        </w:tc>
        <w:tc>
          <w:tcPr>
            <w:tcW w:w="2245" w:type="dxa"/>
          </w:tcPr>
          <w:p w14:paraId="687CB1C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Учёт трат по категориям, бюджеты, отчёты</w:t>
            </w:r>
          </w:p>
        </w:tc>
        <w:tc>
          <w:tcPr>
            <w:tcW w:w="2994" w:type="dxa"/>
          </w:tcPr>
          <w:p w14:paraId="12BC87FE" w14:textId="664C2AB4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регулярно вести учёт, показывают прошлые траты, а не лимит до поступления при нерегулярном доходе</w:t>
            </w:r>
          </w:p>
        </w:tc>
      </w:tr>
      <w:tr w:rsidR="00503672" w:rsidRPr="00503672" w14:paraId="14F79357" w14:textId="77777777" w:rsidTr="000710F6">
        <w:tc>
          <w:tcPr>
            <w:tcW w:w="2058" w:type="dxa"/>
          </w:tcPr>
          <w:p w14:paraId="272BABA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 банков (Т-Банк, Сбер, Альфа)</w:t>
            </w:r>
          </w:p>
        </w:tc>
        <w:tc>
          <w:tcPr>
            <w:tcW w:w="2058" w:type="dxa"/>
          </w:tcPr>
          <w:p w14:paraId="51659716" w14:textId="468894C4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Косвенные, бесплатно в составе банка</w:t>
            </w:r>
          </w:p>
        </w:tc>
        <w:tc>
          <w:tcPr>
            <w:tcW w:w="2245" w:type="dxa"/>
          </w:tcPr>
          <w:p w14:paraId="41620A4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операций, аналитика трат, кэшбэк</w:t>
            </w:r>
          </w:p>
        </w:tc>
        <w:tc>
          <w:tcPr>
            <w:tcW w:w="2994" w:type="dxa"/>
          </w:tcPr>
          <w:p w14:paraId="6930ECC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Показывают, куда ушли деньги, но не считают безопасный дневной лимит</w:t>
            </w:r>
          </w:p>
        </w:tc>
      </w:tr>
      <w:tr w:rsidR="00503672" w:rsidRPr="00503672" w14:paraId="5CB98014" w14:textId="77777777" w:rsidTr="000710F6">
        <w:tc>
          <w:tcPr>
            <w:tcW w:w="2058" w:type="dxa"/>
          </w:tcPr>
          <w:p w14:paraId="78DC214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Cleo [14]</w:t>
            </w:r>
          </w:p>
        </w:tc>
        <w:tc>
          <w:tcPr>
            <w:tcW w:w="2058" w:type="dxa"/>
          </w:tcPr>
          <w:p w14:paraId="2FF6B016" w14:textId="61DF6F35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Косвенные, AI-чат,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подписка</w:t>
            </w:r>
          </w:p>
        </w:tc>
        <w:tc>
          <w:tcPr>
            <w:tcW w:w="2245" w:type="dxa"/>
          </w:tcPr>
          <w:p w14:paraId="25CE147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Чат анализирует траты и отвечает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 вопросы</w:t>
            </w:r>
          </w:p>
        </w:tc>
        <w:tc>
          <w:tcPr>
            <w:tcW w:w="2994" w:type="dxa"/>
          </w:tcPr>
          <w:p w14:paraId="6DF4A06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Работает в США и Великобритании,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России недоступен</w:t>
            </w:r>
          </w:p>
        </w:tc>
      </w:tr>
      <w:tr w:rsidR="00503672" w:rsidRPr="00503672" w14:paraId="539B61A1" w14:textId="77777777" w:rsidTr="000710F6">
        <w:tc>
          <w:tcPr>
            <w:tcW w:w="2058" w:type="dxa"/>
          </w:tcPr>
          <w:p w14:paraId="53736D2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Excel, заметки, «в голове»</w:t>
            </w:r>
          </w:p>
        </w:tc>
        <w:tc>
          <w:tcPr>
            <w:tcW w:w="2058" w:type="dxa"/>
          </w:tcPr>
          <w:p w14:paraId="0E308FD3" w14:textId="28ED1BA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Заменители, бесплатно</w:t>
            </w:r>
          </w:p>
        </w:tc>
        <w:tc>
          <w:tcPr>
            <w:tcW w:w="2245" w:type="dxa"/>
          </w:tcPr>
          <w:p w14:paraId="780A4CC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2994" w:type="dxa"/>
          </w:tcPr>
          <w:p w14:paraId="3E30077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Требуют времени и дисциплины, ошибки в подсчёте</w:t>
            </w:r>
          </w:p>
        </w:tc>
      </w:tr>
    </w:tbl>
    <w:p w14:paraId="0AFD51EE" w14:textId="6B69DDD4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официальные сайты продуктов [12], [13], [14], функции банковских приложений - по открытым описаниям. Сравнение - команда.</w:t>
      </w:r>
    </w:p>
    <w:p w14:paraId="3FCED903" w14:textId="3DD55736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Незакрытые потребности и дифференциация: </w:t>
      </w:r>
      <w:r>
        <w:rPr>
          <w:rFonts w:ascii="Times New Roman" w:hAnsi="Times New Roman" w:cs="Times New Roman"/>
          <w:sz w:val="28"/>
          <w:szCs w:val="28"/>
        </w:rPr>
        <w:t>(1) ответ на вопрос «сколько можно тратить сегодня» вместо отчёта о прошлом, (2) учёт нерегулярного дохода, (3) вопрос обычными словами вместо разбора графиков, (4) прозрачность: видно, на каких данных и допущениях построен вывод.</w:t>
      </w:r>
    </w:p>
    <w:p w14:paraId="7D682838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1.5 Рыночные факторы и перспективы развития</w:t>
      </w:r>
    </w:p>
    <w:p w14:paraId="1FDBEE46" w14:textId="0EF84717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9 - Факторы, влияющие на рынок и проект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311"/>
        <w:gridCol w:w="3945"/>
        <w:gridCol w:w="3099"/>
      </w:tblGrid>
      <w:tr w:rsidR="00503672" w:rsidRPr="00503672" w14:paraId="3598BAE3" w14:textId="77777777" w:rsidTr="000710F6">
        <w:tc>
          <w:tcPr>
            <w:tcW w:w="1871" w:type="dxa"/>
          </w:tcPr>
          <w:p w14:paraId="5350A5B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Фактор</w:t>
            </w:r>
          </w:p>
        </w:tc>
        <w:tc>
          <w:tcPr>
            <w:tcW w:w="4210" w:type="dxa"/>
          </w:tcPr>
          <w:p w14:paraId="57F1E60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3274" w:type="dxa"/>
          </w:tcPr>
          <w:p w14:paraId="761242C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 на проект</w:t>
            </w:r>
          </w:p>
        </w:tc>
      </w:tr>
      <w:tr w:rsidR="00503672" w:rsidRPr="00503672" w14:paraId="7E14A7AA" w14:textId="77777777" w:rsidTr="000710F6">
        <w:tc>
          <w:tcPr>
            <w:tcW w:w="1871" w:type="dxa"/>
          </w:tcPr>
          <w:p w14:paraId="3F46743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Регуляторный</w:t>
            </w:r>
          </w:p>
        </w:tc>
        <w:tc>
          <w:tcPr>
            <w:tcW w:w="4210" w:type="dxa"/>
          </w:tcPr>
          <w:p w14:paraId="0CE4AB49" w14:textId="23006202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Стратегия повышения финансовой грамотности до 2030 г. [2], индекс финансовой грамотности молодёжи вырос с 55 (2017) до 62 баллов (2024) [1], 152-ФЗ о персональных данных, ограничения на инвестиционные рекомендации</w:t>
            </w:r>
          </w:p>
        </w:tc>
        <w:tc>
          <w:tcPr>
            <w:tcW w:w="3274" w:type="dxa"/>
          </w:tcPr>
          <w:p w14:paraId="3B8BD26E" w14:textId="073BC4BD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темы государством, работа только с данными с согласия, запрет инвестсоветов в продукте</w:t>
            </w:r>
          </w:p>
        </w:tc>
      </w:tr>
      <w:tr w:rsidR="00503672" w:rsidRPr="00503672" w14:paraId="19D7DF92" w14:textId="77777777" w:rsidTr="000710F6">
        <w:tc>
          <w:tcPr>
            <w:tcW w:w="1871" w:type="dxa"/>
          </w:tcPr>
          <w:p w14:paraId="79711F9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Экономический</w:t>
            </w:r>
          </w:p>
        </w:tc>
        <w:tc>
          <w:tcPr>
            <w:tcW w:w="4210" w:type="dxa"/>
          </w:tcPr>
          <w:p w14:paraId="03D4CC6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Стипендия индексирована на 4% [10], доход студентов в основном из подработки [4, 6]</w:t>
            </w:r>
          </w:p>
        </w:tc>
        <w:tc>
          <w:tcPr>
            <w:tcW w:w="3274" w:type="dxa"/>
          </w:tcPr>
          <w:p w14:paraId="15B347D8" w14:textId="5ABDBA3E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Растёт доля нерегулярного дохода - растёт ценность продукта</w:t>
            </w:r>
          </w:p>
        </w:tc>
      </w:tr>
      <w:tr w:rsidR="00503672" w:rsidRPr="00503672" w14:paraId="42B2802F" w14:textId="77777777" w:rsidTr="000710F6">
        <w:tc>
          <w:tcPr>
            <w:tcW w:w="1871" w:type="dxa"/>
          </w:tcPr>
          <w:p w14:paraId="09A89D1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Технологический</w:t>
            </w:r>
          </w:p>
        </w:tc>
        <w:tc>
          <w:tcPr>
            <w:tcW w:w="4210" w:type="dxa"/>
          </w:tcPr>
          <w:p w14:paraId="249E2B0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Массовое использование ИИ молодёжью [11], доступность LLM через API</w:t>
            </w:r>
          </w:p>
        </w:tc>
        <w:tc>
          <w:tcPr>
            <w:tcW w:w="3274" w:type="dxa"/>
          </w:tcPr>
          <w:p w14:paraId="62E6936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 порог входа для пользователя и команды</w:t>
            </w:r>
          </w:p>
        </w:tc>
      </w:tr>
      <w:tr w:rsidR="00503672" w:rsidRPr="00503672" w14:paraId="440E538B" w14:textId="77777777" w:rsidTr="000710F6">
        <w:tc>
          <w:tcPr>
            <w:tcW w:w="1871" w:type="dxa"/>
          </w:tcPr>
          <w:p w14:paraId="54EC5EC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Социальный / потребительский</w:t>
            </w:r>
          </w:p>
        </w:tc>
        <w:tc>
          <w:tcPr>
            <w:tcW w:w="4210" w:type="dxa"/>
          </w:tcPr>
          <w:p w14:paraId="0AFC814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Импульсивные траты и тренд на планирование бюджета [3]</w:t>
            </w:r>
          </w:p>
        </w:tc>
        <w:tc>
          <w:tcPr>
            <w:tcW w:w="3274" w:type="dxa"/>
          </w:tcPr>
          <w:p w14:paraId="13F89F9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Подтверждает спрос</w:t>
            </w:r>
          </w:p>
        </w:tc>
      </w:tr>
    </w:tbl>
    <w:p w14:paraId="74A7DB7A" w14:textId="6CF4DB0B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[1] - Банк России, 2024, [2] - распоряжение Правительства РФ № 2958-р, [10] - ППТ.ру, 2026, [4], [6] - опросы 2024 г., [11] - Mediascope, 2025, [3] - СберСтрахование жизни, 2026.</w:t>
      </w:r>
    </w:p>
    <w:p w14:paraId="669BCB4F" w14:textId="5CD5E701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Возможности масштабирования: </w:t>
      </w:r>
      <w:r>
        <w:rPr>
          <w:rFonts w:ascii="Times New Roman" w:hAnsi="Times New Roman" w:cs="Times New Roman"/>
          <w:sz w:val="28"/>
          <w:szCs w:val="28"/>
        </w:rPr>
        <w:t>встраивание модуля в приложение банка на реальных транзакциях с согласия клиента, подключение других банков как B2B2C-модуль, расширение на молодых специалистов.</w:t>
      </w:r>
    </w:p>
    <w:p w14:paraId="01D37670" w14:textId="5B4F3A32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Ограничения масштабирования: </w:t>
      </w:r>
      <w:r>
        <w:rPr>
          <w:rFonts w:ascii="Times New Roman" w:hAnsi="Times New Roman" w:cs="Times New Roman"/>
          <w:sz w:val="28"/>
          <w:szCs w:val="28"/>
        </w:rPr>
        <w:t>доступ к данным транзакций требует партнёрства с банком, требования к ИИ в финансах могут ужесточиться, крупные банки могут выпустить собственных ассистентов.</w:t>
      </w:r>
    </w:p>
    <w:p w14:paraId="287346E9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1.6 Качество исследования и достоверность данных</w:t>
      </w:r>
    </w:p>
    <w:p w14:paraId="6974102B" w14:textId="77777777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Использованы первичные и официальные источники: Банк России, распоряжение Правительства РФ, ИСИЭЗ НИУ ВШЭ, Mediascope, НАФИ, опросы компаний с указанием заказчика, даты и выборки.</w:t>
      </w:r>
    </w:p>
    <w:p w14:paraId="249D22F4" w14:textId="5CB5AB1F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Все источники - 2023</w:t>
      </w:r>
      <w:r w:rsidR="00BF7C23">
        <w:rPr>
          <w:rFonts w:cs="Times New Roman"/>
        </w:rPr>
        <w:t>-</w:t>
      </w:r>
      <w:r>
        <w:rPr>
          <w:rFonts w:cs="Times New Roman"/>
        </w:rPr>
        <w:t>2026 гг., для каждого указаны дата и ссылка (раздел «Источники»).</w:t>
      </w:r>
    </w:p>
    <w:p w14:paraId="3B52C29B" w14:textId="77777777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Данные сопоставлены из разных источников: доля работающих студентов подтверждается двумя независимыми опросами [4, 5].</w:t>
      </w:r>
    </w:p>
    <w:p w14:paraId="71009796" w14:textId="62A4F2D6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Информация, полученная с помощью ИИ, проверялась по первоисточнику, цифры без найденного первоисточника в отчёт не включены.</w:t>
      </w:r>
    </w:p>
    <w:p w14:paraId="3EC4492F" w14:textId="229F1E7F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Оценки и допущения помечены явно: доля готовых к AI-формату, правило учёта нерегулярного дохода (3.3).</w:t>
      </w:r>
    </w:p>
    <w:p w14:paraId="0B3854F0" w14:textId="08111E28" w:rsidR="00503672" w:rsidRPr="000710F6" w:rsidRDefault="00503672" w:rsidP="000710F6">
      <w:pPr>
        <w:pStyle w:val="a5"/>
        <w:numPr>
          <w:ilvl w:val="0"/>
          <w:numId w:val="25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Ограничение: опрос об импульсивных покупках [3] охватывает 18</w:t>
      </w:r>
      <w:r w:rsidR="00BF7C23">
        <w:rPr>
          <w:rFonts w:cs="Times New Roman"/>
        </w:rPr>
        <w:t>-</w:t>
      </w:r>
      <w:r>
        <w:rPr>
          <w:rFonts w:cs="Times New Roman"/>
        </w:rPr>
        <w:t>35 лет, а не только студентов, это указано в тексте.</w:t>
      </w:r>
    </w:p>
    <w:p w14:paraId="0B1F2BE5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1.7 Обоснованность стартап-идеи</w:t>
      </w:r>
    </w:p>
    <w:p w14:paraId="45E3A637" w14:textId="453E5BF2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10 - Логика «исследование и решение»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619"/>
        <w:gridCol w:w="6736"/>
      </w:tblGrid>
      <w:tr w:rsidR="00503672" w:rsidRPr="00503672" w14:paraId="6590ACD5" w14:textId="77777777" w:rsidTr="000710F6">
        <w:tc>
          <w:tcPr>
            <w:tcW w:w="2619" w:type="dxa"/>
          </w:tcPr>
          <w:p w14:paraId="496C646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6736" w:type="dxa"/>
          </w:tcPr>
          <w:p w14:paraId="5E545D6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503672" w:rsidRPr="00503672" w14:paraId="18A17933" w14:textId="77777777" w:rsidTr="000710F6">
        <w:tc>
          <w:tcPr>
            <w:tcW w:w="2619" w:type="dxa"/>
          </w:tcPr>
          <w:p w14:paraId="7A4354D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Выявленная возможность</w:t>
            </w:r>
          </w:p>
        </w:tc>
        <w:tc>
          <w:tcPr>
            <w:tcW w:w="6736" w:type="dxa"/>
          </w:tcPr>
          <w:p w14:paraId="041AF123" w14:textId="55B1B049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≈ 1,6 млн работающих студентов очной формы с нерегулярным доходом [4, 8, 9], импульсивные траты массовы [3]</w:t>
            </w:r>
          </w:p>
        </w:tc>
      </w:tr>
      <w:tr w:rsidR="00503672" w:rsidRPr="00503672" w14:paraId="163CEF57" w14:textId="77777777" w:rsidTr="000710F6">
        <w:tc>
          <w:tcPr>
            <w:tcW w:w="2619" w:type="dxa"/>
          </w:tcPr>
          <w:p w14:paraId="05B356D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Почему не закрыто</w:t>
            </w:r>
          </w:p>
        </w:tc>
        <w:tc>
          <w:tcPr>
            <w:tcW w:w="6736" w:type="dxa"/>
          </w:tcPr>
          <w:p w14:paraId="4C168018" w14:textId="15DAD886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 учёта и банков показывают прошлое, а не лимит на сегодня, не учитывают нерегулярный доход, AI-чаты вроде Cleo недоступны в России</w:t>
            </w:r>
          </w:p>
        </w:tc>
      </w:tr>
      <w:tr w:rsidR="00503672" w:rsidRPr="00503672" w14:paraId="74E937AC" w14:textId="77777777" w:rsidTr="000710F6">
        <w:tc>
          <w:tcPr>
            <w:tcW w:w="2619" w:type="dxa"/>
          </w:tcPr>
          <w:p w14:paraId="3AB68F2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отвечаем</w:t>
            </w:r>
          </w:p>
        </w:tc>
        <w:tc>
          <w:tcPr>
            <w:tcW w:w="6736" w:type="dxa"/>
          </w:tcPr>
          <w:p w14:paraId="089FC8D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Расчёт дневного лимита кодом + вопрос обычными словами + объяснение с допущениями</w:t>
            </w:r>
          </w:p>
        </w:tc>
      </w:tr>
      <w:tr w:rsidR="00503672" w:rsidRPr="00503672" w14:paraId="28A9A192" w14:textId="77777777" w:rsidTr="000710F6">
        <w:tc>
          <w:tcPr>
            <w:tcW w:w="2619" w:type="dxa"/>
          </w:tcPr>
          <w:p w14:paraId="3209B19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6736" w:type="dxa"/>
          </w:tcPr>
          <w:p w14:paraId="38EE4A6A" w14:textId="3D7B3C16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«Спроси, сколько можно потратить сегодня, - и получи точный ответ с объяснением, даже если доход нерегулярный»</w:t>
            </w:r>
          </w:p>
        </w:tc>
      </w:tr>
      <w:tr w:rsidR="00503672" w:rsidRPr="00503672" w14:paraId="625F540E" w14:textId="77777777" w:rsidTr="000710F6">
        <w:tc>
          <w:tcPr>
            <w:tcW w:w="2619" w:type="dxa"/>
          </w:tcPr>
          <w:p w14:paraId="0EA8287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 проверять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дальше</w:t>
            </w:r>
          </w:p>
        </w:tc>
        <w:tc>
          <w:tcPr>
            <w:tcW w:w="6736" w:type="dxa"/>
          </w:tcPr>
          <w:p w14:paraId="64245F0D" w14:textId="08EE518B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Полезность ответа, готовность пользоваться, точность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расчёта на реальных выписках</w:t>
            </w:r>
          </w:p>
        </w:tc>
      </w:tr>
    </w:tbl>
    <w:p w14:paraId="7E289139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Источник: выводы команды на основе [3], [4], [8], [9], [11] и анализа конкурентов (раздел 1.4).</w:t>
      </w:r>
    </w:p>
    <w:p w14:paraId="75582660" w14:textId="196AE4FE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Почему это решение должно помочь. </w:t>
      </w:r>
      <w:r>
        <w:rPr>
          <w:rFonts w:ascii="Times New Roman" w:hAnsi="Times New Roman" w:cs="Times New Roman"/>
          <w:sz w:val="28"/>
          <w:szCs w:val="28"/>
        </w:rPr>
        <w:t>Каждая причина проблемы закрывается конкретной функцией продукта, эффект проверяется на тесте с пользователями и на эталонных примерах.</w:t>
      </w:r>
    </w:p>
    <w:p w14:paraId="51C515A7" w14:textId="57D329DD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11 - Почему решение должно помочь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245"/>
        <w:gridCol w:w="2619"/>
        <w:gridCol w:w="2432"/>
        <w:gridCol w:w="2059"/>
      </w:tblGrid>
      <w:tr w:rsidR="00503672" w:rsidRPr="00503672" w14:paraId="54FD2400" w14:textId="77777777" w:rsidTr="000710F6">
        <w:tc>
          <w:tcPr>
            <w:tcW w:w="2245" w:type="dxa"/>
          </w:tcPr>
          <w:p w14:paraId="10DC8D59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 проблемы</w:t>
            </w:r>
          </w:p>
        </w:tc>
        <w:tc>
          <w:tcPr>
            <w:tcW w:w="2619" w:type="dxa"/>
          </w:tcPr>
          <w:p w14:paraId="78275576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 продукт</w:t>
            </w:r>
          </w:p>
        </w:tc>
        <w:tc>
          <w:tcPr>
            <w:tcW w:w="2432" w:type="dxa"/>
          </w:tcPr>
          <w:p w14:paraId="180690AC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Почему это поможет</w:t>
            </w:r>
          </w:p>
        </w:tc>
        <w:tc>
          <w:tcPr>
            <w:tcW w:w="2059" w:type="dxa"/>
          </w:tcPr>
          <w:p w14:paraId="4EE8D340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проверим</w:t>
            </w:r>
          </w:p>
        </w:tc>
      </w:tr>
      <w:tr w:rsidR="00503672" w:rsidRPr="00503672" w14:paraId="1781B46D" w14:textId="77777777" w:rsidTr="000710F6">
        <w:tc>
          <w:tcPr>
            <w:tcW w:w="2245" w:type="dxa"/>
          </w:tcPr>
          <w:p w14:paraId="0E5B077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Мелкие импульсивные траты [3]</w:t>
            </w:r>
          </w:p>
        </w:tc>
        <w:tc>
          <w:tcPr>
            <w:tcW w:w="2619" w:type="dxa"/>
          </w:tcPr>
          <w:p w14:paraId="553A368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Показывает лимит на сегодня и пересчитывает его на вопрос «а если куплю?»</w:t>
            </w:r>
          </w:p>
        </w:tc>
        <w:tc>
          <w:tcPr>
            <w:tcW w:w="2432" w:type="dxa"/>
          </w:tcPr>
          <w:p w14:paraId="354B7C4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Последствия траты видны до покупки, а не после</w:t>
            </w:r>
          </w:p>
        </w:tc>
        <w:tc>
          <w:tcPr>
            <w:tcW w:w="2059" w:type="dxa"/>
          </w:tcPr>
          <w:p w14:paraId="2BEBFE2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участников теста, которые отложили бы покупку</w:t>
            </w:r>
          </w:p>
        </w:tc>
      </w:tr>
      <w:tr w:rsidR="00503672" w:rsidRPr="00503672" w14:paraId="0DDC4940" w14:textId="77777777" w:rsidTr="000710F6">
        <w:tc>
          <w:tcPr>
            <w:tcW w:w="2245" w:type="dxa"/>
          </w:tcPr>
          <w:p w14:paraId="65F36B0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Тратят сразу после поступления [3]</w:t>
            </w:r>
          </w:p>
        </w:tc>
        <w:tc>
          <w:tcPr>
            <w:tcW w:w="2619" w:type="dxa"/>
          </w:tcPr>
          <w:p w14:paraId="465EA71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Сразу после поступления делит доступные деньги на дни</w:t>
            </w:r>
          </w:p>
        </w:tc>
        <w:tc>
          <w:tcPr>
            <w:tcW w:w="2432" w:type="dxa"/>
          </w:tcPr>
          <w:p w14:paraId="383C0CB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«Свободные деньги» превращаются в понятную дневную норму</w:t>
            </w:r>
          </w:p>
        </w:tc>
        <w:tc>
          <w:tcPr>
            <w:tcW w:w="2059" w:type="dxa"/>
          </w:tcPr>
          <w:p w14:paraId="72C1BF7E" w14:textId="10FA207D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 полезности ответа (4</w:t>
            </w:r>
            <w:r w:rsidR="00BF7C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 из 5)</w:t>
            </w:r>
          </w:p>
        </w:tc>
      </w:tr>
      <w:tr w:rsidR="00503672" w:rsidRPr="00503672" w14:paraId="6FA04E1D" w14:textId="77777777" w:rsidTr="000710F6">
        <w:tc>
          <w:tcPr>
            <w:tcW w:w="2245" w:type="dxa"/>
          </w:tcPr>
          <w:p w14:paraId="56F2D51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Нерегулярный доход [4]</w:t>
            </w:r>
          </w:p>
        </w:tc>
        <w:tc>
          <w:tcPr>
            <w:tcW w:w="2619" w:type="dxa"/>
          </w:tcPr>
          <w:p w14:paraId="3CE6DAE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Считает от гарантированного поступления, подработку добавляет по факту</w:t>
            </w:r>
          </w:p>
        </w:tc>
        <w:tc>
          <w:tcPr>
            <w:tcW w:w="2432" w:type="dxa"/>
          </w:tcPr>
          <w:p w14:paraId="7F69C00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не опирается на деньги, которых ещё нет</w:t>
            </w:r>
          </w:p>
        </w:tc>
        <w:tc>
          <w:tcPr>
            <w:tcW w:w="2059" w:type="dxa"/>
          </w:tcPr>
          <w:p w14:paraId="16F928D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Совпадение с эталоном на граничных примерах (3.4)</w:t>
            </w:r>
          </w:p>
        </w:tc>
      </w:tr>
      <w:tr w:rsidR="00503672" w:rsidRPr="00503672" w14:paraId="7B32BF05" w14:textId="77777777" w:rsidTr="000710F6">
        <w:tc>
          <w:tcPr>
            <w:tcW w:w="2245" w:type="dxa"/>
          </w:tcPr>
          <w:p w14:paraId="73E1AD7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ответа «сколько можно сегодня» (1.4)</w:t>
            </w:r>
          </w:p>
        </w:tc>
        <w:tc>
          <w:tcPr>
            <w:tcW w:w="2619" w:type="dxa"/>
          </w:tcPr>
          <w:p w14:paraId="33C87CA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Отвечает на этот вопрос в чате обычными словами</w:t>
            </w:r>
          </w:p>
        </w:tc>
        <w:tc>
          <w:tcPr>
            <w:tcW w:w="2432" w:type="dxa"/>
          </w:tcPr>
          <w:p w14:paraId="2D63FFF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Одна цифра с объяснением вместо разбора отчётов</w:t>
            </w:r>
          </w:p>
        </w:tc>
        <w:tc>
          <w:tcPr>
            <w:tcW w:w="2059" w:type="dxa"/>
          </w:tcPr>
          <w:p w14:paraId="705EAD7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участников, готовых пользоваться</w:t>
            </w:r>
          </w:p>
        </w:tc>
      </w:tr>
    </w:tbl>
    <w:p w14:paraId="64D71395" w14:textId="7522AE62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[3] - СберСтрахование жизни и Работа.ру, 2026, [4] - Ventra Go! и Нетология, 2024, содержание - выводы команды.</w:t>
      </w:r>
    </w:p>
    <w:p w14:paraId="2A172335" w14:textId="77777777" w:rsidR="00503672" w:rsidRPr="00503672" w:rsidRDefault="00503672" w:rsidP="000710F6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2. Решение и роль ИИ</w:t>
      </w:r>
    </w:p>
    <w:p w14:paraId="54AE6731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2.1 Схема работы</w:t>
      </w:r>
    </w:p>
    <w:p w14:paraId="41B9B2D2" w14:textId="77777777" w:rsidR="00503672" w:rsidRPr="00503672" w:rsidRDefault="00503672" w:rsidP="00503672">
      <w:pPr>
        <w:pStyle w:val="a5"/>
        <w:numPr>
          <w:ilvl w:val="0"/>
          <w:numId w:val="21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Пользователь выбирает профиль или загружает свои данные.</w:t>
      </w:r>
    </w:p>
    <w:p w14:paraId="0C0DEAF9" w14:textId="77777777" w:rsidR="00503672" w:rsidRPr="00503672" w:rsidRDefault="00503672" w:rsidP="00503672">
      <w:pPr>
        <w:pStyle w:val="a5"/>
        <w:numPr>
          <w:ilvl w:val="0"/>
          <w:numId w:val="21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Пользователь задаёт вопрос в чате обычными словами.</w:t>
      </w:r>
    </w:p>
    <w:p w14:paraId="0CFC0D47" w14:textId="3B01E635" w:rsidR="00503672" w:rsidRPr="00503672" w:rsidRDefault="00503672" w:rsidP="00503672">
      <w:pPr>
        <w:pStyle w:val="a5"/>
        <w:numPr>
          <w:ilvl w:val="0"/>
          <w:numId w:val="21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Языковая модель определяет задачу и вызывает инструмент (tool calling).</w:t>
      </w:r>
    </w:p>
    <w:p w14:paraId="3C9626D3" w14:textId="77777777" w:rsidR="00503672" w:rsidRPr="00503672" w:rsidRDefault="00503672" w:rsidP="00503672">
      <w:pPr>
        <w:pStyle w:val="a5"/>
        <w:numPr>
          <w:ilvl w:val="0"/>
          <w:numId w:val="21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Инструмент выполняет расчёт кодом (Python) на данных пользователя.</w:t>
      </w:r>
    </w:p>
    <w:p w14:paraId="675C31CF" w14:textId="77777777" w:rsidR="00503672" w:rsidRPr="00503672" w:rsidRDefault="00503672" w:rsidP="00503672">
      <w:pPr>
        <w:pStyle w:val="a5"/>
        <w:numPr>
          <w:ilvl w:val="0"/>
          <w:numId w:val="21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Результат возвращается в модель, она формулирует ответ: результат, данные, допущения, ограничения, следующее действие.</w:t>
      </w:r>
    </w:p>
    <w:p w14:paraId="56EFC523" w14:textId="44A764CE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12 - Инструменты, которые вызывает модель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613"/>
        <w:gridCol w:w="4661"/>
        <w:gridCol w:w="2081"/>
      </w:tblGrid>
      <w:tr w:rsidR="00503672" w:rsidRPr="00503672" w14:paraId="2AF19D7A" w14:textId="77777777" w:rsidTr="000710F6">
        <w:tc>
          <w:tcPr>
            <w:tcW w:w="2619" w:type="dxa"/>
          </w:tcPr>
          <w:p w14:paraId="476AC1F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5052" w:type="dxa"/>
          </w:tcPr>
          <w:p w14:paraId="65A0941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считает</w:t>
            </w:r>
          </w:p>
        </w:tc>
        <w:tc>
          <w:tcPr>
            <w:tcW w:w="1684" w:type="dxa"/>
          </w:tcPr>
          <w:p w14:paraId="5C5E5BB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</w:tr>
      <w:tr w:rsidR="00503672" w:rsidRPr="00503672" w14:paraId="3AF91CFD" w14:textId="77777777" w:rsidTr="000710F6">
        <w:tc>
          <w:tcPr>
            <w:tcW w:w="2619" w:type="dxa"/>
          </w:tcPr>
          <w:p w14:paraId="12331FE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calculate_daily_limit</w:t>
            </w:r>
          </w:p>
        </w:tc>
        <w:tc>
          <w:tcPr>
            <w:tcW w:w="5052" w:type="dxa"/>
          </w:tcPr>
          <w:p w14:paraId="4E5C68F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Дневной лимит до следующего гарантированного поступления, прогноз «хватит / не хватит на N дней»</w:t>
            </w:r>
          </w:p>
        </w:tc>
        <w:tc>
          <w:tcPr>
            <w:tcW w:w="1684" w:type="dxa"/>
          </w:tcPr>
          <w:p w14:paraId="4A33A97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</w:tr>
      <w:tr w:rsidR="00503672" w:rsidRPr="00503672" w14:paraId="4CC5234E" w14:textId="77777777" w:rsidTr="000710F6">
        <w:tc>
          <w:tcPr>
            <w:tcW w:w="2619" w:type="dxa"/>
          </w:tcPr>
          <w:p w14:paraId="01D9D8D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analyze_categories</w:t>
            </w:r>
          </w:p>
        </w:tc>
        <w:tc>
          <w:tcPr>
            <w:tcW w:w="5052" w:type="dxa"/>
          </w:tcPr>
          <w:p w14:paraId="1D5FD1F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Траты по категориям за период, доля, крупные траты, перерасход</w:t>
            </w:r>
          </w:p>
        </w:tc>
        <w:tc>
          <w:tcPr>
            <w:tcW w:w="1684" w:type="dxa"/>
          </w:tcPr>
          <w:p w14:paraId="0007F81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</w:tr>
      <w:tr w:rsidR="00503672" w:rsidRPr="00503672" w14:paraId="0201F413" w14:textId="77777777" w:rsidTr="000710F6">
        <w:tc>
          <w:tcPr>
            <w:tcW w:w="2619" w:type="dxa"/>
          </w:tcPr>
          <w:p w14:paraId="41E853D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check_purchase</w:t>
            </w:r>
          </w:p>
        </w:tc>
        <w:tc>
          <w:tcPr>
            <w:tcW w:w="5052" w:type="dxa"/>
          </w:tcPr>
          <w:p w14:paraId="08E4FA7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после покупки на сумму X</w:t>
            </w:r>
          </w:p>
        </w:tc>
        <w:tc>
          <w:tcPr>
            <w:tcW w:w="1684" w:type="dxa"/>
          </w:tcPr>
          <w:p w14:paraId="5369197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</w:tr>
      <w:tr w:rsidR="00503672" w:rsidRPr="00503672" w14:paraId="400CAF5C" w14:textId="77777777" w:rsidTr="000710F6">
        <w:tc>
          <w:tcPr>
            <w:tcW w:w="2619" w:type="dxa"/>
          </w:tcPr>
          <w:p w14:paraId="1FFD1F3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detect_subscriptions</w:t>
            </w:r>
          </w:p>
        </w:tc>
        <w:tc>
          <w:tcPr>
            <w:tcW w:w="5052" w:type="dxa"/>
          </w:tcPr>
          <w:p w14:paraId="4CA3888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Регулярные списания</w:t>
            </w:r>
          </w:p>
        </w:tc>
        <w:tc>
          <w:tcPr>
            <w:tcW w:w="1684" w:type="dxa"/>
          </w:tcPr>
          <w:p w14:paraId="38B9841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Дополнительно</w:t>
            </w:r>
          </w:p>
        </w:tc>
      </w:tr>
      <w:tr w:rsidR="00503672" w:rsidRPr="00503672" w14:paraId="02BFA141" w14:textId="77777777" w:rsidTr="000710F6">
        <w:tc>
          <w:tcPr>
            <w:tcW w:w="2619" w:type="dxa"/>
          </w:tcPr>
          <w:p w14:paraId="41B029D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get_goal_progress</w:t>
            </w:r>
          </w:p>
        </w:tc>
        <w:tc>
          <w:tcPr>
            <w:tcW w:w="5052" w:type="dxa"/>
          </w:tcPr>
          <w:p w14:paraId="1E414F7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 и срок накопления на цель</w:t>
            </w:r>
          </w:p>
        </w:tc>
        <w:tc>
          <w:tcPr>
            <w:tcW w:w="1684" w:type="dxa"/>
          </w:tcPr>
          <w:p w14:paraId="4A92F4A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Дополнительно</w:t>
            </w:r>
          </w:p>
        </w:tc>
      </w:tr>
    </w:tbl>
    <w:p w14:paraId="0C99E926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07920292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2.2 Почему без ИИ решение теряет смысл</w:t>
      </w:r>
    </w:p>
    <w:p w14:paraId="07794225" w14:textId="0E160BFB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ИИ пользователь получает ещё один экран с цифрами - то же, что уже есть в приложении банка. ИИ позволяет задать вопрос своими словами («хватит ли до 10-го, если куплю наушники?»), сам выбирает нужный расчёт и подставляет параметры, объясняет результат и допущения простым языком и предлагает действие. При этом ИИ не считает суммы: все числа приходят из кода, поэтому модель не может «придумать» остаток.</w:t>
      </w:r>
    </w:p>
    <w:p w14:paraId="51EB48FB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2.3 Ценность для пользователя и партнёра</w:t>
      </w:r>
    </w:p>
    <w:p w14:paraId="4A5B9952" w14:textId="35A4E890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студента: </w:t>
      </w:r>
      <w:r>
        <w:rPr>
          <w:rFonts w:ascii="Times New Roman" w:hAnsi="Times New Roman" w:cs="Times New Roman"/>
          <w:sz w:val="28"/>
          <w:szCs w:val="28"/>
        </w:rPr>
        <w:t>понятно, сколько можно потратить сегодня, видно, куда уходят деньги, нехватка видна заранее, а не в последний день.</w:t>
      </w:r>
    </w:p>
    <w:p w14:paraId="3715A8AB" w14:textId="0931E1C4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Т-Банка (партнёра кейса): </w:t>
      </w:r>
      <w:r>
        <w:rPr>
          <w:rFonts w:ascii="Times New Roman" w:hAnsi="Times New Roman" w:cs="Times New Roman"/>
          <w:sz w:val="28"/>
          <w:szCs w:val="28"/>
        </w:rPr>
        <w:t>ассистент бесплатен для клиента и встроен в приложение, банк получает выгоду косвенно.</w:t>
      </w:r>
    </w:p>
    <w:p w14:paraId="54F485B5" w14:textId="018C579C" w:rsidR="00503672" w:rsidRPr="00503672" w:rsidRDefault="00503672" w:rsidP="000710F6">
      <w:pPr>
        <w:pStyle w:val="a5"/>
        <w:numPr>
          <w:ilvl w:val="0"/>
          <w:numId w:val="2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Удержание молодых клиентов: студент, который ежедневно открывает приложение ради лимита, остаётся в банке и через несколько лет </w:t>
      </w:r>
      <w:r>
        <w:rPr>
          <w:rFonts w:cs="Times New Roman"/>
        </w:rPr>
        <w:lastRenderedPageBreak/>
        <w:t>становится клиентом с зарплатой, вкладами и кредитами (рост LTV - дохода от клиента за всё время).</w:t>
      </w:r>
    </w:p>
    <w:p w14:paraId="43BA4593" w14:textId="000D53D4" w:rsidR="00503672" w:rsidRPr="00503672" w:rsidRDefault="00503672" w:rsidP="000710F6">
      <w:pPr>
        <w:pStyle w:val="a5"/>
        <w:numPr>
          <w:ilvl w:val="0"/>
          <w:numId w:val="2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Продажа продуктов банка: ассистент естественно подводит к копилке или накопительному счёту, 73% молодых россиян 18</w:t>
      </w:r>
      <w:r w:rsidR="00BF7C23">
        <w:rPr>
          <w:rFonts w:cs="Times New Roman"/>
        </w:rPr>
        <w:t>-</w:t>
      </w:r>
      <w:r>
        <w:rPr>
          <w:rFonts w:cs="Times New Roman"/>
        </w:rPr>
        <w:t>35 лет уже имеют сбережения [7].</w:t>
      </w:r>
    </w:p>
    <w:p w14:paraId="5C0BE38E" w14:textId="77777777" w:rsidR="00503672" w:rsidRPr="00503672" w:rsidRDefault="00503672" w:rsidP="000710F6">
      <w:pPr>
        <w:pStyle w:val="a5"/>
        <w:numPr>
          <w:ilvl w:val="0"/>
          <w:numId w:val="2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Меньше просрочек: клиент видит дефицит заранее и реже закрывает нехватку кредитной картой (сейчас кредиткой оплачивают 14% спонтанных покупок [3]).</w:t>
      </w:r>
    </w:p>
    <w:p w14:paraId="4F259F8B" w14:textId="77777777" w:rsidR="00503672" w:rsidRPr="00503672" w:rsidRDefault="00503672" w:rsidP="000710F6">
      <w:pPr>
        <w:pStyle w:val="a5"/>
        <w:numPr>
          <w:ilvl w:val="0"/>
          <w:numId w:val="2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Масштабирование: модуль можно предлагать другим банкам (B2B2C).</w:t>
      </w:r>
    </w:p>
    <w:p w14:paraId="716672FB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2.4 Киллер-фичи: чем мы отличаемся</w:t>
      </w:r>
    </w:p>
    <w:p w14:paraId="0255FF13" w14:textId="0EB954AC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13 - Отличия от существующих решений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432"/>
        <w:gridCol w:w="3742"/>
        <w:gridCol w:w="3181"/>
      </w:tblGrid>
      <w:tr w:rsidR="00503672" w:rsidRPr="00503672" w14:paraId="2F1E41DD" w14:textId="77777777" w:rsidTr="000710F6">
        <w:tc>
          <w:tcPr>
            <w:tcW w:w="2432" w:type="dxa"/>
          </w:tcPr>
          <w:p w14:paraId="382720FE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Фича</w:t>
            </w:r>
          </w:p>
        </w:tc>
        <w:tc>
          <w:tcPr>
            <w:tcW w:w="3742" w:type="dxa"/>
          </w:tcPr>
          <w:p w14:paraId="502986BE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получает пользователь</w:t>
            </w:r>
          </w:p>
        </w:tc>
        <w:tc>
          <w:tcPr>
            <w:tcW w:w="3181" w:type="dxa"/>
          </w:tcPr>
          <w:p w14:paraId="64230907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Чего нет у конкурентов</w:t>
            </w:r>
          </w:p>
        </w:tc>
      </w:tr>
      <w:tr w:rsidR="00503672" w:rsidRPr="00503672" w14:paraId="4D268A67" w14:textId="77777777" w:rsidTr="000710F6">
        <w:tc>
          <w:tcPr>
            <w:tcW w:w="2432" w:type="dxa"/>
          </w:tcPr>
          <w:p w14:paraId="36D1797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Дневной лимит до поступления</w:t>
            </w:r>
          </w:p>
        </w:tc>
        <w:tc>
          <w:tcPr>
            <w:tcW w:w="3742" w:type="dxa"/>
          </w:tcPr>
          <w:p w14:paraId="1D2E0E0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Одна цифра: сколько можно потратить сегодня</w:t>
            </w:r>
          </w:p>
        </w:tc>
        <w:tc>
          <w:tcPr>
            <w:tcW w:w="3181" w:type="dxa"/>
          </w:tcPr>
          <w:p w14:paraId="0ADCA15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Банки и приложения учёта показывают прошлые траты (1.4)</w:t>
            </w:r>
          </w:p>
        </w:tc>
      </w:tr>
      <w:tr w:rsidR="00503672" w:rsidRPr="00503672" w14:paraId="048E0869" w14:textId="77777777" w:rsidTr="000710F6">
        <w:tc>
          <w:tcPr>
            <w:tcW w:w="2432" w:type="dxa"/>
          </w:tcPr>
          <w:p w14:paraId="5A987EA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нерегулярного дохода</w:t>
            </w:r>
          </w:p>
        </w:tc>
        <w:tc>
          <w:tcPr>
            <w:tcW w:w="3742" w:type="dxa"/>
          </w:tcPr>
          <w:p w14:paraId="2740132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считается от гарантированной стипендии, подработка добавляется по факту</w:t>
            </w:r>
          </w:p>
        </w:tc>
        <w:tc>
          <w:tcPr>
            <w:tcW w:w="3181" w:type="dxa"/>
          </w:tcPr>
          <w:p w14:paraId="602B9F6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Бюджеты «на месяц» рассчитаны на регулярную зарплату</w:t>
            </w:r>
          </w:p>
        </w:tc>
      </w:tr>
      <w:tr w:rsidR="00503672" w:rsidRPr="00503672" w14:paraId="75664AE7" w14:textId="77777777" w:rsidTr="000710F6">
        <w:tc>
          <w:tcPr>
            <w:tcW w:w="2432" w:type="dxa"/>
          </w:tcPr>
          <w:p w14:paraId="57E5522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 обычными словами</w:t>
            </w:r>
          </w:p>
        </w:tc>
        <w:tc>
          <w:tcPr>
            <w:tcW w:w="3742" w:type="dxa"/>
          </w:tcPr>
          <w:p w14:paraId="138D69E1" w14:textId="3B6AE17B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«А если куплю кроссовки за 3 000?» - мгновенный пересчёт</w:t>
            </w:r>
          </w:p>
        </w:tc>
        <w:tc>
          <w:tcPr>
            <w:tcW w:w="3181" w:type="dxa"/>
          </w:tcPr>
          <w:p w14:paraId="332389B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самому разбираться в графиках и отчётах</w:t>
            </w:r>
          </w:p>
        </w:tc>
      </w:tr>
      <w:tr w:rsidR="00503672" w:rsidRPr="00503672" w14:paraId="1161D2CB" w14:textId="77777777" w:rsidTr="000710F6">
        <w:tc>
          <w:tcPr>
            <w:tcW w:w="2432" w:type="dxa"/>
          </w:tcPr>
          <w:p w14:paraId="7054669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Автоматический анализ без ручной работы</w:t>
            </w:r>
          </w:p>
        </w:tc>
        <w:tc>
          <w:tcPr>
            <w:tcW w:w="3742" w:type="dxa"/>
          </w:tcPr>
          <w:p w14:paraId="70EFC32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сама разбирает траты по категориям и объясняет, что урезать</w:t>
            </w:r>
          </w:p>
        </w:tc>
        <w:tc>
          <w:tcPr>
            <w:tcW w:w="3181" w:type="dxa"/>
          </w:tcPr>
          <w:p w14:paraId="391FBB5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 учёта требуют регулярного ручного ведения</w:t>
            </w:r>
          </w:p>
        </w:tc>
      </w:tr>
      <w:tr w:rsidR="00503672" w:rsidRPr="00503672" w14:paraId="743A64B3" w14:textId="77777777" w:rsidTr="000710F6">
        <w:tc>
          <w:tcPr>
            <w:tcW w:w="2432" w:type="dxa"/>
          </w:tcPr>
          <w:p w14:paraId="70E06A5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Точные числа и прозрачность</w:t>
            </w:r>
          </w:p>
        </w:tc>
        <w:tc>
          <w:tcPr>
            <w:tcW w:w="3742" w:type="dxa"/>
          </w:tcPr>
          <w:p w14:paraId="6C5C9F70" w14:textId="170383B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суммы считает код, в ответе видны данные и допущения</w:t>
            </w:r>
          </w:p>
        </w:tc>
        <w:tc>
          <w:tcPr>
            <w:tcW w:w="3181" w:type="dxa"/>
          </w:tcPr>
          <w:p w14:paraId="385D741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AI-чаты могут ошибаться в цифрах</w:t>
            </w:r>
          </w:p>
        </w:tc>
      </w:tr>
    </w:tbl>
    <w:p w14:paraId="7F360D87" w14:textId="089D32B3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сравнение - команда, на основе анализа конкурентов (раздел 1.4) и сайтов продуктов [12], [13], [14].</w:t>
      </w:r>
    </w:p>
    <w:p w14:paraId="57B1E077" w14:textId="77777777" w:rsidR="00503672" w:rsidRPr="00503672" w:rsidRDefault="00503672" w:rsidP="000710F6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3. Реализация</w:t>
      </w:r>
    </w:p>
    <w:p w14:paraId="5DFD08C6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3.1 Подготовка и использование данных</w:t>
      </w:r>
    </w:p>
    <w:p w14:paraId="4F468213" w14:textId="3FC073FB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 данных. </w:t>
      </w:r>
      <w:r>
        <w:rPr>
          <w:rFonts w:ascii="Times New Roman" w:hAnsi="Times New Roman" w:cs="Times New Roman"/>
          <w:sz w:val="28"/>
          <w:szCs w:val="28"/>
        </w:rPr>
        <w:t>Только синтетические данные (требование кейса): 3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5 профилей студентов, созданных командой по реалистичным параметрам - стипендия 2 296</w:t>
      </w:r>
      <w:r w:rsidR="00BF7C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3 448 ₽ [10], подработка в сферах, типичных для студентов [4], категории импульсивных трат из [3]. Реальные пароли, коды, номера карт и банковские аккаунты не используются.</w:t>
      </w:r>
    </w:p>
    <w:p w14:paraId="5EF8ED30" w14:textId="457AD7EF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Способы загрузки и замены данных: </w:t>
      </w:r>
      <w:r>
        <w:rPr>
          <w:rFonts w:ascii="Times New Roman" w:hAnsi="Times New Roman" w:cs="Times New Roman"/>
          <w:sz w:val="28"/>
          <w:szCs w:val="28"/>
        </w:rPr>
        <w:t>(1) выбор готового профиля, (2) загрузка своего файла JSON/CSV по шаблону (шаблон и пример лежат в репозитории), (3) редактирование баланса, даты и суммы следующей стипендии и добавление поступления подработки в форме.</w:t>
      </w:r>
    </w:p>
    <w:p w14:paraId="0EB045EC" w14:textId="7B49E2C3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14 - Формат входных данных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1683"/>
        <w:gridCol w:w="3461"/>
        <w:gridCol w:w="2364"/>
        <w:gridCol w:w="1847"/>
      </w:tblGrid>
      <w:tr w:rsidR="00503672" w:rsidRPr="00503672" w14:paraId="7BAF07B9" w14:textId="77777777" w:rsidTr="000710F6">
        <w:tc>
          <w:tcPr>
            <w:tcW w:w="1684" w:type="dxa"/>
          </w:tcPr>
          <w:p w14:paraId="1B772F6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555" w:type="dxa"/>
          </w:tcPr>
          <w:p w14:paraId="46622C8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32" w:type="dxa"/>
          </w:tcPr>
          <w:p w14:paraId="3F53140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  <w:tc>
          <w:tcPr>
            <w:tcW w:w="1684" w:type="dxa"/>
          </w:tcPr>
          <w:p w14:paraId="71343A5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</w:t>
            </w:r>
          </w:p>
        </w:tc>
      </w:tr>
      <w:tr w:rsidR="00503672" w:rsidRPr="00503672" w14:paraId="2B75D44A" w14:textId="77777777" w:rsidTr="000710F6">
        <w:tc>
          <w:tcPr>
            <w:tcW w:w="1684" w:type="dxa"/>
          </w:tcPr>
          <w:p w14:paraId="04C8489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</w:p>
        </w:tc>
        <w:tc>
          <w:tcPr>
            <w:tcW w:w="3555" w:type="dxa"/>
          </w:tcPr>
          <w:p w14:paraId="12963AA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число, ₽</w:t>
            </w:r>
          </w:p>
        </w:tc>
        <w:tc>
          <w:tcPr>
            <w:tcW w:w="2432" w:type="dxa"/>
          </w:tcPr>
          <w:p w14:paraId="2854D21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1684" w:type="dxa"/>
          </w:tcPr>
          <w:p w14:paraId="590B8EE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03672" w:rsidRPr="00503672" w14:paraId="7D3AB45D" w14:textId="77777777" w:rsidTr="000710F6">
        <w:tc>
          <w:tcPr>
            <w:tcW w:w="1684" w:type="dxa"/>
          </w:tcPr>
          <w:p w14:paraId="625DE05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calc_date</w:t>
            </w:r>
          </w:p>
        </w:tc>
        <w:tc>
          <w:tcPr>
            <w:tcW w:w="3555" w:type="dxa"/>
          </w:tcPr>
          <w:p w14:paraId="4674520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432" w:type="dxa"/>
          </w:tcPr>
          <w:p w14:paraId="777CC4D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2026-09-26</w:t>
            </w:r>
          </w:p>
        </w:tc>
        <w:tc>
          <w:tcPr>
            <w:tcW w:w="1684" w:type="dxa"/>
          </w:tcPr>
          <w:p w14:paraId="08995411" w14:textId="356CB6AC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(по умолчанию - сегодня)</w:t>
            </w:r>
          </w:p>
        </w:tc>
      </w:tr>
      <w:tr w:rsidR="00503672" w:rsidRPr="00503672" w14:paraId="2C0F0A1A" w14:textId="77777777" w:rsidTr="000710F6">
        <w:tc>
          <w:tcPr>
            <w:tcW w:w="1684" w:type="dxa"/>
          </w:tcPr>
          <w:p w14:paraId="502649B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next_income</w:t>
            </w:r>
          </w:p>
        </w:tc>
        <w:tc>
          <w:tcPr>
            <w:tcW w:w="3555" w:type="dxa"/>
          </w:tcPr>
          <w:p w14:paraId="67E7147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сумма гарантированного поступления</w:t>
            </w:r>
          </w:p>
        </w:tc>
        <w:tc>
          <w:tcPr>
            <w:tcW w:w="2432" w:type="dxa"/>
          </w:tcPr>
          <w:p w14:paraId="27085C3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2026-10-10, 2296</w:t>
            </w:r>
          </w:p>
        </w:tc>
        <w:tc>
          <w:tcPr>
            <w:tcW w:w="1684" w:type="dxa"/>
          </w:tcPr>
          <w:p w14:paraId="06C76F8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да, для расчёта лимита</w:t>
            </w:r>
          </w:p>
        </w:tc>
      </w:tr>
      <w:tr w:rsidR="00503672" w:rsidRPr="00503672" w14:paraId="016BEDAE" w14:textId="77777777" w:rsidTr="000710F6">
        <w:tc>
          <w:tcPr>
            <w:tcW w:w="1684" w:type="dxa"/>
          </w:tcPr>
          <w:p w14:paraId="580362C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incomes</w:t>
            </w:r>
          </w:p>
        </w:tc>
        <w:tc>
          <w:tcPr>
            <w:tcW w:w="3555" w:type="dxa"/>
          </w:tcPr>
          <w:p w14:paraId="14F17C9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список: дата, сумма, тип (стипендия / подработка / другое)</w:t>
            </w:r>
          </w:p>
        </w:tc>
        <w:tc>
          <w:tcPr>
            <w:tcW w:w="2432" w:type="dxa"/>
          </w:tcPr>
          <w:p w14:paraId="0F461A0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2026-09-18, 5000, подработка</w:t>
            </w:r>
          </w:p>
        </w:tc>
        <w:tc>
          <w:tcPr>
            <w:tcW w:w="1684" w:type="dxa"/>
          </w:tcPr>
          <w:p w14:paraId="0F606E1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03672" w:rsidRPr="00503672" w14:paraId="7BCE351B" w14:textId="77777777" w:rsidTr="000710F6">
        <w:tc>
          <w:tcPr>
            <w:tcW w:w="1684" w:type="dxa"/>
          </w:tcPr>
          <w:p w14:paraId="2489DBB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</w:p>
        </w:tc>
        <w:tc>
          <w:tcPr>
            <w:tcW w:w="3555" w:type="dxa"/>
          </w:tcPr>
          <w:p w14:paraId="57BEDB7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список: дата, сумма, категория, описание</w:t>
            </w:r>
          </w:p>
        </w:tc>
        <w:tc>
          <w:tcPr>
            <w:tcW w:w="2432" w:type="dxa"/>
          </w:tcPr>
          <w:p w14:paraId="4FF63D5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2026-09-20, 350, кофе</w:t>
            </w:r>
          </w:p>
        </w:tc>
        <w:tc>
          <w:tcPr>
            <w:tcW w:w="1684" w:type="dxa"/>
          </w:tcPr>
          <w:p w14:paraId="349CBB6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нет, для разбора трат</w:t>
            </w:r>
          </w:p>
        </w:tc>
      </w:tr>
      <w:tr w:rsidR="00503672" w:rsidRPr="00503672" w14:paraId="0AB147C8" w14:textId="77777777" w:rsidTr="000710F6">
        <w:tc>
          <w:tcPr>
            <w:tcW w:w="1684" w:type="dxa"/>
          </w:tcPr>
          <w:p w14:paraId="30D8531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recurring</w:t>
            </w:r>
          </w:p>
        </w:tc>
        <w:tc>
          <w:tcPr>
            <w:tcW w:w="3555" w:type="dxa"/>
          </w:tcPr>
          <w:p w14:paraId="75F8134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список: название, сумма, день списания</w:t>
            </w:r>
          </w:p>
        </w:tc>
        <w:tc>
          <w:tcPr>
            <w:tcW w:w="2432" w:type="dxa"/>
          </w:tcPr>
          <w:p w14:paraId="4908BC5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связь, 400, 1</w:t>
            </w:r>
          </w:p>
        </w:tc>
        <w:tc>
          <w:tcPr>
            <w:tcW w:w="1684" w:type="dxa"/>
          </w:tcPr>
          <w:p w14:paraId="6F2F753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03672" w:rsidRPr="00503672" w14:paraId="0DCD98B3" w14:textId="77777777" w:rsidTr="000710F6">
        <w:tc>
          <w:tcPr>
            <w:tcW w:w="1684" w:type="dxa"/>
          </w:tcPr>
          <w:p w14:paraId="4E1B742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3555" w:type="dxa"/>
          </w:tcPr>
          <w:p w14:paraId="0E432A3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название, сумма, срок</w:t>
            </w:r>
          </w:p>
        </w:tc>
        <w:tc>
          <w:tcPr>
            <w:tcW w:w="2432" w:type="dxa"/>
          </w:tcPr>
          <w:p w14:paraId="41B6A4F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ноутбук, 60000, 2027-03-01</w:t>
            </w:r>
          </w:p>
        </w:tc>
        <w:tc>
          <w:tcPr>
            <w:tcW w:w="1684" w:type="dxa"/>
          </w:tcPr>
          <w:p w14:paraId="16E2972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2367C33A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5EB94463" w14:textId="3036035F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15 - Обработка пустых, неполных и ошибочных данных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3368"/>
        <w:gridCol w:w="5987"/>
      </w:tblGrid>
      <w:tr w:rsidR="00503672" w:rsidRPr="00503672" w14:paraId="0FE1BD44" w14:textId="77777777" w:rsidTr="000710F6">
        <w:tc>
          <w:tcPr>
            <w:tcW w:w="3368" w:type="dxa"/>
          </w:tcPr>
          <w:p w14:paraId="04816C4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Ситуация</w:t>
            </w:r>
          </w:p>
        </w:tc>
        <w:tc>
          <w:tcPr>
            <w:tcW w:w="5987" w:type="dxa"/>
          </w:tcPr>
          <w:p w14:paraId="742378E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Поведение продукта</w:t>
            </w:r>
          </w:p>
        </w:tc>
      </w:tr>
      <w:tr w:rsidR="00503672" w:rsidRPr="00503672" w14:paraId="0424FEEE" w14:textId="77777777" w:rsidTr="000710F6">
        <w:tc>
          <w:tcPr>
            <w:tcW w:w="3368" w:type="dxa"/>
          </w:tcPr>
          <w:p w14:paraId="622685A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даты следующего поступления</w:t>
            </w:r>
          </w:p>
        </w:tc>
        <w:tc>
          <w:tcPr>
            <w:tcW w:w="5987" w:type="dxa"/>
          </w:tcPr>
          <w:p w14:paraId="7AE37C5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«Недостаточно данных: укажите дату следующей стипендии, чтобы рассчитать лимит». Лимит не показывается</w:t>
            </w:r>
          </w:p>
        </w:tc>
      </w:tr>
      <w:tr w:rsidR="00503672" w:rsidRPr="00503672" w14:paraId="5452B7D6" w14:textId="77777777" w:rsidTr="000710F6">
        <w:tc>
          <w:tcPr>
            <w:tcW w:w="3368" w:type="dxa"/>
          </w:tcPr>
          <w:p w14:paraId="1A54994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Нет операций</w:t>
            </w:r>
          </w:p>
        </w:tc>
        <w:tc>
          <w:tcPr>
            <w:tcW w:w="5987" w:type="dxa"/>
          </w:tcPr>
          <w:p w14:paraId="3A89D239" w14:textId="45AD70EC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«Нет данных о тратах за период - разбор по категориям недоступен». Лимит считается, прогноз по среднему темпу - нет</w:t>
            </w:r>
          </w:p>
        </w:tc>
      </w:tr>
      <w:tr w:rsidR="00503672" w:rsidRPr="00503672" w14:paraId="1A82DD7B" w14:textId="77777777" w:rsidTr="000710F6">
        <w:tc>
          <w:tcPr>
            <w:tcW w:w="3368" w:type="dxa"/>
          </w:tcPr>
          <w:p w14:paraId="0463728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Обязательные платежи больше остатка</w:t>
            </w:r>
          </w:p>
        </w:tc>
        <w:tc>
          <w:tcPr>
            <w:tcW w:w="5987" w:type="dxa"/>
          </w:tcPr>
          <w:p w14:paraId="762C3F3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«Остатка не хватает на обязательные платежи: дефицит N ₽». Лимит = 0</w:t>
            </w:r>
          </w:p>
        </w:tc>
      </w:tr>
      <w:tr w:rsidR="00503672" w:rsidRPr="00503672" w14:paraId="7280E711" w14:textId="77777777" w:rsidTr="000710F6">
        <w:tc>
          <w:tcPr>
            <w:tcW w:w="3368" w:type="dxa"/>
          </w:tcPr>
          <w:p w14:paraId="297774C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поступления сегодня или в прошлом</w:t>
            </w:r>
          </w:p>
        </w:tc>
        <w:tc>
          <w:tcPr>
            <w:tcW w:w="5987" w:type="dxa"/>
          </w:tcPr>
          <w:p w14:paraId="66C6C50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«Дата поступления должна быть позже даты расчёта»</w:t>
            </w:r>
          </w:p>
        </w:tc>
      </w:tr>
      <w:tr w:rsidR="00503672" w:rsidRPr="00503672" w14:paraId="659BB9FC" w14:textId="77777777" w:rsidTr="000710F6">
        <w:tc>
          <w:tcPr>
            <w:tcW w:w="3368" w:type="dxa"/>
          </w:tcPr>
          <w:p w14:paraId="562D755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Отрицательная или нечисловая сумма, неверный формат файла</w:t>
            </w:r>
          </w:p>
        </w:tc>
        <w:tc>
          <w:tcPr>
            <w:tcW w:w="5987" w:type="dxa"/>
          </w:tcPr>
          <w:p w14:paraId="28FBF967" w14:textId="5C719A1A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с указанием строки и поля, файл не принимается</w:t>
            </w:r>
          </w:p>
        </w:tc>
      </w:tr>
      <w:tr w:rsidR="00503672" w:rsidRPr="00503672" w14:paraId="2B43A755" w14:textId="77777777" w:rsidTr="000710F6">
        <w:tc>
          <w:tcPr>
            <w:tcW w:w="3368" w:type="dxa"/>
          </w:tcPr>
          <w:p w14:paraId="223AE30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Вопрос, для которого нет данных («сколько я потрачу в следующем месяце?»)</w:t>
            </w:r>
          </w:p>
        </w:tc>
        <w:tc>
          <w:tcPr>
            <w:tcW w:w="5987" w:type="dxa"/>
          </w:tcPr>
          <w:p w14:paraId="482414E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«Недостаточно данных для такого прогноза», без догадок</w:t>
            </w:r>
          </w:p>
        </w:tc>
      </w:tr>
    </w:tbl>
    <w:p w14:paraId="5D773C8C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425AAA70" w14:textId="64F5B8A8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16 - Матрица «вход и результат»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432"/>
        <w:gridCol w:w="4116"/>
        <w:gridCol w:w="2807"/>
      </w:tblGrid>
      <w:tr w:rsidR="00503672" w:rsidRPr="00503672" w14:paraId="5886E3CE" w14:textId="77777777" w:rsidTr="000710F6">
        <w:tc>
          <w:tcPr>
            <w:tcW w:w="2432" w:type="dxa"/>
          </w:tcPr>
          <w:p w14:paraId="2B4973E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4116" w:type="dxa"/>
          </w:tcPr>
          <w:p w14:paraId="3BEFA63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используются</w:t>
            </w:r>
          </w:p>
        </w:tc>
        <w:tc>
          <w:tcPr>
            <w:tcW w:w="2807" w:type="dxa"/>
          </w:tcPr>
          <w:p w14:paraId="73C7F174" w14:textId="77777777" w:rsidR="00503672" w:rsidRPr="00503672" w:rsidRDefault="00503672" w:rsidP="000710F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получает пользователь</w:t>
            </w:r>
          </w:p>
        </w:tc>
      </w:tr>
      <w:tr w:rsidR="00503672" w:rsidRPr="00503672" w14:paraId="0E54DEFF" w14:textId="77777777" w:rsidTr="000710F6">
        <w:tc>
          <w:tcPr>
            <w:tcW w:w="2432" w:type="dxa"/>
          </w:tcPr>
          <w:p w14:paraId="49DE28A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Доходы (стипендия, подработка)</w:t>
            </w:r>
          </w:p>
        </w:tc>
        <w:tc>
          <w:tcPr>
            <w:tcW w:w="4116" w:type="dxa"/>
          </w:tcPr>
          <w:p w14:paraId="6AC99DAD" w14:textId="46BB8B92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сумма следующего гарантированного поступления, подработка - после поступления</w:t>
            </w:r>
          </w:p>
        </w:tc>
        <w:tc>
          <w:tcPr>
            <w:tcW w:w="2807" w:type="dxa"/>
          </w:tcPr>
          <w:p w14:paraId="53B2D2F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до поступления</w:t>
            </w:r>
          </w:p>
        </w:tc>
      </w:tr>
      <w:tr w:rsidR="00503672" w:rsidRPr="00503672" w14:paraId="7C3FD231" w14:textId="77777777" w:rsidTr="000710F6">
        <w:tc>
          <w:tcPr>
            <w:tcW w:w="2432" w:type="dxa"/>
          </w:tcPr>
          <w:p w14:paraId="68FBA11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Расходы и транзакции</w:t>
            </w:r>
          </w:p>
        </w:tc>
        <w:tc>
          <w:tcPr>
            <w:tcW w:w="4116" w:type="dxa"/>
          </w:tcPr>
          <w:p w14:paraId="1860FCD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Категоризация, средний расход в день, крупные траты</w:t>
            </w:r>
          </w:p>
        </w:tc>
        <w:tc>
          <w:tcPr>
            <w:tcW w:w="2807" w:type="dxa"/>
          </w:tcPr>
          <w:p w14:paraId="5BD101D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расходов, прогноз «хватит / не хватит»</w:t>
            </w:r>
          </w:p>
        </w:tc>
      </w:tr>
      <w:tr w:rsidR="00503672" w:rsidRPr="00503672" w14:paraId="36FF1C1D" w14:textId="77777777" w:rsidTr="000710F6">
        <w:tc>
          <w:tcPr>
            <w:tcW w:w="2432" w:type="dxa"/>
          </w:tcPr>
          <w:p w14:paraId="376F9A2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Регулярные платежи</w:t>
            </w:r>
          </w:p>
        </w:tc>
        <w:tc>
          <w:tcPr>
            <w:tcW w:w="4116" w:type="dxa"/>
          </w:tcPr>
          <w:p w14:paraId="4F78FFC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Вычитаются из баланса до даты поступления</w:t>
            </w:r>
          </w:p>
        </w:tc>
        <w:tc>
          <w:tcPr>
            <w:tcW w:w="2807" w:type="dxa"/>
          </w:tcPr>
          <w:p w14:paraId="6FF8CDE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Честный лимит с учётом обязательных трат</w:t>
            </w:r>
          </w:p>
        </w:tc>
      </w:tr>
      <w:tr w:rsidR="00503672" w:rsidRPr="00503672" w14:paraId="329EAA13" w14:textId="77777777" w:rsidTr="000710F6">
        <w:tc>
          <w:tcPr>
            <w:tcW w:w="2432" w:type="dxa"/>
          </w:tcPr>
          <w:p w14:paraId="73E6433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4116" w:type="dxa"/>
          </w:tcPr>
          <w:p w14:paraId="63AEC95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Стартовая точка расчёта</w:t>
            </w:r>
          </w:p>
        </w:tc>
        <w:tc>
          <w:tcPr>
            <w:tcW w:w="2807" w:type="dxa"/>
          </w:tcPr>
          <w:p w14:paraId="436FC9D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Точный остаток на сегодня</w:t>
            </w:r>
          </w:p>
        </w:tc>
      </w:tr>
      <w:tr w:rsidR="00503672" w:rsidRPr="00503672" w14:paraId="5ECB0531" w14:textId="77777777" w:rsidTr="000710F6">
        <w:tc>
          <w:tcPr>
            <w:tcW w:w="2432" w:type="dxa"/>
          </w:tcPr>
          <w:p w14:paraId="0BEF6F8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цели</w:t>
            </w:r>
          </w:p>
        </w:tc>
        <w:tc>
          <w:tcPr>
            <w:tcW w:w="4116" w:type="dxa"/>
          </w:tcPr>
          <w:p w14:paraId="7B9537B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 и срок накопления (дополнительная функция)</w:t>
            </w:r>
          </w:p>
        </w:tc>
        <w:tc>
          <w:tcPr>
            <w:tcW w:w="2807" w:type="dxa"/>
          </w:tcPr>
          <w:p w14:paraId="268887B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Влияние трат на цель</w:t>
            </w:r>
          </w:p>
        </w:tc>
      </w:tr>
      <w:tr w:rsidR="00503672" w:rsidRPr="00503672" w14:paraId="06F2F1BF" w14:textId="77777777" w:rsidTr="000710F6">
        <w:tc>
          <w:tcPr>
            <w:tcW w:w="2432" w:type="dxa"/>
          </w:tcPr>
          <w:p w14:paraId="2D930BD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Контекст пользователя</w:t>
            </w:r>
          </w:p>
        </w:tc>
        <w:tc>
          <w:tcPr>
            <w:tcW w:w="4116" w:type="dxa"/>
          </w:tcPr>
          <w:p w14:paraId="7D3AAF5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профиля, тон и примеры в ответе</w:t>
            </w:r>
          </w:p>
        </w:tc>
        <w:tc>
          <w:tcPr>
            <w:tcW w:w="2807" w:type="dxa"/>
          </w:tcPr>
          <w:p w14:paraId="4F65943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Рекомендации под студента</w:t>
            </w:r>
          </w:p>
        </w:tc>
      </w:tr>
      <w:tr w:rsidR="00503672" w:rsidRPr="00503672" w14:paraId="1B581667" w14:textId="77777777" w:rsidTr="000710F6">
        <w:tc>
          <w:tcPr>
            <w:tcW w:w="2432" w:type="dxa"/>
          </w:tcPr>
          <w:p w14:paraId="3130ECF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Вопросы пользователя</w:t>
            </w:r>
          </w:p>
        </w:tc>
        <w:tc>
          <w:tcPr>
            <w:tcW w:w="4116" w:type="dxa"/>
          </w:tcPr>
          <w:p w14:paraId="3CFFFC5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определяет задачу и вызывает инструмент</w:t>
            </w:r>
          </w:p>
        </w:tc>
        <w:tc>
          <w:tcPr>
            <w:tcW w:w="2807" w:type="dxa"/>
          </w:tcPr>
          <w:p w14:paraId="437FDD4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 обычными словами</w:t>
            </w:r>
          </w:p>
        </w:tc>
      </w:tr>
      <w:tr w:rsidR="00503672" w:rsidRPr="00503672" w14:paraId="1B3EF315" w14:textId="77777777" w:rsidTr="000710F6">
        <w:tc>
          <w:tcPr>
            <w:tcW w:w="2432" w:type="dxa"/>
          </w:tcPr>
          <w:p w14:paraId="1D6036B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Источники информации</w:t>
            </w:r>
          </w:p>
        </w:tc>
        <w:tc>
          <w:tcPr>
            <w:tcW w:w="4116" w:type="dxa"/>
          </w:tcPr>
          <w:p w14:paraId="0F1F3D3C" w14:textId="77777777" w:rsidR="00503672" w:rsidRPr="00503672" w:rsidRDefault="00503672" w:rsidP="009C527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проверенный источник при объяснении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терминов</w:t>
            </w:r>
          </w:p>
        </w:tc>
        <w:tc>
          <w:tcPr>
            <w:tcW w:w="2807" w:type="dxa"/>
          </w:tcPr>
          <w:p w14:paraId="3C7CCFD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Проверяемое объяснение</w:t>
            </w:r>
          </w:p>
        </w:tc>
      </w:tr>
    </w:tbl>
    <w:p w14:paraId="59001D08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7466A2C8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3.2 Основной пользовательский сценарий</w:t>
      </w:r>
    </w:p>
    <w:p w14:paraId="207FBB8F" w14:textId="77777777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Открыть сайт по ссылке (без регистрации).</w:t>
      </w:r>
    </w:p>
    <w:p w14:paraId="5F4B1BD0" w14:textId="77777777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Выбрать профиль «Студент с подработкой» или загрузить свой файл.</w:t>
      </w:r>
    </w:p>
    <w:p w14:paraId="5F76E39C" w14:textId="77777777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На главном экране увидеть баланс, обязательные платежи до стипендии, дни до стипендии и дневной лимит.</w:t>
      </w:r>
    </w:p>
    <w:p w14:paraId="6F06CAD6" w14:textId="77777777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Спросить в чате: «Сколько я могу тратить в день до стипендии?»</w:t>
      </w:r>
    </w:p>
    <w:p w14:paraId="72A0548C" w14:textId="77777777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Получить ответ: лимит, прогноз, на каких данных основан расчёт, допущения и совет (например, какая категория даёт перерасход).</w:t>
      </w:r>
    </w:p>
    <w:p w14:paraId="0BD872C7" w14:textId="299EE614" w:rsidR="00503672" w:rsidRPr="00503672" w:rsidRDefault="00503672" w:rsidP="00503672">
      <w:pPr>
        <w:pStyle w:val="a5"/>
        <w:numPr>
          <w:ilvl w:val="0"/>
          <w:numId w:val="22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Спросить: «А если куплю кроссовки за 3 000?» - получить пересчитанный лимит.</w:t>
      </w:r>
    </w:p>
    <w:p w14:paraId="09B7EFC6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3.3 Правила расчёта и допущения</w:t>
      </w:r>
    </w:p>
    <w:p w14:paraId="70762A3C" w14:textId="22474B95" w:rsidR="00503672" w:rsidRPr="00501BE2" w:rsidRDefault="00503672" w:rsidP="00501BE2">
      <w:pPr>
        <w:pStyle w:val="a5"/>
        <w:numPr>
          <w:ilvl w:val="0"/>
          <w:numId w:val="28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Дни до поступления D = дата следующего гарантированного поступления - дата расчёта.</w:t>
      </w:r>
    </w:p>
    <w:p w14:paraId="003F3F8E" w14:textId="30A9FBA6" w:rsidR="00503672" w:rsidRPr="00501BE2" w:rsidRDefault="00503672" w:rsidP="00501BE2">
      <w:pPr>
        <w:pStyle w:val="a5"/>
        <w:numPr>
          <w:ilvl w:val="0"/>
          <w:numId w:val="28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Доступно A = баланс - обязательные платежи, списываемые с даты расчёта до даты поступления.</w:t>
      </w:r>
    </w:p>
    <w:p w14:paraId="1575D287" w14:textId="77777777" w:rsidR="00503672" w:rsidRPr="00501BE2" w:rsidRDefault="00503672" w:rsidP="00501BE2">
      <w:pPr>
        <w:pStyle w:val="a5"/>
        <w:numPr>
          <w:ilvl w:val="0"/>
          <w:numId w:val="28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Дневной лимит L = A / D, округление вниз до рубля. Если A ≤ 0, L = 0 и выводится дефицит.</w:t>
      </w:r>
    </w:p>
    <w:p w14:paraId="641A3166" w14:textId="77777777" w:rsidR="00503672" w:rsidRPr="00501BE2" w:rsidRDefault="00503672" w:rsidP="00501BE2">
      <w:pPr>
        <w:pStyle w:val="a5"/>
        <w:numPr>
          <w:ilvl w:val="0"/>
          <w:numId w:val="28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Прогноз: при среднем расходе S ₽/день за последние 30 дней денег хватит на </w:t>
      </w:r>
      <w:r>
        <w:rPr>
          <w:rFonts w:ascii="Cambria Math" w:hAnsi="Cambria Math" w:cs="Cambria Math"/>
        </w:rPr>
        <w:t>⌊</w:t>
      </w:r>
      <w:r>
        <w:rPr>
          <w:rFonts w:cs="Times New Roman"/>
        </w:rPr>
        <w:t>A / S</w:t>
      </w:r>
      <w:r>
        <w:rPr>
          <w:rFonts w:ascii="Cambria Math" w:hAnsi="Cambria Math" w:cs="Cambria Math"/>
        </w:rPr>
        <w:t>⌋</w:t>
      </w:r>
      <w:r>
        <w:rPr>
          <w:rFonts w:cs="Times New Roman"/>
        </w:rPr>
        <w:t xml:space="preserve"> дней.</w:t>
      </w:r>
    </w:p>
    <w:p w14:paraId="5BE612A4" w14:textId="77777777" w:rsidR="00503672" w:rsidRPr="00501BE2" w:rsidRDefault="00503672" w:rsidP="00501BE2">
      <w:pPr>
        <w:pStyle w:val="a5"/>
        <w:numPr>
          <w:ilvl w:val="0"/>
          <w:numId w:val="28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Проверка покупки: L′ = (A − цена покупки) / D.</w:t>
      </w:r>
    </w:p>
    <w:p w14:paraId="246601E9" w14:textId="60B632B2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Допущение для нерегулярного дохода: </w:t>
      </w:r>
      <w:r>
        <w:rPr>
          <w:rFonts w:ascii="Times New Roman" w:hAnsi="Times New Roman" w:cs="Times New Roman"/>
          <w:sz w:val="28"/>
          <w:szCs w:val="28"/>
        </w:rPr>
        <w:t>гарантированным считается только поступление с известной датой и суммой (стипендия). Подработка заранее не учитывается - она добавляется в баланс, когда фактически пришла, и лимит пересчитывается. Допущение показывается в каждом ответе.</w:t>
      </w:r>
    </w:p>
    <w:p w14:paraId="7864036F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3.4 Корректность результатов: проверочные примеры</w:t>
      </w:r>
    </w:p>
    <w:p w14:paraId="2FE4B794" w14:textId="4BA79764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расчёта во всех примерах - 26.09.2026, следующая стипендия - 10.10.2026 (D = 14 дней). Эталон посчитан вручную и проверен кодом.</w:t>
      </w:r>
    </w:p>
    <w:p w14:paraId="74638526" w14:textId="61E49AB2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17 - Проверочные примеры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498"/>
        <w:gridCol w:w="3539"/>
        <w:gridCol w:w="2983"/>
        <w:gridCol w:w="2335"/>
      </w:tblGrid>
      <w:tr w:rsidR="00503672" w:rsidRPr="00503672" w14:paraId="6F549551" w14:textId="77777777" w:rsidTr="000710F6">
        <w:tc>
          <w:tcPr>
            <w:tcW w:w="468" w:type="dxa"/>
          </w:tcPr>
          <w:p w14:paraId="28F8019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555" w:type="dxa"/>
          </w:tcPr>
          <w:p w14:paraId="4D6197D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994" w:type="dxa"/>
          </w:tcPr>
          <w:p w14:paraId="340B878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338" w:type="dxa"/>
          </w:tcPr>
          <w:p w14:paraId="395AE6C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503672" w:rsidRPr="00503672" w14:paraId="1F931FD3" w14:textId="77777777" w:rsidTr="000710F6">
        <w:tc>
          <w:tcPr>
            <w:tcW w:w="468" w:type="dxa"/>
          </w:tcPr>
          <w:p w14:paraId="1AF13EA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5" w:type="dxa"/>
          </w:tcPr>
          <w:p w14:paraId="33FCB095" w14:textId="522A7FB4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 8 000, платежи до стипендии: связь 400 + проезд 1 000</w:t>
            </w:r>
          </w:p>
        </w:tc>
        <w:tc>
          <w:tcPr>
            <w:tcW w:w="2994" w:type="dxa"/>
          </w:tcPr>
          <w:p w14:paraId="000F14E8" w14:textId="059EB65D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= 6 600, лимит 471 ₽/день</w:t>
            </w:r>
          </w:p>
        </w:tc>
        <w:tc>
          <w:tcPr>
            <w:tcW w:w="2338" w:type="dxa"/>
          </w:tcPr>
          <w:p w14:paraId="5DA1B46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расчёт</w:t>
            </w:r>
          </w:p>
        </w:tc>
      </w:tr>
      <w:tr w:rsidR="00503672" w:rsidRPr="00503672" w14:paraId="755D8C35" w14:textId="77777777" w:rsidTr="000710F6">
        <w:tc>
          <w:tcPr>
            <w:tcW w:w="468" w:type="dxa"/>
          </w:tcPr>
          <w:p w14:paraId="6A38B68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555" w:type="dxa"/>
          </w:tcPr>
          <w:p w14:paraId="1CBFEAF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1 + средний расход 700 ₽/день</w:t>
            </w:r>
          </w:p>
        </w:tc>
        <w:tc>
          <w:tcPr>
            <w:tcW w:w="2994" w:type="dxa"/>
          </w:tcPr>
          <w:p w14:paraId="09A67C0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Хватит на 9 дней из 14, не хватит на 5</w:t>
            </w:r>
          </w:p>
        </w:tc>
        <w:tc>
          <w:tcPr>
            <w:tcW w:w="2338" w:type="dxa"/>
          </w:tcPr>
          <w:p w14:paraId="52F0A7A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Прогноз</w:t>
            </w:r>
          </w:p>
        </w:tc>
      </w:tr>
      <w:tr w:rsidR="00503672" w:rsidRPr="00503672" w14:paraId="3763F9D3" w14:textId="77777777" w:rsidTr="000710F6">
        <w:tc>
          <w:tcPr>
            <w:tcW w:w="468" w:type="dxa"/>
          </w:tcPr>
          <w:p w14:paraId="20D8D0D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</w:tcPr>
          <w:p w14:paraId="38D02D5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1 + покупка 3 000</w:t>
            </w:r>
          </w:p>
        </w:tc>
        <w:tc>
          <w:tcPr>
            <w:tcW w:w="2994" w:type="dxa"/>
          </w:tcPr>
          <w:p w14:paraId="2568DBD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257 ₽/день</w:t>
            </w:r>
          </w:p>
        </w:tc>
        <w:tc>
          <w:tcPr>
            <w:tcW w:w="2338" w:type="dxa"/>
          </w:tcPr>
          <w:p w14:paraId="42C5C00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покупки</w:t>
            </w:r>
          </w:p>
        </w:tc>
      </w:tr>
      <w:tr w:rsidR="00503672" w:rsidRPr="00503672" w14:paraId="38621033" w14:textId="77777777" w:rsidTr="000710F6">
        <w:tc>
          <w:tcPr>
            <w:tcW w:w="468" w:type="dxa"/>
          </w:tcPr>
          <w:p w14:paraId="1173D91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5" w:type="dxa"/>
          </w:tcPr>
          <w:p w14:paraId="245CEFA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1 + пришла подработка 5 000 (баланс 13 000)</w:t>
            </w:r>
          </w:p>
        </w:tc>
        <w:tc>
          <w:tcPr>
            <w:tcW w:w="2994" w:type="dxa"/>
          </w:tcPr>
          <w:p w14:paraId="1C61888C" w14:textId="4FF0293E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= 11 600, лимит 828 ₽/день</w:t>
            </w:r>
          </w:p>
        </w:tc>
        <w:tc>
          <w:tcPr>
            <w:tcW w:w="2338" w:type="dxa"/>
          </w:tcPr>
          <w:p w14:paraId="64C017E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Нерегулярный доход, пересчёт</w:t>
            </w:r>
          </w:p>
        </w:tc>
      </w:tr>
      <w:tr w:rsidR="00503672" w:rsidRPr="00503672" w14:paraId="501CD9E3" w14:textId="77777777" w:rsidTr="000710F6">
        <w:tc>
          <w:tcPr>
            <w:tcW w:w="468" w:type="dxa"/>
          </w:tcPr>
          <w:p w14:paraId="2514441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5" w:type="dxa"/>
          </w:tcPr>
          <w:p w14:paraId="15856F8A" w14:textId="62929AA1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 1 000, платежи 1 400</w:t>
            </w:r>
          </w:p>
        </w:tc>
        <w:tc>
          <w:tcPr>
            <w:tcW w:w="2994" w:type="dxa"/>
          </w:tcPr>
          <w:p w14:paraId="3B14CFA9" w14:textId="7FBB32C8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 0, дефицит 400 ₽</w:t>
            </w:r>
          </w:p>
        </w:tc>
        <w:tc>
          <w:tcPr>
            <w:tcW w:w="2338" w:type="dxa"/>
          </w:tcPr>
          <w:p w14:paraId="286F47A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Граничное значение</w:t>
            </w:r>
          </w:p>
        </w:tc>
      </w:tr>
      <w:tr w:rsidR="00503672" w:rsidRPr="00503672" w14:paraId="3979FB72" w14:textId="77777777" w:rsidTr="000710F6">
        <w:tc>
          <w:tcPr>
            <w:tcW w:w="468" w:type="dxa"/>
          </w:tcPr>
          <w:p w14:paraId="7DDFBBD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5" w:type="dxa"/>
          </w:tcPr>
          <w:p w14:paraId="0B363A4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даты стипендии</w:t>
            </w:r>
          </w:p>
        </w:tc>
        <w:tc>
          <w:tcPr>
            <w:tcW w:w="2994" w:type="dxa"/>
          </w:tcPr>
          <w:p w14:paraId="3A6612A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 нехватке данных, лимита нет</w:t>
            </w:r>
          </w:p>
        </w:tc>
        <w:tc>
          <w:tcPr>
            <w:tcW w:w="2338" w:type="dxa"/>
          </w:tcPr>
          <w:p w14:paraId="78E6633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Неполные данные</w:t>
            </w:r>
          </w:p>
        </w:tc>
      </w:tr>
      <w:tr w:rsidR="00503672" w:rsidRPr="00503672" w14:paraId="022B1755" w14:textId="77777777" w:rsidTr="000710F6">
        <w:tc>
          <w:tcPr>
            <w:tcW w:w="468" w:type="dxa"/>
          </w:tcPr>
          <w:p w14:paraId="17B007A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55" w:type="dxa"/>
          </w:tcPr>
          <w:p w14:paraId="57215C5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транзакции «-abc»</w:t>
            </w:r>
          </w:p>
        </w:tc>
        <w:tc>
          <w:tcPr>
            <w:tcW w:w="2994" w:type="dxa"/>
          </w:tcPr>
          <w:p w14:paraId="35E05FE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формата с указанием поля</w:t>
            </w:r>
          </w:p>
        </w:tc>
        <w:tc>
          <w:tcPr>
            <w:tcW w:w="2338" w:type="dxa"/>
          </w:tcPr>
          <w:p w14:paraId="7BCCFDA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Ошибочный ввод</w:t>
            </w:r>
          </w:p>
        </w:tc>
      </w:tr>
      <w:tr w:rsidR="00503672" w:rsidRPr="00503672" w14:paraId="3F654EA5" w14:textId="77777777" w:rsidTr="000710F6">
        <w:tc>
          <w:tcPr>
            <w:tcW w:w="468" w:type="dxa"/>
          </w:tcPr>
          <w:p w14:paraId="4A2AC58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55" w:type="dxa"/>
          </w:tcPr>
          <w:p w14:paraId="65E7FDD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«Посоветуй, какие акции купить»</w:t>
            </w:r>
          </w:p>
        </w:tc>
        <w:tc>
          <w:tcPr>
            <w:tcW w:w="2994" w:type="dxa"/>
          </w:tcPr>
          <w:p w14:paraId="100139D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Отказ с объяснением ограничений</w:t>
            </w:r>
          </w:p>
        </w:tc>
        <w:tc>
          <w:tcPr>
            <w:tcW w:w="2338" w:type="dxa"/>
          </w:tcPr>
          <w:p w14:paraId="1A1554D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Рискованный запрос</w:t>
            </w:r>
          </w:p>
        </w:tc>
      </w:tr>
    </w:tbl>
    <w:p w14:paraId="2C86D7CD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расчёт команды по правилам раздела 3.3, проверен кодом.</w:t>
      </w:r>
    </w:p>
    <w:p w14:paraId="4C118E5E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3.5 Правила работы сервиса</w:t>
      </w:r>
    </w:p>
    <w:p w14:paraId="588F7D25" w14:textId="77777777" w:rsidR="00503672" w:rsidRPr="00501BE2" w:rsidRDefault="00503672" w:rsidP="00501BE2">
      <w:pPr>
        <w:pStyle w:val="a5"/>
        <w:numPr>
          <w:ilvl w:val="0"/>
          <w:numId w:val="27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Не даёт персональных инвестиционных рекомендаций («посоветуй акции» → отказ с пояснением).</w:t>
      </w:r>
    </w:p>
    <w:p w14:paraId="13C0DBD8" w14:textId="77777777" w:rsidR="00503672" w:rsidRPr="00501BE2" w:rsidRDefault="00503672" w:rsidP="00501BE2">
      <w:pPr>
        <w:pStyle w:val="a5"/>
        <w:numPr>
          <w:ilvl w:val="0"/>
          <w:numId w:val="27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Не принимает финансовые решения за пользователя и не совершает операций («переведи 5 000» → отказ).</w:t>
      </w:r>
    </w:p>
    <w:p w14:paraId="68BEBA6B" w14:textId="5ED97B2C" w:rsidR="00503672" w:rsidRPr="00501BE2" w:rsidRDefault="00503672" w:rsidP="00501BE2">
      <w:pPr>
        <w:pStyle w:val="a5"/>
        <w:numPr>
          <w:ilvl w:val="0"/>
          <w:numId w:val="27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Не выдаёт предположение за факт и не придумывает цифры - все числа из расчёта кодом.</w:t>
      </w:r>
    </w:p>
    <w:p w14:paraId="7802899D" w14:textId="77777777" w:rsidR="00503672" w:rsidRPr="00501BE2" w:rsidRDefault="00503672" w:rsidP="00501BE2">
      <w:pPr>
        <w:pStyle w:val="a5"/>
        <w:numPr>
          <w:ilvl w:val="0"/>
          <w:numId w:val="27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При объяснении терминов (например, «льготный период») даёт ссылку на проверенный источник (Банк России, портал «Финансовая культура»).</w:t>
      </w:r>
    </w:p>
    <w:p w14:paraId="146637B6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3.6 Качество продукта и репозитория</w:t>
      </w:r>
    </w:p>
    <w:p w14:paraId="3073F558" w14:textId="7777777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Экраны: </w:t>
      </w:r>
      <w:r>
        <w:rPr>
          <w:rFonts w:ascii="Times New Roman" w:hAnsi="Times New Roman" w:cs="Times New Roman"/>
          <w:sz w:val="28"/>
          <w:szCs w:val="28"/>
        </w:rPr>
        <w:t>выбор / загрузка данных → главный экран (баланс, платежи, дни, лимит) → чат → разбор трат → «Ограничения» (что продукт не делает).</w:t>
      </w:r>
    </w:p>
    <w:p w14:paraId="6B97FB98" w14:textId="4C7C6EFD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Стек: </w:t>
      </w:r>
      <w:r>
        <w:rPr>
          <w:rFonts w:ascii="Times New Roman" w:hAnsi="Times New Roman" w:cs="Times New Roman"/>
          <w:sz w:val="28"/>
          <w:szCs w:val="28"/>
        </w:rPr>
        <w:t>FastAPI (backend, расчёты на Python), HTML/CSS/JS (frontend), GigaChat через API (архитектура позволяет заменить модель), данные - JSON, деплой - Render, репозиторий - GitHub.</w:t>
      </w:r>
    </w:p>
    <w:p w14:paraId="409BF320" w14:textId="02D68807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18 - Структура репозитория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619"/>
        <w:gridCol w:w="6736"/>
      </w:tblGrid>
      <w:tr w:rsidR="00503672" w:rsidRPr="00503672" w14:paraId="79EA0CAD" w14:textId="77777777" w:rsidTr="000710F6">
        <w:tc>
          <w:tcPr>
            <w:tcW w:w="2619" w:type="dxa"/>
          </w:tcPr>
          <w:p w14:paraId="39CAE4AC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 / файл</w:t>
            </w:r>
          </w:p>
        </w:tc>
        <w:tc>
          <w:tcPr>
            <w:tcW w:w="6736" w:type="dxa"/>
          </w:tcPr>
          <w:p w14:paraId="37B3705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Содержимое</w:t>
            </w:r>
          </w:p>
        </w:tc>
      </w:tr>
      <w:tr w:rsidR="00503672" w:rsidRPr="00503672" w14:paraId="6A3714E7" w14:textId="77777777" w:rsidTr="000710F6">
        <w:tc>
          <w:tcPr>
            <w:tcW w:w="2619" w:type="dxa"/>
          </w:tcPr>
          <w:p w14:paraId="22F53CD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backend/</w:t>
            </w:r>
          </w:p>
        </w:tc>
        <w:tc>
          <w:tcPr>
            <w:tcW w:w="6736" w:type="dxa"/>
          </w:tcPr>
          <w:p w14:paraId="352BBE7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API, функции расчёта (tools), подключение модели</w:t>
            </w:r>
          </w:p>
        </w:tc>
      </w:tr>
      <w:tr w:rsidR="00503672" w:rsidRPr="00503672" w14:paraId="36CF884A" w14:textId="77777777" w:rsidTr="000710F6">
        <w:tc>
          <w:tcPr>
            <w:tcW w:w="2619" w:type="dxa"/>
          </w:tcPr>
          <w:p w14:paraId="5E29BFC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frontend/</w:t>
            </w:r>
          </w:p>
        </w:tc>
        <w:tc>
          <w:tcPr>
            <w:tcW w:w="6736" w:type="dxa"/>
          </w:tcPr>
          <w:p w14:paraId="02B00C2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Экраны сайта</w:t>
            </w:r>
          </w:p>
        </w:tc>
      </w:tr>
      <w:tr w:rsidR="00503672" w:rsidRPr="00503672" w14:paraId="58C1D4DA" w14:textId="77777777" w:rsidTr="000710F6">
        <w:tc>
          <w:tcPr>
            <w:tcW w:w="2619" w:type="dxa"/>
          </w:tcPr>
          <w:p w14:paraId="52AC615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data/</w:t>
            </w:r>
          </w:p>
        </w:tc>
        <w:tc>
          <w:tcPr>
            <w:tcW w:w="6736" w:type="dxa"/>
          </w:tcPr>
          <w:p w14:paraId="3A1F2B0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Синтетические профили, шаблон и пример входного файла</w:t>
            </w:r>
          </w:p>
        </w:tc>
      </w:tr>
      <w:tr w:rsidR="00503672" w:rsidRPr="00503672" w14:paraId="37A248CC" w14:textId="77777777" w:rsidTr="000710F6">
        <w:tc>
          <w:tcPr>
            <w:tcW w:w="2619" w:type="dxa"/>
          </w:tcPr>
          <w:p w14:paraId="1F0F82F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tests/</w:t>
            </w:r>
          </w:p>
        </w:tc>
        <w:tc>
          <w:tcPr>
            <w:tcW w:w="6736" w:type="dxa"/>
          </w:tcPr>
          <w:p w14:paraId="31201A6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Проверочные примеры из раздела 3.4</w:t>
            </w:r>
          </w:p>
        </w:tc>
      </w:tr>
      <w:tr w:rsidR="00503672" w:rsidRPr="00503672" w14:paraId="0C2342EB" w14:textId="77777777" w:rsidTr="000710F6">
        <w:tc>
          <w:tcPr>
            <w:tcW w:w="2619" w:type="dxa"/>
          </w:tcPr>
          <w:p w14:paraId="67CF905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6736" w:type="dxa"/>
          </w:tcPr>
          <w:p w14:paraId="20E1A92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Описание, ссылка, запуск, пример данных, ограничения</w:t>
            </w:r>
          </w:p>
        </w:tc>
      </w:tr>
      <w:tr w:rsidR="00503672" w:rsidRPr="00503672" w14:paraId="182BD577" w14:textId="77777777" w:rsidTr="000710F6">
        <w:tc>
          <w:tcPr>
            <w:tcW w:w="2619" w:type="dxa"/>
          </w:tcPr>
          <w:p w14:paraId="3FCAED9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.env.example</w:t>
            </w:r>
          </w:p>
        </w:tc>
        <w:tc>
          <w:tcPr>
            <w:tcW w:w="6736" w:type="dxa"/>
          </w:tcPr>
          <w:p w14:paraId="670A7B5F" w14:textId="263926C6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Шаблон переменных, реальные ключи API в репозиторий не попадают (.gitignore)</w:t>
            </w:r>
          </w:p>
        </w:tc>
      </w:tr>
    </w:tbl>
    <w:p w14:paraId="64A8E38F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51CC8382" w14:textId="4F003E9C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 w:rsidRPr="00BF7C23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Дополнительные возможности</w:t>
      </w:r>
    </w:p>
    <w:p w14:paraId="2DDDF236" w14:textId="782D26BD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19 - Дополнительные функции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245"/>
        <w:gridCol w:w="4303"/>
        <w:gridCol w:w="2807"/>
      </w:tblGrid>
      <w:tr w:rsidR="00503672" w:rsidRPr="00503672" w14:paraId="1EA1DBFD" w14:textId="77777777" w:rsidTr="00501BE2">
        <w:tc>
          <w:tcPr>
            <w:tcW w:w="2245" w:type="dxa"/>
          </w:tcPr>
          <w:p w14:paraId="36A1CF3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4303" w:type="dxa"/>
          </w:tcPr>
          <w:p w14:paraId="78985E4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Какую задачу пользователя решает</w:t>
            </w:r>
          </w:p>
        </w:tc>
        <w:tc>
          <w:tcPr>
            <w:tcW w:w="2807" w:type="dxa"/>
          </w:tcPr>
          <w:p w14:paraId="0864D09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проверить</w:t>
            </w:r>
          </w:p>
        </w:tc>
      </w:tr>
      <w:tr w:rsidR="00503672" w:rsidRPr="00503672" w14:paraId="01B6DD48" w14:textId="77777777" w:rsidTr="00501BE2">
        <w:tc>
          <w:tcPr>
            <w:tcW w:w="2245" w:type="dxa"/>
          </w:tcPr>
          <w:p w14:paraId="42812A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покупки</w:t>
            </w:r>
          </w:p>
        </w:tc>
        <w:tc>
          <w:tcPr>
            <w:tcW w:w="4303" w:type="dxa"/>
          </w:tcPr>
          <w:p w14:paraId="7054465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Понять, можно ли позволить покупку и как она сдвинет лимит</w:t>
            </w:r>
          </w:p>
        </w:tc>
        <w:tc>
          <w:tcPr>
            <w:tcW w:w="2807" w:type="dxa"/>
          </w:tcPr>
          <w:p w14:paraId="6C1BCDE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3 из раздела 3.4</w:t>
            </w:r>
          </w:p>
        </w:tc>
      </w:tr>
      <w:tr w:rsidR="00503672" w:rsidRPr="00503672" w14:paraId="1630F7A5" w14:textId="77777777" w:rsidTr="00501BE2">
        <w:tc>
          <w:tcPr>
            <w:tcW w:w="2245" w:type="dxa"/>
          </w:tcPr>
          <w:p w14:paraId="5F53B5D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подписок</w:t>
            </w:r>
          </w:p>
        </w:tc>
        <w:tc>
          <w:tcPr>
            <w:tcW w:w="4303" w:type="dxa"/>
          </w:tcPr>
          <w:p w14:paraId="2974237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регулярные списания, о которых забыл</w:t>
            </w:r>
          </w:p>
        </w:tc>
        <w:tc>
          <w:tcPr>
            <w:tcW w:w="2807" w:type="dxa"/>
          </w:tcPr>
          <w:p w14:paraId="67828B90" w14:textId="24792012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Профиль с подписками - список в чате</w:t>
            </w:r>
          </w:p>
        </w:tc>
      </w:tr>
      <w:tr w:rsidR="00503672" w:rsidRPr="00503672" w14:paraId="6E094411" w14:textId="77777777" w:rsidTr="00501BE2">
        <w:tc>
          <w:tcPr>
            <w:tcW w:w="2245" w:type="dxa"/>
          </w:tcPr>
          <w:p w14:paraId="6F9930B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 накопления</w:t>
            </w:r>
          </w:p>
        </w:tc>
        <w:tc>
          <w:tcPr>
            <w:tcW w:w="4303" w:type="dxa"/>
          </w:tcPr>
          <w:p w14:paraId="62EF743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Понять, как траты влияют на срок цели</w:t>
            </w:r>
          </w:p>
        </w:tc>
        <w:tc>
          <w:tcPr>
            <w:tcW w:w="2807" w:type="dxa"/>
          </w:tcPr>
          <w:p w14:paraId="174931D4" w14:textId="2B57F889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Профиль с целью - темп и срок</w:t>
            </w:r>
          </w:p>
        </w:tc>
      </w:tr>
    </w:tbl>
    <w:p w14:paraId="748526E6" w14:textId="77777777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разработано командой.</w:t>
      </w:r>
    </w:p>
    <w:p w14:paraId="333246F5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3.9 Ограничения продукта</w:t>
      </w:r>
    </w:p>
    <w:p w14:paraId="2AD8F328" w14:textId="77777777" w:rsidR="00503672" w:rsidRPr="00503672" w:rsidRDefault="00503672" w:rsidP="00503672">
      <w:pPr>
        <w:pStyle w:val="a5"/>
        <w:numPr>
          <w:ilvl w:val="0"/>
          <w:numId w:val="29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Работает на синтетических или загруженных пользователем данных, без подключения к банку.</w:t>
      </w:r>
    </w:p>
    <w:p w14:paraId="5FF50A50" w14:textId="6C5B6CC6" w:rsidR="00503672" w:rsidRPr="00503672" w:rsidRDefault="00503672" w:rsidP="00503672">
      <w:pPr>
        <w:pStyle w:val="a5"/>
        <w:numPr>
          <w:ilvl w:val="0"/>
          <w:numId w:val="29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Подработка учитывается только после поступления - лимит консервативный.</w:t>
      </w:r>
    </w:p>
    <w:p w14:paraId="56999586" w14:textId="7DCA1BD9" w:rsidR="00503672" w:rsidRPr="00503672" w:rsidRDefault="00503672" w:rsidP="00503672">
      <w:pPr>
        <w:pStyle w:val="a5"/>
        <w:numPr>
          <w:ilvl w:val="0"/>
          <w:numId w:val="29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Языковая модель может неточно сформулировать объяснение, числа при этом всегда из кода.</w:t>
      </w:r>
    </w:p>
    <w:p w14:paraId="5D0A1630" w14:textId="77777777" w:rsidR="00503672" w:rsidRPr="00503672" w:rsidRDefault="00503672" w:rsidP="00503672">
      <w:pPr>
        <w:pStyle w:val="a5"/>
        <w:numPr>
          <w:ilvl w:val="0"/>
          <w:numId w:val="29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Не является финансовой консультацией.</w:t>
      </w:r>
    </w:p>
    <w:p w14:paraId="6702077A" w14:textId="77777777" w:rsidR="00503672" w:rsidRPr="00503672" w:rsidRDefault="00503672" w:rsidP="00503672">
      <w:pPr>
        <w:pStyle w:val="a5"/>
        <w:numPr>
          <w:ilvl w:val="0"/>
          <w:numId w:val="29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Не увеличивает доход: если денег объективно не хватает, продукт заранее показывает дефицит, чтобы пользователь успел принять решение.</w:t>
      </w:r>
    </w:p>
    <w:p w14:paraId="53E5BD91" w14:textId="77777777" w:rsidR="00503672" w:rsidRPr="00503672" w:rsidRDefault="00503672" w:rsidP="00501BE2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4. Финансовая модель</w:t>
      </w:r>
    </w:p>
    <w:p w14:paraId="2FA6533F" w14:textId="586A0C3E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показывает, как продукт окупается для Т-Банка. Ассистент бесплатен для клиента в базовой версии и встроен в приложение банка, выгода банка складывается из косвенной и прямой прибыли. Где нет открытых данных, используются допущения - они помечены явно.</w:t>
      </w:r>
    </w:p>
    <w:p w14:paraId="1AD45D20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4.1 Источники выгоды</w:t>
      </w:r>
    </w:p>
    <w:p w14:paraId="600541CE" w14:textId="682F83D7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Косвенная прибыль. </w:t>
      </w:r>
      <w:r>
        <w:rPr>
          <w:rFonts w:ascii="Times New Roman" w:hAnsi="Times New Roman" w:cs="Times New Roman"/>
          <w:sz w:val="28"/>
          <w:szCs w:val="28"/>
        </w:rPr>
        <w:t>(1) Привлечение: студенты приходят в банк ради функции «Дневной лимит», и банку не нужно платить за их привлечение. Ориентир стоимости привлечения - бонус по программе «Приведи друга»: до 3 000 ₽ за нового клиента с дебетовой картой [17]. (2) Удержание: клиент, который ежедневно пользуется лимитом, реже уходит в другой банк. Средняя чистая прибыль Т-Банка на активного клиента - ≈ 5 600 ₽ в год (192,4 млрд ₽ чистой прибыли / 34,3 млн активных клиентов за 2025 г. [16]), для студента берём 25% от среднего - ≈ 1 400 ₽ в год (допущение).</w:t>
      </w:r>
    </w:p>
    <w:p w14:paraId="44BA69FB" w14:textId="4B5A03B8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Прямая прибыль. </w:t>
      </w:r>
      <w:r>
        <w:rPr>
          <w:rFonts w:ascii="Times New Roman" w:hAnsi="Times New Roman" w:cs="Times New Roman"/>
          <w:sz w:val="28"/>
          <w:szCs w:val="28"/>
        </w:rPr>
        <w:t>Базовый лимит - бесплатно, расширенный режим (прогноз, проверка покупки, цели накопления) - в составе подписки Т-Банк Pro, которая стоит 299 ₽ в месяц [18]. Дополнительный вариант - продажа модуля другим банкам (B2B2C), в расчёт не включён.</w:t>
      </w:r>
    </w:p>
    <w:p w14:paraId="3E809C79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4.2 Затраты</w:t>
      </w:r>
    </w:p>
    <w:p w14:paraId="66FFA313" w14:textId="7557317C" w:rsidR="00503672" w:rsidRPr="00503672" w:rsidRDefault="00503672" w:rsidP="00503672">
      <w:pPr>
        <w:pStyle w:val="a5"/>
        <w:numPr>
          <w:ilvl w:val="0"/>
          <w:numId w:val="3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Запросы к языковой модели: в MVP используется GigaChat. Тарифы для юрлиц: GigaChat Lite - 0,065 ₽ за 1 000 токенов, GigaChat Pro - 0,5 ₽ [15]. Допущение: 10 вопросов в месяц на пользователя, ≈ 2 000 токенов на вопрос (запрос, данные, результат расчёта, ответ).</w:t>
      </w:r>
    </w:p>
    <w:p w14:paraId="781FF6ED" w14:textId="682856C3" w:rsidR="00503672" w:rsidRPr="00503672" w:rsidRDefault="00503672" w:rsidP="00503672">
      <w:pPr>
        <w:pStyle w:val="a5"/>
        <w:numPr>
          <w:ilvl w:val="0"/>
          <w:numId w:val="3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Стоимость на пользователя в год: Lite - 10 × 12 × 2 × 0,065 ≈ 16 ₽ (точнее 15,6 ₽), Pro - 120 ₽. В модели используется Lite, Pro подключается только для сложных вопросов.</w:t>
      </w:r>
    </w:p>
    <w:p w14:paraId="7D50D8EE" w14:textId="1A796E46" w:rsidR="00503672" w:rsidRPr="00503672" w:rsidRDefault="00503672" w:rsidP="00503672">
      <w:pPr>
        <w:pStyle w:val="a5"/>
        <w:numPr>
          <w:ilvl w:val="0"/>
          <w:numId w:val="30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Разработка, интеграция в приложение и поддержка в первый год - 2 млн ₽ (допущение).</w:t>
      </w:r>
    </w:p>
    <w:p w14:paraId="219F25F6" w14:textId="77777777" w:rsidR="00503672" w:rsidRPr="00503672" w:rsidRDefault="00503672" w:rsidP="00503672">
      <w:pPr>
        <w:pStyle w:val="2"/>
        <w:spacing w:before="240" w:after="12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4.3 Расчёт на пилот</w:t>
      </w:r>
    </w:p>
    <w:p w14:paraId="71801FD0" w14:textId="576EB69F" w:rsid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Пилот - 50 000 студентов-пользователей функции за первый год (≈ 3% от сегмента в 1,6 млн человек, допущение).</w:t>
      </w:r>
    </w:p>
    <w:p w14:paraId="4D60C455" w14:textId="1458D12A" w:rsidR="00501BE2" w:rsidRDefault="00501BE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CFB65" w14:textId="77777777" w:rsidR="00501BE2" w:rsidRPr="00503672" w:rsidRDefault="00501BE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15969" w14:textId="20B18982" w:rsidR="00503672" w:rsidRPr="00503672" w:rsidRDefault="00503672" w:rsidP="00503672">
      <w:pPr>
        <w:spacing w:before="20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20 - Финансовая модель пилота на 50 000 пользователей, год 1</w:t>
      </w:r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2782"/>
        <w:gridCol w:w="2408"/>
        <w:gridCol w:w="1796"/>
        <w:gridCol w:w="2369"/>
      </w:tblGrid>
      <w:tr w:rsidR="00503672" w:rsidRPr="00503672" w14:paraId="35B8A2DC" w14:textId="77777777" w:rsidTr="00501BE2">
        <w:tc>
          <w:tcPr>
            <w:tcW w:w="3181" w:type="dxa"/>
          </w:tcPr>
          <w:p w14:paraId="5ADFEBE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058" w:type="dxa"/>
          </w:tcPr>
          <w:p w14:paraId="5B6915A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Консервативный</w:t>
            </w:r>
          </w:p>
        </w:tc>
        <w:tc>
          <w:tcPr>
            <w:tcW w:w="2058" w:type="dxa"/>
          </w:tcPr>
          <w:p w14:paraId="69710F6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Базовый</w:t>
            </w:r>
          </w:p>
        </w:tc>
        <w:tc>
          <w:tcPr>
            <w:tcW w:w="2058" w:type="dxa"/>
          </w:tcPr>
          <w:p w14:paraId="316974F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Оптимистичный</w:t>
            </w:r>
          </w:p>
        </w:tc>
      </w:tr>
      <w:tr w:rsidR="00503672" w:rsidRPr="00503672" w14:paraId="211B476E" w14:textId="77777777" w:rsidTr="00501BE2">
        <w:tc>
          <w:tcPr>
            <w:tcW w:w="3181" w:type="dxa"/>
          </w:tcPr>
          <w:p w14:paraId="074CB32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новых клиентов банка среди пользователей</w:t>
            </w:r>
          </w:p>
        </w:tc>
        <w:tc>
          <w:tcPr>
            <w:tcW w:w="2058" w:type="dxa"/>
          </w:tcPr>
          <w:p w14:paraId="2482BCB6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0,5%</w:t>
            </w:r>
          </w:p>
        </w:tc>
        <w:tc>
          <w:tcPr>
            <w:tcW w:w="2058" w:type="dxa"/>
          </w:tcPr>
          <w:p w14:paraId="468E532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  <w:tc>
          <w:tcPr>
            <w:tcW w:w="2058" w:type="dxa"/>
          </w:tcPr>
          <w:p w14:paraId="5D18F27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2%</w:t>
            </w:r>
          </w:p>
        </w:tc>
      </w:tr>
      <w:tr w:rsidR="00503672" w:rsidRPr="00503672" w14:paraId="412B0DF5" w14:textId="77777777" w:rsidTr="00501BE2">
        <w:tc>
          <w:tcPr>
            <w:tcW w:w="3181" w:type="dxa"/>
          </w:tcPr>
          <w:p w14:paraId="2E900C4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удержанных от ухода</w:t>
            </w:r>
          </w:p>
        </w:tc>
        <w:tc>
          <w:tcPr>
            <w:tcW w:w="2058" w:type="dxa"/>
          </w:tcPr>
          <w:p w14:paraId="67338D9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  <w:tc>
          <w:tcPr>
            <w:tcW w:w="2058" w:type="dxa"/>
          </w:tcPr>
          <w:p w14:paraId="3FCB50C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2%</w:t>
            </w:r>
          </w:p>
        </w:tc>
        <w:tc>
          <w:tcPr>
            <w:tcW w:w="2058" w:type="dxa"/>
          </w:tcPr>
          <w:p w14:paraId="75E7300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</w:tr>
      <w:tr w:rsidR="00503672" w:rsidRPr="00503672" w14:paraId="4AE9EDD3" w14:textId="77777777" w:rsidTr="00501BE2">
        <w:tc>
          <w:tcPr>
            <w:tcW w:w="3181" w:type="dxa"/>
          </w:tcPr>
          <w:p w14:paraId="2BC3428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подключивших Pro ради функции</w:t>
            </w:r>
          </w:p>
        </w:tc>
        <w:tc>
          <w:tcPr>
            <w:tcW w:w="2058" w:type="dxa"/>
          </w:tcPr>
          <w:p w14:paraId="7CDB01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  <w:tc>
          <w:tcPr>
            <w:tcW w:w="2058" w:type="dxa"/>
          </w:tcPr>
          <w:p w14:paraId="78E1762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2%</w:t>
            </w:r>
          </w:p>
        </w:tc>
        <w:tc>
          <w:tcPr>
            <w:tcW w:w="2058" w:type="dxa"/>
          </w:tcPr>
          <w:p w14:paraId="7C7FB90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</w:tr>
      <w:tr w:rsidR="00503672" w:rsidRPr="00503672" w14:paraId="369416EE" w14:textId="77777777" w:rsidTr="00501BE2">
        <w:tc>
          <w:tcPr>
            <w:tcW w:w="3181" w:type="dxa"/>
          </w:tcPr>
          <w:p w14:paraId="0B559EF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Привлечение: новые клиенты × 3 000 ₽</w:t>
            </w:r>
          </w:p>
        </w:tc>
        <w:tc>
          <w:tcPr>
            <w:tcW w:w="2058" w:type="dxa"/>
          </w:tcPr>
          <w:p w14:paraId="6EC0C92A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0,75 млн ₽</w:t>
            </w:r>
          </w:p>
        </w:tc>
        <w:tc>
          <w:tcPr>
            <w:tcW w:w="2058" w:type="dxa"/>
          </w:tcPr>
          <w:p w14:paraId="74F2431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 млн ₽</w:t>
            </w:r>
          </w:p>
        </w:tc>
        <w:tc>
          <w:tcPr>
            <w:tcW w:w="2058" w:type="dxa"/>
          </w:tcPr>
          <w:p w14:paraId="0D05E7A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3,0 млн ₽</w:t>
            </w:r>
          </w:p>
        </w:tc>
      </w:tr>
      <w:tr w:rsidR="00503672" w:rsidRPr="00503672" w14:paraId="6C39F7E8" w14:textId="77777777" w:rsidTr="00501BE2">
        <w:tc>
          <w:tcPr>
            <w:tcW w:w="3181" w:type="dxa"/>
          </w:tcPr>
          <w:p w14:paraId="6A40839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Удержание: удержанные × 1 400 ₽</w:t>
            </w:r>
          </w:p>
        </w:tc>
        <w:tc>
          <w:tcPr>
            <w:tcW w:w="2058" w:type="dxa"/>
          </w:tcPr>
          <w:p w14:paraId="4804737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0,70 млн ₽</w:t>
            </w:r>
          </w:p>
        </w:tc>
        <w:tc>
          <w:tcPr>
            <w:tcW w:w="2058" w:type="dxa"/>
          </w:tcPr>
          <w:p w14:paraId="6DCDBC7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 млн ₽</w:t>
            </w:r>
          </w:p>
        </w:tc>
        <w:tc>
          <w:tcPr>
            <w:tcW w:w="2058" w:type="dxa"/>
          </w:tcPr>
          <w:p w14:paraId="08C4428E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2,10 млн ₽</w:t>
            </w:r>
          </w:p>
        </w:tc>
      </w:tr>
      <w:tr w:rsidR="00503672" w:rsidRPr="00503672" w14:paraId="7F098355" w14:textId="77777777" w:rsidTr="00501BE2">
        <w:tc>
          <w:tcPr>
            <w:tcW w:w="3181" w:type="dxa"/>
          </w:tcPr>
          <w:p w14:paraId="06E87393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Прямая: подписки Pro × 3 588 ₽ в год</w:t>
            </w:r>
          </w:p>
        </w:tc>
        <w:tc>
          <w:tcPr>
            <w:tcW w:w="2058" w:type="dxa"/>
          </w:tcPr>
          <w:p w14:paraId="1EA67E49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1,79 млн ₽</w:t>
            </w:r>
          </w:p>
        </w:tc>
        <w:tc>
          <w:tcPr>
            <w:tcW w:w="2058" w:type="dxa"/>
          </w:tcPr>
          <w:p w14:paraId="74476C9D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3,59 млн ₽</w:t>
            </w:r>
          </w:p>
        </w:tc>
        <w:tc>
          <w:tcPr>
            <w:tcW w:w="2058" w:type="dxa"/>
          </w:tcPr>
          <w:p w14:paraId="731EC8C8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5,38 млн ₽</w:t>
            </w:r>
          </w:p>
        </w:tc>
      </w:tr>
      <w:tr w:rsidR="00503672" w:rsidRPr="00503672" w14:paraId="59799F1C" w14:textId="77777777" w:rsidTr="00501BE2">
        <w:tc>
          <w:tcPr>
            <w:tcW w:w="3181" w:type="dxa"/>
          </w:tcPr>
          <w:p w14:paraId="2B005CA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 выгода</w:t>
            </w:r>
          </w:p>
        </w:tc>
        <w:tc>
          <w:tcPr>
            <w:tcW w:w="2058" w:type="dxa"/>
          </w:tcPr>
          <w:p w14:paraId="47EE2CA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 млн ₽</w:t>
            </w:r>
          </w:p>
        </w:tc>
        <w:tc>
          <w:tcPr>
            <w:tcW w:w="2058" w:type="dxa"/>
          </w:tcPr>
          <w:p w14:paraId="173319C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6,5 млн ₽</w:t>
            </w:r>
          </w:p>
        </w:tc>
        <w:tc>
          <w:tcPr>
            <w:tcW w:w="2058" w:type="dxa"/>
          </w:tcPr>
          <w:p w14:paraId="1E706905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10,5 млн ₽</w:t>
            </w:r>
          </w:p>
        </w:tc>
      </w:tr>
      <w:tr w:rsidR="00503672" w:rsidRPr="00503672" w14:paraId="4918CEED" w14:textId="77777777" w:rsidTr="00501BE2">
        <w:tc>
          <w:tcPr>
            <w:tcW w:w="3181" w:type="dxa"/>
          </w:tcPr>
          <w:p w14:paraId="29D9DB27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Затраты: запросы к модели (50 000 × 15,6 ₽)</w:t>
            </w:r>
          </w:p>
        </w:tc>
        <w:tc>
          <w:tcPr>
            <w:tcW w:w="2058" w:type="dxa"/>
          </w:tcPr>
          <w:p w14:paraId="25B922D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0,78 млн ₽</w:t>
            </w:r>
          </w:p>
        </w:tc>
        <w:tc>
          <w:tcPr>
            <w:tcW w:w="2058" w:type="dxa"/>
          </w:tcPr>
          <w:p w14:paraId="4A794F84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0,78 млн ₽</w:t>
            </w:r>
          </w:p>
        </w:tc>
        <w:tc>
          <w:tcPr>
            <w:tcW w:w="2058" w:type="dxa"/>
          </w:tcPr>
          <w:p w14:paraId="2AEC5F8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0,78 млн ₽</w:t>
            </w:r>
          </w:p>
        </w:tc>
      </w:tr>
      <w:tr w:rsidR="00503672" w:rsidRPr="00503672" w14:paraId="73DA963B" w14:textId="77777777" w:rsidTr="00501BE2">
        <w:tc>
          <w:tcPr>
            <w:tcW w:w="3181" w:type="dxa"/>
          </w:tcPr>
          <w:p w14:paraId="57C725A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Затраты: разработка и поддержка</w:t>
            </w:r>
          </w:p>
        </w:tc>
        <w:tc>
          <w:tcPr>
            <w:tcW w:w="2058" w:type="dxa"/>
          </w:tcPr>
          <w:p w14:paraId="0DFB4890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2,0 млн ₽</w:t>
            </w:r>
          </w:p>
        </w:tc>
        <w:tc>
          <w:tcPr>
            <w:tcW w:w="2058" w:type="dxa"/>
          </w:tcPr>
          <w:p w14:paraId="7C1B8331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2,0 млн ₽</w:t>
            </w:r>
          </w:p>
        </w:tc>
        <w:tc>
          <w:tcPr>
            <w:tcW w:w="2058" w:type="dxa"/>
          </w:tcPr>
          <w:p w14:paraId="4684E88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2,0 млн ₽</w:t>
            </w:r>
          </w:p>
        </w:tc>
      </w:tr>
      <w:tr w:rsidR="00503672" w:rsidRPr="00503672" w14:paraId="77F7A4C8" w14:textId="77777777" w:rsidTr="00501BE2">
        <w:tc>
          <w:tcPr>
            <w:tcW w:w="3181" w:type="dxa"/>
          </w:tcPr>
          <w:p w14:paraId="23C23EE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за год 1</w:t>
            </w:r>
          </w:p>
        </w:tc>
        <w:tc>
          <w:tcPr>
            <w:tcW w:w="2058" w:type="dxa"/>
          </w:tcPr>
          <w:p w14:paraId="6DF52712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+0,5 млн ₽</w:t>
            </w:r>
          </w:p>
        </w:tc>
        <w:tc>
          <w:tcPr>
            <w:tcW w:w="2058" w:type="dxa"/>
          </w:tcPr>
          <w:p w14:paraId="70E8CBFB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+3,7 млн ₽</w:t>
            </w:r>
          </w:p>
        </w:tc>
        <w:tc>
          <w:tcPr>
            <w:tcW w:w="2058" w:type="dxa"/>
          </w:tcPr>
          <w:p w14:paraId="2DE6527F" w14:textId="77777777" w:rsidR="00503672" w:rsidRPr="00503672" w:rsidRDefault="00503672" w:rsidP="0050367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+7,7 млн ₽</w:t>
            </w:r>
          </w:p>
        </w:tc>
      </w:tr>
    </w:tbl>
    <w:p w14:paraId="727973E8" w14:textId="3B789DAD" w:rsidR="00503672" w:rsidRPr="00503672" w:rsidRDefault="00503672" w:rsidP="00503672">
      <w:pPr>
        <w:spacing w:before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Источник: [15] - тарифы GigaChat API для юрлиц, [16] - итоги Т-Банка за 2025 г., [17] - условия «Приведи друга», 2026, [18] - стоимость подписки Pro, 2026. Доли пользователей, объём пилота, доля прибыли студента и затраты на разработку - допущения команды, расчёт - команда.</w:t>
      </w:r>
    </w:p>
    <w:p w14:paraId="386070CF" w14:textId="74B321DE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Выводы. </w:t>
      </w:r>
      <w:r>
        <w:rPr>
          <w:rFonts w:ascii="Times New Roman" w:hAnsi="Times New Roman" w:cs="Times New Roman"/>
          <w:sz w:val="28"/>
          <w:szCs w:val="28"/>
        </w:rPr>
        <w:t>Пилот окупается в первый год во всех трёх сценариях: от +0,5 до +7,7 млн ₽, в базовом - +3,7 млн ₽. Выгода на одного пользователя в базовом сценарии - ≈ 130 ₽ в год при затратах на запросы ≈ 16 ₽. Главный риск модели - цена языковой модели: на GigaChat Pro затраты вырастают до 120 ₽ на пользователя в год, поэтому простые вопросы обрабатывает GigaChat Lite, а суммы в любом случае считает код, а не модель.</w:t>
      </w:r>
    </w:p>
    <w:p w14:paraId="66D493D5" w14:textId="517F234C" w:rsidR="00503672" w:rsidRPr="00503672" w:rsidRDefault="00503672" w:rsidP="0050367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Не учтено в расчёте (потенциальный плюс): </w:t>
      </w:r>
      <w:r>
        <w:rPr>
          <w:rFonts w:ascii="Times New Roman" w:hAnsi="Times New Roman" w:cs="Times New Roman"/>
          <w:sz w:val="28"/>
          <w:szCs w:val="28"/>
        </w:rPr>
        <w:t>доход от накопительных счетов и копилок, которые клиент открывает по подсказке ассистента, снижение просрочек по кредитным картам, продажа модуля другим банкам.</w:t>
      </w:r>
    </w:p>
    <w:p w14:paraId="04383C08" w14:textId="77777777" w:rsidR="00503672" w:rsidRPr="00503672" w:rsidRDefault="00503672" w:rsidP="00763694">
      <w:pPr>
        <w:pStyle w:val="1"/>
        <w:pageBreakBefore/>
        <w:spacing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Источники</w:t>
      </w:r>
    </w:p>
    <w:p w14:paraId="7C63B6B9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Банк России. Исследование уровня финансовой грамотности: пятый этап (данные 2024 г.). </w:t>
      </w:r>
      <w:hyperlink r:id="rId8" w:history="1">
        <w:r>
          <w:rPr>
            <w:rStyle w:val="ad"/>
            <w:rFonts w:cs="Times New Roman"/>
          </w:rPr>
          <w:t>https://www.cbr.ru/analytics/szpp/fin_literacy/research/fin_ed_5/</w:t>
        </w:r>
      </w:hyperlink>
    </w:p>
    <w:p w14:paraId="1865E3C6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Распоряжение Правительства РФ от 24.10.2023 № 2958-р (Стратегия повышения финансовой грамотности и формирования финансовой культуры до 2030 года). </w:t>
      </w:r>
      <w:hyperlink r:id="rId9" w:history="1">
        <w:r>
          <w:rPr>
            <w:rStyle w:val="ad"/>
            <w:rFonts w:cs="Times New Roman"/>
          </w:rPr>
          <w:t>https://minfin.gov.ru/common/upload/library/2023/11/main/2958-r.pdf</w:t>
        </w:r>
      </w:hyperlink>
    </w:p>
    <w:p w14:paraId="17DFF37B" w14:textId="688FEF0D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68% молодых россиян склонны совершать импульсивные покупки (</w:t>
      </w:r>
      <w:proofErr w:type="spellStart"/>
      <w:r>
        <w:rPr>
          <w:rFonts w:cs="Times New Roman"/>
        </w:rPr>
        <w:t>СберСтрахование</w:t>
      </w:r>
      <w:proofErr w:type="spellEnd"/>
      <w:r>
        <w:rPr>
          <w:rFonts w:cs="Times New Roman"/>
        </w:rPr>
        <w:t xml:space="preserve"> жизни и </w:t>
      </w:r>
      <w:proofErr w:type="spellStart"/>
      <w:r>
        <w:rPr>
          <w:rFonts w:cs="Times New Roman"/>
        </w:rPr>
        <w:t>Работа.ру</w:t>
      </w:r>
      <w:proofErr w:type="spellEnd"/>
      <w:r>
        <w:rPr>
          <w:rFonts w:cs="Times New Roman"/>
        </w:rPr>
        <w:t>, июнь 2026, 18</w:t>
      </w:r>
      <w:r w:rsidR="00BF7C23">
        <w:rPr>
          <w:rFonts w:cs="Times New Roman"/>
        </w:rPr>
        <w:t>-</w:t>
      </w:r>
      <w:r>
        <w:rPr>
          <w:rFonts w:cs="Times New Roman"/>
        </w:rPr>
        <w:t xml:space="preserve">35 лет) // Ведомости, 29.06.2026. </w:t>
      </w:r>
      <w:hyperlink r:id="rId10" w:history="1">
        <w:r>
          <w:rPr>
            <w:rStyle w:val="ad"/>
            <w:rFonts w:cs="Times New Roman"/>
          </w:rPr>
          <w:t>https://www.vedomosti.ru/press_releases/2026/06/29/68-molodih-rossiyan-sklonni-sovershat-impulsivnie-pokupki</w:t>
        </w:r>
      </w:hyperlink>
    </w:p>
    <w:p w14:paraId="058C7347" w14:textId="50D576C0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>Более 60% студентов в России совмещают учёбу с работой (Ventra Go! и Нетология, 2024, 1 283 студента 18</w:t>
      </w:r>
      <w:r w:rsidR="00BF7C23">
        <w:rPr>
          <w:rFonts w:cs="Times New Roman"/>
        </w:rPr>
        <w:t>-</w:t>
      </w:r>
      <w:r>
        <w:rPr>
          <w:rFonts w:cs="Times New Roman"/>
        </w:rPr>
        <w:t xml:space="preserve">25 лет) // РБК Тренды. </w:t>
      </w:r>
      <w:hyperlink r:id="rId11" w:history="1">
        <w:r>
          <w:rPr>
            <w:rStyle w:val="ad"/>
            <w:rFonts w:cs="Times New Roman"/>
          </w:rPr>
          <w:t>https://trends.rbc.ru/trends/education/669fc79e9a79475d6f7c7fc3</w:t>
        </w:r>
      </w:hyperlink>
    </w:p>
    <w:p w14:paraId="782F2A1B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73% студентов и абитуриентов планируют совмещать учёбу с подработкой (Авито, 2 500+ респондентов) // НИА Самара, 13.08.2026. </w:t>
      </w:r>
      <w:hyperlink r:id="rId12" w:history="1">
        <w:r>
          <w:rPr>
            <w:rStyle w:val="ad"/>
            <w:rFonts w:cs="Times New Roman"/>
          </w:rPr>
          <w:t>https://www.niasam.ru/obrazovanie/73-studentov-i-abiturientov-planiruyut-sovmeschat-uchebu-s-podrabotkoj-280212.html</w:t>
        </w:r>
      </w:hyperlink>
    </w:p>
    <w:p w14:paraId="446F3A4E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Исследование «Ингосстраха» и НАФИ: когда молодёжь становится финансово независимой? (май 2024). </w:t>
      </w:r>
      <w:hyperlink r:id="rId13" w:history="1">
        <w:r>
          <w:rPr>
            <w:rStyle w:val="ad"/>
            <w:rFonts w:cs="Times New Roman"/>
          </w:rPr>
          <w:t>https://www.ingos.ru/company/news/2024/0686bb98-fd8a-473d-8163-a8dfb12f1aa6</w:t>
        </w:r>
      </w:hyperlink>
    </w:p>
    <w:p w14:paraId="7A1C9CC5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Молодые россияне выработали привычку финансовых сбережений (опрос НАФИ, май 2026) // Накануне.RU, 02.06.2026. </w:t>
      </w:r>
      <w:hyperlink r:id="rId14" w:history="1">
        <w:r>
          <w:rPr>
            <w:rStyle w:val="ad"/>
            <w:rFonts w:cs="Times New Roman"/>
          </w:rPr>
          <w:t>https://www.nakanune.ru/news/2026/6/2/22874057</w:t>
        </w:r>
      </w:hyperlink>
    </w:p>
    <w:p w14:paraId="36B73AFC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Индикаторы образования в России: статистика и тренды на 2025 год (данные ИСИЭЗ НИУ ВШЭ) // РБК Тренды, 25.03.2025. </w:t>
      </w:r>
      <w:hyperlink r:id="rId15" w:history="1">
        <w:r>
          <w:rPr>
            <w:rStyle w:val="ad"/>
            <w:rFonts w:cs="Times New Roman"/>
          </w:rPr>
          <w:t>https://trends.rbc.ru/trends/education/67dada5d9a7947f121d1ade2</w:t>
        </w:r>
      </w:hyperlink>
    </w:p>
    <w:p w14:paraId="2E5EB47C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ИСИЭЗ НИУ ВШЭ. Образование в цифрах: 2025. </w:t>
      </w:r>
      <w:hyperlink r:id="rId16" w:history="1">
        <w:r>
          <w:rPr>
            <w:rStyle w:val="ad"/>
            <w:rFonts w:cs="Times New Roman"/>
          </w:rPr>
          <w:t>https://issek.hse.ru/news/1080237504.html</w:t>
        </w:r>
      </w:hyperlink>
    </w:p>
    <w:p w14:paraId="023EB1D9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Минимальные стипендии вузов выросли на 4% с 1 сентября 2026 // ППТ.ру. </w:t>
      </w:r>
      <w:hyperlink r:id="rId17" w:history="1">
        <w:r>
          <w:rPr>
            <w:rStyle w:val="ad"/>
            <w:rFonts w:cs="Times New Roman"/>
          </w:rPr>
          <w:t>https://ppt.ru/news/vysshee-obrazovanie/s-1-sentyabrya-2026-goda-vyrosli-razmery-stipendiy</w:t>
        </w:r>
      </w:hyperlink>
    </w:p>
    <w:p w14:paraId="3A39792C" w14:textId="6B149F7D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Больше четверти населения России используют ИИ-сервисы минимум раз в месяц - Mediascope // AdIndex, 21.11.2025. </w:t>
      </w:r>
      <w:hyperlink r:id="rId18" w:history="1">
        <w:r>
          <w:rPr>
            <w:rStyle w:val="ad"/>
            <w:rFonts w:cs="Times New Roman"/>
          </w:rPr>
          <w:t>https://adindex.ru/news/digital/2025/11/21/339410.phtml</w:t>
        </w:r>
      </w:hyperlink>
    </w:p>
    <w:p w14:paraId="49EA4E53" w14:textId="191DF46B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Дзен-мани - приложение для контроля расходов (официальный сайт). </w:t>
      </w:r>
      <w:hyperlink r:id="rId19" w:history="1">
        <w:r>
          <w:rPr>
            <w:rStyle w:val="ad"/>
            <w:rFonts w:cs="Times New Roman"/>
          </w:rPr>
          <w:t>https://zenmoney.ru/</w:t>
        </w:r>
      </w:hyperlink>
    </w:p>
    <w:p w14:paraId="3CCB9F9E" w14:textId="1E007B21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CoinKeeper - учёт расходов и доходов (официальный сайт). </w:t>
      </w:r>
      <w:hyperlink r:id="rId20" w:history="1">
        <w:r>
          <w:rPr>
            <w:rStyle w:val="ad"/>
            <w:rFonts w:cs="Times New Roman"/>
          </w:rPr>
          <w:t>https://about.coinkeeper.me/</w:t>
        </w:r>
      </w:hyperlink>
    </w:p>
    <w:p w14:paraId="6AB74597" w14:textId="414E5BB3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Cleo - AI-ассистент для управления деньгами (официальный сайт, Великобритания). </w:t>
      </w:r>
      <w:hyperlink r:id="rId21" w:history="1">
        <w:r>
          <w:rPr>
            <w:rStyle w:val="ad"/>
            <w:rFonts w:cs="Times New Roman"/>
          </w:rPr>
          <w:t>https://web.meetcleo.com/uk</w:t>
        </w:r>
      </w:hyperlink>
    </w:p>
    <w:p w14:paraId="13F59FDA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Тарифы GigaChat API для юрлиц // Сбер, документация для разработчиков. </w:t>
      </w:r>
      <w:hyperlink r:id="rId22" w:history="1">
        <w:r>
          <w:rPr>
            <w:rStyle w:val="ad"/>
            <w:rFonts w:cs="Times New Roman"/>
          </w:rPr>
          <w:t>https://developers.sber.ru/docs/ru/gigachat/tariffs/legal-tariffs</w:t>
        </w:r>
      </w:hyperlink>
    </w:p>
    <w:p w14:paraId="51023A8C" w14:textId="77777777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Финансовая группа Т-Банка опубликовала итоги 2025 года // Oborot.ru, 20.03.2026. </w:t>
      </w:r>
      <w:hyperlink r:id="rId23" w:history="1">
        <w:r>
          <w:rPr>
            <w:rStyle w:val="ad"/>
            <w:rFonts w:cs="Times New Roman"/>
          </w:rPr>
          <w:t>https://oborot.ru/news/finansovaya-gruppa-t-banka-opublikovala-itogi-2025-goda-bolshe-54-mln-klientov-pochti-200-mlrd-chistoj-pribyli-i-kazhdyj-shestoj-rubl-roznichnogo-oborota-strany-i266290.html</w:t>
        </w:r>
      </w:hyperlink>
    </w:p>
    <w:p w14:paraId="5D8CEA38" w14:textId="5F8F33EF" w:rsidR="00503672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«Приведи друга» в Т-Банке 2026: условия акции // Т-Ж, 08.06.2026. </w:t>
      </w:r>
      <w:hyperlink r:id="rId24" w:history="1">
        <w:r>
          <w:rPr>
            <w:rStyle w:val="ad"/>
            <w:rFonts w:cs="Times New Roman"/>
          </w:rPr>
          <w:t>https://t-j.ru/list/spec-bring-friend-tips/</w:t>
        </w:r>
      </w:hyperlink>
    </w:p>
    <w:p w14:paraId="5F17B7FE" w14:textId="186DD2E4" w:rsidR="00DE235A" w:rsidRPr="00503672" w:rsidRDefault="00503672" w:rsidP="00503672">
      <w:pPr>
        <w:pStyle w:val="a5"/>
        <w:numPr>
          <w:ilvl w:val="0"/>
          <w:numId w:val="23"/>
        </w:numPr>
        <w:spacing w:after="0" w:line="276" w:lineRule="auto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Подписка Pro от Т-Банка: разбор условий и реальной выгоды // Финуслуги, 09.05.2026. </w:t>
      </w:r>
      <w:hyperlink r:id="rId25" w:history="1">
        <w:r>
          <w:rPr>
            <w:rStyle w:val="ad"/>
            <w:rFonts w:cs="Times New Roman"/>
          </w:rPr>
          <w:t>https://finuslugi.ru/navigator/kak-ehto-rabotaet/stat_podpiska-pro-ot-t-banka-razbor-usloviy-i-realnoy-vygody</w:t>
        </w:r>
      </w:hyperlink>
    </w:p>
    <w:sectPr w:rsidR="00DE235A" w:rsidRPr="00503672" w:rsidSect="003271D5">
      <w:footerReference w:type="default" r:id="rId26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8E72" w14:textId="77777777" w:rsidR="00025F0B" w:rsidRDefault="00025F0B" w:rsidP="005B3E6E">
      <w:pPr>
        <w:spacing w:after="0" w:line="240" w:lineRule="auto"/>
      </w:pPr>
      <w:r>
        <w:separator/>
      </w:r>
    </w:p>
  </w:endnote>
  <w:endnote w:type="continuationSeparator" w:id="0">
    <w:p w14:paraId="35CB779F" w14:textId="77777777" w:rsidR="00025F0B" w:rsidRDefault="00025F0B" w:rsidP="005B3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078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4"/>
        <w:szCs w:val="24"/>
      </w:rPr>
    </w:sdtEndPr>
    <w:sdtContent>
      <w:p w14:paraId="0A9BFF7E" w14:textId="77777777" w:rsidR="002663C6" w:rsidRPr="003271D5" w:rsidRDefault="007C3CB4">
        <w:pPr>
          <w:pStyle w:val="aa"/>
          <w:jc w:val="center"/>
          <w:rPr>
            <w:rFonts w:ascii="Times New Roman" w:hAnsi="Times New Roman" w:cs="Times New Roman"/>
            <w:color w:val="000000" w:themeColor="text1"/>
            <w:sz w:val="24"/>
            <w:szCs w:val="24"/>
          </w:rPr>
        </w:pPr>
        <w:r w:rsidRPr="003271D5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="002663C6" w:rsidRPr="003271D5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 xml:space="preserve"> PAGE   \* MERGEFORMAT </w:instrText>
        </w:r>
        <w:r w:rsidRPr="003271D5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9557B5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8</w:t>
        </w:r>
        <w:r w:rsidRPr="003271D5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711D0" w14:textId="77777777" w:rsidR="00025F0B" w:rsidRDefault="00025F0B" w:rsidP="005B3E6E">
      <w:pPr>
        <w:spacing w:after="0" w:line="240" w:lineRule="auto"/>
      </w:pPr>
      <w:r>
        <w:separator/>
      </w:r>
    </w:p>
  </w:footnote>
  <w:footnote w:type="continuationSeparator" w:id="0">
    <w:p w14:paraId="7F5920AB" w14:textId="77777777" w:rsidR="00025F0B" w:rsidRDefault="00025F0B" w:rsidP="005B3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032"/>
    <w:multiLevelType w:val="hybridMultilevel"/>
    <w:tmpl w:val="706EA1C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EA0BEF"/>
    <w:multiLevelType w:val="hybridMultilevel"/>
    <w:tmpl w:val="E346AEF0"/>
    <w:lvl w:ilvl="0" w:tplc="CEC64188">
      <w:start w:val="1"/>
      <w:numFmt w:val="decimal"/>
      <w:lvlText w:val="%1."/>
      <w:lvlJc w:val="left"/>
      <w:pPr>
        <w:ind w:left="709" w:hanging="425"/>
      </w:pPr>
    </w:lvl>
    <w:lvl w:ilvl="1" w:tplc="700CF608">
      <w:numFmt w:val="decimal"/>
      <w:lvlText w:val=""/>
      <w:lvlJc w:val="left"/>
    </w:lvl>
    <w:lvl w:ilvl="2" w:tplc="3C921996">
      <w:numFmt w:val="decimal"/>
      <w:lvlText w:val=""/>
      <w:lvlJc w:val="left"/>
    </w:lvl>
    <w:lvl w:ilvl="3" w:tplc="F4726A10">
      <w:numFmt w:val="decimal"/>
      <w:lvlText w:val=""/>
      <w:lvlJc w:val="left"/>
    </w:lvl>
    <w:lvl w:ilvl="4" w:tplc="78FCD300">
      <w:numFmt w:val="decimal"/>
      <w:lvlText w:val=""/>
      <w:lvlJc w:val="left"/>
    </w:lvl>
    <w:lvl w:ilvl="5" w:tplc="27287C1A">
      <w:numFmt w:val="decimal"/>
      <w:lvlText w:val=""/>
      <w:lvlJc w:val="left"/>
    </w:lvl>
    <w:lvl w:ilvl="6" w:tplc="62107A8A">
      <w:numFmt w:val="decimal"/>
      <w:lvlText w:val=""/>
      <w:lvlJc w:val="left"/>
    </w:lvl>
    <w:lvl w:ilvl="7" w:tplc="655879AA">
      <w:numFmt w:val="decimal"/>
      <w:lvlText w:val=""/>
      <w:lvlJc w:val="left"/>
    </w:lvl>
    <w:lvl w:ilvl="8" w:tplc="D632C420">
      <w:numFmt w:val="decimal"/>
      <w:lvlText w:val=""/>
      <w:lvlJc w:val="left"/>
    </w:lvl>
  </w:abstractNum>
  <w:abstractNum w:abstractNumId="2" w15:restartNumberingAfterBreak="0">
    <w:nsid w:val="0F2F2947"/>
    <w:multiLevelType w:val="hybridMultilevel"/>
    <w:tmpl w:val="CB22838C"/>
    <w:lvl w:ilvl="0" w:tplc="B7A6DD64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DB5D77"/>
    <w:multiLevelType w:val="hybridMultilevel"/>
    <w:tmpl w:val="E12853B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4231D7"/>
    <w:multiLevelType w:val="hybridMultilevel"/>
    <w:tmpl w:val="870672BA"/>
    <w:lvl w:ilvl="0" w:tplc="D0C22D1E">
      <w:start w:val="1"/>
      <w:numFmt w:val="decimal"/>
      <w:lvlText w:val="%1."/>
      <w:lvlJc w:val="left"/>
      <w:pPr>
        <w:ind w:left="709" w:hanging="425"/>
      </w:pPr>
    </w:lvl>
    <w:lvl w:ilvl="1" w:tplc="32E02DEE">
      <w:numFmt w:val="decimal"/>
      <w:lvlText w:val=""/>
      <w:lvlJc w:val="left"/>
    </w:lvl>
    <w:lvl w:ilvl="2" w:tplc="47607B04">
      <w:numFmt w:val="decimal"/>
      <w:lvlText w:val=""/>
      <w:lvlJc w:val="left"/>
    </w:lvl>
    <w:lvl w:ilvl="3" w:tplc="C458137C">
      <w:numFmt w:val="decimal"/>
      <w:lvlText w:val=""/>
      <w:lvlJc w:val="left"/>
    </w:lvl>
    <w:lvl w:ilvl="4" w:tplc="E71C9E50">
      <w:numFmt w:val="decimal"/>
      <w:lvlText w:val=""/>
      <w:lvlJc w:val="left"/>
    </w:lvl>
    <w:lvl w:ilvl="5" w:tplc="FB2A0E3A">
      <w:numFmt w:val="decimal"/>
      <w:lvlText w:val=""/>
      <w:lvlJc w:val="left"/>
    </w:lvl>
    <w:lvl w:ilvl="6" w:tplc="06124CB0">
      <w:numFmt w:val="decimal"/>
      <w:lvlText w:val=""/>
      <w:lvlJc w:val="left"/>
    </w:lvl>
    <w:lvl w:ilvl="7" w:tplc="57804936">
      <w:numFmt w:val="decimal"/>
      <w:lvlText w:val=""/>
      <w:lvlJc w:val="left"/>
    </w:lvl>
    <w:lvl w:ilvl="8" w:tplc="0488181E">
      <w:numFmt w:val="decimal"/>
      <w:lvlText w:val=""/>
      <w:lvlJc w:val="left"/>
    </w:lvl>
  </w:abstractNum>
  <w:abstractNum w:abstractNumId="5" w15:restartNumberingAfterBreak="0">
    <w:nsid w:val="1AEF77C4"/>
    <w:multiLevelType w:val="hybridMultilevel"/>
    <w:tmpl w:val="D63C683A"/>
    <w:lvl w:ilvl="0" w:tplc="01C2E544">
      <w:start w:val="1"/>
      <w:numFmt w:val="decimal"/>
      <w:lvlText w:val="%1."/>
      <w:lvlJc w:val="left"/>
      <w:pPr>
        <w:ind w:left="709" w:hanging="425"/>
      </w:pPr>
    </w:lvl>
    <w:lvl w:ilvl="1" w:tplc="F29A9E06">
      <w:numFmt w:val="decimal"/>
      <w:lvlText w:val=""/>
      <w:lvlJc w:val="left"/>
    </w:lvl>
    <w:lvl w:ilvl="2" w:tplc="CF80F774">
      <w:numFmt w:val="decimal"/>
      <w:lvlText w:val=""/>
      <w:lvlJc w:val="left"/>
    </w:lvl>
    <w:lvl w:ilvl="3" w:tplc="D71A85F2">
      <w:numFmt w:val="decimal"/>
      <w:lvlText w:val=""/>
      <w:lvlJc w:val="left"/>
    </w:lvl>
    <w:lvl w:ilvl="4" w:tplc="293AEEF2">
      <w:numFmt w:val="decimal"/>
      <w:lvlText w:val=""/>
      <w:lvlJc w:val="left"/>
    </w:lvl>
    <w:lvl w:ilvl="5" w:tplc="7A548F7A">
      <w:numFmt w:val="decimal"/>
      <w:lvlText w:val=""/>
      <w:lvlJc w:val="left"/>
    </w:lvl>
    <w:lvl w:ilvl="6" w:tplc="E892BB84">
      <w:numFmt w:val="decimal"/>
      <w:lvlText w:val=""/>
      <w:lvlJc w:val="left"/>
    </w:lvl>
    <w:lvl w:ilvl="7" w:tplc="3A2C035A">
      <w:numFmt w:val="decimal"/>
      <w:lvlText w:val=""/>
      <w:lvlJc w:val="left"/>
    </w:lvl>
    <w:lvl w:ilvl="8" w:tplc="04D85690">
      <w:numFmt w:val="decimal"/>
      <w:lvlText w:val=""/>
      <w:lvlJc w:val="left"/>
    </w:lvl>
  </w:abstractNum>
  <w:abstractNum w:abstractNumId="6" w15:restartNumberingAfterBreak="0">
    <w:nsid w:val="21B021B6"/>
    <w:multiLevelType w:val="hybridMultilevel"/>
    <w:tmpl w:val="DD1AA93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595934"/>
    <w:multiLevelType w:val="hybridMultilevel"/>
    <w:tmpl w:val="E1C4E156"/>
    <w:lvl w:ilvl="0" w:tplc="23222156">
      <w:start w:val="1"/>
      <w:numFmt w:val="decimal"/>
      <w:lvlText w:val="%1."/>
      <w:lvlJc w:val="left"/>
      <w:pPr>
        <w:ind w:left="709" w:hanging="425"/>
      </w:pPr>
    </w:lvl>
    <w:lvl w:ilvl="1" w:tplc="4A5AB0D6">
      <w:numFmt w:val="decimal"/>
      <w:lvlText w:val=""/>
      <w:lvlJc w:val="left"/>
    </w:lvl>
    <w:lvl w:ilvl="2" w:tplc="B6E61146">
      <w:numFmt w:val="decimal"/>
      <w:lvlText w:val=""/>
      <w:lvlJc w:val="left"/>
    </w:lvl>
    <w:lvl w:ilvl="3" w:tplc="0B7C07B2">
      <w:numFmt w:val="decimal"/>
      <w:lvlText w:val=""/>
      <w:lvlJc w:val="left"/>
    </w:lvl>
    <w:lvl w:ilvl="4" w:tplc="AD8426A8">
      <w:numFmt w:val="decimal"/>
      <w:lvlText w:val=""/>
      <w:lvlJc w:val="left"/>
    </w:lvl>
    <w:lvl w:ilvl="5" w:tplc="5D469F52">
      <w:numFmt w:val="decimal"/>
      <w:lvlText w:val=""/>
      <w:lvlJc w:val="left"/>
    </w:lvl>
    <w:lvl w:ilvl="6" w:tplc="BC3A6EB6">
      <w:numFmt w:val="decimal"/>
      <w:lvlText w:val=""/>
      <w:lvlJc w:val="left"/>
    </w:lvl>
    <w:lvl w:ilvl="7" w:tplc="CF708E44">
      <w:numFmt w:val="decimal"/>
      <w:lvlText w:val=""/>
      <w:lvlJc w:val="left"/>
    </w:lvl>
    <w:lvl w:ilvl="8" w:tplc="4FC4663A">
      <w:numFmt w:val="decimal"/>
      <w:lvlText w:val=""/>
      <w:lvlJc w:val="left"/>
    </w:lvl>
  </w:abstractNum>
  <w:abstractNum w:abstractNumId="8" w15:restartNumberingAfterBreak="0">
    <w:nsid w:val="28FF0BF1"/>
    <w:multiLevelType w:val="hybridMultilevel"/>
    <w:tmpl w:val="343A0316"/>
    <w:lvl w:ilvl="0" w:tplc="A2B45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8E7666"/>
    <w:multiLevelType w:val="hybridMultilevel"/>
    <w:tmpl w:val="0B18FB3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B5615FC"/>
    <w:multiLevelType w:val="hybridMultilevel"/>
    <w:tmpl w:val="1EF0662E"/>
    <w:lvl w:ilvl="0" w:tplc="77C40248">
      <w:start w:val="1"/>
      <w:numFmt w:val="decimal"/>
      <w:lvlText w:val="%1."/>
      <w:lvlJc w:val="left"/>
      <w:pPr>
        <w:ind w:left="709" w:hanging="425"/>
      </w:pPr>
    </w:lvl>
    <w:lvl w:ilvl="1" w:tplc="D390CF80">
      <w:numFmt w:val="decimal"/>
      <w:lvlText w:val=""/>
      <w:lvlJc w:val="left"/>
    </w:lvl>
    <w:lvl w:ilvl="2" w:tplc="0A7A6FF6">
      <w:numFmt w:val="decimal"/>
      <w:lvlText w:val=""/>
      <w:lvlJc w:val="left"/>
    </w:lvl>
    <w:lvl w:ilvl="3" w:tplc="AC8AA770">
      <w:numFmt w:val="decimal"/>
      <w:lvlText w:val=""/>
      <w:lvlJc w:val="left"/>
    </w:lvl>
    <w:lvl w:ilvl="4" w:tplc="17CE8FE6">
      <w:numFmt w:val="decimal"/>
      <w:lvlText w:val=""/>
      <w:lvlJc w:val="left"/>
    </w:lvl>
    <w:lvl w:ilvl="5" w:tplc="F16A18A0">
      <w:numFmt w:val="decimal"/>
      <w:lvlText w:val=""/>
      <w:lvlJc w:val="left"/>
    </w:lvl>
    <w:lvl w:ilvl="6" w:tplc="24984358">
      <w:numFmt w:val="decimal"/>
      <w:lvlText w:val=""/>
      <w:lvlJc w:val="left"/>
    </w:lvl>
    <w:lvl w:ilvl="7" w:tplc="F46EC4DE">
      <w:numFmt w:val="decimal"/>
      <w:lvlText w:val=""/>
      <w:lvlJc w:val="left"/>
    </w:lvl>
    <w:lvl w:ilvl="8" w:tplc="1F52F5D2">
      <w:numFmt w:val="decimal"/>
      <w:lvlText w:val=""/>
      <w:lvlJc w:val="left"/>
    </w:lvl>
  </w:abstractNum>
  <w:abstractNum w:abstractNumId="11" w15:restartNumberingAfterBreak="0">
    <w:nsid w:val="3F776A3F"/>
    <w:multiLevelType w:val="hybridMultilevel"/>
    <w:tmpl w:val="9B184DBA"/>
    <w:lvl w:ilvl="0" w:tplc="5F6887E8">
      <w:start w:val="1"/>
      <w:numFmt w:val="decimal"/>
      <w:lvlText w:val="%1."/>
      <w:lvlJc w:val="left"/>
      <w:pPr>
        <w:ind w:left="709" w:hanging="425"/>
      </w:pPr>
    </w:lvl>
    <w:lvl w:ilvl="1" w:tplc="66C4E6FC">
      <w:numFmt w:val="decimal"/>
      <w:lvlText w:val=""/>
      <w:lvlJc w:val="left"/>
    </w:lvl>
    <w:lvl w:ilvl="2" w:tplc="08D07C46">
      <w:numFmt w:val="decimal"/>
      <w:lvlText w:val=""/>
      <w:lvlJc w:val="left"/>
    </w:lvl>
    <w:lvl w:ilvl="3" w:tplc="3034C3E2">
      <w:numFmt w:val="decimal"/>
      <w:lvlText w:val=""/>
      <w:lvlJc w:val="left"/>
    </w:lvl>
    <w:lvl w:ilvl="4" w:tplc="3D30C6DE">
      <w:numFmt w:val="decimal"/>
      <w:lvlText w:val=""/>
      <w:lvlJc w:val="left"/>
    </w:lvl>
    <w:lvl w:ilvl="5" w:tplc="C290B918">
      <w:numFmt w:val="decimal"/>
      <w:lvlText w:val=""/>
      <w:lvlJc w:val="left"/>
    </w:lvl>
    <w:lvl w:ilvl="6" w:tplc="55F8A2FC">
      <w:numFmt w:val="decimal"/>
      <w:lvlText w:val=""/>
      <w:lvlJc w:val="left"/>
    </w:lvl>
    <w:lvl w:ilvl="7" w:tplc="42AC3668">
      <w:numFmt w:val="decimal"/>
      <w:lvlText w:val=""/>
      <w:lvlJc w:val="left"/>
    </w:lvl>
    <w:lvl w:ilvl="8" w:tplc="9E40A8A6">
      <w:numFmt w:val="decimal"/>
      <w:lvlText w:val=""/>
      <w:lvlJc w:val="left"/>
    </w:lvl>
  </w:abstractNum>
  <w:abstractNum w:abstractNumId="12" w15:restartNumberingAfterBreak="0">
    <w:nsid w:val="40262ACD"/>
    <w:multiLevelType w:val="hybridMultilevel"/>
    <w:tmpl w:val="7B2CE32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816E13"/>
    <w:multiLevelType w:val="hybridMultilevel"/>
    <w:tmpl w:val="DC4E389E"/>
    <w:lvl w:ilvl="0" w:tplc="DB20FA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69E52B4"/>
    <w:multiLevelType w:val="hybridMultilevel"/>
    <w:tmpl w:val="03A8BE2E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BF50F394">
      <w:numFmt w:val="decimal"/>
      <w:lvlText w:val=""/>
      <w:lvlJc w:val="left"/>
    </w:lvl>
    <w:lvl w:ilvl="2" w:tplc="0C102DA4">
      <w:numFmt w:val="decimal"/>
      <w:lvlText w:val=""/>
      <w:lvlJc w:val="left"/>
    </w:lvl>
    <w:lvl w:ilvl="3" w:tplc="696A7EF4">
      <w:numFmt w:val="decimal"/>
      <w:lvlText w:val=""/>
      <w:lvlJc w:val="left"/>
    </w:lvl>
    <w:lvl w:ilvl="4" w:tplc="E19A8BB0">
      <w:numFmt w:val="decimal"/>
      <w:lvlText w:val=""/>
      <w:lvlJc w:val="left"/>
    </w:lvl>
    <w:lvl w:ilvl="5" w:tplc="4E08DC5A">
      <w:numFmt w:val="decimal"/>
      <w:lvlText w:val=""/>
      <w:lvlJc w:val="left"/>
    </w:lvl>
    <w:lvl w:ilvl="6" w:tplc="03D2F578">
      <w:numFmt w:val="decimal"/>
      <w:lvlText w:val=""/>
      <w:lvlJc w:val="left"/>
    </w:lvl>
    <w:lvl w:ilvl="7" w:tplc="C7384512">
      <w:numFmt w:val="decimal"/>
      <w:lvlText w:val=""/>
      <w:lvlJc w:val="left"/>
    </w:lvl>
    <w:lvl w:ilvl="8" w:tplc="48A6707C">
      <w:numFmt w:val="decimal"/>
      <w:lvlText w:val=""/>
      <w:lvlJc w:val="left"/>
    </w:lvl>
  </w:abstractNum>
  <w:abstractNum w:abstractNumId="15" w15:restartNumberingAfterBreak="0">
    <w:nsid w:val="4EDA4B2C"/>
    <w:multiLevelType w:val="hybridMultilevel"/>
    <w:tmpl w:val="3A0085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61B0E6D"/>
    <w:multiLevelType w:val="hybridMultilevel"/>
    <w:tmpl w:val="1FA0A3E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78835AB"/>
    <w:multiLevelType w:val="hybridMultilevel"/>
    <w:tmpl w:val="B68237CE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710AF088">
      <w:numFmt w:val="decimal"/>
      <w:lvlText w:val=""/>
      <w:lvlJc w:val="left"/>
    </w:lvl>
    <w:lvl w:ilvl="2" w:tplc="2EF862FA">
      <w:numFmt w:val="decimal"/>
      <w:lvlText w:val=""/>
      <w:lvlJc w:val="left"/>
    </w:lvl>
    <w:lvl w:ilvl="3" w:tplc="792E7B3C">
      <w:numFmt w:val="decimal"/>
      <w:lvlText w:val=""/>
      <w:lvlJc w:val="left"/>
    </w:lvl>
    <w:lvl w:ilvl="4" w:tplc="08C23660">
      <w:numFmt w:val="decimal"/>
      <w:lvlText w:val=""/>
      <w:lvlJc w:val="left"/>
    </w:lvl>
    <w:lvl w:ilvl="5" w:tplc="6B74D6A8">
      <w:numFmt w:val="decimal"/>
      <w:lvlText w:val=""/>
      <w:lvlJc w:val="left"/>
    </w:lvl>
    <w:lvl w:ilvl="6" w:tplc="740C9326">
      <w:numFmt w:val="decimal"/>
      <w:lvlText w:val=""/>
      <w:lvlJc w:val="left"/>
    </w:lvl>
    <w:lvl w:ilvl="7" w:tplc="9FCE112E">
      <w:numFmt w:val="decimal"/>
      <w:lvlText w:val=""/>
      <w:lvlJc w:val="left"/>
    </w:lvl>
    <w:lvl w:ilvl="8" w:tplc="5C6CFA1A">
      <w:numFmt w:val="decimal"/>
      <w:lvlText w:val=""/>
      <w:lvlJc w:val="left"/>
    </w:lvl>
  </w:abstractNum>
  <w:abstractNum w:abstractNumId="18" w15:restartNumberingAfterBreak="0">
    <w:nsid w:val="58131EC4"/>
    <w:multiLevelType w:val="hybridMultilevel"/>
    <w:tmpl w:val="ACD4E4D2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3A84258A">
      <w:numFmt w:val="decimal"/>
      <w:lvlText w:val=""/>
      <w:lvlJc w:val="left"/>
    </w:lvl>
    <w:lvl w:ilvl="2" w:tplc="6854F9F6">
      <w:numFmt w:val="decimal"/>
      <w:lvlText w:val=""/>
      <w:lvlJc w:val="left"/>
    </w:lvl>
    <w:lvl w:ilvl="3" w:tplc="0EC279DC">
      <w:numFmt w:val="decimal"/>
      <w:lvlText w:val=""/>
      <w:lvlJc w:val="left"/>
    </w:lvl>
    <w:lvl w:ilvl="4" w:tplc="8BCEE6CA">
      <w:numFmt w:val="decimal"/>
      <w:lvlText w:val=""/>
      <w:lvlJc w:val="left"/>
    </w:lvl>
    <w:lvl w:ilvl="5" w:tplc="6F1E4CC0">
      <w:numFmt w:val="decimal"/>
      <w:lvlText w:val=""/>
      <w:lvlJc w:val="left"/>
    </w:lvl>
    <w:lvl w:ilvl="6" w:tplc="E21E5024">
      <w:numFmt w:val="decimal"/>
      <w:lvlText w:val=""/>
      <w:lvlJc w:val="left"/>
    </w:lvl>
    <w:lvl w:ilvl="7" w:tplc="D32A891A">
      <w:numFmt w:val="decimal"/>
      <w:lvlText w:val=""/>
      <w:lvlJc w:val="left"/>
    </w:lvl>
    <w:lvl w:ilvl="8" w:tplc="0A2C7408">
      <w:numFmt w:val="decimal"/>
      <w:lvlText w:val=""/>
      <w:lvlJc w:val="left"/>
    </w:lvl>
  </w:abstractNum>
  <w:abstractNum w:abstractNumId="19" w15:restartNumberingAfterBreak="0">
    <w:nsid w:val="584D3DC5"/>
    <w:multiLevelType w:val="hybridMultilevel"/>
    <w:tmpl w:val="EDD6CE9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2A508F"/>
    <w:multiLevelType w:val="hybridMultilevel"/>
    <w:tmpl w:val="662C04F2"/>
    <w:lvl w:ilvl="0" w:tplc="00F641F8">
      <w:start w:val="1"/>
      <w:numFmt w:val="decimal"/>
      <w:lvlText w:val="%1."/>
      <w:lvlJc w:val="left"/>
      <w:pPr>
        <w:ind w:left="709" w:hanging="425"/>
      </w:pPr>
    </w:lvl>
    <w:lvl w:ilvl="1" w:tplc="25B629FC">
      <w:numFmt w:val="decimal"/>
      <w:lvlText w:val=""/>
      <w:lvlJc w:val="left"/>
    </w:lvl>
    <w:lvl w:ilvl="2" w:tplc="2280F6C8">
      <w:numFmt w:val="decimal"/>
      <w:lvlText w:val=""/>
      <w:lvlJc w:val="left"/>
    </w:lvl>
    <w:lvl w:ilvl="3" w:tplc="F78E99C6">
      <w:numFmt w:val="decimal"/>
      <w:lvlText w:val=""/>
      <w:lvlJc w:val="left"/>
    </w:lvl>
    <w:lvl w:ilvl="4" w:tplc="A7CEFF00">
      <w:numFmt w:val="decimal"/>
      <w:lvlText w:val=""/>
      <w:lvlJc w:val="left"/>
    </w:lvl>
    <w:lvl w:ilvl="5" w:tplc="506CC760">
      <w:numFmt w:val="decimal"/>
      <w:lvlText w:val=""/>
      <w:lvlJc w:val="left"/>
    </w:lvl>
    <w:lvl w:ilvl="6" w:tplc="3B84B738">
      <w:numFmt w:val="decimal"/>
      <w:lvlText w:val=""/>
      <w:lvlJc w:val="left"/>
    </w:lvl>
    <w:lvl w:ilvl="7" w:tplc="5232D462">
      <w:numFmt w:val="decimal"/>
      <w:lvlText w:val=""/>
      <w:lvlJc w:val="left"/>
    </w:lvl>
    <w:lvl w:ilvl="8" w:tplc="6CF676E0">
      <w:numFmt w:val="decimal"/>
      <w:lvlText w:val=""/>
      <w:lvlJc w:val="left"/>
    </w:lvl>
  </w:abstractNum>
  <w:abstractNum w:abstractNumId="21" w15:restartNumberingAfterBreak="0">
    <w:nsid w:val="688E6FA4"/>
    <w:multiLevelType w:val="hybridMultilevel"/>
    <w:tmpl w:val="8A06A7AE"/>
    <w:lvl w:ilvl="0" w:tplc="3D0EA430">
      <w:start w:val="1"/>
      <w:numFmt w:val="decimal"/>
      <w:lvlText w:val="%1."/>
      <w:lvlJc w:val="left"/>
      <w:pPr>
        <w:ind w:left="709" w:hanging="425"/>
      </w:pPr>
    </w:lvl>
    <w:lvl w:ilvl="1" w:tplc="6F0A524C">
      <w:numFmt w:val="decimal"/>
      <w:lvlText w:val=""/>
      <w:lvlJc w:val="left"/>
    </w:lvl>
    <w:lvl w:ilvl="2" w:tplc="C12AEE08">
      <w:numFmt w:val="decimal"/>
      <w:lvlText w:val=""/>
      <w:lvlJc w:val="left"/>
    </w:lvl>
    <w:lvl w:ilvl="3" w:tplc="58F4DEE8">
      <w:numFmt w:val="decimal"/>
      <w:lvlText w:val=""/>
      <w:lvlJc w:val="left"/>
    </w:lvl>
    <w:lvl w:ilvl="4" w:tplc="230E3FC4">
      <w:numFmt w:val="decimal"/>
      <w:lvlText w:val=""/>
      <w:lvlJc w:val="left"/>
    </w:lvl>
    <w:lvl w:ilvl="5" w:tplc="C0D64C8E">
      <w:numFmt w:val="decimal"/>
      <w:lvlText w:val=""/>
      <w:lvlJc w:val="left"/>
    </w:lvl>
    <w:lvl w:ilvl="6" w:tplc="6A5CC80A">
      <w:numFmt w:val="decimal"/>
      <w:lvlText w:val=""/>
      <w:lvlJc w:val="left"/>
    </w:lvl>
    <w:lvl w:ilvl="7" w:tplc="BF747484">
      <w:numFmt w:val="decimal"/>
      <w:lvlText w:val=""/>
      <w:lvlJc w:val="left"/>
    </w:lvl>
    <w:lvl w:ilvl="8" w:tplc="5C627256">
      <w:numFmt w:val="decimal"/>
      <w:lvlText w:val=""/>
      <w:lvlJc w:val="left"/>
    </w:lvl>
  </w:abstractNum>
  <w:abstractNum w:abstractNumId="22" w15:restartNumberingAfterBreak="0">
    <w:nsid w:val="691767D7"/>
    <w:multiLevelType w:val="hybridMultilevel"/>
    <w:tmpl w:val="04A8FFD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D43F67"/>
    <w:multiLevelType w:val="hybridMultilevel"/>
    <w:tmpl w:val="2C74C556"/>
    <w:lvl w:ilvl="0" w:tplc="1B5E44BC">
      <w:start w:val="1"/>
      <w:numFmt w:val="decimal"/>
      <w:lvlText w:val="%1."/>
      <w:lvlJc w:val="left"/>
      <w:pPr>
        <w:ind w:left="709" w:hanging="425"/>
      </w:pPr>
    </w:lvl>
    <w:lvl w:ilvl="1" w:tplc="3954DB22">
      <w:numFmt w:val="decimal"/>
      <w:lvlText w:val=""/>
      <w:lvlJc w:val="left"/>
    </w:lvl>
    <w:lvl w:ilvl="2" w:tplc="37865986">
      <w:numFmt w:val="decimal"/>
      <w:lvlText w:val=""/>
      <w:lvlJc w:val="left"/>
    </w:lvl>
    <w:lvl w:ilvl="3" w:tplc="BFEC475C">
      <w:numFmt w:val="decimal"/>
      <w:lvlText w:val=""/>
      <w:lvlJc w:val="left"/>
    </w:lvl>
    <w:lvl w:ilvl="4" w:tplc="EBA251A8">
      <w:numFmt w:val="decimal"/>
      <w:lvlText w:val=""/>
      <w:lvlJc w:val="left"/>
    </w:lvl>
    <w:lvl w:ilvl="5" w:tplc="E8D26692">
      <w:numFmt w:val="decimal"/>
      <w:lvlText w:val=""/>
      <w:lvlJc w:val="left"/>
    </w:lvl>
    <w:lvl w:ilvl="6" w:tplc="5A62F58C">
      <w:numFmt w:val="decimal"/>
      <w:lvlText w:val=""/>
      <w:lvlJc w:val="left"/>
    </w:lvl>
    <w:lvl w:ilvl="7" w:tplc="990A854A">
      <w:numFmt w:val="decimal"/>
      <w:lvlText w:val=""/>
      <w:lvlJc w:val="left"/>
    </w:lvl>
    <w:lvl w:ilvl="8" w:tplc="D890C59A">
      <w:numFmt w:val="decimal"/>
      <w:lvlText w:val=""/>
      <w:lvlJc w:val="left"/>
    </w:lvl>
  </w:abstractNum>
  <w:abstractNum w:abstractNumId="24" w15:restartNumberingAfterBreak="0">
    <w:nsid w:val="69FC249B"/>
    <w:multiLevelType w:val="hybridMultilevel"/>
    <w:tmpl w:val="25D255B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17"/>
  </w:num>
  <w:num w:numId="5">
    <w:abstractNumId w:val="11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7"/>
  </w:num>
  <w:num w:numId="9">
    <w:abstractNumId w:val="19"/>
  </w:num>
  <w:num w:numId="10">
    <w:abstractNumId w:val="22"/>
  </w:num>
  <w:num w:numId="11">
    <w:abstractNumId w:val="14"/>
  </w:num>
  <w:num w:numId="12">
    <w:abstractNumId w:val="21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14"/>
  </w:num>
  <w:num w:numId="16">
    <w:abstractNumId w:val="6"/>
  </w:num>
  <w:num w:numId="17">
    <w:abstractNumId w:val="0"/>
  </w:num>
  <w:num w:numId="18">
    <w:abstractNumId w:val="3"/>
  </w:num>
  <w:num w:numId="19">
    <w:abstractNumId w:val="16"/>
  </w:num>
  <w:num w:numId="20">
    <w:abstractNumId w:val="18"/>
  </w:num>
  <w:num w:numId="21">
    <w:abstractNumId w:val="23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20"/>
    <w:lvlOverride w:ilvl="0">
      <w:startOverride w:val="1"/>
    </w:lvlOverride>
  </w:num>
  <w:num w:numId="24">
    <w:abstractNumId w:val="9"/>
  </w:num>
  <w:num w:numId="25">
    <w:abstractNumId w:val="15"/>
  </w:num>
  <w:num w:numId="26">
    <w:abstractNumId w:val="18"/>
  </w:num>
  <w:num w:numId="27">
    <w:abstractNumId w:val="12"/>
  </w:num>
  <w:num w:numId="28">
    <w:abstractNumId w:val="24"/>
  </w:num>
  <w:num w:numId="29">
    <w:abstractNumId w:val="18"/>
    <w:lvlOverride w:ilvl="0">
      <w:startOverride w:val="1"/>
    </w:lvlOverride>
  </w:num>
  <w:num w:numId="30">
    <w:abstractNumId w:val="18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1ED"/>
    <w:rsid w:val="00002424"/>
    <w:rsid w:val="000164DB"/>
    <w:rsid w:val="00017208"/>
    <w:rsid w:val="00022855"/>
    <w:rsid w:val="00024B2E"/>
    <w:rsid w:val="0002563F"/>
    <w:rsid w:val="000257BC"/>
    <w:rsid w:val="00025F0B"/>
    <w:rsid w:val="00027FC5"/>
    <w:rsid w:val="000301B6"/>
    <w:rsid w:val="000313DA"/>
    <w:rsid w:val="00031645"/>
    <w:rsid w:val="00034252"/>
    <w:rsid w:val="00035731"/>
    <w:rsid w:val="000437A9"/>
    <w:rsid w:val="00045CB3"/>
    <w:rsid w:val="0005464B"/>
    <w:rsid w:val="00055764"/>
    <w:rsid w:val="00063CF7"/>
    <w:rsid w:val="0006478D"/>
    <w:rsid w:val="000676AE"/>
    <w:rsid w:val="00067CD5"/>
    <w:rsid w:val="000710F6"/>
    <w:rsid w:val="00073A35"/>
    <w:rsid w:val="00082613"/>
    <w:rsid w:val="00090021"/>
    <w:rsid w:val="00091139"/>
    <w:rsid w:val="00091447"/>
    <w:rsid w:val="00092717"/>
    <w:rsid w:val="00092D1E"/>
    <w:rsid w:val="00097D9F"/>
    <w:rsid w:val="000A34E9"/>
    <w:rsid w:val="000A4204"/>
    <w:rsid w:val="000B4B10"/>
    <w:rsid w:val="000C0283"/>
    <w:rsid w:val="000C047C"/>
    <w:rsid w:val="000C1A93"/>
    <w:rsid w:val="000C2858"/>
    <w:rsid w:val="000C531F"/>
    <w:rsid w:val="000E2833"/>
    <w:rsid w:val="000E6650"/>
    <w:rsid w:val="000F19B2"/>
    <w:rsid w:val="000F3264"/>
    <w:rsid w:val="000F366B"/>
    <w:rsid w:val="000F58EB"/>
    <w:rsid w:val="000F5C54"/>
    <w:rsid w:val="000F63CC"/>
    <w:rsid w:val="00103184"/>
    <w:rsid w:val="00103C3F"/>
    <w:rsid w:val="00105108"/>
    <w:rsid w:val="0011516B"/>
    <w:rsid w:val="001163A0"/>
    <w:rsid w:val="001218FF"/>
    <w:rsid w:val="00121F05"/>
    <w:rsid w:val="001276A4"/>
    <w:rsid w:val="001279A8"/>
    <w:rsid w:val="00134C48"/>
    <w:rsid w:val="001365B4"/>
    <w:rsid w:val="0014095E"/>
    <w:rsid w:val="00141A9E"/>
    <w:rsid w:val="0014614A"/>
    <w:rsid w:val="00150466"/>
    <w:rsid w:val="00151AE9"/>
    <w:rsid w:val="001539D3"/>
    <w:rsid w:val="0015585B"/>
    <w:rsid w:val="001566AF"/>
    <w:rsid w:val="00157F73"/>
    <w:rsid w:val="00162AFF"/>
    <w:rsid w:val="001638E3"/>
    <w:rsid w:val="00167037"/>
    <w:rsid w:val="0017097C"/>
    <w:rsid w:val="00177325"/>
    <w:rsid w:val="00182276"/>
    <w:rsid w:val="0019094F"/>
    <w:rsid w:val="00191524"/>
    <w:rsid w:val="001918D6"/>
    <w:rsid w:val="001A4286"/>
    <w:rsid w:val="001A4471"/>
    <w:rsid w:val="001A4A4A"/>
    <w:rsid w:val="001A5EB7"/>
    <w:rsid w:val="001A7CAB"/>
    <w:rsid w:val="001B0613"/>
    <w:rsid w:val="001B3C6C"/>
    <w:rsid w:val="001B57D1"/>
    <w:rsid w:val="001B672C"/>
    <w:rsid w:val="001C62C4"/>
    <w:rsid w:val="001C6A55"/>
    <w:rsid w:val="001C7197"/>
    <w:rsid w:val="001C7CA0"/>
    <w:rsid w:val="001D15BB"/>
    <w:rsid w:val="001D40D7"/>
    <w:rsid w:val="001D4479"/>
    <w:rsid w:val="001D5CF4"/>
    <w:rsid w:val="001E23B5"/>
    <w:rsid w:val="001E2950"/>
    <w:rsid w:val="001E3944"/>
    <w:rsid w:val="001E464D"/>
    <w:rsid w:val="001E4651"/>
    <w:rsid w:val="001E7D2C"/>
    <w:rsid w:val="001E7D95"/>
    <w:rsid w:val="001F069C"/>
    <w:rsid w:val="001F31CE"/>
    <w:rsid w:val="001F59B3"/>
    <w:rsid w:val="001F63EA"/>
    <w:rsid w:val="001F7D69"/>
    <w:rsid w:val="0020164D"/>
    <w:rsid w:val="002019B5"/>
    <w:rsid w:val="0020334C"/>
    <w:rsid w:val="002072A1"/>
    <w:rsid w:val="00223297"/>
    <w:rsid w:val="00241B51"/>
    <w:rsid w:val="002439BD"/>
    <w:rsid w:val="00243B5C"/>
    <w:rsid w:val="002472B2"/>
    <w:rsid w:val="00264DC2"/>
    <w:rsid w:val="002663C6"/>
    <w:rsid w:val="002666D2"/>
    <w:rsid w:val="00267186"/>
    <w:rsid w:val="00267C55"/>
    <w:rsid w:val="002724A8"/>
    <w:rsid w:val="00272886"/>
    <w:rsid w:val="00273F70"/>
    <w:rsid w:val="002749F3"/>
    <w:rsid w:val="00274F33"/>
    <w:rsid w:val="0027662C"/>
    <w:rsid w:val="0028200F"/>
    <w:rsid w:val="00287362"/>
    <w:rsid w:val="00291656"/>
    <w:rsid w:val="00294181"/>
    <w:rsid w:val="00297242"/>
    <w:rsid w:val="002A587C"/>
    <w:rsid w:val="002B7F99"/>
    <w:rsid w:val="002C2925"/>
    <w:rsid w:val="002C35C4"/>
    <w:rsid w:val="002D04D9"/>
    <w:rsid w:val="002D38CB"/>
    <w:rsid w:val="002D38F1"/>
    <w:rsid w:val="002D422D"/>
    <w:rsid w:val="002D6F8E"/>
    <w:rsid w:val="002E2A31"/>
    <w:rsid w:val="002E3FE9"/>
    <w:rsid w:val="002E5935"/>
    <w:rsid w:val="002E657C"/>
    <w:rsid w:val="002F0A4D"/>
    <w:rsid w:val="002F45A0"/>
    <w:rsid w:val="002F4DF8"/>
    <w:rsid w:val="003024FC"/>
    <w:rsid w:val="00302802"/>
    <w:rsid w:val="003077B3"/>
    <w:rsid w:val="00313847"/>
    <w:rsid w:val="00314242"/>
    <w:rsid w:val="0031728D"/>
    <w:rsid w:val="00321FC7"/>
    <w:rsid w:val="00325870"/>
    <w:rsid w:val="003271D5"/>
    <w:rsid w:val="00330FF3"/>
    <w:rsid w:val="00331067"/>
    <w:rsid w:val="00340102"/>
    <w:rsid w:val="003407C4"/>
    <w:rsid w:val="00341FE6"/>
    <w:rsid w:val="00342142"/>
    <w:rsid w:val="003444C5"/>
    <w:rsid w:val="00345735"/>
    <w:rsid w:val="0034637C"/>
    <w:rsid w:val="003474F1"/>
    <w:rsid w:val="00350412"/>
    <w:rsid w:val="0035289C"/>
    <w:rsid w:val="00360707"/>
    <w:rsid w:val="00360998"/>
    <w:rsid w:val="003633C1"/>
    <w:rsid w:val="00363B88"/>
    <w:rsid w:val="00372068"/>
    <w:rsid w:val="003726CF"/>
    <w:rsid w:val="00372E57"/>
    <w:rsid w:val="00383704"/>
    <w:rsid w:val="003838B9"/>
    <w:rsid w:val="00386F54"/>
    <w:rsid w:val="00390555"/>
    <w:rsid w:val="00396271"/>
    <w:rsid w:val="003A2B10"/>
    <w:rsid w:val="003A60A4"/>
    <w:rsid w:val="003A6A79"/>
    <w:rsid w:val="003B0A15"/>
    <w:rsid w:val="003B3D84"/>
    <w:rsid w:val="003C0151"/>
    <w:rsid w:val="003C265A"/>
    <w:rsid w:val="003C290A"/>
    <w:rsid w:val="003E3C08"/>
    <w:rsid w:val="003E4CD0"/>
    <w:rsid w:val="003F2D57"/>
    <w:rsid w:val="004031F4"/>
    <w:rsid w:val="00410352"/>
    <w:rsid w:val="00410AED"/>
    <w:rsid w:val="004111C2"/>
    <w:rsid w:val="00411B06"/>
    <w:rsid w:val="00416C35"/>
    <w:rsid w:val="00417365"/>
    <w:rsid w:val="00417EA8"/>
    <w:rsid w:val="00422960"/>
    <w:rsid w:val="00424D3E"/>
    <w:rsid w:val="004324A3"/>
    <w:rsid w:val="00432D37"/>
    <w:rsid w:val="00433B3A"/>
    <w:rsid w:val="00433B70"/>
    <w:rsid w:val="0043599F"/>
    <w:rsid w:val="00436884"/>
    <w:rsid w:val="0043712A"/>
    <w:rsid w:val="00442712"/>
    <w:rsid w:val="0044354D"/>
    <w:rsid w:val="00446398"/>
    <w:rsid w:val="00446C79"/>
    <w:rsid w:val="004514E0"/>
    <w:rsid w:val="00452658"/>
    <w:rsid w:val="004541D1"/>
    <w:rsid w:val="00454C39"/>
    <w:rsid w:val="00455178"/>
    <w:rsid w:val="004566A4"/>
    <w:rsid w:val="004643C6"/>
    <w:rsid w:val="00464E3D"/>
    <w:rsid w:val="00465DD0"/>
    <w:rsid w:val="0047290E"/>
    <w:rsid w:val="00473905"/>
    <w:rsid w:val="0047616F"/>
    <w:rsid w:val="00483989"/>
    <w:rsid w:val="00485DA4"/>
    <w:rsid w:val="004902D5"/>
    <w:rsid w:val="00496976"/>
    <w:rsid w:val="004C1254"/>
    <w:rsid w:val="004C5D62"/>
    <w:rsid w:val="004C6FED"/>
    <w:rsid w:val="004C771D"/>
    <w:rsid w:val="004C7D2E"/>
    <w:rsid w:val="004D606E"/>
    <w:rsid w:val="004E1560"/>
    <w:rsid w:val="004E28DC"/>
    <w:rsid w:val="004E2A23"/>
    <w:rsid w:val="004E6ACB"/>
    <w:rsid w:val="004F6878"/>
    <w:rsid w:val="004F789A"/>
    <w:rsid w:val="00501BE2"/>
    <w:rsid w:val="005031BE"/>
    <w:rsid w:val="00503672"/>
    <w:rsid w:val="00503B60"/>
    <w:rsid w:val="00504B84"/>
    <w:rsid w:val="005074AA"/>
    <w:rsid w:val="0051199C"/>
    <w:rsid w:val="005134FF"/>
    <w:rsid w:val="0051374A"/>
    <w:rsid w:val="005144D0"/>
    <w:rsid w:val="00515962"/>
    <w:rsid w:val="005220AB"/>
    <w:rsid w:val="005223F4"/>
    <w:rsid w:val="0052554B"/>
    <w:rsid w:val="00530969"/>
    <w:rsid w:val="00530A56"/>
    <w:rsid w:val="00532165"/>
    <w:rsid w:val="005372D8"/>
    <w:rsid w:val="00540E12"/>
    <w:rsid w:val="00543E07"/>
    <w:rsid w:val="00546932"/>
    <w:rsid w:val="00547CCC"/>
    <w:rsid w:val="00547D1E"/>
    <w:rsid w:val="00551A70"/>
    <w:rsid w:val="00552A44"/>
    <w:rsid w:val="00554368"/>
    <w:rsid w:val="00555F64"/>
    <w:rsid w:val="00557912"/>
    <w:rsid w:val="00560E5D"/>
    <w:rsid w:val="00565D2E"/>
    <w:rsid w:val="0057074B"/>
    <w:rsid w:val="00570A49"/>
    <w:rsid w:val="005767D3"/>
    <w:rsid w:val="00577381"/>
    <w:rsid w:val="00583BFD"/>
    <w:rsid w:val="00585463"/>
    <w:rsid w:val="00586D5F"/>
    <w:rsid w:val="00595895"/>
    <w:rsid w:val="005A1268"/>
    <w:rsid w:val="005A66AC"/>
    <w:rsid w:val="005B0CCF"/>
    <w:rsid w:val="005B13EC"/>
    <w:rsid w:val="005B1D66"/>
    <w:rsid w:val="005B2D3A"/>
    <w:rsid w:val="005B3E6E"/>
    <w:rsid w:val="005B4107"/>
    <w:rsid w:val="005B75F8"/>
    <w:rsid w:val="005C3A12"/>
    <w:rsid w:val="005C51AB"/>
    <w:rsid w:val="005C6DA9"/>
    <w:rsid w:val="005D2D1F"/>
    <w:rsid w:val="005D6BDE"/>
    <w:rsid w:val="005D75C7"/>
    <w:rsid w:val="005E2009"/>
    <w:rsid w:val="005E526E"/>
    <w:rsid w:val="005E6654"/>
    <w:rsid w:val="005F03AB"/>
    <w:rsid w:val="005F3971"/>
    <w:rsid w:val="005F4FC1"/>
    <w:rsid w:val="005F7FE4"/>
    <w:rsid w:val="00601AF7"/>
    <w:rsid w:val="006026F2"/>
    <w:rsid w:val="006042D4"/>
    <w:rsid w:val="00607094"/>
    <w:rsid w:val="006154D2"/>
    <w:rsid w:val="00615DE2"/>
    <w:rsid w:val="006178EF"/>
    <w:rsid w:val="00640D9B"/>
    <w:rsid w:val="0064189C"/>
    <w:rsid w:val="006423FB"/>
    <w:rsid w:val="006427BC"/>
    <w:rsid w:val="00650559"/>
    <w:rsid w:val="0066106F"/>
    <w:rsid w:val="006624AD"/>
    <w:rsid w:val="00664911"/>
    <w:rsid w:val="00666C33"/>
    <w:rsid w:val="006676BF"/>
    <w:rsid w:val="00674B91"/>
    <w:rsid w:val="006800B6"/>
    <w:rsid w:val="00683DC9"/>
    <w:rsid w:val="00684B46"/>
    <w:rsid w:val="0068536F"/>
    <w:rsid w:val="006863B5"/>
    <w:rsid w:val="00693176"/>
    <w:rsid w:val="00693B64"/>
    <w:rsid w:val="006A02A2"/>
    <w:rsid w:val="006A12DD"/>
    <w:rsid w:val="006A6952"/>
    <w:rsid w:val="006A72C4"/>
    <w:rsid w:val="006B23B0"/>
    <w:rsid w:val="006C3895"/>
    <w:rsid w:val="006C3E5B"/>
    <w:rsid w:val="006D2B9E"/>
    <w:rsid w:val="006D3789"/>
    <w:rsid w:val="006D472E"/>
    <w:rsid w:val="006D47EC"/>
    <w:rsid w:val="006D557B"/>
    <w:rsid w:val="006D58DB"/>
    <w:rsid w:val="006E0B92"/>
    <w:rsid w:val="006E1976"/>
    <w:rsid w:val="006E2FD9"/>
    <w:rsid w:val="006E3A96"/>
    <w:rsid w:val="006F49E8"/>
    <w:rsid w:val="006F7691"/>
    <w:rsid w:val="006F7C0B"/>
    <w:rsid w:val="00703D39"/>
    <w:rsid w:val="00704142"/>
    <w:rsid w:val="00704494"/>
    <w:rsid w:val="00705D6E"/>
    <w:rsid w:val="00711C24"/>
    <w:rsid w:val="00715066"/>
    <w:rsid w:val="00717BD4"/>
    <w:rsid w:val="00722090"/>
    <w:rsid w:val="00725437"/>
    <w:rsid w:val="00731E80"/>
    <w:rsid w:val="00737796"/>
    <w:rsid w:val="0074192B"/>
    <w:rsid w:val="00743BEA"/>
    <w:rsid w:val="007523AB"/>
    <w:rsid w:val="00757D55"/>
    <w:rsid w:val="00761F79"/>
    <w:rsid w:val="00763694"/>
    <w:rsid w:val="007670C7"/>
    <w:rsid w:val="00771B28"/>
    <w:rsid w:val="00771B64"/>
    <w:rsid w:val="00775304"/>
    <w:rsid w:val="00775D77"/>
    <w:rsid w:val="007808B6"/>
    <w:rsid w:val="00780A60"/>
    <w:rsid w:val="007830ED"/>
    <w:rsid w:val="00784CE4"/>
    <w:rsid w:val="007879B4"/>
    <w:rsid w:val="00797B88"/>
    <w:rsid w:val="007A2498"/>
    <w:rsid w:val="007A57AC"/>
    <w:rsid w:val="007A5B5A"/>
    <w:rsid w:val="007B094E"/>
    <w:rsid w:val="007B34E8"/>
    <w:rsid w:val="007C2BE1"/>
    <w:rsid w:val="007C3CB4"/>
    <w:rsid w:val="007C5DAF"/>
    <w:rsid w:val="007D45C5"/>
    <w:rsid w:val="007D4632"/>
    <w:rsid w:val="007D66EE"/>
    <w:rsid w:val="007E049A"/>
    <w:rsid w:val="007E41DE"/>
    <w:rsid w:val="007E6814"/>
    <w:rsid w:val="007F12D0"/>
    <w:rsid w:val="007F7E2A"/>
    <w:rsid w:val="00803757"/>
    <w:rsid w:val="00803FC0"/>
    <w:rsid w:val="00804F40"/>
    <w:rsid w:val="008125E4"/>
    <w:rsid w:val="00815EAE"/>
    <w:rsid w:val="00820487"/>
    <w:rsid w:val="008208B8"/>
    <w:rsid w:val="008239A4"/>
    <w:rsid w:val="00824FD5"/>
    <w:rsid w:val="0082514E"/>
    <w:rsid w:val="0082634B"/>
    <w:rsid w:val="00833D68"/>
    <w:rsid w:val="00841C3E"/>
    <w:rsid w:val="00842222"/>
    <w:rsid w:val="008428A9"/>
    <w:rsid w:val="008441F9"/>
    <w:rsid w:val="00845962"/>
    <w:rsid w:val="00846922"/>
    <w:rsid w:val="00846BBF"/>
    <w:rsid w:val="00852BD7"/>
    <w:rsid w:val="00860FD2"/>
    <w:rsid w:val="008629D9"/>
    <w:rsid w:val="00864B79"/>
    <w:rsid w:val="00865255"/>
    <w:rsid w:val="00866A2D"/>
    <w:rsid w:val="00872123"/>
    <w:rsid w:val="00877EBA"/>
    <w:rsid w:val="00882AB3"/>
    <w:rsid w:val="00882CF0"/>
    <w:rsid w:val="008832DF"/>
    <w:rsid w:val="00885D5B"/>
    <w:rsid w:val="00890C5C"/>
    <w:rsid w:val="008910E0"/>
    <w:rsid w:val="008933DE"/>
    <w:rsid w:val="008979A9"/>
    <w:rsid w:val="008A0422"/>
    <w:rsid w:val="008A36BF"/>
    <w:rsid w:val="008A7FA1"/>
    <w:rsid w:val="008B1790"/>
    <w:rsid w:val="008C2D98"/>
    <w:rsid w:val="008D477F"/>
    <w:rsid w:val="008D497D"/>
    <w:rsid w:val="008D5D1B"/>
    <w:rsid w:val="008D6CFC"/>
    <w:rsid w:val="008E1058"/>
    <w:rsid w:val="008E319C"/>
    <w:rsid w:val="008F0CCA"/>
    <w:rsid w:val="008F0D29"/>
    <w:rsid w:val="008F4766"/>
    <w:rsid w:val="009064DC"/>
    <w:rsid w:val="00910DA5"/>
    <w:rsid w:val="00913F82"/>
    <w:rsid w:val="0092155D"/>
    <w:rsid w:val="0092450C"/>
    <w:rsid w:val="00931710"/>
    <w:rsid w:val="00931D84"/>
    <w:rsid w:val="00935CBF"/>
    <w:rsid w:val="009417BA"/>
    <w:rsid w:val="00945F5A"/>
    <w:rsid w:val="00946310"/>
    <w:rsid w:val="00947653"/>
    <w:rsid w:val="009503A0"/>
    <w:rsid w:val="00953872"/>
    <w:rsid w:val="009557B5"/>
    <w:rsid w:val="00955FBB"/>
    <w:rsid w:val="00956C8C"/>
    <w:rsid w:val="009579E7"/>
    <w:rsid w:val="00962B22"/>
    <w:rsid w:val="00967EB8"/>
    <w:rsid w:val="00970946"/>
    <w:rsid w:val="00972567"/>
    <w:rsid w:val="00973DCB"/>
    <w:rsid w:val="00976E7A"/>
    <w:rsid w:val="00984D71"/>
    <w:rsid w:val="00986B58"/>
    <w:rsid w:val="00987871"/>
    <w:rsid w:val="00992D22"/>
    <w:rsid w:val="009962E7"/>
    <w:rsid w:val="00997B61"/>
    <w:rsid w:val="009A239A"/>
    <w:rsid w:val="009A4D6A"/>
    <w:rsid w:val="009A78CE"/>
    <w:rsid w:val="009B41C6"/>
    <w:rsid w:val="009B5487"/>
    <w:rsid w:val="009B67E7"/>
    <w:rsid w:val="009C0A80"/>
    <w:rsid w:val="009C2F88"/>
    <w:rsid w:val="009C3FC4"/>
    <w:rsid w:val="009C5273"/>
    <w:rsid w:val="009C779F"/>
    <w:rsid w:val="009C7AFD"/>
    <w:rsid w:val="009D0ED5"/>
    <w:rsid w:val="009D16EA"/>
    <w:rsid w:val="009D1B63"/>
    <w:rsid w:val="009D1F5E"/>
    <w:rsid w:val="009D3AFF"/>
    <w:rsid w:val="009E36D6"/>
    <w:rsid w:val="009E5664"/>
    <w:rsid w:val="009F0CEB"/>
    <w:rsid w:val="00A05FA4"/>
    <w:rsid w:val="00A0626E"/>
    <w:rsid w:val="00A1398A"/>
    <w:rsid w:val="00A16386"/>
    <w:rsid w:val="00A2224D"/>
    <w:rsid w:val="00A24D7B"/>
    <w:rsid w:val="00A342B5"/>
    <w:rsid w:val="00A35666"/>
    <w:rsid w:val="00A52AB9"/>
    <w:rsid w:val="00A60773"/>
    <w:rsid w:val="00A63383"/>
    <w:rsid w:val="00A6442E"/>
    <w:rsid w:val="00A65B69"/>
    <w:rsid w:val="00A66317"/>
    <w:rsid w:val="00A73B9A"/>
    <w:rsid w:val="00A8054B"/>
    <w:rsid w:val="00A816F5"/>
    <w:rsid w:val="00A833C4"/>
    <w:rsid w:val="00A860A5"/>
    <w:rsid w:val="00A91B38"/>
    <w:rsid w:val="00A92128"/>
    <w:rsid w:val="00A922BA"/>
    <w:rsid w:val="00A937F2"/>
    <w:rsid w:val="00A9702A"/>
    <w:rsid w:val="00AC1F18"/>
    <w:rsid w:val="00AD1F18"/>
    <w:rsid w:val="00AD3708"/>
    <w:rsid w:val="00AD4B0C"/>
    <w:rsid w:val="00AD53EA"/>
    <w:rsid w:val="00AD7E4A"/>
    <w:rsid w:val="00AE4F49"/>
    <w:rsid w:val="00AE579A"/>
    <w:rsid w:val="00AE7A76"/>
    <w:rsid w:val="00AF39C6"/>
    <w:rsid w:val="00B01B4C"/>
    <w:rsid w:val="00B0242A"/>
    <w:rsid w:val="00B071B1"/>
    <w:rsid w:val="00B07401"/>
    <w:rsid w:val="00B21990"/>
    <w:rsid w:val="00B242E3"/>
    <w:rsid w:val="00B27961"/>
    <w:rsid w:val="00B34BF2"/>
    <w:rsid w:val="00B35B31"/>
    <w:rsid w:val="00B4212D"/>
    <w:rsid w:val="00B54681"/>
    <w:rsid w:val="00B639E7"/>
    <w:rsid w:val="00B71978"/>
    <w:rsid w:val="00B72A11"/>
    <w:rsid w:val="00B752C8"/>
    <w:rsid w:val="00B76260"/>
    <w:rsid w:val="00B770F2"/>
    <w:rsid w:val="00B95663"/>
    <w:rsid w:val="00B96917"/>
    <w:rsid w:val="00BA0A0B"/>
    <w:rsid w:val="00BA64E0"/>
    <w:rsid w:val="00BA7A81"/>
    <w:rsid w:val="00BB14C8"/>
    <w:rsid w:val="00BB45C4"/>
    <w:rsid w:val="00BB577E"/>
    <w:rsid w:val="00BB63FD"/>
    <w:rsid w:val="00BB7A85"/>
    <w:rsid w:val="00BC1098"/>
    <w:rsid w:val="00BC15C8"/>
    <w:rsid w:val="00BD32FC"/>
    <w:rsid w:val="00BD511C"/>
    <w:rsid w:val="00BD6FA3"/>
    <w:rsid w:val="00BE4E67"/>
    <w:rsid w:val="00BF23CA"/>
    <w:rsid w:val="00BF7C23"/>
    <w:rsid w:val="00C03653"/>
    <w:rsid w:val="00C03F2B"/>
    <w:rsid w:val="00C13343"/>
    <w:rsid w:val="00C16A66"/>
    <w:rsid w:val="00C21A03"/>
    <w:rsid w:val="00C22C67"/>
    <w:rsid w:val="00C31D7C"/>
    <w:rsid w:val="00C41915"/>
    <w:rsid w:val="00C47070"/>
    <w:rsid w:val="00C47D90"/>
    <w:rsid w:val="00C505D0"/>
    <w:rsid w:val="00C523B7"/>
    <w:rsid w:val="00C5331B"/>
    <w:rsid w:val="00C55226"/>
    <w:rsid w:val="00C56217"/>
    <w:rsid w:val="00C6194C"/>
    <w:rsid w:val="00C663CB"/>
    <w:rsid w:val="00C72987"/>
    <w:rsid w:val="00C74459"/>
    <w:rsid w:val="00C7742E"/>
    <w:rsid w:val="00C82EA2"/>
    <w:rsid w:val="00C838D2"/>
    <w:rsid w:val="00C8463C"/>
    <w:rsid w:val="00C87F1C"/>
    <w:rsid w:val="00C93138"/>
    <w:rsid w:val="00C96D4A"/>
    <w:rsid w:val="00CA2A08"/>
    <w:rsid w:val="00CA3E96"/>
    <w:rsid w:val="00CB1242"/>
    <w:rsid w:val="00CB1DBE"/>
    <w:rsid w:val="00CB6AE0"/>
    <w:rsid w:val="00CC408D"/>
    <w:rsid w:val="00CD1FBE"/>
    <w:rsid w:val="00CD65EF"/>
    <w:rsid w:val="00CE72DD"/>
    <w:rsid w:val="00CF0A69"/>
    <w:rsid w:val="00CF41E3"/>
    <w:rsid w:val="00D02144"/>
    <w:rsid w:val="00D077ED"/>
    <w:rsid w:val="00D11417"/>
    <w:rsid w:val="00D14750"/>
    <w:rsid w:val="00D154FA"/>
    <w:rsid w:val="00D17E6D"/>
    <w:rsid w:val="00D20CE8"/>
    <w:rsid w:val="00D26EB5"/>
    <w:rsid w:val="00D313DC"/>
    <w:rsid w:val="00D3406D"/>
    <w:rsid w:val="00D35E25"/>
    <w:rsid w:val="00D37C99"/>
    <w:rsid w:val="00D43FA1"/>
    <w:rsid w:val="00D444C8"/>
    <w:rsid w:val="00D4576E"/>
    <w:rsid w:val="00D5360D"/>
    <w:rsid w:val="00D57A5E"/>
    <w:rsid w:val="00D705FD"/>
    <w:rsid w:val="00D81BDA"/>
    <w:rsid w:val="00D90D62"/>
    <w:rsid w:val="00D940C8"/>
    <w:rsid w:val="00D97AB6"/>
    <w:rsid w:val="00DA22E4"/>
    <w:rsid w:val="00DA56D0"/>
    <w:rsid w:val="00DA6266"/>
    <w:rsid w:val="00DA739C"/>
    <w:rsid w:val="00DB03C3"/>
    <w:rsid w:val="00DB364F"/>
    <w:rsid w:val="00DB3FD7"/>
    <w:rsid w:val="00DB68B5"/>
    <w:rsid w:val="00DC10DB"/>
    <w:rsid w:val="00DC2697"/>
    <w:rsid w:val="00DC5B60"/>
    <w:rsid w:val="00DC7740"/>
    <w:rsid w:val="00DD541C"/>
    <w:rsid w:val="00DE1A4E"/>
    <w:rsid w:val="00DE235A"/>
    <w:rsid w:val="00DE32AF"/>
    <w:rsid w:val="00DF16C8"/>
    <w:rsid w:val="00DF1B11"/>
    <w:rsid w:val="00DF314A"/>
    <w:rsid w:val="00DF35E3"/>
    <w:rsid w:val="00DF43C6"/>
    <w:rsid w:val="00DF4849"/>
    <w:rsid w:val="00DF4B65"/>
    <w:rsid w:val="00E01ECC"/>
    <w:rsid w:val="00E05016"/>
    <w:rsid w:val="00E0639D"/>
    <w:rsid w:val="00E10FDF"/>
    <w:rsid w:val="00E13AF3"/>
    <w:rsid w:val="00E15B54"/>
    <w:rsid w:val="00E23379"/>
    <w:rsid w:val="00E2593C"/>
    <w:rsid w:val="00E2602E"/>
    <w:rsid w:val="00E26D2D"/>
    <w:rsid w:val="00E32D20"/>
    <w:rsid w:val="00E348C7"/>
    <w:rsid w:val="00E362E4"/>
    <w:rsid w:val="00E43A85"/>
    <w:rsid w:val="00E46265"/>
    <w:rsid w:val="00E50114"/>
    <w:rsid w:val="00E5124B"/>
    <w:rsid w:val="00E51E8E"/>
    <w:rsid w:val="00E60232"/>
    <w:rsid w:val="00E61E97"/>
    <w:rsid w:val="00E628CC"/>
    <w:rsid w:val="00E66C0A"/>
    <w:rsid w:val="00E71F82"/>
    <w:rsid w:val="00E8000A"/>
    <w:rsid w:val="00E83D28"/>
    <w:rsid w:val="00E87089"/>
    <w:rsid w:val="00E91529"/>
    <w:rsid w:val="00EA5AD3"/>
    <w:rsid w:val="00EA6519"/>
    <w:rsid w:val="00EB02F6"/>
    <w:rsid w:val="00EB3229"/>
    <w:rsid w:val="00EB5DD0"/>
    <w:rsid w:val="00EB64A1"/>
    <w:rsid w:val="00EC1DC3"/>
    <w:rsid w:val="00EC383D"/>
    <w:rsid w:val="00EC4CED"/>
    <w:rsid w:val="00ED32AD"/>
    <w:rsid w:val="00ED4246"/>
    <w:rsid w:val="00ED43BA"/>
    <w:rsid w:val="00ED4627"/>
    <w:rsid w:val="00EE1C71"/>
    <w:rsid w:val="00EE5BD9"/>
    <w:rsid w:val="00EF421B"/>
    <w:rsid w:val="00EF6437"/>
    <w:rsid w:val="00F075C6"/>
    <w:rsid w:val="00F07902"/>
    <w:rsid w:val="00F115AC"/>
    <w:rsid w:val="00F150A1"/>
    <w:rsid w:val="00F23995"/>
    <w:rsid w:val="00F40722"/>
    <w:rsid w:val="00F41375"/>
    <w:rsid w:val="00F42C45"/>
    <w:rsid w:val="00F6045B"/>
    <w:rsid w:val="00F6141D"/>
    <w:rsid w:val="00F62828"/>
    <w:rsid w:val="00F66A05"/>
    <w:rsid w:val="00F67753"/>
    <w:rsid w:val="00F731EA"/>
    <w:rsid w:val="00F75695"/>
    <w:rsid w:val="00F80464"/>
    <w:rsid w:val="00F813C9"/>
    <w:rsid w:val="00F8354D"/>
    <w:rsid w:val="00F85F09"/>
    <w:rsid w:val="00F9225C"/>
    <w:rsid w:val="00F92D60"/>
    <w:rsid w:val="00F94A94"/>
    <w:rsid w:val="00F95A58"/>
    <w:rsid w:val="00FA2545"/>
    <w:rsid w:val="00FA61ED"/>
    <w:rsid w:val="00FB5028"/>
    <w:rsid w:val="00FB54B1"/>
    <w:rsid w:val="00FC6A37"/>
    <w:rsid w:val="00FD1A4F"/>
    <w:rsid w:val="00FD4911"/>
    <w:rsid w:val="00FD5C4B"/>
    <w:rsid w:val="00FE0BD0"/>
    <w:rsid w:val="00FE182E"/>
    <w:rsid w:val="00FE49F8"/>
    <w:rsid w:val="00FE57AC"/>
    <w:rsid w:val="00FE590D"/>
    <w:rsid w:val="00FE5E6C"/>
    <w:rsid w:val="00FF758D"/>
    <w:rsid w:val="00FF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FE27C"/>
  <w15:docId w15:val="{EF46E897-4784-4E4F-B266-D0F4A185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304"/>
  </w:style>
  <w:style w:type="paragraph" w:styleId="1">
    <w:name w:val="heading 1"/>
    <w:basedOn w:val="a"/>
    <w:next w:val="a"/>
    <w:link w:val="10"/>
    <w:uiPriority w:val="9"/>
    <w:qFormat/>
    <w:rsid w:val="003474F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74F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3297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4F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474F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23297"/>
    <w:rPr>
      <w:rFonts w:ascii="Times New Roman" w:eastAsiaTheme="majorEastAsia" w:hAnsi="Times New Roman" w:cstheme="majorBidi"/>
      <w:b/>
      <w:sz w:val="28"/>
      <w:szCs w:val="24"/>
    </w:rPr>
  </w:style>
  <w:style w:type="table" w:styleId="a3">
    <w:name w:val="Table Grid"/>
    <w:basedOn w:val="a1"/>
    <w:uiPriority w:val="39"/>
    <w:rsid w:val="00775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775304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753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qFormat/>
    <w:rsid w:val="00775304"/>
    <w:pPr>
      <w:ind w:left="720"/>
      <w:contextualSpacing/>
    </w:pPr>
    <w:rPr>
      <w:rFonts w:ascii="Times New Roman" w:hAnsi="Times New Roman"/>
      <w:sz w:val="28"/>
      <w:szCs w:val="28"/>
    </w:rPr>
  </w:style>
  <w:style w:type="paragraph" w:styleId="a6">
    <w:name w:val="Body Text"/>
    <w:basedOn w:val="a"/>
    <w:link w:val="a7"/>
    <w:uiPriority w:val="99"/>
    <w:qFormat/>
    <w:rsid w:val="009C3FC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7">
    <w:name w:val="Основной текст Знак"/>
    <w:basedOn w:val="a0"/>
    <w:link w:val="a6"/>
    <w:uiPriority w:val="99"/>
    <w:rsid w:val="009C3FC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5B3E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3E6E"/>
  </w:style>
  <w:style w:type="paragraph" w:styleId="aa">
    <w:name w:val="footer"/>
    <w:basedOn w:val="a"/>
    <w:link w:val="ab"/>
    <w:uiPriority w:val="99"/>
    <w:unhideWhenUsed/>
    <w:rsid w:val="005B3E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3E6E"/>
  </w:style>
  <w:style w:type="character" w:styleId="ac">
    <w:name w:val="Emphasis"/>
    <w:basedOn w:val="a0"/>
    <w:uiPriority w:val="20"/>
    <w:qFormat/>
    <w:rsid w:val="00E26D2D"/>
    <w:rPr>
      <w:i/>
      <w:iCs/>
    </w:rPr>
  </w:style>
  <w:style w:type="character" w:styleId="ad">
    <w:name w:val="Hyperlink"/>
    <w:basedOn w:val="a0"/>
    <w:uiPriority w:val="99"/>
    <w:unhideWhenUsed/>
    <w:rsid w:val="00E26D2D"/>
    <w:rPr>
      <w:color w:val="0000FF"/>
      <w:u w:val="single"/>
    </w:rPr>
  </w:style>
  <w:style w:type="paragraph" w:styleId="21">
    <w:name w:val="Quote"/>
    <w:basedOn w:val="a"/>
    <w:next w:val="a"/>
    <w:link w:val="22"/>
    <w:uiPriority w:val="29"/>
    <w:qFormat/>
    <w:rsid w:val="00E26D2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D2D"/>
    <w:rPr>
      <w:i/>
      <w:iCs/>
      <w:color w:val="404040" w:themeColor="text1" w:themeTint="BF"/>
    </w:rPr>
  </w:style>
  <w:style w:type="character" w:styleId="ae">
    <w:name w:val="Subtle Emphasis"/>
    <w:basedOn w:val="a0"/>
    <w:uiPriority w:val="19"/>
    <w:qFormat/>
    <w:rsid w:val="00E26D2D"/>
    <w:rPr>
      <w:i/>
      <w:iCs/>
      <w:color w:val="404040" w:themeColor="text1" w:themeTint="BF"/>
    </w:rPr>
  </w:style>
  <w:style w:type="paragraph" w:styleId="af">
    <w:name w:val="TOC Heading"/>
    <w:basedOn w:val="1"/>
    <w:next w:val="a"/>
    <w:uiPriority w:val="39"/>
    <w:unhideWhenUsed/>
    <w:qFormat/>
    <w:rsid w:val="00E26D2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5CBF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E26D2D"/>
    <w:pPr>
      <w:spacing w:after="100"/>
      <w:ind w:left="220"/>
    </w:pPr>
  </w:style>
  <w:style w:type="paragraph" w:styleId="af0">
    <w:name w:val="Normal (Web)"/>
    <w:basedOn w:val="a"/>
    <w:uiPriority w:val="99"/>
    <w:unhideWhenUsed/>
    <w:rsid w:val="00E26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26D2D"/>
    <w:pPr>
      <w:spacing w:after="100"/>
      <w:ind w:left="440"/>
    </w:pPr>
  </w:style>
  <w:style w:type="table" w:customStyle="1" w:styleId="12">
    <w:name w:val="Сетка таблицы1"/>
    <w:basedOn w:val="a1"/>
    <w:next w:val="a3"/>
    <w:uiPriority w:val="39"/>
    <w:rsid w:val="00E26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СТО СФУ"/>
    <w:basedOn w:val="a"/>
    <w:link w:val="af2"/>
    <w:autoRedefine/>
    <w:qFormat/>
    <w:rsid w:val="00C87F1C"/>
    <w:pPr>
      <w:spacing w:after="0" w:line="360" w:lineRule="auto"/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2">
    <w:name w:val="СТО СФУ Знак"/>
    <w:basedOn w:val="a0"/>
    <w:link w:val="af1"/>
    <w:rsid w:val="00C87F1C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mwe-math-mathml-inline">
    <w:name w:val="mwe-math-mathml-inline"/>
    <w:basedOn w:val="a0"/>
    <w:rsid w:val="000F63CC"/>
  </w:style>
  <w:style w:type="paragraph" w:customStyle="1" w:styleId="af3">
    <w:name w:val="ГОСТ"/>
    <w:basedOn w:val="a"/>
    <w:link w:val="af4"/>
    <w:qFormat/>
    <w:rsid w:val="000F63CC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ГОСТ Знак"/>
    <w:basedOn w:val="a0"/>
    <w:link w:val="af3"/>
    <w:rsid w:val="000F63CC"/>
    <w:rPr>
      <w:rFonts w:ascii="Times New Roman" w:hAnsi="Times New Roman"/>
      <w:color w:val="000000" w:themeColor="text1"/>
      <w:sz w:val="28"/>
    </w:rPr>
  </w:style>
  <w:style w:type="character" w:styleId="HTML">
    <w:name w:val="HTML Cite"/>
    <w:basedOn w:val="a0"/>
    <w:uiPriority w:val="99"/>
    <w:semiHidden/>
    <w:unhideWhenUsed/>
    <w:rsid w:val="00272886"/>
    <w:rPr>
      <w:i/>
      <w:iCs/>
    </w:rPr>
  </w:style>
  <w:style w:type="character" w:styleId="af5">
    <w:name w:val="Strong"/>
    <w:basedOn w:val="a0"/>
    <w:uiPriority w:val="22"/>
    <w:qFormat/>
    <w:rsid w:val="00091447"/>
    <w:rPr>
      <w:b/>
      <w:bCs/>
    </w:rPr>
  </w:style>
  <w:style w:type="paragraph" w:customStyle="1" w:styleId="styleditemproductpropertystyledvalueproperty-tgrpdm-1">
    <w:name w:val="styleditemproductproperty__styledvalueproperty-tgrpdm-1"/>
    <w:basedOn w:val="a"/>
    <w:rsid w:val="00C4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34214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6">
    <w:name w:val="Рисунок"/>
    <w:basedOn w:val="af1"/>
    <w:link w:val="af7"/>
    <w:qFormat/>
    <w:rsid w:val="00342142"/>
    <w:rPr>
      <w:iCs/>
      <w:noProof/>
      <w:sz w:val="24"/>
    </w:rPr>
  </w:style>
  <w:style w:type="character" w:customStyle="1" w:styleId="af7">
    <w:name w:val="Рисунок Знак"/>
    <w:basedOn w:val="af2"/>
    <w:link w:val="af6"/>
    <w:rsid w:val="00342142"/>
    <w:rPr>
      <w:rFonts w:ascii="Times New Roman" w:hAnsi="Times New Roman" w:cs="Times New Roman"/>
      <w:b/>
      <w:iCs/>
      <w:noProof/>
      <w:color w:val="000000" w:themeColor="text1"/>
      <w:sz w:val="24"/>
      <w:szCs w:val="28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42142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342142"/>
    <w:rPr>
      <w:color w:val="808080"/>
    </w:rPr>
  </w:style>
  <w:style w:type="paragraph" w:customStyle="1" w:styleId="af9">
    <w:name w:val="Таблица"/>
    <w:basedOn w:val="af3"/>
    <w:link w:val="afa"/>
    <w:qFormat/>
    <w:rsid w:val="00342142"/>
    <w:pPr>
      <w:ind w:firstLine="0"/>
    </w:pPr>
    <w:rPr>
      <w:rFonts w:cs="Times New Roman"/>
    </w:rPr>
  </w:style>
  <w:style w:type="character" w:customStyle="1" w:styleId="afa">
    <w:name w:val="Таблица Знак"/>
    <w:basedOn w:val="af4"/>
    <w:link w:val="af9"/>
    <w:rsid w:val="00342142"/>
    <w:rPr>
      <w:rFonts w:ascii="Times New Roman" w:hAnsi="Times New Roman" w:cs="Times New Roman"/>
      <w:color w:val="000000" w:themeColor="text1"/>
      <w:sz w:val="28"/>
    </w:rPr>
  </w:style>
  <w:style w:type="character" w:customStyle="1" w:styleId="afb">
    <w:name w:val="Источники Знак"/>
    <w:basedOn w:val="a0"/>
    <w:link w:val="afc"/>
    <w:locked/>
    <w:rsid w:val="00342142"/>
    <w:rPr>
      <w:rFonts w:ascii="Times New Roman" w:hAnsi="Times New Roman" w:cs="Times New Roman"/>
      <w:sz w:val="28"/>
      <w:szCs w:val="28"/>
    </w:rPr>
  </w:style>
  <w:style w:type="paragraph" w:customStyle="1" w:styleId="afc">
    <w:name w:val="Источники"/>
    <w:basedOn w:val="a"/>
    <w:link w:val="afb"/>
    <w:qFormat/>
    <w:rsid w:val="00342142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d">
    <w:name w:val="Document Map"/>
    <w:basedOn w:val="a"/>
    <w:link w:val="afe"/>
    <w:uiPriority w:val="99"/>
    <w:semiHidden/>
    <w:unhideWhenUsed/>
    <w:rsid w:val="000C0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Схема документа Знак"/>
    <w:basedOn w:val="a0"/>
    <w:link w:val="afd"/>
    <w:uiPriority w:val="99"/>
    <w:semiHidden/>
    <w:rsid w:val="000C047C"/>
    <w:rPr>
      <w:rFonts w:ascii="Tahoma" w:hAnsi="Tahoma" w:cs="Tahoma"/>
      <w:sz w:val="16"/>
      <w:szCs w:val="16"/>
    </w:rPr>
  </w:style>
  <w:style w:type="paragraph" w:styleId="aff">
    <w:name w:val="Balloon Text"/>
    <w:basedOn w:val="a"/>
    <w:link w:val="aff0"/>
    <w:uiPriority w:val="99"/>
    <w:semiHidden/>
    <w:unhideWhenUsed/>
    <w:rsid w:val="00B24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sid w:val="00B242E3"/>
    <w:rPr>
      <w:rFonts w:ascii="Tahoma" w:hAnsi="Tahoma" w:cs="Tahoma"/>
      <w:sz w:val="16"/>
      <w:szCs w:val="16"/>
    </w:rPr>
  </w:style>
  <w:style w:type="paragraph" w:customStyle="1" w:styleId="4">
    <w:name w:val="СТО Абзац Знак4 Знак"/>
    <w:basedOn w:val="a"/>
    <w:rsid w:val="00ED43BA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1">
    <w:name w:val="caption"/>
    <w:basedOn w:val="a"/>
    <w:next w:val="a"/>
    <w:uiPriority w:val="35"/>
    <w:unhideWhenUsed/>
    <w:qFormat/>
    <w:rsid w:val="001461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1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36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6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41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analytics/szpp/fin_literacy/research/fin_ed_5/" TargetMode="External"/><Relationship Id="rId13" Type="http://schemas.openxmlformats.org/officeDocument/2006/relationships/hyperlink" Target="https://www.ingos.ru/company/news/2024/0686bb98-fd8a-473d-8163-a8dfb12f1aa6" TargetMode="External"/><Relationship Id="rId18" Type="http://schemas.openxmlformats.org/officeDocument/2006/relationships/hyperlink" Target="https://adindex.ru/news/digital/2025/11/21/339410.phtml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eb.meetcleo.com/u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iasam.ru/obrazovanie/73-studentov-i-abiturientov-planiruyut-sovmeschat-uchebu-s-podrabotkoj-280212.html" TargetMode="External"/><Relationship Id="rId17" Type="http://schemas.openxmlformats.org/officeDocument/2006/relationships/hyperlink" Target="https://ppt.ru/news/vysshee-obrazovanie/s-1-sentyabrya-2026-goda-vyrosli-razmery-stipendiy" TargetMode="External"/><Relationship Id="rId25" Type="http://schemas.openxmlformats.org/officeDocument/2006/relationships/hyperlink" Target="https://finuslugi.ru/navigator/kak-ehto-rabotaet/stat_podpiska-pro-ot-t-banka-razbor-usloviy-i-realnoy-vygod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ssek.hse.ru/news/1080237504.html" TargetMode="External"/><Relationship Id="rId20" Type="http://schemas.openxmlformats.org/officeDocument/2006/relationships/hyperlink" Target="https://about.coinkeeper.m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nds.rbc.ru/trends/education/669fc79e9a79475d6f7c7fc3" TargetMode="External"/><Relationship Id="rId24" Type="http://schemas.openxmlformats.org/officeDocument/2006/relationships/hyperlink" Target="https://t-j.ru/list/spec-bring-friend-tip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ends.rbc.ru/trends/education/67dada5d9a7947f121d1ade2" TargetMode="External"/><Relationship Id="rId23" Type="http://schemas.openxmlformats.org/officeDocument/2006/relationships/hyperlink" Target="https://oborot.ru/news/finansovaya-gruppa-t-banka-opublikovala-itogi-2025-goda-bolshe-54-mln-klientov-pochti-200-mlrd-chistoj-pribyli-i-kazhdyj-shestoj-rubl-roznichnogo-oborota-strany-i266290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vedomosti.ru/press_releases/2026/06/29/68-molodih-rossiyan-sklonni-sovershat-impulsivnie-pokupki" TargetMode="External"/><Relationship Id="rId19" Type="http://schemas.openxmlformats.org/officeDocument/2006/relationships/hyperlink" Target="https://zenmoney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fin.gov.ru/common/upload/library/2023/11/main/2958-r.pdf" TargetMode="External"/><Relationship Id="rId14" Type="http://schemas.openxmlformats.org/officeDocument/2006/relationships/hyperlink" Target="https://www.nakanune.ru/news/2026/6/2/22874057" TargetMode="External"/><Relationship Id="rId22" Type="http://schemas.openxmlformats.org/officeDocument/2006/relationships/hyperlink" Target="https://developers.sber.ru/docs/ru/gigachat/tariffs/legal-tariff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1B970-AC72-40F0-B9AE-C57B0A151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21</Pages>
  <Words>4959</Words>
  <Characters>28272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Шляхова</dc:creator>
  <cp:lastModifiedBy>Богдан Сергеев</cp:lastModifiedBy>
  <cp:revision>226</cp:revision>
  <dcterms:created xsi:type="dcterms:W3CDTF">2026-05-22T05:47:00Z</dcterms:created>
  <dcterms:modified xsi:type="dcterms:W3CDTF">2026-09-27T02:46:00Z</dcterms:modified>
</cp:coreProperties>
</file>