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ook w:val="04A0" w:firstRow="1" w:lastRow="0" w:firstColumn="1" w:lastColumn="0" w:noHBand="0" w:noVBand="1"/>
      </w:tblPr>
      <w:tblGrid>
        <w:gridCol w:w="1609"/>
        <w:gridCol w:w="9888"/>
        <w:gridCol w:w="1260"/>
        <w:gridCol w:w="1898"/>
      </w:tblGrid>
      <w:tr w:rsidR="00B80535" w:rsidRPr="002D23EC" w14:paraId="5856C791" w14:textId="77777777" w:rsidTr="002D23EC">
        <w:trPr>
          <w:trHeight w:val="576"/>
        </w:trPr>
        <w:tc>
          <w:tcPr>
            <w:tcW w:w="1610" w:type="dxa"/>
            <w:tcBorders>
              <w:bottom w:val="single" w:sz="8" w:space="0" w:color="BFBFBF"/>
            </w:tcBorders>
            <w:shd w:val="clear" w:color="auto" w:fill="EAEEF3"/>
            <w:vAlign w:val="center"/>
          </w:tcPr>
          <w:p w14:paraId="4ABBBCCB" w14:textId="77777777" w:rsidR="00DF1AD2" w:rsidRPr="002D23EC" w:rsidRDefault="00DF1AD2" w:rsidP="00EE54B1">
            <w:pPr>
              <w:rPr>
                <w:rFonts w:cs="Arial"/>
                <w:b/>
                <w:noProof/>
                <w:color w:val="000000"/>
                <w:kern w:val="0"/>
                <w:sz w:val="18"/>
                <w:szCs w:val="18"/>
                <w:lang w:val="en-US"/>
              </w:rPr>
            </w:pPr>
            <w:r w:rsidRPr="002D23EC">
              <w:rPr>
                <w:rFonts w:cs="Arial"/>
                <w:b/>
                <w:noProof/>
                <w:color w:val="000000"/>
                <w:kern w:val="0"/>
                <w:sz w:val="18"/>
                <w:szCs w:val="18"/>
                <w:lang w:val="en-US"/>
              </w:rPr>
              <w:t>PROJECT NAAM</w:t>
            </w:r>
          </w:p>
        </w:tc>
        <w:tc>
          <w:tcPr>
            <w:tcW w:w="9900" w:type="dxa"/>
            <w:tcBorders>
              <w:bottom w:val="single" w:sz="8" w:space="0" w:color="BFBFBF"/>
            </w:tcBorders>
            <w:shd w:val="clear" w:color="auto" w:fill="auto"/>
            <w:vAlign w:val="center"/>
          </w:tcPr>
          <w:p w14:paraId="1F468D2B" w14:textId="59C23558" w:rsidR="00DF1AD2" w:rsidRPr="002D23EC" w:rsidRDefault="00CF02EA" w:rsidP="00EE54B1">
            <w:pPr>
              <w:rPr>
                <w:rFonts w:cs="Arial"/>
                <w:bCs/>
                <w:noProof/>
                <w:color w:val="000000"/>
                <w:kern w:val="0"/>
                <w:sz w:val="20"/>
                <w:szCs w:val="20"/>
                <w:lang w:val="en-US"/>
              </w:rPr>
            </w:pPr>
            <w:r>
              <w:rPr>
                <w:rFonts w:cs="Arial"/>
                <w:bCs/>
                <w:noProof/>
                <w:color w:val="000000"/>
                <w:kern w:val="0"/>
                <w:sz w:val="20"/>
                <w:szCs w:val="20"/>
                <w:lang w:val="en-US"/>
              </w:rPr>
              <w:t>AnnexBios</w:t>
            </w:r>
          </w:p>
        </w:tc>
        <w:tc>
          <w:tcPr>
            <w:tcW w:w="1260" w:type="dxa"/>
            <w:tcBorders>
              <w:bottom w:val="single" w:sz="8" w:space="0" w:color="BFBFBF"/>
            </w:tcBorders>
            <w:shd w:val="clear" w:color="auto" w:fill="EAEEF3"/>
            <w:vAlign w:val="center"/>
          </w:tcPr>
          <w:p w14:paraId="70A260CB" w14:textId="77777777" w:rsidR="00DF1AD2" w:rsidRPr="002D23EC" w:rsidRDefault="00DF1AD2" w:rsidP="00EE54B1">
            <w:pPr>
              <w:rPr>
                <w:rFonts w:cs="Arial"/>
                <w:b/>
                <w:noProof/>
                <w:color w:val="000000"/>
                <w:kern w:val="0"/>
                <w:sz w:val="18"/>
                <w:szCs w:val="18"/>
                <w:lang w:val="en-US"/>
              </w:rPr>
            </w:pPr>
            <w:r w:rsidRPr="002D23EC">
              <w:rPr>
                <w:rFonts w:cs="Arial"/>
                <w:b/>
                <w:noProof/>
                <w:color w:val="000000"/>
                <w:kern w:val="0"/>
                <w:sz w:val="18"/>
                <w:szCs w:val="18"/>
                <w:lang w:val="en-US"/>
              </w:rPr>
              <w:t>LOCATIE</w:t>
            </w:r>
          </w:p>
        </w:tc>
        <w:tc>
          <w:tcPr>
            <w:tcW w:w="1898" w:type="dxa"/>
            <w:tcBorders>
              <w:bottom w:val="single" w:sz="8" w:space="0" w:color="BFBFBF"/>
              <w:right w:val="single" w:sz="18" w:space="0" w:color="BFBFBF"/>
            </w:tcBorders>
            <w:shd w:val="clear" w:color="auto" w:fill="auto"/>
            <w:vAlign w:val="center"/>
          </w:tcPr>
          <w:p w14:paraId="2068321A" w14:textId="6C9D9993" w:rsidR="00DF1AD2" w:rsidRPr="002D23EC" w:rsidRDefault="00CF02EA" w:rsidP="00EE54B1">
            <w:pPr>
              <w:rPr>
                <w:rFonts w:cs="Arial"/>
                <w:bCs/>
                <w:noProof/>
                <w:color w:val="000000"/>
                <w:kern w:val="0"/>
                <w:sz w:val="20"/>
                <w:szCs w:val="20"/>
                <w:lang w:val="en-US"/>
              </w:rPr>
            </w:pPr>
            <w:r>
              <w:rPr>
                <w:rFonts w:cs="Arial"/>
                <w:bCs/>
                <w:noProof/>
                <w:color w:val="000000"/>
                <w:kern w:val="0"/>
                <w:sz w:val="20"/>
                <w:szCs w:val="20"/>
                <w:lang w:val="en-US"/>
              </w:rPr>
              <w:t>Koningin Wilhelminalaan</w:t>
            </w:r>
          </w:p>
        </w:tc>
      </w:tr>
      <w:tr w:rsidR="00B80535" w:rsidRPr="002D23EC" w14:paraId="4DFFEDB0" w14:textId="77777777" w:rsidTr="002D23EC">
        <w:trPr>
          <w:trHeight w:val="576"/>
        </w:trPr>
        <w:tc>
          <w:tcPr>
            <w:tcW w:w="1610" w:type="dxa"/>
            <w:tcBorders>
              <w:bottom w:val="single" w:sz="18" w:space="0" w:color="BFBFBF"/>
            </w:tcBorders>
            <w:shd w:val="clear" w:color="auto" w:fill="EAEEF3"/>
            <w:vAlign w:val="center"/>
          </w:tcPr>
          <w:p w14:paraId="1432E164" w14:textId="77777777" w:rsidR="00DF1AD2" w:rsidRPr="002D23EC" w:rsidRDefault="00DF1AD2" w:rsidP="00EE54B1">
            <w:pPr>
              <w:rPr>
                <w:rFonts w:cs="Arial"/>
                <w:b/>
                <w:noProof/>
                <w:color w:val="000000"/>
                <w:kern w:val="0"/>
                <w:sz w:val="18"/>
                <w:szCs w:val="18"/>
                <w:lang w:val="en-US"/>
              </w:rPr>
            </w:pPr>
            <w:r w:rsidRPr="002D23EC">
              <w:rPr>
                <w:rFonts w:cs="Arial"/>
                <w:b/>
                <w:noProof/>
                <w:color w:val="000000"/>
                <w:kern w:val="0"/>
                <w:sz w:val="18"/>
                <w:szCs w:val="18"/>
                <w:lang w:val="en-US"/>
              </w:rPr>
              <w:t>AANWEZIGEN</w:t>
            </w:r>
          </w:p>
        </w:tc>
        <w:tc>
          <w:tcPr>
            <w:tcW w:w="9900" w:type="dxa"/>
            <w:tcBorders>
              <w:bottom w:val="single" w:sz="18" w:space="0" w:color="BFBFBF"/>
            </w:tcBorders>
            <w:shd w:val="clear" w:color="auto" w:fill="auto"/>
            <w:vAlign w:val="center"/>
          </w:tcPr>
          <w:p w14:paraId="7EFD7963" w14:textId="1BF742C4" w:rsidR="00DF1AD2" w:rsidRPr="002D23EC" w:rsidRDefault="00CF02EA" w:rsidP="00EE54B1">
            <w:pPr>
              <w:rPr>
                <w:rFonts w:cs="Arial"/>
                <w:bCs/>
                <w:noProof/>
                <w:color w:val="000000"/>
                <w:kern w:val="0"/>
                <w:sz w:val="20"/>
                <w:szCs w:val="20"/>
                <w:lang w:val="en-US"/>
              </w:rPr>
            </w:pPr>
            <w:r>
              <w:rPr>
                <w:rFonts w:cs="Arial"/>
                <w:bCs/>
                <w:noProof/>
                <w:color w:val="000000"/>
                <w:kern w:val="0"/>
                <w:sz w:val="20"/>
                <w:szCs w:val="20"/>
                <w:lang w:val="en-US"/>
              </w:rPr>
              <w:t>Twan Asselbergs, Geno Kooijman, Marijn Willems</w:t>
            </w:r>
          </w:p>
        </w:tc>
        <w:tc>
          <w:tcPr>
            <w:tcW w:w="1260" w:type="dxa"/>
            <w:tcBorders>
              <w:bottom w:val="single" w:sz="18" w:space="0" w:color="BFBFBF"/>
            </w:tcBorders>
            <w:shd w:val="clear" w:color="auto" w:fill="EAEEF3"/>
            <w:vAlign w:val="center"/>
          </w:tcPr>
          <w:p w14:paraId="5D26D6C8" w14:textId="77777777" w:rsidR="00DF1AD2" w:rsidRPr="002D23EC" w:rsidRDefault="00DF1AD2" w:rsidP="00EE54B1">
            <w:pPr>
              <w:rPr>
                <w:rFonts w:cs="Arial"/>
                <w:b/>
                <w:noProof/>
                <w:color w:val="000000"/>
                <w:kern w:val="0"/>
                <w:sz w:val="18"/>
                <w:szCs w:val="18"/>
                <w:lang w:val="en-US"/>
              </w:rPr>
            </w:pPr>
            <w:r w:rsidRPr="002D23EC">
              <w:rPr>
                <w:rFonts w:cs="Arial"/>
                <w:b/>
                <w:noProof/>
                <w:color w:val="000000"/>
                <w:kern w:val="0"/>
                <w:sz w:val="18"/>
                <w:szCs w:val="18"/>
                <w:lang w:val="en-US"/>
              </w:rPr>
              <w:t>DATUM</w:t>
            </w:r>
          </w:p>
        </w:tc>
        <w:tc>
          <w:tcPr>
            <w:tcW w:w="1898" w:type="dxa"/>
            <w:tcBorders>
              <w:bottom w:val="single" w:sz="18" w:space="0" w:color="BFBFBF"/>
              <w:right w:val="single" w:sz="18" w:space="0" w:color="BFBFBF"/>
            </w:tcBorders>
            <w:shd w:val="clear" w:color="auto" w:fill="auto"/>
            <w:vAlign w:val="center"/>
          </w:tcPr>
          <w:p w14:paraId="360A8E40" w14:textId="0CBEE413" w:rsidR="00DF1AD2" w:rsidRPr="002D23EC" w:rsidRDefault="00E53DB7" w:rsidP="00EE54B1">
            <w:pPr>
              <w:rPr>
                <w:rFonts w:cs="Arial"/>
                <w:bCs/>
                <w:noProof/>
                <w:color w:val="000000"/>
                <w:kern w:val="0"/>
                <w:sz w:val="20"/>
                <w:szCs w:val="20"/>
                <w:lang w:val="en-US"/>
              </w:rPr>
            </w:pPr>
            <w:r>
              <w:rPr>
                <w:rFonts w:cs="Arial"/>
                <w:bCs/>
                <w:noProof/>
                <w:color w:val="000000"/>
                <w:kern w:val="0"/>
                <w:sz w:val="20"/>
                <w:szCs w:val="20"/>
                <w:lang w:val="en-US"/>
              </w:rPr>
              <w:t>13</w:t>
            </w:r>
            <w:r w:rsidR="003B6BE4">
              <w:rPr>
                <w:rFonts w:cs="Arial"/>
                <w:bCs/>
                <w:noProof/>
                <w:color w:val="000000"/>
                <w:kern w:val="0"/>
                <w:sz w:val="20"/>
                <w:szCs w:val="20"/>
                <w:lang w:val="en-US"/>
              </w:rPr>
              <w:t xml:space="preserve"> Sep </w:t>
            </w:r>
            <w:r w:rsidR="00CF02EA">
              <w:rPr>
                <w:rFonts w:cs="Arial"/>
                <w:bCs/>
                <w:noProof/>
                <w:color w:val="000000"/>
                <w:kern w:val="0"/>
                <w:sz w:val="20"/>
                <w:szCs w:val="20"/>
                <w:lang w:val="en-US"/>
              </w:rPr>
              <w:t>2024</w:t>
            </w:r>
          </w:p>
        </w:tc>
      </w:tr>
    </w:tbl>
    <w:p w14:paraId="6E4E5ADE" w14:textId="77777777" w:rsidR="00DF1AD2" w:rsidRPr="002D23EC" w:rsidRDefault="00DF1AD2" w:rsidP="00DF1AD2">
      <w:pPr>
        <w:rPr>
          <w:rFonts w:cs="Arial"/>
          <w:b/>
          <w:noProof/>
          <w:color w:val="000000"/>
          <w:szCs w:val="36"/>
        </w:rPr>
      </w:pPr>
    </w:p>
    <w:tbl>
      <w:tblPr>
        <w:tblW w:w="0" w:type="auto"/>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ook w:val="04A0" w:firstRow="1" w:lastRow="0" w:firstColumn="1" w:lastColumn="0" w:noHBand="0" w:noVBand="1"/>
      </w:tblPr>
      <w:tblGrid>
        <w:gridCol w:w="7327"/>
        <w:gridCol w:w="7328"/>
      </w:tblGrid>
      <w:tr w:rsidR="00B80535" w:rsidRPr="002D23EC" w14:paraId="20972763" w14:textId="77777777" w:rsidTr="002D23EC">
        <w:trPr>
          <w:trHeight w:val="432"/>
        </w:trPr>
        <w:tc>
          <w:tcPr>
            <w:tcW w:w="7327" w:type="dxa"/>
            <w:tcBorders>
              <w:bottom w:val="nil"/>
              <w:right w:val="single" w:sz="18" w:space="0" w:color="BFBFBF"/>
            </w:tcBorders>
            <w:shd w:val="clear" w:color="auto" w:fill="AEE9F0"/>
            <w:vAlign w:val="center"/>
          </w:tcPr>
          <w:p w14:paraId="4F00DFFF" w14:textId="21B3E36D" w:rsidR="00DF1AD2" w:rsidRPr="002D23EC" w:rsidRDefault="00DF1AD2" w:rsidP="002D23EC">
            <w:pPr>
              <w:jc w:val="center"/>
              <w:rPr>
                <w:rFonts w:cs="Arial"/>
                <w:bCs/>
                <w:noProof/>
                <w:color w:val="000000"/>
                <w:kern w:val="0"/>
                <w:szCs w:val="22"/>
                <w:lang w:val="en-US"/>
              </w:rPr>
            </w:pPr>
            <w:r w:rsidRPr="002D23EC">
              <w:rPr>
                <w:rFonts w:cs="Arial"/>
                <w:bCs/>
                <w:noProof/>
                <w:color w:val="000000"/>
                <w:kern w:val="0"/>
                <w:szCs w:val="22"/>
                <w:lang w:val="en-US"/>
              </w:rPr>
              <w:t>Wat ging goed?</w:t>
            </w:r>
          </w:p>
        </w:tc>
        <w:tc>
          <w:tcPr>
            <w:tcW w:w="7328" w:type="dxa"/>
            <w:tcBorders>
              <w:left w:val="single" w:sz="18" w:space="0" w:color="BFBFBF"/>
              <w:bottom w:val="nil"/>
              <w:right w:val="single" w:sz="18" w:space="0" w:color="BFBFBF"/>
            </w:tcBorders>
            <w:shd w:val="clear" w:color="auto" w:fill="B7D4EF"/>
            <w:vAlign w:val="center"/>
          </w:tcPr>
          <w:p w14:paraId="6F9E224F" w14:textId="35BB1916" w:rsidR="00DF1AD2" w:rsidRPr="002D23EC" w:rsidRDefault="00DF1AD2" w:rsidP="002D23EC">
            <w:pPr>
              <w:jc w:val="center"/>
              <w:rPr>
                <w:rFonts w:cs="Arial"/>
                <w:bCs/>
                <w:noProof/>
                <w:color w:val="000000"/>
                <w:kern w:val="0"/>
                <w:szCs w:val="22"/>
                <w:lang w:val="en-US"/>
              </w:rPr>
            </w:pPr>
            <w:r w:rsidRPr="002D23EC">
              <w:rPr>
                <w:rFonts w:cs="Arial"/>
                <w:bCs/>
                <w:noProof/>
                <w:color w:val="000000"/>
                <w:kern w:val="0"/>
                <w:szCs w:val="22"/>
                <w:lang w:val="en-US"/>
              </w:rPr>
              <w:t>Wat ging minder goed?</w:t>
            </w:r>
          </w:p>
        </w:tc>
      </w:tr>
      <w:tr w:rsidR="00B80535" w:rsidRPr="002D23EC" w14:paraId="16DEDE5D" w14:textId="77777777" w:rsidTr="002D23EC">
        <w:trPr>
          <w:trHeight w:val="3600"/>
        </w:trPr>
        <w:tc>
          <w:tcPr>
            <w:tcW w:w="7327" w:type="dxa"/>
            <w:tcBorders>
              <w:top w:val="dotted" w:sz="4" w:space="0" w:color="BFBFBF"/>
              <w:bottom w:val="single" w:sz="18" w:space="0" w:color="BFBFBF"/>
              <w:right w:val="single" w:sz="18" w:space="0" w:color="BFBFBF"/>
            </w:tcBorders>
            <w:shd w:val="clear" w:color="auto" w:fill="auto"/>
            <w:tcMar>
              <w:top w:w="158" w:type="dxa"/>
              <w:left w:w="115" w:type="dxa"/>
              <w:right w:w="115" w:type="dxa"/>
            </w:tcMar>
          </w:tcPr>
          <w:p w14:paraId="370CFEFA" w14:textId="77777777" w:rsidR="00656242" w:rsidRDefault="006A3717" w:rsidP="00656242">
            <w:pPr>
              <w:pStyle w:val="ListParagraph"/>
              <w:numPr>
                <w:ilvl w:val="0"/>
                <w:numId w:val="1"/>
              </w:numPr>
              <w:tabs>
                <w:tab w:val="left" w:pos="4320"/>
              </w:tabs>
              <w:spacing w:line="480" w:lineRule="auto"/>
              <w:ind w:left="413"/>
              <w:rPr>
                <w:rFonts w:cs="Arial"/>
                <w:bCs/>
                <w:noProof/>
                <w:color w:val="000000"/>
                <w:kern w:val="0"/>
                <w:sz w:val="22"/>
                <w:szCs w:val="20"/>
                <w:lang w:val="en-US"/>
              </w:rPr>
            </w:pPr>
            <w:r>
              <w:rPr>
                <w:rFonts w:cs="Arial"/>
                <w:bCs/>
                <w:noProof/>
                <w:color w:val="000000"/>
                <w:kern w:val="0"/>
                <w:sz w:val="22"/>
                <w:szCs w:val="20"/>
                <w:lang w:val="en-US"/>
              </w:rPr>
              <w:t>Wij hebben deze week goed samengewerkt. Het was erg duidelijk wat iedereen moest doen.</w:t>
            </w:r>
          </w:p>
          <w:p w14:paraId="01CCF4DD" w14:textId="77777777" w:rsidR="006A3717" w:rsidRDefault="006A3717" w:rsidP="006A3717">
            <w:pPr>
              <w:pStyle w:val="ListParagraph"/>
              <w:numPr>
                <w:ilvl w:val="0"/>
                <w:numId w:val="1"/>
              </w:numPr>
              <w:tabs>
                <w:tab w:val="left" w:pos="4320"/>
              </w:tabs>
              <w:spacing w:line="480" w:lineRule="auto"/>
              <w:ind w:left="413"/>
              <w:rPr>
                <w:rFonts w:cs="Arial"/>
                <w:bCs/>
                <w:noProof/>
                <w:color w:val="000000"/>
                <w:kern w:val="0"/>
                <w:sz w:val="22"/>
                <w:szCs w:val="20"/>
                <w:lang w:val="en-US"/>
              </w:rPr>
            </w:pPr>
            <w:r>
              <w:rPr>
                <w:rFonts w:cs="Arial"/>
                <w:bCs/>
                <w:noProof/>
                <w:color w:val="000000"/>
                <w:kern w:val="0"/>
                <w:sz w:val="22"/>
                <w:szCs w:val="20"/>
                <w:lang w:val="en-US"/>
              </w:rPr>
              <w:t>Wij hebben in de ochtenden iedere keer goede standups gehouden. De nuttigheid van de standups was ook te merken; er was duidelijke informatie verteld.</w:t>
            </w:r>
          </w:p>
          <w:p w14:paraId="61CED003" w14:textId="14F87F64" w:rsidR="006A3717" w:rsidRPr="006A3717" w:rsidRDefault="006A3717" w:rsidP="006A3717">
            <w:pPr>
              <w:pStyle w:val="ListParagraph"/>
              <w:numPr>
                <w:ilvl w:val="0"/>
                <w:numId w:val="1"/>
              </w:numPr>
              <w:tabs>
                <w:tab w:val="left" w:pos="4320"/>
              </w:tabs>
              <w:spacing w:line="480" w:lineRule="auto"/>
              <w:ind w:left="413"/>
              <w:rPr>
                <w:rFonts w:cs="Arial"/>
                <w:bCs/>
                <w:noProof/>
                <w:color w:val="000000"/>
                <w:kern w:val="0"/>
                <w:sz w:val="22"/>
                <w:szCs w:val="20"/>
                <w:lang w:val="en-US"/>
              </w:rPr>
            </w:pPr>
            <w:r>
              <w:rPr>
                <w:rFonts w:cs="Arial"/>
                <w:bCs/>
                <w:noProof/>
                <w:color w:val="000000"/>
                <w:kern w:val="0"/>
                <w:sz w:val="22"/>
                <w:szCs w:val="20"/>
                <w:lang w:val="en-US"/>
              </w:rPr>
              <w:t>Het project loopt voor op schema. We zijn goed gemotiveerd en hebben plezier in het opbouwen van de website.</w:t>
            </w:r>
          </w:p>
        </w:tc>
        <w:tc>
          <w:tcPr>
            <w:tcW w:w="7328" w:type="dxa"/>
            <w:tcBorders>
              <w:top w:val="dotted" w:sz="4" w:space="0" w:color="BFBFBF"/>
              <w:left w:val="single" w:sz="18" w:space="0" w:color="BFBFBF"/>
              <w:bottom w:val="single" w:sz="18" w:space="0" w:color="BFBFBF"/>
              <w:right w:val="single" w:sz="18" w:space="0" w:color="BFBFBF"/>
            </w:tcBorders>
            <w:shd w:val="clear" w:color="auto" w:fill="auto"/>
            <w:tcMar>
              <w:top w:w="158" w:type="dxa"/>
              <w:left w:w="115" w:type="dxa"/>
              <w:right w:w="115" w:type="dxa"/>
            </w:tcMar>
          </w:tcPr>
          <w:p w14:paraId="308E853E" w14:textId="5ABF7D24" w:rsidR="006A3717" w:rsidRPr="006A3717" w:rsidRDefault="002D23EC" w:rsidP="006A3717">
            <w:pPr>
              <w:pStyle w:val="ListParagraph"/>
              <w:numPr>
                <w:ilvl w:val="0"/>
                <w:numId w:val="1"/>
              </w:numPr>
              <w:tabs>
                <w:tab w:val="left" w:pos="4320"/>
              </w:tabs>
              <w:spacing w:line="480" w:lineRule="auto"/>
              <w:ind w:left="413"/>
              <w:rPr>
                <w:rFonts w:cs="Arial"/>
                <w:bCs/>
                <w:noProof/>
                <w:color w:val="000000"/>
                <w:kern w:val="0"/>
                <w:sz w:val="22"/>
                <w:szCs w:val="20"/>
                <w:lang w:val="en-US"/>
              </w:rPr>
            </w:pPr>
            <w:r>
              <w:rPr>
                <w:noProof/>
              </w:rPr>
              <w:drawing>
                <wp:anchor distT="0" distB="0" distL="114300" distR="114300" simplePos="0" relativeHeight="251662336" behindDoc="1" locked="0" layoutInCell="1" allowOverlap="1" wp14:anchorId="1F1832A2" wp14:editId="5EFD7B35">
                  <wp:simplePos x="0" y="0"/>
                  <wp:positionH relativeFrom="column">
                    <wp:posOffset>3592830</wp:posOffset>
                  </wp:positionH>
                  <wp:positionV relativeFrom="paragraph">
                    <wp:posOffset>1399540</wp:posOffset>
                  </wp:positionV>
                  <wp:extent cx="914400" cy="914400"/>
                  <wp:effectExtent l="0" t="0" r="0" b="0"/>
                  <wp:wrapNone/>
                  <wp:docPr id="5" name="Graphic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mediafile_KYdYEL.svg"/>
                          <pic:cNvPicPr>
                            <a:picLocks/>
                          </pic:cNvPicPr>
                        </pic:nvPicPr>
                        <pic:blipFill>
                          <a:blip r:embed="rId7"/>
                          <a:stretch>
                            <a:fillRect/>
                          </a:stretch>
                        </pic:blipFill>
                        <pic:spPr>
                          <a:xfrm flipV="1">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6A3717">
              <w:rPr>
                <w:rFonts w:cs="Arial"/>
                <w:bCs/>
                <w:noProof/>
                <w:color w:val="000000"/>
                <w:kern w:val="0"/>
                <w:sz w:val="22"/>
                <w:szCs w:val="20"/>
                <w:lang w:val="en-US"/>
              </w:rPr>
              <w:t>Vorige week ging minder goed dat we veel merge conflicts hadden op de GitHub repository, en dat was nu veel minder.</w:t>
            </w:r>
          </w:p>
          <w:p w14:paraId="560EF521" w14:textId="3F04077D" w:rsidR="000366E4" w:rsidRPr="000366E4" w:rsidRDefault="006A3717" w:rsidP="000366E4">
            <w:pPr>
              <w:pStyle w:val="ListParagraph"/>
              <w:numPr>
                <w:ilvl w:val="0"/>
                <w:numId w:val="1"/>
              </w:numPr>
              <w:tabs>
                <w:tab w:val="left" w:pos="4320"/>
              </w:tabs>
              <w:spacing w:line="480" w:lineRule="auto"/>
              <w:ind w:left="413"/>
              <w:rPr>
                <w:rFonts w:cs="Arial"/>
                <w:bCs/>
                <w:noProof/>
                <w:color w:val="000000"/>
                <w:kern w:val="0"/>
                <w:sz w:val="22"/>
                <w:szCs w:val="20"/>
                <w:lang w:val="en-US"/>
              </w:rPr>
            </w:pPr>
            <w:r>
              <w:rPr>
                <w:rFonts w:cs="Arial"/>
                <w:bCs/>
                <w:noProof/>
                <w:color w:val="000000"/>
                <w:kern w:val="0"/>
                <w:sz w:val="22"/>
                <w:szCs w:val="20"/>
                <w:lang w:val="en-US"/>
              </w:rPr>
              <w:t>Soms was het niet zo duidelijk wat een groepslid kon doen als de andere twee aan het samenwerken waren aan de website. Dit omdat wij na school ook verder werkte aan het project. We liepen snel voor op schema maar hierdoor was er dus ook minder te doen in de lessen.</w:t>
            </w:r>
          </w:p>
        </w:tc>
      </w:tr>
      <w:tr w:rsidR="00B80535" w:rsidRPr="002D23EC" w14:paraId="1F0A2B44" w14:textId="77777777" w:rsidTr="002D23EC">
        <w:trPr>
          <w:trHeight w:val="432"/>
        </w:trPr>
        <w:tc>
          <w:tcPr>
            <w:tcW w:w="7327" w:type="dxa"/>
            <w:tcBorders>
              <w:bottom w:val="nil"/>
              <w:right w:val="single" w:sz="18" w:space="0" w:color="BFBFBF"/>
            </w:tcBorders>
            <w:shd w:val="clear" w:color="auto" w:fill="D9D9D9"/>
            <w:vAlign w:val="center"/>
          </w:tcPr>
          <w:p w14:paraId="7F05546C" w14:textId="6104695C" w:rsidR="00DF1AD2" w:rsidRPr="002D23EC" w:rsidRDefault="00DF1AD2" w:rsidP="002D23EC">
            <w:pPr>
              <w:jc w:val="center"/>
              <w:rPr>
                <w:rFonts w:cs="Arial"/>
                <w:bCs/>
                <w:noProof/>
                <w:color w:val="000000"/>
                <w:kern w:val="0"/>
                <w:szCs w:val="22"/>
              </w:rPr>
            </w:pPr>
            <w:r w:rsidRPr="002D23EC">
              <w:rPr>
                <w:rFonts w:cs="Arial"/>
                <w:bCs/>
                <w:noProof/>
                <w:color w:val="000000"/>
                <w:kern w:val="0"/>
                <w:szCs w:val="22"/>
              </w:rPr>
              <w:t>Wat gaan we volgende keer anders doen?</w:t>
            </w:r>
          </w:p>
        </w:tc>
        <w:tc>
          <w:tcPr>
            <w:tcW w:w="7328" w:type="dxa"/>
            <w:tcBorders>
              <w:left w:val="single" w:sz="18" w:space="0" w:color="BFBFBF"/>
              <w:bottom w:val="nil"/>
              <w:right w:val="single" w:sz="18" w:space="0" w:color="BFBFBF"/>
            </w:tcBorders>
            <w:shd w:val="clear" w:color="auto" w:fill="60CAF3"/>
            <w:vAlign w:val="center"/>
          </w:tcPr>
          <w:p w14:paraId="0A84ADBF" w14:textId="4F7A3ACE" w:rsidR="00DF1AD2" w:rsidRPr="002D23EC" w:rsidRDefault="00DF1AD2" w:rsidP="002D23EC">
            <w:pPr>
              <w:jc w:val="center"/>
              <w:rPr>
                <w:rFonts w:cs="Arial"/>
                <w:bCs/>
                <w:noProof/>
                <w:color w:val="000000"/>
                <w:kern w:val="0"/>
                <w:szCs w:val="22"/>
              </w:rPr>
            </w:pPr>
            <w:r w:rsidRPr="002D23EC">
              <w:rPr>
                <w:rFonts w:cs="Arial"/>
                <w:bCs/>
                <w:noProof/>
                <w:color w:val="000000"/>
                <w:kern w:val="0"/>
                <w:szCs w:val="22"/>
              </w:rPr>
              <w:t>Welke acties hebben we?</w:t>
            </w:r>
          </w:p>
        </w:tc>
      </w:tr>
      <w:tr w:rsidR="00B80535" w:rsidRPr="002D23EC" w14:paraId="4C693D4B" w14:textId="77777777" w:rsidTr="002D23EC">
        <w:trPr>
          <w:trHeight w:val="3600"/>
        </w:trPr>
        <w:tc>
          <w:tcPr>
            <w:tcW w:w="7327" w:type="dxa"/>
            <w:tcBorders>
              <w:top w:val="dotted" w:sz="4" w:space="0" w:color="BFBFBF"/>
              <w:bottom w:val="single" w:sz="18" w:space="0" w:color="BFBFBF"/>
              <w:right w:val="single" w:sz="18" w:space="0" w:color="BFBFBF"/>
            </w:tcBorders>
            <w:shd w:val="clear" w:color="auto" w:fill="auto"/>
            <w:tcMar>
              <w:top w:w="158" w:type="dxa"/>
              <w:left w:w="115" w:type="dxa"/>
              <w:right w:w="115" w:type="dxa"/>
            </w:tcMar>
          </w:tcPr>
          <w:p w14:paraId="5D5011F6" w14:textId="77777777" w:rsidR="00DF1AD2" w:rsidRDefault="002D23EC" w:rsidP="002D23EC">
            <w:pPr>
              <w:pStyle w:val="ListParagraph"/>
              <w:numPr>
                <w:ilvl w:val="0"/>
                <w:numId w:val="1"/>
              </w:numPr>
              <w:tabs>
                <w:tab w:val="left" w:pos="4320"/>
              </w:tabs>
              <w:spacing w:line="480" w:lineRule="auto"/>
              <w:ind w:left="413"/>
              <w:rPr>
                <w:rFonts w:cs="Arial"/>
                <w:bCs/>
                <w:noProof/>
                <w:color w:val="000000"/>
                <w:kern w:val="0"/>
                <w:sz w:val="22"/>
                <w:szCs w:val="20"/>
              </w:rPr>
            </w:pPr>
            <w:r>
              <w:rPr>
                <w:noProof/>
              </w:rPr>
              <w:drawing>
                <wp:anchor distT="0" distB="0" distL="114300" distR="114300" simplePos="0" relativeHeight="251660288" behindDoc="1" locked="0" layoutInCell="1" allowOverlap="1" wp14:anchorId="196F9EAA" wp14:editId="293973F5">
                  <wp:simplePos x="0" y="0"/>
                  <wp:positionH relativeFrom="column">
                    <wp:posOffset>3694430</wp:posOffset>
                  </wp:positionH>
                  <wp:positionV relativeFrom="paragraph">
                    <wp:posOffset>1296035</wp:posOffset>
                  </wp:positionV>
                  <wp:extent cx="914400" cy="914400"/>
                  <wp:effectExtent l="0" t="0" r="0" b="0"/>
                  <wp:wrapNone/>
                  <wp:docPr id="4" name="Graphic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mediafile_B5qOH2.svg"/>
                          <pic:cNvPicPr>
                            <a:picLocks/>
                          </pic:cNvPicPr>
                        </pic:nvPicPr>
                        <pic:blipFill>
                          <a:blip r:embed="rId8"/>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0366E4">
              <w:rPr>
                <w:rFonts w:cs="Arial"/>
                <w:bCs/>
                <w:noProof/>
                <w:color w:val="000000"/>
                <w:kern w:val="0"/>
                <w:sz w:val="22"/>
                <w:szCs w:val="20"/>
              </w:rPr>
              <w:t>De aankomende sprintweek gaan wij verschillende dingen anders doen:</w:t>
            </w:r>
          </w:p>
          <w:p w14:paraId="08596F47" w14:textId="27F029B6" w:rsidR="000366E4" w:rsidRDefault="006A3717" w:rsidP="002D23EC">
            <w:pPr>
              <w:pStyle w:val="ListParagraph"/>
              <w:numPr>
                <w:ilvl w:val="0"/>
                <w:numId w:val="1"/>
              </w:numPr>
              <w:tabs>
                <w:tab w:val="left" w:pos="4320"/>
              </w:tabs>
              <w:spacing w:line="480" w:lineRule="auto"/>
              <w:ind w:left="413"/>
              <w:rPr>
                <w:rFonts w:cs="Arial"/>
                <w:bCs/>
                <w:noProof/>
                <w:color w:val="000000"/>
                <w:kern w:val="0"/>
                <w:sz w:val="22"/>
                <w:szCs w:val="20"/>
              </w:rPr>
            </w:pPr>
            <w:r>
              <w:rPr>
                <w:rFonts w:cs="Arial"/>
                <w:bCs/>
                <w:noProof/>
                <w:color w:val="000000"/>
                <w:kern w:val="0"/>
                <w:sz w:val="22"/>
                <w:szCs w:val="20"/>
              </w:rPr>
              <w:t>Wat beter communiceren met elkaar door de dag heen, zodat iedereen wat te doen heeft.</w:t>
            </w:r>
          </w:p>
          <w:p w14:paraId="642A8FFD" w14:textId="2DFC28A5" w:rsidR="000366E4" w:rsidRPr="002D23EC" w:rsidRDefault="006A3717" w:rsidP="002D23EC">
            <w:pPr>
              <w:pStyle w:val="ListParagraph"/>
              <w:numPr>
                <w:ilvl w:val="0"/>
                <w:numId w:val="1"/>
              </w:numPr>
              <w:tabs>
                <w:tab w:val="left" w:pos="4320"/>
              </w:tabs>
              <w:spacing w:line="480" w:lineRule="auto"/>
              <w:ind w:left="413"/>
              <w:rPr>
                <w:rFonts w:cs="Arial"/>
                <w:bCs/>
                <w:noProof/>
                <w:color w:val="000000"/>
                <w:kern w:val="0"/>
                <w:sz w:val="22"/>
                <w:szCs w:val="20"/>
              </w:rPr>
            </w:pPr>
            <w:r>
              <w:rPr>
                <w:rFonts w:cs="Arial"/>
                <w:bCs/>
                <w:noProof/>
                <w:color w:val="000000"/>
                <w:kern w:val="0"/>
                <w:sz w:val="22"/>
                <w:szCs w:val="20"/>
              </w:rPr>
              <w:t>Meer onderzoeken over de werking bij, in dit geval, de API. Dit hadden we eerder kunnen doen in de tijd dat we moesten wachten totdat de API af was/is.</w:t>
            </w:r>
          </w:p>
        </w:tc>
        <w:tc>
          <w:tcPr>
            <w:tcW w:w="7328" w:type="dxa"/>
            <w:tcBorders>
              <w:top w:val="dotted" w:sz="4" w:space="0" w:color="BFBFBF"/>
              <w:left w:val="single" w:sz="18" w:space="0" w:color="BFBFBF"/>
              <w:bottom w:val="single" w:sz="18" w:space="0" w:color="BFBFBF"/>
              <w:right w:val="single" w:sz="18" w:space="0" w:color="BFBFBF"/>
            </w:tcBorders>
            <w:shd w:val="clear" w:color="auto" w:fill="auto"/>
            <w:tcMar>
              <w:top w:w="158" w:type="dxa"/>
              <w:left w:w="115" w:type="dxa"/>
              <w:right w:w="115" w:type="dxa"/>
            </w:tcMar>
          </w:tcPr>
          <w:p w14:paraId="164ADD00" w14:textId="77777777" w:rsidR="00DF1AD2" w:rsidRDefault="002D23EC" w:rsidP="002D23EC">
            <w:pPr>
              <w:pStyle w:val="ListParagraph"/>
              <w:numPr>
                <w:ilvl w:val="0"/>
                <w:numId w:val="1"/>
              </w:numPr>
              <w:tabs>
                <w:tab w:val="left" w:pos="4320"/>
              </w:tabs>
              <w:spacing w:line="480" w:lineRule="auto"/>
              <w:ind w:left="413"/>
              <w:rPr>
                <w:rFonts w:cs="Arial"/>
                <w:bCs/>
                <w:noProof/>
                <w:color w:val="000000"/>
                <w:kern w:val="0"/>
                <w:sz w:val="22"/>
                <w:szCs w:val="20"/>
              </w:rPr>
            </w:pPr>
            <w:r>
              <w:rPr>
                <w:noProof/>
              </w:rPr>
              <w:drawing>
                <wp:anchor distT="0" distB="0" distL="114300" distR="114300" simplePos="0" relativeHeight="251659264" behindDoc="1" locked="0" layoutInCell="1" allowOverlap="1" wp14:anchorId="1B5999DE" wp14:editId="0CE70296">
                  <wp:simplePos x="0" y="0"/>
                  <wp:positionH relativeFrom="column">
                    <wp:posOffset>3686175</wp:posOffset>
                  </wp:positionH>
                  <wp:positionV relativeFrom="paragraph">
                    <wp:posOffset>1296035</wp:posOffset>
                  </wp:positionV>
                  <wp:extent cx="914400" cy="914400"/>
                  <wp:effectExtent l="0" t="0" r="0" b="0"/>
                  <wp:wrapNone/>
                  <wp:docPr id="3" name="Graphic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mediafile_I3sxmh.svg"/>
                          <pic:cNvPicPr>
                            <a:picLocks/>
                          </pic:cNvPicPr>
                        </pic:nvPicPr>
                        <pic:blipFill>
                          <a:blip r:embed="rId9"/>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0366E4">
              <w:rPr>
                <w:rFonts w:cs="Arial"/>
                <w:bCs/>
                <w:noProof/>
                <w:color w:val="000000"/>
                <w:kern w:val="0"/>
                <w:sz w:val="22"/>
                <w:szCs w:val="20"/>
              </w:rPr>
              <w:t>Wij gaan deze doelen bereiken door het volgende:</w:t>
            </w:r>
          </w:p>
          <w:p w14:paraId="446CF84F" w14:textId="51D3FE83" w:rsidR="000366E4" w:rsidRDefault="006A3717" w:rsidP="002D23EC">
            <w:pPr>
              <w:pStyle w:val="ListParagraph"/>
              <w:numPr>
                <w:ilvl w:val="0"/>
                <w:numId w:val="1"/>
              </w:numPr>
              <w:tabs>
                <w:tab w:val="left" w:pos="4320"/>
              </w:tabs>
              <w:spacing w:line="480" w:lineRule="auto"/>
              <w:ind w:left="413"/>
              <w:rPr>
                <w:rFonts w:cs="Arial"/>
                <w:bCs/>
                <w:noProof/>
                <w:color w:val="000000"/>
                <w:kern w:val="0"/>
                <w:sz w:val="22"/>
                <w:szCs w:val="20"/>
              </w:rPr>
            </w:pPr>
            <w:r>
              <w:rPr>
                <w:rFonts w:cs="Arial"/>
                <w:bCs/>
                <w:noProof/>
                <w:color w:val="000000"/>
                <w:kern w:val="0"/>
                <w:sz w:val="22"/>
                <w:szCs w:val="20"/>
              </w:rPr>
              <w:t>Er zijn duidelijke standups gehouden, een goede verbetering op vorige week.</w:t>
            </w:r>
          </w:p>
          <w:p w14:paraId="4FE2D744" w14:textId="3EE3E8B0" w:rsidR="000366E4" w:rsidRPr="002D23EC" w:rsidRDefault="00C32687" w:rsidP="002D23EC">
            <w:pPr>
              <w:pStyle w:val="ListParagraph"/>
              <w:numPr>
                <w:ilvl w:val="0"/>
                <w:numId w:val="1"/>
              </w:numPr>
              <w:tabs>
                <w:tab w:val="left" w:pos="4320"/>
              </w:tabs>
              <w:spacing w:line="480" w:lineRule="auto"/>
              <w:ind w:left="413"/>
              <w:rPr>
                <w:rFonts w:cs="Arial"/>
                <w:bCs/>
                <w:noProof/>
                <w:color w:val="000000"/>
                <w:kern w:val="0"/>
                <w:sz w:val="22"/>
                <w:szCs w:val="20"/>
              </w:rPr>
            </w:pPr>
            <w:r>
              <w:rPr>
                <w:rFonts w:cs="Arial"/>
                <w:bCs/>
                <w:noProof/>
                <w:color w:val="000000"/>
                <w:kern w:val="0"/>
                <w:sz w:val="22"/>
                <w:szCs w:val="20"/>
              </w:rPr>
              <w:t>Wij gaan vroeger communiceren over het onderzoeken van bepaalde benodigdheden.</w:t>
            </w:r>
          </w:p>
        </w:tc>
      </w:tr>
    </w:tbl>
    <w:p w14:paraId="7C614E2B" w14:textId="77777777" w:rsidR="00DF1AD2" w:rsidRPr="002D23EC" w:rsidRDefault="00DF1AD2" w:rsidP="00DF1AD2">
      <w:pPr>
        <w:rPr>
          <w:rFonts w:cs="Arial"/>
          <w:b/>
          <w:noProof/>
          <w:color w:val="000000"/>
          <w:szCs w:val="36"/>
        </w:rPr>
        <w:sectPr w:rsidR="00DF1AD2" w:rsidRPr="002D23EC" w:rsidSect="00DF1AD2">
          <w:footerReference w:type="even" r:id="rId10"/>
          <w:footerReference w:type="default" r:id="rId11"/>
          <w:pgSz w:w="15840" w:h="12240" w:orient="landscape"/>
          <w:pgMar w:top="720" w:right="576" w:bottom="720" w:left="576" w:header="720" w:footer="518" w:gutter="0"/>
          <w:cols w:space="720"/>
          <w:titlePg/>
          <w:docGrid w:linePitch="360"/>
        </w:sectPr>
      </w:pPr>
    </w:p>
    <w:p w14:paraId="4860A408" w14:textId="77777777" w:rsidR="00DF1AD2" w:rsidRPr="002D23EC" w:rsidRDefault="00DF1AD2" w:rsidP="00DF1AD2">
      <w:pPr>
        <w:rPr>
          <w:b/>
          <w:color w:val="000000"/>
          <w:sz w:val="32"/>
          <w:szCs w:val="44"/>
        </w:rPr>
      </w:pPr>
    </w:p>
    <w:tbl>
      <w:tblPr>
        <w:tblW w:w="0" w:type="auto"/>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ook w:val="04A0" w:firstRow="1" w:lastRow="0" w:firstColumn="1" w:lastColumn="0" w:noHBand="0" w:noVBand="1"/>
      </w:tblPr>
      <w:tblGrid>
        <w:gridCol w:w="7328"/>
      </w:tblGrid>
      <w:tr w:rsidR="00B80535" w:rsidRPr="002D23EC" w14:paraId="0C0F476F" w14:textId="77777777" w:rsidTr="002D23EC">
        <w:trPr>
          <w:trHeight w:val="432"/>
        </w:trPr>
        <w:tc>
          <w:tcPr>
            <w:tcW w:w="7328" w:type="dxa"/>
            <w:tcBorders>
              <w:left w:val="single" w:sz="18" w:space="0" w:color="BFBFBF"/>
              <w:bottom w:val="nil"/>
              <w:right w:val="single" w:sz="18" w:space="0" w:color="BFBFBF"/>
            </w:tcBorders>
            <w:shd w:val="clear" w:color="auto" w:fill="E97132"/>
            <w:vAlign w:val="center"/>
          </w:tcPr>
          <w:p w14:paraId="3E8193C8" w14:textId="77777777" w:rsidR="00DF1AD2" w:rsidRPr="002D23EC" w:rsidRDefault="00DF1AD2" w:rsidP="002D23EC">
            <w:pPr>
              <w:jc w:val="center"/>
              <w:rPr>
                <w:rFonts w:cs="Arial"/>
                <w:bCs/>
                <w:noProof/>
                <w:color w:val="000000"/>
                <w:kern w:val="0"/>
                <w:szCs w:val="22"/>
                <w:lang w:val="en-US"/>
              </w:rPr>
            </w:pPr>
            <w:r w:rsidRPr="002D23EC">
              <w:rPr>
                <w:rFonts w:cs="Arial"/>
                <w:bCs/>
                <w:noProof/>
                <w:color w:val="000000"/>
                <w:kern w:val="0"/>
                <w:szCs w:val="22"/>
                <w:lang w:val="en-US"/>
              </w:rPr>
              <w:t>SHOUT OUTS</w:t>
            </w:r>
          </w:p>
        </w:tc>
      </w:tr>
      <w:tr w:rsidR="00B80535" w:rsidRPr="002D23EC" w14:paraId="0B256441" w14:textId="77777777" w:rsidTr="002D23EC">
        <w:trPr>
          <w:trHeight w:val="3600"/>
        </w:trPr>
        <w:tc>
          <w:tcPr>
            <w:tcW w:w="7328" w:type="dxa"/>
            <w:tcBorders>
              <w:top w:val="dotted" w:sz="4" w:space="0" w:color="BFBFBF"/>
              <w:left w:val="single" w:sz="18" w:space="0" w:color="BFBFBF"/>
              <w:bottom w:val="single" w:sz="18" w:space="0" w:color="BFBFBF"/>
              <w:right w:val="single" w:sz="18" w:space="0" w:color="BFBFBF"/>
            </w:tcBorders>
            <w:shd w:val="clear" w:color="auto" w:fill="auto"/>
            <w:tcMar>
              <w:top w:w="158" w:type="dxa"/>
              <w:left w:w="115" w:type="dxa"/>
              <w:right w:w="115" w:type="dxa"/>
            </w:tcMar>
          </w:tcPr>
          <w:p w14:paraId="5A23CF40" w14:textId="77777777" w:rsidR="00DF1AD2" w:rsidRDefault="002D23EC" w:rsidP="002D23EC">
            <w:pPr>
              <w:pStyle w:val="ListParagraph"/>
              <w:numPr>
                <w:ilvl w:val="0"/>
                <w:numId w:val="1"/>
              </w:numPr>
              <w:tabs>
                <w:tab w:val="left" w:pos="4320"/>
              </w:tabs>
              <w:spacing w:line="480" w:lineRule="auto"/>
              <w:ind w:left="413"/>
              <w:rPr>
                <w:rFonts w:cs="Arial"/>
                <w:bCs/>
                <w:noProof/>
                <w:color w:val="000000"/>
                <w:kern w:val="0"/>
                <w:sz w:val="22"/>
                <w:szCs w:val="20"/>
                <w:lang w:val="en-US"/>
              </w:rPr>
            </w:pPr>
            <w:r>
              <w:rPr>
                <w:noProof/>
              </w:rPr>
              <w:drawing>
                <wp:anchor distT="0" distB="0" distL="114300" distR="114300" simplePos="0" relativeHeight="251663360" behindDoc="1" locked="0" layoutInCell="1" allowOverlap="1" wp14:anchorId="2E1FBA0E" wp14:editId="2033CF20">
                  <wp:simplePos x="0" y="0"/>
                  <wp:positionH relativeFrom="column">
                    <wp:posOffset>3686175</wp:posOffset>
                  </wp:positionH>
                  <wp:positionV relativeFrom="paragraph">
                    <wp:posOffset>1296035</wp:posOffset>
                  </wp:positionV>
                  <wp:extent cx="914400" cy="914400"/>
                  <wp:effectExtent l="0" t="0" r="0" b="0"/>
                  <wp:wrapNone/>
                  <wp:docPr id="2" name="Graphic 17592578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mediafile_I3sxmh.svg"/>
                          <pic:cNvPicPr>
                            <a:picLocks/>
                          </pic:cNvPicPr>
                        </pic:nvPicPr>
                        <pic:blipFill>
                          <a:blip r:embed="rId9"/>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7F34E9">
              <w:rPr>
                <w:rFonts w:cs="Arial"/>
                <w:bCs/>
                <w:noProof/>
                <w:color w:val="000000"/>
                <w:kern w:val="0"/>
                <w:sz w:val="22"/>
                <w:szCs w:val="20"/>
                <w:lang w:val="en-US"/>
              </w:rPr>
              <w:t>Marijn, ik ben trots op je. Je hebt de database goed geintegreerd in onze mappenstructuur.</w:t>
            </w:r>
          </w:p>
          <w:p w14:paraId="11F5BCCD" w14:textId="77777777" w:rsidR="004D634C" w:rsidRDefault="007F34E9" w:rsidP="004D634C">
            <w:pPr>
              <w:pStyle w:val="ListParagraph"/>
              <w:numPr>
                <w:ilvl w:val="0"/>
                <w:numId w:val="1"/>
              </w:numPr>
              <w:tabs>
                <w:tab w:val="left" w:pos="4320"/>
              </w:tabs>
              <w:spacing w:line="480" w:lineRule="auto"/>
              <w:ind w:left="413"/>
              <w:rPr>
                <w:rFonts w:cs="Arial"/>
                <w:bCs/>
                <w:noProof/>
                <w:color w:val="000000"/>
                <w:kern w:val="0"/>
                <w:sz w:val="22"/>
                <w:szCs w:val="20"/>
                <w:lang w:val="en-US"/>
              </w:rPr>
            </w:pPr>
            <w:r>
              <w:rPr>
                <w:rFonts w:cs="Arial"/>
                <w:bCs/>
                <w:noProof/>
                <w:color w:val="000000"/>
                <w:kern w:val="0"/>
                <w:sz w:val="22"/>
                <w:szCs w:val="20"/>
                <w:lang w:val="en-US"/>
              </w:rPr>
              <w:t>Geno, ik ben trots op je. Geno heeft goed doorgewerkt.</w:t>
            </w:r>
          </w:p>
          <w:p w14:paraId="5E8A8F97" w14:textId="77777777" w:rsidR="004F3CFA" w:rsidRDefault="004F3CFA" w:rsidP="004D634C">
            <w:pPr>
              <w:pStyle w:val="ListParagraph"/>
              <w:numPr>
                <w:ilvl w:val="0"/>
                <w:numId w:val="1"/>
              </w:numPr>
              <w:tabs>
                <w:tab w:val="left" w:pos="4320"/>
              </w:tabs>
              <w:spacing w:line="480" w:lineRule="auto"/>
              <w:ind w:left="413"/>
              <w:rPr>
                <w:rFonts w:cs="Arial"/>
                <w:bCs/>
                <w:noProof/>
                <w:color w:val="000000"/>
                <w:kern w:val="0"/>
                <w:sz w:val="22"/>
                <w:szCs w:val="20"/>
                <w:lang w:val="en-US"/>
              </w:rPr>
            </w:pPr>
            <w:r>
              <w:rPr>
                <w:rFonts w:cs="Arial"/>
                <w:bCs/>
                <w:noProof/>
                <w:color w:val="000000"/>
                <w:kern w:val="0"/>
                <w:sz w:val="22"/>
                <w:szCs w:val="20"/>
                <w:lang w:val="en-US"/>
              </w:rPr>
              <w:t>Twan, ik ben trots op je. Je header is mooi</w:t>
            </w:r>
            <w:r w:rsidR="00303045">
              <w:rPr>
                <w:rFonts w:cs="Arial"/>
                <w:bCs/>
                <w:noProof/>
                <w:color w:val="000000"/>
                <w:kern w:val="0"/>
                <w:sz w:val="22"/>
                <w:szCs w:val="20"/>
                <w:lang w:val="en-US"/>
              </w:rPr>
              <w:t xml:space="preserve"> en ook responsive.</w:t>
            </w:r>
          </w:p>
          <w:p w14:paraId="43F3FA29" w14:textId="77777777" w:rsidR="00C9741B" w:rsidRDefault="00C9741B" w:rsidP="004D634C">
            <w:pPr>
              <w:pStyle w:val="ListParagraph"/>
              <w:numPr>
                <w:ilvl w:val="0"/>
                <w:numId w:val="1"/>
              </w:numPr>
              <w:tabs>
                <w:tab w:val="left" w:pos="4320"/>
              </w:tabs>
              <w:spacing w:line="480" w:lineRule="auto"/>
              <w:ind w:left="413"/>
              <w:rPr>
                <w:rFonts w:cs="Arial"/>
                <w:bCs/>
                <w:noProof/>
                <w:color w:val="000000"/>
                <w:kern w:val="0"/>
                <w:sz w:val="22"/>
                <w:szCs w:val="20"/>
                <w:lang w:val="en-US"/>
              </w:rPr>
            </w:pPr>
            <w:r>
              <w:rPr>
                <w:rFonts w:cs="Arial"/>
                <w:bCs/>
                <w:noProof/>
                <w:color w:val="000000"/>
                <w:kern w:val="0"/>
                <w:sz w:val="22"/>
                <w:szCs w:val="20"/>
                <w:lang w:val="en-US"/>
              </w:rPr>
              <w:t>Lukas, ik ben trots op je. Je bent een goede SLB’er.</w:t>
            </w:r>
          </w:p>
          <w:p w14:paraId="339A8461" w14:textId="77777777" w:rsidR="00C9741B" w:rsidRDefault="00C9741B" w:rsidP="004D634C">
            <w:pPr>
              <w:pStyle w:val="ListParagraph"/>
              <w:numPr>
                <w:ilvl w:val="0"/>
                <w:numId w:val="1"/>
              </w:numPr>
              <w:tabs>
                <w:tab w:val="left" w:pos="4320"/>
              </w:tabs>
              <w:spacing w:line="480" w:lineRule="auto"/>
              <w:ind w:left="413"/>
              <w:rPr>
                <w:rFonts w:cs="Arial"/>
                <w:bCs/>
                <w:noProof/>
                <w:color w:val="000000"/>
                <w:kern w:val="0"/>
                <w:sz w:val="22"/>
                <w:szCs w:val="20"/>
                <w:lang w:val="en-US"/>
              </w:rPr>
            </w:pPr>
            <w:r>
              <w:rPr>
                <w:rFonts w:cs="Arial"/>
                <w:bCs/>
                <w:noProof/>
                <w:color w:val="000000"/>
                <w:kern w:val="0"/>
                <w:sz w:val="22"/>
                <w:szCs w:val="20"/>
                <w:lang w:val="en-US"/>
              </w:rPr>
              <w:t>Koen, ik ben trots op je. Je hebt ons goed geholpen met onze problemen en de uitleg was duidelijk noch leerzaam.</w:t>
            </w:r>
          </w:p>
          <w:p w14:paraId="413436C1" w14:textId="3D39EB0D" w:rsidR="005D670F" w:rsidRPr="004F3CFA" w:rsidRDefault="005D670F" w:rsidP="004D634C">
            <w:pPr>
              <w:pStyle w:val="ListParagraph"/>
              <w:numPr>
                <w:ilvl w:val="0"/>
                <w:numId w:val="1"/>
              </w:numPr>
              <w:tabs>
                <w:tab w:val="left" w:pos="4320"/>
              </w:tabs>
              <w:spacing w:line="480" w:lineRule="auto"/>
              <w:ind w:left="413"/>
              <w:rPr>
                <w:rFonts w:cs="Arial"/>
                <w:bCs/>
                <w:noProof/>
                <w:color w:val="000000"/>
                <w:kern w:val="0"/>
                <w:sz w:val="22"/>
                <w:szCs w:val="20"/>
                <w:lang w:val="en-US"/>
              </w:rPr>
            </w:pPr>
            <w:r>
              <w:rPr>
                <w:rFonts w:cs="Arial"/>
                <w:bCs/>
                <w:noProof/>
                <w:color w:val="000000"/>
                <w:kern w:val="0"/>
                <w:sz w:val="22"/>
                <w:szCs w:val="20"/>
                <w:lang w:val="en-US"/>
              </w:rPr>
              <w:t xml:space="preserve">Jan, ik ben trots op je. </w:t>
            </w:r>
            <w:r w:rsidR="000C0ACD">
              <w:rPr>
                <w:rFonts w:cs="Arial"/>
                <w:bCs/>
                <w:noProof/>
                <w:color w:val="000000"/>
                <w:kern w:val="0"/>
                <w:sz w:val="22"/>
                <w:szCs w:val="20"/>
                <w:lang w:val="en-US"/>
              </w:rPr>
              <w:t>Je bent een ervaren docent met veel kennis.</w:t>
            </w:r>
          </w:p>
        </w:tc>
      </w:tr>
    </w:tbl>
    <w:p w14:paraId="6FD626AE" w14:textId="77777777" w:rsidR="008C1E5A" w:rsidRDefault="008C1E5A"/>
    <w:sectPr w:rsidR="008C1E5A" w:rsidSect="00DF1AD2">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6754A1" w14:textId="77777777" w:rsidR="000C0ACD" w:rsidRDefault="000C0ACD">
      <w:r>
        <w:separator/>
      </w:r>
    </w:p>
  </w:endnote>
  <w:endnote w:type="continuationSeparator" w:id="0">
    <w:p w14:paraId="24DA2911" w14:textId="77777777" w:rsidR="000C0ACD" w:rsidRDefault="000C0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C66F6" w14:textId="6257ED0F" w:rsidR="00B80535" w:rsidRDefault="00B80535" w:rsidP="001968E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3D76BEFD" w14:textId="77777777" w:rsidR="00B80535" w:rsidRDefault="00B80535" w:rsidP="00F36F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42F90" w14:textId="63CFBEE0" w:rsidR="00B80535" w:rsidRPr="002D23EC" w:rsidRDefault="00B80535" w:rsidP="001968EE">
    <w:pPr>
      <w:pStyle w:val="Footer"/>
      <w:framePr w:wrap="none" w:vAnchor="text" w:hAnchor="margin" w:xAlign="center" w:y="1"/>
      <w:rPr>
        <w:rStyle w:val="PageNumber"/>
        <w:color w:val="7F7F7F"/>
        <w:sz w:val="18"/>
        <w:szCs w:val="22"/>
      </w:rPr>
    </w:pPr>
    <w:r w:rsidRPr="002D23EC">
      <w:rPr>
        <w:rStyle w:val="PageNumber"/>
        <w:color w:val="7F7F7F"/>
        <w:sz w:val="18"/>
        <w:szCs w:val="22"/>
      </w:rPr>
      <w:fldChar w:fldCharType="begin"/>
    </w:r>
    <w:r w:rsidRPr="002D23EC">
      <w:rPr>
        <w:rStyle w:val="PageNumber"/>
        <w:color w:val="7F7F7F"/>
        <w:sz w:val="18"/>
        <w:szCs w:val="22"/>
      </w:rPr>
      <w:instrText xml:space="preserve"> PAGE </w:instrText>
    </w:r>
    <w:r w:rsidRPr="002D23EC">
      <w:rPr>
        <w:rStyle w:val="PageNumber"/>
        <w:color w:val="7F7F7F"/>
        <w:sz w:val="18"/>
        <w:szCs w:val="22"/>
      </w:rPr>
      <w:fldChar w:fldCharType="separate"/>
    </w:r>
    <w:r w:rsidRPr="002D23EC">
      <w:rPr>
        <w:rStyle w:val="PageNumber"/>
        <w:noProof/>
        <w:color w:val="7F7F7F"/>
        <w:sz w:val="18"/>
        <w:szCs w:val="22"/>
      </w:rPr>
      <w:t>3</w:t>
    </w:r>
    <w:r w:rsidRPr="002D23EC">
      <w:rPr>
        <w:rStyle w:val="PageNumber"/>
        <w:color w:val="7F7F7F"/>
        <w:sz w:val="18"/>
        <w:szCs w:val="22"/>
      </w:rPr>
      <w:fldChar w:fldCharType="end"/>
    </w:r>
  </w:p>
  <w:p w14:paraId="48817CCE" w14:textId="77777777" w:rsidR="00B80535" w:rsidRDefault="00B80535" w:rsidP="00F36F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21DA2C" w14:textId="77777777" w:rsidR="000C0ACD" w:rsidRDefault="000C0ACD">
      <w:r>
        <w:separator/>
      </w:r>
    </w:p>
  </w:footnote>
  <w:footnote w:type="continuationSeparator" w:id="0">
    <w:p w14:paraId="455427DD" w14:textId="77777777" w:rsidR="000C0ACD" w:rsidRDefault="000C0A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3377A7"/>
    <w:multiLevelType w:val="hybridMultilevel"/>
    <w:tmpl w:val="1B9215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7435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AD2"/>
    <w:rsid w:val="000366E4"/>
    <w:rsid w:val="00072B67"/>
    <w:rsid w:val="000C0ACD"/>
    <w:rsid w:val="00117046"/>
    <w:rsid w:val="001D5208"/>
    <w:rsid w:val="002932FE"/>
    <w:rsid w:val="002D23EC"/>
    <w:rsid w:val="00303045"/>
    <w:rsid w:val="003B6BE4"/>
    <w:rsid w:val="00436205"/>
    <w:rsid w:val="004D634C"/>
    <w:rsid w:val="004F3CFA"/>
    <w:rsid w:val="005D670F"/>
    <w:rsid w:val="00656242"/>
    <w:rsid w:val="006A3717"/>
    <w:rsid w:val="00731B87"/>
    <w:rsid w:val="00775199"/>
    <w:rsid w:val="007F34E9"/>
    <w:rsid w:val="00865F3F"/>
    <w:rsid w:val="008C1E5A"/>
    <w:rsid w:val="00AA4FFE"/>
    <w:rsid w:val="00B80535"/>
    <w:rsid w:val="00C32687"/>
    <w:rsid w:val="00C70CA2"/>
    <w:rsid w:val="00C9741B"/>
    <w:rsid w:val="00CF02EA"/>
    <w:rsid w:val="00DA19AC"/>
    <w:rsid w:val="00DF1AD2"/>
    <w:rsid w:val="00E53D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C50ED"/>
  <w15:chartTrackingRefBased/>
  <w15:docId w15:val="{02A42BB3-4498-DD4C-80D6-6E4F299DD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kern w:val="2"/>
      <w:sz w:val="24"/>
      <w:szCs w:val="24"/>
      <w:lang w:eastAsia="en-US"/>
    </w:rPr>
  </w:style>
  <w:style w:type="paragraph" w:styleId="Heading1">
    <w:name w:val="heading 1"/>
    <w:basedOn w:val="Normal"/>
    <w:next w:val="Normal"/>
    <w:link w:val="Heading1Char"/>
    <w:uiPriority w:val="9"/>
    <w:qFormat/>
    <w:rsid w:val="00DF1AD2"/>
    <w:pPr>
      <w:keepNext/>
      <w:keepLines/>
      <w:spacing w:before="360" w:after="80"/>
      <w:outlineLvl w:val="0"/>
    </w:pPr>
    <w:rPr>
      <w:rFonts w:ascii="Aptos Display" w:hAnsi="Aptos Display"/>
      <w:color w:val="0F4761"/>
      <w:sz w:val="40"/>
      <w:szCs w:val="40"/>
    </w:rPr>
  </w:style>
  <w:style w:type="paragraph" w:styleId="Heading2">
    <w:name w:val="heading 2"/>
    <w:basedOn w:val="Normal"/>
    <w:next w:val="Normal"/>
    <w:link w:val="Heading2Char"/>
    <w:uiPriority w:val="9"/>
    <w:semiHidden/>
    <w:unhideWhenUsed/>
    <w:qFormat/>
    <w:rsid w:val="00DF1AD2"/>
    <w:pPr>
      <w:keepNext/>
      <w:keepLines/>
      <w:spacing w:before="160" w:after="80"/>
      <w:outlineLvl w:val="1"/>
    </w:pPr>
    <w:rPr>
      <w:rFonts w:ascii="Aptos Display" w:hAnsi="Aptos Display"/>
      <w:color w:val="0F4761"/>
      <w:sz w:val="32"/>
      <w:szCs w:val="32"/>
    </w:rPr>
  </w:style>
  <w:style w:type="paragraph" w:styleId="Heading3">
    <w:name w:val="heading 3"/>
    <w:basedOn w:val="Normal"/>
    <w:next w:val="Normal"/>
    <w:link w:val="Heading3Char"/>
    <w:uiPriority w:val="9"/>
    <w:semiHidden/>
    <w:unhideWhenUsed/>
    <w:qFormat/>
    <w:rsid w:val="00DF1AD2"/>
    <w:pPr>
      <w:keepNext/>
      <w:keepLines/>
      <w:spacing w:before="160" w:after="80"/>
      <w:outlineLvl w:val="2"/>
    </w:pPr>
    <w:rPr>
      <w:color w:val="0F4761"/>
      <w:sz w:val="28"/>
      <w:szCs w:val="28"/>
    </w:rPr>
  </w:style>
  <w:style w:type="paragraph" w:styleId="Heading4">
    <w:name w:val="heading 4"/>
    <w:basedOn w:val="Normal"/>
    <w:next w:val="Normal"/>
    <w:link w:val="Heading4Char"/>
    <w:uiPriority w:val="9"/>
    <w:semiHidden/>
    <w:unhideWhenUsed/>
    <w:qFormat/>
    <w:rsid w:val="00DF1AD2"/>
    <w:pPr>
      <w:keepNext/>
      <w:keepLines/>
      <w:spacing w:before="80" w:after="40"/>
      <w:outlineLvl w:val="3"/>
    </w:pPr>
    <w:rPr>
      <w:i/>
      <w:iCs/>
      <w:color w:val="0F4761"/>
    </w:rPr>
  </w:style>
  <w:style w:type="paragraph" w:styleId="Heading5">
    <w:name w:val="heading 5"/>
    <w:basedOn w:val="Normal"/>
    <w:next w:val="Normal"/>
    <w:link w:val="Heading5Char"/>
    <w:uiPriority w:val="9"/>
    <w:semiHidden/>
    <w:unhideWhenUsed/>
    <w:qFormat/>
    <w:rsid w:val="00DF1AD2"/>
    <w:pPr>
      <w:keepNext/>
      <w:keepLines/>
      <w:spacing w:before="80" w:after="40"/>
      <w:outlineLvl w:val="4"/>
    </w:pPr>
    <w:rPr>
      <w:color w:val="0F4761"/>
    </w:rPr>
  </w:style>
  <w:style w:type="paragraph" w:styleId="Heading6">
    <w:name w:val="heading 6"/>
    <w:basedOn w:val="Normal"/>
    <w:next w:val="Normal"/>
    <w:link w:val="Heading6Char"/>
    <w:uiPriority w:val="9"/>
    <w:semiHidden/>
    <w:unhideWhenUsed/>
    <w:qFormat/>
    <w:rsid w:val="00DF1AD2"/>
    <w:pPr>
      <w:keepNext/>
      <w:keepLines/>
      <w:spacing w:before="40"/>
      <w:outlineLvl w:val="5"/>
    </w:pPr>
    <w:rPr>
      <w:i/>
      <w:iCs/>
      <w:color w:val="595959"/>
    </w:rPr>
  </w:style>
  <w:style w:type="paragraph" w:styleId="Heading7">
    <w:name w:val="heading 7"/>
    <w:basedOn w:val="Normal"/>
    <w:next w:val="Normal"/>
    <w:link w:val="Heading7Char"/>
    <w:uiPriority w:val="9"/>
    <w:semiHidden/>
    <w:unhideWhenUsed/>
    <w:qFormat/>
    <w:rsid w:val="00DF1AD2"/>
    <w:pPr>
      <w:keepNext/>
      <w:keepLines/>
      <w:spacing w:before="40"/>
      <w:outlineLvl w:val="6"/>
    </w:pPr>
    <w:rPr>
      <w:color w:val="595959"/>
    </w:rPr>
  </w:style>
  <w:style w:type="paragraph" w:styleId="Heading8">
    <w:name w:val="heading 8"/>
    <w:basedOn w:val="Normal"/>
    <w:next w:val="Normal"/>
    <w:link w:val="Heading8Char"/>
    <w:uiPriority w:val="9"/>
    <w:semiHidden/>
    <w:unhideWhenUsed/>
    <w:qFormat/>
    <w:rsid w:val="00DF1AD2"/>
    <w:pPr>
      <w:keepNext/>
      <w:keepLines/>
      <w:outlineLvl w:val="7"/>
    </w:pPr>
    <w:rPr>
      <w:i/>
      <w:iCs/>
      <w:color w:val="272727"/>
    </w:rPr>
  </w:style>
  <w:style w:type="paragraph" w:styleId="Heading9">
    <w:name w:val="heading 9"/>
    <w:basedOn w:val="Normal"/>
    <w:next w:val="Normal"/>
    <w:link w:val="Heading9Char"/>
    <w:uiPriority w:val="9"/>
    <w:semiHidden/>
    <w:unhideWhenUsed/>
    <w:qFormat/>
    <w:rsid w:val="00DF1AD2"/>
    <w:pPr>
      <w:keepNext/>
      <w:keepLines/>
      <w:outlineLvl w:val="8"/>
    </w:pPr>
    <w:rPr>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F1AD2"/>
    <w:rPr>
      <w:rFonts w:ascii="Aptos Display" w:eastAsia="Times New Roman" w:hAnsi="Aptos Display" w:cs="Times New Roman"/>
      <w:color w:val="0F4761"/>
      <w:sz w:val="40"/>
      <w:szCs w:val="40"/>
    </w:rPr>
  </w:style>
  <w:style w:type="character" w:customStyle="1" w:styleId="Heading2Char">
    <w:name w:val="Heading 2 Char"/>
    <w:link w:val="Heading2"/>
    <w:uiPriority w:val="9"/>
    <w:semiHidden/>
    <w:rsid w:val="00DF1AD2"/>
    <w:rPr>
      <w:rFonts w:ascii="Aptos Display" w:eastAsia="Times New Roman" w:hAnsi="Aptos Display" w:cs="Times New Roman"/>
      <w:color w:val="0F4761"/>
      <w:sz w:val="32"/>
      <w:szCs w:val="32"/>
    </w:rPr>
  </w:style>
  <w:style w:type="character" w:customStyle="1" w:styleId="Heading3Char">
    <w:name w:val="Heading 3 Char"/>
    <w:link w:val="Heading3"/>
    <w:uiPriority w:val="9"/>
    <w:semiHidden/>
    <w:rsid w:val="00DF1AD2"/>
    <w:rPr>
      <w:rFonts w:eastAsia="Times New Roman" w:cs="Times New Roman"/>
      <w:color w:val="0F4761"/>
      <w:sz w:val="28"/>
      <w:szCs w:val="28"/>
    </w:rPr>
  </w:style>
  <w:style w:type="character" w:customStyle="1" w:styleId="Heading4Char">
    <w:name w:val="Heading 4 Char"/>
    <w:link w:val="Heading4"/>
    <w:uiPriority w:val="9"/>
    <w:semiHidden/>
    <w:rsid w:val="00DF1AD2"/>
    <w:rPr>
      <w:rFonts w:eastAsia="Times New Roman" w:cs="Times New Roman"/>
      <w:i/>
      <w:iCs/>
      <w:color w:val="0F4761"/>
    </w:rPr>
  </w:style>
  <w:style w:type="character" w:customStyle="1" w:styleId="Heading5Char">
    <w:name w:val="Heading 5 Char"/>
    <w:link w:val="Heading5"/>
    <w:uiPriority w:val="9"/>
    <w:semiHidden/>
    <w:rsid w:val="00DF1AD2"/>
    <w:rPr>
      <w:rFonts w:eastAsia="Times New Roman" w:cs="Times New Roman"/>
      <w:color w:val="0F4761"/>
    </w:rPr>
  </w:style>
  <w:style w:type="character" w:customStyle="1" w:styleId="Heading6Char">
    <w:name w:val="Heading 6 Char"/>
    <w:link w:val="Heading6"/>
    <w:uiPriority w:val="9"/>
    <w:semiHidden/>
    <w:rsid w:val="00DF1AD2"/>
    <w:rPr>
      <w:rFonts w:eastAsia="Times New Roman" w:cs="Times New Roman"/>
      <w:i/>
      <w:iCs/>
      <w:color w:val="595959"/>
    </w:rPr>
  </w:style>
  <w:style w:type="character" w:customStyle="1" w:styleId="Heading7Char">
    <w:name w:val="Heading 7 Char"/>
    <w:link w:val="Heading7"/>
    <w:uiPriority w:val="9"/>
    <w:semiHidden/>
    <w:rsid w:val="00DF1AD2"/>
    <w:rPr>
      <w:rFonts w:eastAsia="Times New Roman" w:cs="Times New Roman"/>
      <w:color w:val="595959"/>
    </w:rPr>
  </w:style>
  <w:style w:type="character" w:customStyle="1" w:styleId="Heading8Char">
    <w:name w:val="Heading 8 Char"/>
    <w:link w:val="Heading8"/>
    <w:uiPriority w:val="9"/>
    <w:semiHidden/>
    <w:rsid w:val="00DF1AD2"/>
    <w:rPr>
      <w:rFonts w:eastAsia="Times New Roman" w:cs="Times New Roman"/>
      <w:i/>
      <w:iCs/>
      <w:color w:val="272727"/>
    </w:rPr>
  </w:style>
  <w:style w:type="character" w:customStyle="1" w:styleId="Heading9Char">
    <w:name w:val="Heading 9 Char"/>
    <w:link w:val="Heading9"/>
    <w:uiPriority w:val="9"/>
    <w:semiHidden/>
    <w:rsid w:val="00DF1AD2"/>
    <w:rPr>
      <w:rFonts w:eastAsia="Times New Roman" w:cs="Times New Roman"/>
      <w:color w:val="272727"/>
    </w:rPr>
  </w:style>
  <w:style w:type="paragraph" w:styleId="Title">
    <w:name w:val="Title"/>
    <w:basedOn w:val="Normal"/>
    <w:next w:val="Normal"/>
    <w:link w:val="TitleChar"/>
    <w:uiPriority w:val="10"/>
    <w:qFormat/>
    <w:rsid w:val="00DF1AD2"/>
    <w:pPr>
      <w:spacing w:after="80"/>
      <w:contextualSpacing/>
    </w:pPr>
    <w:rPr>
      <w:rFonts w:ascii="Aptos Display" w:hAnsi="Aptos Display"/>
      <w:spacing w:val="-10"/>
      <w:kern w:val="28"/>
      <w:sz w:val="56"/>
      <w:szCs w:val="56"/>
    </w:rPr>
  </w:style>
  <w:style w:type="character" w:customStyle="1" w:styleId="TitleChar">
    <w:name w:val="Title Char"/>
    <w:link w:val="Title"/>
    <w:uiPriority w:val="10"/>
    <w:rsid w:val="00DF1AD2"/>
    <w:rPr>
      <w:rFonts w:ascii="Aptos Display" w:eastAsia="Times New Roman" w:hAnsi="Aptos Display" w:cs="Times New Roman"/>
      <w:spacing w:val="-10"/>
      <w:kern w:val="28"/>
      <w:sz w:val="56"/>
      <w:szCs w:val="56"/>
    </w:rPr>
  </w:style>
  <w:style w:type="paragraph" w:styleId="Subtitle">
    <w:name w:val="Subtitle"/>
    <w:basedOn w:val="Normal"/>
    <w:next w:val="Normal"/>
    <w:link w:val="SubtitleChar"/>
    <w:uiPriority w:val="11"/>
    <w:qFormat/>
    <w:rsid w:val="00DF1AD2"/>
    <w:pPr>
      <w:numPr>
        <w:ilvl w:val="1"/>
      </w:numPr>
      <w:spacing w:after="160"/>
    </w:pPr>
    <w:rPr>
      <w:color w:val="595959"/>
      <w:spacing w:val="15"/>
      <w:sz w:val="28"/>
      <w:szCs w:val="28"/>
    </w:rPr>
  </w:style>
  <w:style w:type="character" w:customStyle="1" w:styleId="SubtitleChar">
    <w:name w:val="Subtitle Char"/>
    <w:link w:val="Subtitle"/>
    <w:uiPriority w:val="11"/>
    <w:rsid w:val="00DF1AD2"/>
    <w:rPr>
      <w:rFonts w:eastAsia="Times New Roman" w:cs="Times New Roman"/>
      <w:color w:val="595959"/>
      <w:spacing w:val="15"/>
      <w:sz w:val="28"/>
      <w:szCs w:val="28"/>
    </w:rPr>
  </w:style>
  <w:style w:type="paragraph" w:styleId="Quote">
    <w:name w:val="Quote"/>
    <w:basedOn w:val="Normal"/>
    <w:next w:val="Normal"/>
    <w:link w:val="QuoteChar"/>
    <w:uiPriority w:val="29"/>
    <w:qFormat/>
    <w:rsid w:val="00DF1AD2"/>
    <w:pPr>
      <w:spacing w:before="160" w:after="160"/>
      <w:jc w:val="center"/>
    </w:pPr>
    <w:rPr>
      <w:i/>
      <w:iCs/>
      <w:color w:val="404040"/>
    </w:rPr>
  </w:style>
  <w:style w:type="character" w:customStyle="1" w:styleId="QuoteChar">
    <w:name w:val="Quote Char"/>
    <w:link w:val="Quote"/>
    <w:uiPriority w:val="29"/>
    <w:rsid w:val="00DF1AD2"/>
    <w:rPr>
      <w:i/>
      <w:iCs/>
      <w:color w:val="404040"/>
    </w:rPr>
  </w:style>
  <w:style w:type="paragraph" w:styleId="ListParagraph">
    <w:name w:val="List Paragraph"/>
    <w:basedOn w:val="Normal"/>
    <w:uiPriority w:val="34"/>
    <w:qFormat/>
    <w:rsid w:val="00DF1AD2"/>
    <w:pPr>
      <w:ind w:left="720"/>
      <w:contextualSpacing/>
    </w:pPr>
  </w:style>
  <w:style w:type="character" w:styleId="IntenseEmphasis">
    <w:name w:val="Intense Emphasis"/>
    <w:uiPriority w:val="21"/>
    <w:qFormat/>
    <w:rsid w:val="00DF1AD2"/>
    <w:rPr>
      <w:i/>
      <w:iCs/>
      <w:color w:val="0F4761"/>
    </w:rPr>
  </w:style>
  <w:style w:type="paragraph" w:styleId="IntenseQuote">
    <w:name w:val="Intense Quote"/>
    <w:basedOn w:val="Normal"/>
    <w:next w:val="Normal"/>
    <w:link w:val="IntenseQuoteChar"/>
    <w:uiPriority w:val="30"/>
    <w:qFormat/>
    <w:rsid w:val="00DF1AD2"/>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link w:val="IntenseQuote"/>
    <w:uiPriority w:val="30"/>
    <w:rsid w:val="00DF1AD2"/>
    <w:rPr>
      <w:i/>
      <w:iCs/>
      <w:color w:val="0F4761"/>
    </w:rPr>
  </w:style>
  <w:style w:type="character" w:styleId="IntenseReference">
    <w:name w:val="Intense Reference"/>
    <w:uiPriority w:val="32"/>
    <w:qFormat/>
    <w:rsid w:val="00DF1AD2"/>
    <w:rPr>
      <w:b/>
      <w:bCs/>
      <w:smallCaps/>
      <w:color w:val="0F4761"/>
      <w:spacing w:val="5"/>
    </w:rPr>
  </w:style>
  <w:style w:type="table" w:styleId="TableGrid">
    <w:name w:val="Table Grid"/>
    <w:basedOn w:val="TableNormal"/>
    <w:uiPriority w:val="99"/>
    <w:rsid w:val="00DF1AD2"/>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nhideWhenUsed/>
    <w:rsid w:val="00DF1AD2"/>
    <w:pPr>
      <w:tabs>
        <w:tab w:val="center" w:pos="4680"/>
        <w:tab w:val="right" w:pos="9360"/>
      </w:tabs>
    </w:pPr>
    <w:rPr>
      <w:rFonts w:ascii="Century Gothic" w:hAnsi="Century Gothic"/>
      <w:kern w:val="0"/>
      <w:sz w:val="20"/>
      <w:lang w:val="en-US"/>
    </w:rPr>
  </w:style>
  <w:style w:type="character" w:customStyle="1" w:styleId="FooterChar">
    <w:name w:val="Footer Char"/>
    <w:link w:val="Footer"/>
    <w:rsid w:val="00DF1AD2"/>
    <w:rPr>
      <w:rFonts w:ascii="Century Gothic" w:eastAsia="Times New Roman" w:hAnsi="Century Gothic" w:cs="Times New Roman"/>
      <w:kern w:val="0"/>
      <w:sz w:val="20"/>
      <w:lang w:val="en-US"/>
    </w:rPr>
  </w:style>
  <w:style w:type="character" w:styleId="PageNumber">
    <w:name w:val="page number"/>
    <w:basedOn w:val="DefaultParagraphFont"/>
    <w:semiHidden/>
    <w:unhideWhenUsed/>
    <w:rsid w:val="00DF1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Borghols</dc:creator>
  <cp:keywords/>
  <dc:description/>
  <cp:lastModifiedBy>Twan Asselbergs</cp:lastModifiedBy>
  <cp:revision>2</cp:revision>
  <dcterms:created xsi:type="dcterms:W3CDTF">2024-09-24T09:48:00Z</dcterms:created>
  <dcterms:modified xsi:type="dcterms:W3CDTF">2024-09-24T09:48:00Z</dcterms:modified>
</cp:coreProperties>
</file>