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F332" w14:textId="77777777" w:rsidR="00285583" w:rsidRPr="00965B9D" w:rsidRDefault="00285583">
      <w:pPr>
        <w:rPr>
          <w:rFonts w:ascii="Arial" w:hAnsi="Arial" w:cs="Arial"/>
          <w:b/>
          <w:bCs/>
        </w:rPr>
      </w:pPr>
    </w:p>
    <w:p w14:paraId="3AB6016B" w14:textId="77777777" w:rsidR="00285583" w:rsidRPr="00965B9D" w:rsidRDefault="00285583">
      <w:pPr>
        <w:rPr>
          <w:rFonts w:ascii="Arial" w:hAnsi="Arial" w:cs="Arial"/>
          <w:b/>
          <w:bCs/>
        </w:rPr>
      </w:pPr>
    </w:p>
    <w:p w14:paraId="4B8D07A7" w14:textId="1C163473" w:rsidR="00285583" w:rsidRPr="00792B9F" w:rsidRDefault="00DA3E08" w:rsidP="00DA3E08">
      <w:pPr>
        <w:jc w:val="center"/>
        <w:rPr>
          <w:rFonts w:ascii="Arial" w:hAnsi="Arial" w:cs="Arial"/>
          <w:b/>
          <w:bCs/>
          <w:color w:val="0F4761" w:themeColor="accent1" w:themeShade="BF"/>
          <w:sz w:val="60"/>
          <w:szCs w:val="60"/>
        </w:rPr>
      </w:pPr>
      <w:r w:rsidRPr="00792B9F">
        <w:rPr>
          <w:rFonts w:ascii="Arial" w:hAnsi="Arial" w:cs="Arial"/>
          <w:b/>
          <w:bCs/>
          <w:color w:val="0F4761" w:themeColor="accent1" w:themeShade="BF"/>
          <w:sz w:val="60"/>
          <w:szCs w:val="60"/>
        </w:rPr>
        <w:t>Plan van Aanpak</w:t>
      </w:r>
    </w:p>
    <w:p w14:paraId="1181348D" w14:textId="77777777" w:rsidR="00285583" w:rsidRPr="00965B9D" w:rsidRDefault="00285583">
      <w:pPr>
        <w:rPr>
          <w:rFonts w:ascii="Arial" w:hAnsi="Arial" w:cs="Arial"/>
          <w:b/>
          <w:bCs/>
        </w:rPr>
      </w:pPr>
    </w:p>
    <w:p w14:paraId="6C322081" w14:textId="77777777" w:rsidR="00285583" w:rsidRPr="00965B9D" w:rsidRDefault="00285583">
      <w:pPr>
        <w:rPr>
          <w:rFonts w:ascii="Arial" w:hAnsi="Arial" w:cs="Arial"/>
          <w:b/>
          <w:bCs/>
        </w:rPr>
      </w:pPr>
    </w:p>
    <w:p w14:paraId="14EEFB61" w14:textId="702D56E6" w:rsidR="00285583" w:rsidRPr="00965B9D" w:rsidRDefault="00285583">
      <w:pPr>
        <w:rPr>
          <w:rFonts w:ascii="Arial" w:hAnsi="Arial" w:cs="Arial"/>
          <w:b/>
          <w:bCs/>
        </w:rPr>
      </w:pPr>
    </w:p>
    <w:p w14:paraId="2C1B9F2E" w14:textId="77777777" w:rsidR="00DA3E08" w:rsidRPr="00965B9D" w:rsidRDefault="00DA3E08">
      <w:pPr>
        <w:rPr>
          <w:rFonts w:ascii="Arial" w:hAnsi="Arial" w:cs="Arial"/>
          <w:b/>
          <w:bCs/>
        </w:rPr>
      </w:pPr>
    </w:p>
    <w:p w14:paraId="032DD716" w14:textId="77777777" w:rsidR="00DA3E08" w:rsidRPr="00965B9D" w:rsidRDefault="00DA3E08">
      <w:pPr>
        <w:rPr>
          <w:rFonts w:ascii="Arial" w:hAnsi="Arial" w:cs="Arial"/>
          <w:b/>
          <w:bCs/>
        </w:rPr>
      </w:pPr>
    </w:p>
    <w:p w14:paraId="0CD7FDEC" w14:textId="77777777" w:rsidR="00DA3E08" w:rsidRPr="00965B9D" w:rsidRDefault="00DA3E08">
      <w:pPr>
        <w:rPr>
          <w:rFonts w:ascii="Arial" w:hAnsi="Arial" w:cs="Arial"/>
          <w:b/>
          <w:bCs/>
        </w:rPr>
      </w:pPr>
    </w:p>
    <w:p w14:paraId="6CB4B82F" w14:textId="77777777" w:rsidR="00DA3E08" w:rsidRPr="00965B9D" w:rsidRDefault="00DA3E08">
      <w:pPr>
        <w:rPr>
          <w:rFonts w:ascii="Arial" w:hAnsi="Arial" w:cs="Arial"/>
          <w:b/>
          <w:bCs/>
        </w:rPr>
      </w:pPr>
    </w:p>
    <w:p w14:paraId="7559D398" w14:textId="77777777" w:rsidR="00DA3E08" w:rsidRPr="00965B9D" w:rsidRDefault="00DA3E08">
      <w:pPr>
        <w:rPr>
          <w:rFonts w:ascii="Arial" w:hAnsi="Arial" w:cs="Arial"/>
          <w:b/>
          <w:bCs/>
        </w:rPr>
      </w:pPr>
    </w:p>
    <w:p w14:paraId="25BAD097" w14:textId="77777777" w:rsidR="00DA3E08" w:rsidRPr="00965B9D" w:rsidRDefault="00DA3E08">
      <w:pPr>
        <w:rPr>
          <w:rFonts w:ascii="Arial" w:hAnsi="Arial" w:cs="Arial"/>
          <w:b/>
          <w:bCs/>
        </w:rPr>
      </w:pPr>
    </w:p>
    <w:p w14:paraId="732B2573" w14:textId="77777777" w:rsidR="00DA3E08" w:rsidRPr="00965B9D" w:rsidRDefault="00DA3E08">
      <w:pPr>
        <w:rPr>
          <w:rFonts w:ascii="Arial" w:hAnsi="Arial" w:cs="Arial"/>
          <w:b/>
          <w:bCs/>
        </w:rPr>
      </w:pPr>
    </w:p>
    <w:p w14:paraId="531596E2" w14:textId="77777777" w:rsidR="00DA3E08" w:rsidRPr="00965B9D" w:rsidRDefault="00DA3E08">
      <w:pPr>
        <w:rPr>
          <w:rFonts w:ascii="Arial" w:hAnsi="Arial" w:cs="Arial"/>
          <w:b/>
          <w:bCs/>
        </w:rPr>
      </w:pPr>
    </w:p>
    <w:p w14:paraId="7FE491A4" w14:textId="77777777" w:rsidR="00DA3E08" w:rsidRPr="00965B9D" w:rsidRDefault="00DA3E08">
      <w:pPr>
        <w:rPr>
          <w:rFonts w:ascii="Arial" w:hAnsi="Arial" w:cs="Arial"/>
          <w:b/>
          <w:bCs/>
        </w:rPr>
      </w:pPr>
    </w:p>
    <w:p w14:paraId="6522FF05" w14:textId="77777777" w:rsidR="00DA3E08" w:rsidRPr="00965B9D" w:rsidRDefault="00DA3E08">
      <w:pPr>
        <w:rPr>
          <w:rFonts w:ascii="Arial" w:hAnsi="Arial" w:cs="Arial"/>
          <w:b/>
          <w:bCs/>
        </w:rPr>
      </w:pPr>
    </w:p>
    <w:p w14:paraId="77AB9B1C" w14:textId="77777777" w:rsidR="00DA3E08" w:rsidRPr="00965B9D" w:rsidRDefault="00DA3E08">
      <w:pPr>
        <w:rPr>
          <w:rFonts w:ascii="Arial" w:hAnsi="Arial" w:cs="Arial"/>
          <w:b/>
          <w:bCs/>
        </w:rPr>
      </w:pPr>
    </w:p>
    <w:p w14:paraId="46D2F593" w14:textId="77777777" w:rsidR="00DA3E08" w:rsidRPr="00965B9D" w:rsidRDefault="00DA3E08">
      <w:pPr>
        <w:rPr>
          <w:rFonts w:ascii="Arial" w:hAnsi="Arial" w:cs="Arial"/>
          <w:b/>
          <w:bCs/>
        </w:rPr>
      </w:pPr>
    </w:p>
    <w:p w14:paraId="49DC13FF" w14:textId="77777777" w:rsidR="00DA3E08" w:rsidRPr="00965B9D" w:rsidRDefault="00DA3E08">
      <w:pPr>
        <w:rPr>
          <w:rFonts w:ascii="Arial" w:hAnsi="Arial" w:cs="Arial"/>
          <w:b/>
          <w:bCs/>
        </w:rPr>
      </w:pPr>
    </w:p>
    <w:p w14:paraId="36CC6A42" w14:textId="77777777" w:rsidR="00DA3E08" w:rsidRPr="00965B9D" w:rsidRDefault="00DA3E08">
      <w:pPr>
        <w:rPr>
          <w:rFonts w:ascii="Arial" w:hAnsi="Arial" w:cs="Arial"/>
          <w:b/>
          <w:bCs/>
        </w:rPr>
      </w:pPr>
    </w:p>
    <w:p w14:paraId="59A861D0" w14:textId="77777777" w:rsidR="00DA3E08" w:rsidRPr="00965B9D" w:rsidRDefault="00DA3E08">
      <w:pPr>
        <w:rPr>
          <w:rFonts w:ascii="Arial" w:hAnsi="Arial" w:cs="Arial"/>
          <w:b/>
          <w:bCs/>
        </w:rPr>
      </w:pPr>
    </w:p>
    <w:p w14:paraId="16BD5A30" w14:textId="77777777" w:rsidR="00DA3E08" w:rsidRPr="00965B9D" w:rsidRDefault="00DA3E08">
      <w:pPr>
        <w:rPr>
          <w:rFonts w:ascii="Arial" w:hAnsi="Arial" w:cs="Arial"/>
          <w:b/>
          <w:bCs/>
        </w:rPr>
      </w:pPr>
    </w:p>
    <w:p w14:paraId="32BB3108" w14:textId="77777777" w:rsidR="00DA3E08" w:rsidRPr="00965B9D" w:rsidRDefault="00DA3E08">
      <w:pPr>
        <w:rPr>
          <w:rFonts w:ascii="Arial" w:hAnsi="Arial" w:cs="Arial"/>
          <w:b/>
          <w:bCs/>
        </w:rPr>
      </w:pPr>
    </w:p>
    <w:p w14:paraId="1C26C694" w14:textId="77777777" w:rsidR="00DA3E08" w:rsidRPr="00965B9D" w:rsidRDefault="00DA3E08">
      <w:pPr>
        <w:rPr>
          <w:rFonts w:ascii="Arial" w:hAnsi="Arial" w:cs="Arial"/>
          <w:b/>
          <w:bCs/>
        </w:rPr>
      </w:pPr>
    </w:p>
    <w:p w14:paraId="1B2E7386" w14:textId="77777777" w:rsidR="00DA3E08" w:rsidRPr="00965B9D" w:rsidRDefault="00DA3E08">
      <w:pPr>
        <w:rPr>
          <w:rFonts w:ascii="Arial" w:hAnsi="Arial" w:cs="Arial"/>
          <w:b/>
          <w:bCs/>
        </w:rPr>
      </w:pPr>
    </w:p>
    <w:p w14:paraId="430AC334" w14:textId="77777777" w:rsidR="00DA3E08" w:rsidRPr="00965B9D" w:rsidRDefault="00DA3E08">
      <w:pPr>
        <w:rPr>
          <w:rFonts w:ascii="Arial" w:hAnsi="Arial" w:cs="Arial"/>
          <w:b/>
          <w:bCs/>
        </w:rPr>
      </w:pPr>
    </w:p>
    <w:p w14:paraId="14594762" w14:textId="77777777" w:rsidR="00DA3E08" w:rsidRPr="00965B9D" w:rsidRDefault="00DA3E08">
      <w:pPr>
        <w:rPr>
          <w:rFonts w:ascii="Arial" w:hAnsi="Arial" w:cs="Arial"/>
          <w:b/>
          <w:bCs/>
        </w:rPr>
      </w:pPr>
    </w:p>
    <w:p w14:paraId="64DBDD09" w14:textId="77777777" w:rsidR="00DA3E08" w:rsidRPr="00965B9D" w:rsidRDefault="00DA3E08">
      <w:pPr>
        <w:rPr>
          <w:rFonts w:ascii="Arial" w:hAnsi="Arial" w:cs="Arial"/>
          <w:b/>
          <w:bCs/>
        </w:rPr>
      </w:pPr>
    </w:p>
    <w:p w14:paraId="71A343AF" w14:textId="77777777" w:rsidR="00DA3E08" w:rsidRPr="00965B9D" w:rsidRDefault="00DA3E08">
      <w:pPr>
        <w:rPr>
          <w:rFonts w:ascii="Arial" w:hAnsi="Arial" w:cs="Arial"/>
          <w:b/>
          <w:bCs/>
        </w:rPr>
      </w:pPr>
    </w:p>
    <w:p w14:paraId="08E5FB49" w14:textId="77777777" w:rsidR="00DA3E08" w:rsidRPr="00965B9D" w:rsidRDefault="00DA3E08">
      <w:pPr>
        <w:rPr>
          <w:rFonts w:ascii="Arial" w:hAnsi="Arial" w:cs="Arial"/>
          <w:b/>
          <w:bCs/>
        </w:rPr>
      </w:pPr>
    </w:p>
    <w:p w14:paraId="01ED6607" w14:textId="77777777" w:rsidR="00DA3E08" w:rsidRPr="00965B9D" w:rsidRDefault="00DA3E08">
      <w:pPr>
        <w:rPr>
          <w:rFonts w:ascii="Arial" w:hAnsi="Arial" w:cs="Arial"/>
          <w:b/>
          <w:bCs/>
        </w:rPr>
      </w:pPr>
    </w:p>
    <w:p w14:paraId="5A0335B7" w14:textId="77777777" w:rsidR="00DA3E08" w:rsidRPr="00965B9D" w:rsidRDefault="00DA3E08">
      <w:pPr>
        <w:rPr>
          <w:rFonts w:ascii="Arial" w:hAnsi="Arial" w:cs="Arial"/>
          <w:b/>
          <w:bCs/>
        </w:rPr>
      </w:pPr>
    </w:p>
    <w:p w14:paraId="0B16CFAF" w14:textId="77777777" w:rsidR="00DA3E08" w:rsidRPr="00965B9D" w:rsidRDefault="00DA3E08">
      <w:pPr>
        <w:rPr>
          <w:rFonts w:ascii="Arial" w:hAnsi="Arial" w:cs="Arial"/>
          <w:b/>
          <w:bCs/>
        </w:rPr>
      </w:pPr>
    </w:p>
    <w:p w14:paraId="3A5ED871" w14:textId="77777777" w:rsidR="00DA3E08" w:rsidRPr="00965B9D" w:rsidRDefault="00DA3E08">
      <w:pPr>
        <w:rPr>
          <w:rFonts w:ascii="Arial" w:hAnsi="Arial" w:cs="Arial"/>
          <w:b/>
          <w:bCs/>
        </w:rPr>
      </w:pPr>
    </w:p>
    <w:p w14:paraId="608C746C" w14:textId="77777777" w:rsidR="00DA3E08" w:rsidRPr="00965B9D" w:rsidRDefault="00DA3E08">
      <w:pPr>
        <w:rPr>
          <w:rFonts w:ascii="Arial" w:hAnsi="Arial" w:cs="Arial"/>
          <w:b/>
          <w:bCs/>
        </w:rPr>
      </w:pPr>
    </w:p>
    <w:p w14:paraId="54D0AA8A" w14:textId="77777777" w:rsidR="00DA3E08" w:rsidRPr="00965B9D" w:rsidRDefault="00DA3E08">
      <w:pPr>
        <w:rPr>
          <w:rFonts w:ascii="Arial" w:hAnsi="Arial" w:cs="Arial"/>
          <w:b/>
          <w:bCs/>
        </w:rPr>
      </w:pPr>
    </w:p>
    <w:p w14:paraId="6F4B1E63" w14:textId="77777777" w:rsidR="00DA3E08" w:rsidRPr="00965B9D" w:rsidRDefault="00DA3E08">
      <w:pPr>
        <w:rPr>
          <w:rFonts w:ascii="Arial" w:hAnsi="Arial" w:cs="Arial"/>
          <w:b/>
          <w:bCs/>
        </w:rPr>
      </w:pPr>
    </w:p>
    <w:p w14:paraId="4FF1E556" w14:textId="77777777" w:rsidR="00DA3E08" w:rsidRPr="00965B9D" w:rsidRDefault="00DA3E08">
      <w:pPr>
        <w:rPr>
          <w:rFonts w:ascii="Arial" w:hAnsi="Arial" w:cs="Arial"/>
          <w:b/>
          <w:bCs/>
        </w:rPr>
      </w:pPr>
    </w:p>
    <w:p w14:paraId="79D4A00D" w14:textId="77777777" w:rsidR="00DA3E08" w:rsidRPr="00965B9D" w:rsidRDefault="00DA3E08">
      <w:pPr>
        <w:rPr>
          <w:rFonts w:ascii="Arial" w:hAnsi="Arial" w:cs="Arial"/>
          <w:b/>
          <w:bCs/>
        </w:rPr>
      </w:pPr>
    </w:p>
    <w:p w14:paraId="271ADC9C" w14:textId="77777777" w:rsidR="00DA3E08" w:rsidRPr="00965B9D" w:rsidRDefault="00DA3E08">
      <w:pPr>
        <w:rPr>
          <w:rFonts w:ascii="Arial" w:hAnsi="Arial" w:cs="Arial"/>
          <w:b/>
          <w:bCs/>
        </w:rPr>
      </w:pPr>
    </w:p>
    <w:p w14:paraId="0417C4E3" w14:textId="77777777" w:rsidR="00DA3E08" w:rsidRPr="00965B9D" w:rsidRDefault="00DA3E08">
      <w:pPr>
        <w:rPr>
          <w:rFonts w:ascii="Arial" w:hAnsi="Arial" w:cs="Arial"/>
          <w:b/>
          <w:bCs/>
        </w:rPr>
      </w:pPr>
    </w:p>
    <w:p w14:paraId="68AA8E7B" w14:textId="77777777" w:rsidR="00DA3E08" w:rsidRPr="00965B9D" w:rsidRDefault="00DA3E08">
      <w:pPr>
        <w:rPr>
          <w:rFonts w:ascii="Arial" w:hAnsi="Arial" w:cs="Arial"/>
          <w:b/>
          <w:bCs/>
        </w:rPr>
      </w:pPr>
    </w:p>
    <w:p w14:paraId="26187EE7" w14:textId="77777777" w:rsidR="00DA3E08" w:rsidRPr="00965B9D" w:rsidRDefault="00DA3E08">
      <w:pPr>
        <w:rPr>
          <w:rFonts w:ascii="Arial" w:hAnsi="Arial" w:cs="Arial"/>
          <w:b/>
          <w:bCs/>
        </w:rPr>
      </w:pPr>
    </w:p>
    <w:p w14:paraId="0644D94F" w14:textId="77777777" w:rsidR="00DA3E08" w:rsidRPr="00965B9D" w:rsidRDefault="00DA3E08">
      <w:pPr>
        <w:rPr>
          <w:rFonts w:ascii="Arial" w:hAnsi="Arial" w:cs="Arial"/>
          <w:b/>
          <w:bCs/>
        </w:rPr>
      </w:pPr>
    </w:p>
    <w:p w14:paraId="0B540868" w14:textId="77777777" w:rsidR="00DA3E08" w:rsidRPr="00965B9D" w:rsidRDefault="00DA3E08">
      <w:pPr>
        <w:rPr>
          <w:rFonts w:ascii="Arial" w:hAnsi="Arial" w:cs="Arial"/>
          <w:b/>
          <w:bCs/>
        </w:rPr>
      </w:pPr>
    </w:p>
    <w:p w14:paraId="2F6F8F73" w14:textId="585A5A18" w:rsidR="00285583" w:rsidRPr="00965B9D" w:rsidRDefault="00B947E6">
      <w:pPr>
        <w:rPr>
          <w:rFonts w:ascii="Arial" w:hAnsi="Arial" w:cs="Arial"/>
          <w:color w:val="7F7F7F" w:themeColor="text1" w:themeTint="80"/>
          <w:sz w:val="20"/>
          <w:szCs w:val="20"/>
        </w:rPr>
      </w:pPr>
      <w:r w:rsidRPr="00965B9D">
        <w:rPr>
          <w:rFonts w:ascii="Arial" w:hAnsi="Arial" w:cs="Arial"/>
          <w:color w:val="7F7F7F" w:themeColor="text1" w:themeTint="80"/>
          <w:sz w:val="20"/>
          <w:szCs w:val="20"/>
        </w:rPr>
        <w:t>Webduel</w:t>
      </w:r>
      <w:r w:rsidR="00434A52" w:rsidRPr="00965B9D">
        <w:rPr>
          <w:rFonts w:ascii="Arial" w:hAnsi="Arial" w:cs="Arial"/>
          <w:color w:val="7F7F7F" w:themeColor="text1" w:themeTint="80"/>
          <w:sz w:val="20"/>
          <w:szCs w:val="20"/>
        </w:rPr>
        <w:t xml:space="preserve"> (T. Asselbergs, L. de Gooijer, J. de Roo, J</w:t>
      </w:r>
      <w:r w:rsidR="001C23B7" w:rsidRPr="00965B9D">
        <w:rPr>
          <w:rFonts w:ascii="Arial" w:hAnsi="Arial" w:cs="Arial"/>
          <w:color w:val="7F7F7F" w:themeColor="text1" w:themeTint="80"/>
          <w:sz w:val="20"/>
          <w:szCs w:val="20"/>
        </w:rPr>
        <w:t>.</w:t>
      </w:r>
      <w:r w:rsidR="00434A52" w:rsidRPr="00965B9D">
        <w:rPr>
          <w:rFonts w:ascii="Arial" w:hAnsi="Arial" w:cs="Arial"/>
          <w:color w:val="7F7F7F" w:themeColor="text1" w:themeTint="80"/>
          <w:sz w:val="20"/>
          <w:szCs w:val="20"/>
        </w:rPr>
        <w:t xml:space="preserve"> Bruijn)</w:t>
      </w:r>
    </w:p>
    <w:p w14:paraId="6DDDBB35" w14:textId="1E3AA1BA" w:rsidR="00285583" w:rsidRPr="00965B9D" w:rsidRDefault="00B947E6">
      <w:pPr>
        <w:rPr>
          <w:rFonts w:ascii="Arial" w:hAnsi="Arial" w:cs="Arial"/>
          <w:color w:val="7F7F7F" w:themeColor="text1" w:themeTint="80"/>
          <w:sz w:val="20"/>
          <w:szCs w:val="20"/>
        </w:rPr>
      </w:pPr>
      <w:r w:rsidRPr="00965B9D">
        <w:rPr>
          <w:rFonts w:ascii="Arial" w:hAnsi="Arial" w:cs="Arial"/>
          <w:color w:val="7F7F7F" w:themeColor="text1" w:themeTint="80"/>
          <w:sz w:val="20"/>
          <w:szCs w:val="20"/>
        </w:rPr>
        <w:t>A</w:t>
      </w:r>
      <w:r w:rsidR="00F56935" w:rsidRPr="00965B9D">
        <w:rPr>
          <w:rFonts w:ascii="Arial" w:hAnsi="Arial" w:cs="Arial"/>
          <w:color w:val="7F7F7F" w:themeColor="text1" w:themeTint="80"/>
          <w:sz w:val="20"/>
          <w:szCs w:val="20"/>
        </w:rPr>
        <w:t>.</w:t>
      </w:r>
      <w:r w:rsidRPr="00965B9D">
        <w:rPr>
          <w:rFonts w:ascii="Arial" w:hAnsi="Arial" w:cs="Arial"/>
          <w:color w:val="7F7F7F" w:themeColor="text1" w:themeTint="80"/>
          <w:sz w:val="20"/>
          <w:szCs w:val="20"/>
        </w:rPr>
        <w:t xml:space="preserve"> </w:t>
      </w:r>
      <w:r w:rsidR="00AB58AA" w:rsidRPr="00965B9D">
        <w:rPr>
          <w:rFonts w:ascii="Arial" w:hAnsi="Arial" w:cs="Arial"/>
          <w:color w:val="7F7F7F" w:themeColor="text1" w:themeTint="80"/>
          <w:sz w:val="20"/>
          <w:szCs w:val="20"/>
        </w:rPr>
        <w:t>N</w:t>
      </w:r>
      <w:r w:rsidR="00F56935" w:rsidRPr="00965B9D">
        <w:rPr>
          <w:rFonts w:ascii="Arial" w:hAnsi="Arial" w:cs="Arial"/>
          <w:color w:val="7F7F7F" w:themeColor="text1" w:themeTint="80"/>
          <w:sz w:val="20"/>
          <w:szCs w:val="20"/>
        </w:rPr>
        <w:t>.</w:t>
      </w:r>
    </w:p>
    <w:p w14:paraId="4A33E96E" w14:textId="49F4308B" w:rsidR="00285583" w:rsidRPr="00965B9D" w:rsidRDefault="00C45CAB">
      <w:pPr>
        <w:rPr>
          <w:rFonts w:ascii="Arial" w:hAnsi="Arial" w:cs="Arial"/>
          <w:color w:val="7F7F7F" w:themeColor="text1" w:themeTint="80"/>
          <w:sz w:val="20"/>
          <w:szCs w:val="20"/>
        </w:rPr>
      </w:pPr>
      <w:r w:rsidRPr="00965B9D">
        <w:rPr>
          <w:rFonts w:ascii="Arial" w:hAnsi="Arial" w:cs="Arial"/>
          <w:color w:val="7F7F7F" w:themeColor="text1" w:themeTint="80"/>
          <w:sz w:val="20"/>
          <w:szCs w:val="20"/>
        </w:rPr>
        <w:t>8-11-2024</w:t>
      </w:r>
    </w:p>
    <w:p w14:paraId="7CD17816" w14:textId="111383CC" w:rsidR="00285583" w:rsidRPr="00965B9D" w:rsidRDefault="004C2646">
      <w:pPr>
        <w:rPr>
          <w:rFonts w:ascii="Arial" w:hAnsi="Arial" w:cs="Arial"/>
          <w:color w:val="7F7F7F" w:themeColor="text1" w:themeTint="80"/>
          <w:sz w:val="20"/>
          <w:szCs w:val="20"/>
        </w:rPr>
      </w:pPr>
      <w:r w:rsidRPr="00965B9D">
        <w:rPr>
          <w:rFonts w:ascii="Arial" w:hAnsi="Arial" w:cs="Arial"/>
          <w:color w:val="7F7F7F" w:themeColor="text1" w:themeTint="80"/>
          <w:sz w:val="20"/>
          <w:szCs w:val="20"/>
        </w:rPr>
        <w:t>1</w:t>
      </w:r>
      <w:r w:rsidR="00563C40" w:rsidRPr="00965B9D">
        <w:rPr>
          <w:rFonts w:ascii="Arial" w:hAnsi="Arial" w:cs="Arial"/>
          <w:color w:val="7F7F7F" w:themeColor="text1" w:themeTint="80"/>
          <w:sz w:val="20"/>
          <w:szCs w:val="20"/>
        </w:rPr>
        <w:t>.0</w:t>
      </w:r>
    </w:p>
    <w:p w14:paraId="1738E054" w14:textId="076ABCA5" w:rsidR="00285583" w:rsidRPr="00841879" w:rsidRDefault="00285583" w:rsidP="00285583">
      <w:pPr>
        <w:rPr>
          <w:rFonts w:ascii="Arial" w:hAnsi="Arial" w:cs="Arial"/>
          <w:b/>
          <w:bCs/>
          <w:color w:val="0F4761" w:themeColor="accent1" w:themeShade="BF"/>
          <w:sz w:val="40"/>
          <w:szCs w:val="40"/>
        </w:rPr>
      </w:pPr>
      <w:r w:rsidRPr="00841879">
        <w:rPr>
          <w:rFonts w:ascii="Arial" w:hAnsi="Arial" w:cs="Arial"/>
          <w:b/>
          <w:bCs/>
          <w:color w:val="0F4761" w:themeColor="accent1" w:themeShade="BF"/>
          <w:sz w:val="40"/>
          <w:szCs w:val="40"/>
        </w:rPr>
        <w:lastRenderedPageBreak/>
        <w:t>Inhoudsopgave</w:t>
      </w:r>
    </w:p>
    <w:p w14:paraId="5ACDDECC" w14:textId="77777777" w:rsidR="003E1162" w:rsidRPr="00965B9D" w:rsidRDefault="003E1162" w:rsidP="00285583">
      <w:pPr>
        <w:rPr>
          <w:rFonts w:ascii="Arial" w:hAnsi="Arial" w:cs="Arial"/>
          <w:b/>
          <w:bCs/>
        </w:rPr>
      </w:pPr>
    </w:p>
    <w:p w14:paraId="114561A2" w14:textId="2D77C72F" w:rsidR="00285583" w:rsidRPr="00965B9D" w:rsidRDefault="00285583">
      <w:pPr>
        <w:pStyle w:val="TOC1"/>
        <w:tabs>
          <w:tab w:val="right" w:leader="dot" w:pos="9062"/>
        </w:tabs>
        <w:rPr>
          <w:rFonts w:ascii="Arial" w:eastAsiaTheme="minorEastAsia" w:hAnsi="Arial" w:cs="Arial"/>
          <w:noProof/>
          <w:lang w:eastAsia="nl-NL"/>
        </w:rPr>
      </w:pPr>
      <w:r w:rsidRPr="00965B9D">
        <w:rPr>
          <w:rFonts w:ascii="Arial" w:hAnsi="Arial" w:cs="Arial"/>
          <w:b/>
          <w:bCs/>
        </w:rPr>
        <w:fldChar w:fldCharType="begin"/>
      </w:r>
      <w:r w:rsidRPr="00965B9D">
        <w:rPr>
          <w:rFonts w:ascii="Arial" w:hAnsi="Arial" w:cs="Arial"/>
          <w:b/>
          <w:bCs/>
        </w:rPr>
        <w:instrText xml:space="preserve"> TOC \o "1-3" \h \z \u </w:instrText>
      </w:r>
      <w:r w:rsidRPr="00965B9D">
        <w:rPr>
          <w:rFonts w:ascii="Arial" w:hAnsi="Arial" w:cs="Arial"/>
          <w:b/>
          <w:bCs/>
        </w:rPr>
        <w:fldChar w:fldCharType="separate"/>
      </w:r>
      <w:hyperlink w:anchor="_Toc181799906" w:history="1">
        <w:r w:rsidRPr="00965B9D">
          <w:rPr>
            <w:rStyle w:val="Hyperlink"/>
            <w:rFonts w:ascii="Arial" w:hAnsi="Arial" w:cs="Arial"/>
            <w:noProof/>
          </w:rPr>
          <w:t>1. Inleiding</w:t>
        </w:r>
        <w:r w:rsidRPr="00965B9D">
          <w:rPr>
            <w:rFonts w:ascii="Arial" w:hAnsi="Arial" w:cs="Arial"/>
            <w:noProof/>
            <w:webHidden/>
          </w:rPr>
          <w:tab/>
        </w:r>
        <w:r w:rsidRPr="00965B9D">
          <w:rPr>
            <w:rFonts w:ascii="Arial" w:hAnsi="Arial" w:cs="Arial"/>
            <w:noProof/>
            <w:webHidden/>
          </w:rPr>
          <w:fldChar w:fldCharType="begin"/>
        </w:r>
        <w:r w:rsidRPr="00965B9D">
          <w:rPr>
            <w:rFonts w:ascii="Arial" w:hAnsi="Arial" w:cs="Arial"/>
            <w:noProof/>
            <w:webHidden/>
          </w:rPr>
          <w:instrText xml:space="preserve"> PAGEREF _Toc181799906 \h </w:instrText>
        </w:r>
        <w:r w:rsidRPr="00965B9D">
          <w:rPr>
            <w:rFonts w:ascii="Arial" w:hAnsi="Arial" w:cs="Arial"/>
            <w:noProof/>
            <w:webHidden/>
          </w:rPr>
        </w:r>
        <w:r w:rsidRPr="00965B9D">
          <w:rPr>
            <w:rFonts w:ascii="Arial" w:hAnsi="Arial" w:cs="Arial"/>
            <w:noProof/>
            <w:webHidden/>
          </w:rPr>
          <w:fldChar w:fldCharType="separate"/>
        </w:r>
        <w:r w:rsidRPr="00965B9D">
          <w:rPr>
            <w:rFonts w:ascii="Arial" w:hAnsi="Arial" w:cs="Arial"/>
            <w:noProof/>
            <w:webHidden/>
          </w:rPr>
          <w:t>3</w:t>
        </w:r>
        <w:r w:rsidRPr="00965B9D">
          <w:rPr>
            <w:rFonts w:ascii="Arial" w:hAnsi="Arial" w:cs="Arial"/>
            <w:noProof/>
            <w:webHidden/>
          </w:rPr>
          <w:fldChar w:fldCharType="end"/>
        </w:r>
      </w:hyperlink>
    </w:p>
    <w:p w14:paraId="2DBF486A" w14:textId="11E0074E" w:rsidR="00285583" w:rsidRPr="00965B9D" w:rsidRDefault="00F96006">
      <w:pPr>
        <w:pStyle w:val="TOC1"/>
        <w:tabs>
          <w:tab w:val="right" w:leader="dot" w:pos="9062"/>
        </w:tabs>
        <w:rPr>
          <w:rFonts w:ascii="Arial" w:eastAsiaTheme="minorEastAsia" w:hAnsi="Arial" w:cs="Arial"/>
          <w:noProof/>
          <w:lang w:eastAsia="nl-NL"/>
        </w:rPr>
      </w:pPr>
      <w:hyperlink w:anchor="_Toc181799907" w:history="1">
        <w:r w:rsidR="00285583" w:rsidRPr="00965B9D">
          <w:rPr>
            <w:rStyle w:val="Hyperlink"/>
            <w:rFonts w:ascii="Arial" w:hAnsi="Arial" w:cs="Arial"/>
            <w:noProof/>
          </w:rPr>
          <w:t>2. Doelgroep</w:t>
        </w:r>
        <w:r w:rsidR="00285583" w:rsidRPr="00965B9D">
          <w:rPr>
            <w:rFonts w:ascii="Arial" w:hAnsi="Arial" w:cs="Arial"/>
            <w:noProof/>
            <w:webHidden/>
          </w:rPr>
          <w:tab/>
        </w:r>
        <w:r w:rsidR="00285583" w:rsidRPr="00965B9D">
          <w:rPr>
            <w:rFonts w:ascii="Arial" w:hAnsi="Arial" w:cs="Arial"/>
            <w:noProof/>
            <w:webHidden/>
          </w:rPr>
          <w:fldChar w:fldCharType="begin"/>
        </w:r>
        <w:r w:rsidR="00285583" w:rsidRPr="00965B9D">
          <w:rPr>
            <w:rFonts w:ascii="Arial" w:hAnsi="Arial" w:cs="Arial"/>
            <w:noProof/>
            <w:webHidden/>
          </w:rPr>
          <w:instrText xml:space="preserve"> PAGEREF _Toc181799907 \h </w:instrText>
        </w:r>
        <w:r w:rsidR="00285583" w:rsidRPr="00965B9D">
          <w:rPr>
            <w:rFonts w:ascii="Arial" w:hAnsi="Arial" w:cs="Arial"/>
            <w:noProof/>
            <w:webHidden/>
          </w:rPr>
        </w:r>
        <w:r w:rsidR="00285583" w:rsidRPr="00965B9D">
          <w:rPr>
            <w:rFonts w:ascii="Arial" w:hAnsi="Arial" w:cs="Arial"/>
            <w:noProof/>
            <w:webHidden/>
          </w:rPr>
          <w:fldChar w:fldCharType="separate"/>
        </w:r>
        <w:r w:rsidR="00285583" w:rsidRPr="00965B9D">
          <w:rPr>
            <w:rFonts w:ascii="Arial" w:hAnsi="Arial" w:cs="Arial"/>
            <w:noProof/>
            <w:webHidden/>
          </w:rPr>
          <w:t>3</w:t>
        </w:r>
        <w:r w:rsidR="00285583" w:rsidRPr="00965B9D">
          <w:rPr>
            <w:rFonts w:ascii="Arial" w:hAnsi="Arial" w:cs="Arial"/>
            <w:noProof/>
            <w:webHidden/>
          </w:rPr>
          <w:fldChar w:fldCharType="end"/>
        </w:r>
      </w:hyperlink>
    </w:p>
    <w:p w14:paraId="1E49C5B4" w14:textId="7EE4C2D7" w:rsidR="00285583" w:rsidRPr="00965B9D" w:rsidRDefault="00F96006">
      <w:pPr>
        <w:pStyle w:val="TOC1"/>
        <w:tabs>
          <w:tab w:val="right" w:leader="dot" w:pos="9062"/>
        </w:tabs>
        <w:rPr>
          <w:rFonts w:ascii="Arial" w:eastAsiaTheme="minorEastAsia" w:hAnsi="Arial" w:cs="Arial"/>
          <w:noProof/>
          <w:lang w:eastAsia="nl-NL"/>
        </w:rPr>
      </w:pPr>
      <w:hyperlink w:anchor="_Toc181799908" w:history="1">
        <w:r w:rsidR="00285583" w:rsidRPr="00965B9D">
          <w:rPr>
            <w:rStyle w:val="Hyperlink"/>
            <w:rFonts w:ascii="Arial" w:hAnsi="Arial" w:cs="Arial"/>
            <w:noProof/>
          </w:rPr>
          <w:t>3. Projectdoelen en Randvoorwaarden</w:t>
        </w:r>
        <w:r w:rsidR="00285583" w:rsidRPr="00965B9D">
          <w:rPr>
            <w:rFonts w:ascii="Arial" w:hAnsi="Arial" w:cs="Arial"/>
            <w:noProof/>
            <w:webHidden/>
          </w:rPr>
          <w:tab/>
        </w:r>
        <w:r w:rsidR="008748A7">
          <w:rPr>
            <w:rFonts w:ascii="Arial" w:hAnsi="Arial" w:cs="Arial"/>
            <w:noProof/>
            <w:webHidden/>
          </w:rPr>
          <w:t>4</w:t>
        </w:r>
      </w:hyperlink>
    </w:p>
    <w:p w14:paraId="0F3250E7" w14:textId="65A99C61" w:rsidR="00285583" w:rsidRPr="00965B9D" w:rsidRDefault="00F96006">
      <w:pPr>
        <w:pStyle w:val="TOC1"/>
        <w:tabs>
          <w:tab w:val="right" w:leader="dot" w:pos="9062"/>
        </w:tabs>
        <w:rPr>
          <w:rFonts w:ascii="Arial" w:eastAsiaTheme="minorEastAsia" w:hAnsi="Arial" w:cs="Arial"/>
          <w:noProof/>
          <w:lang w:eastAsia="nl-NL"/>
        </w:rPr>
      </w:pPr>
      <w:hyperlink w:anchor="_Toc181799909" w:history="1">
        <w:r w:rsidR="00285583" w:rsidRPr="00965B9D">
          <w:rPr>
            <w:rStyle w:val="Hyperlink"/>
            <w:rFonts w:ascii="Arial" w:hAnsi="Arial" w:cs="Arial"/>
            <w:noProof/>
          </w:rPr>
          <w:t>4. Eisen en Wensen</w:t>
        </w:r>
        <w:r w:rsidR="00285583" w:rsidRPr="00965B9D">
          <w:rPr>
            <w:rFonts w:ascii="Arial" w:hAnsi="Arial" w:cs="Arial"/>
            <w:noProof/>
            <w:webHidden/>
          </w:rPr>
          <w:tab/>
        </w:r>
        <w:r w:rsidR="00B55F94">
          <w:rPr>
            <w:rFonts w:ascii="Arial" w:hAnsi="Arial" w:cs="Arial"/>
            <w:noProof/>
            <w:webHidden/>
          </w:rPr>
          <w:t>5</w:t>
        </w:r>
      </w:hyperlink>
    </w:p>
    <w:p w14:paraId="18565E79" w14:textId="5659D143" w:rsidR="00285583" w:rsidRPr="00965B9D" w:rsidRDefault="00F96006">
      <w:pPr>
        <w:pStyle w:val="TOC1"/>
        <w:tabs>
          <w:tab w:val="right" w:leader="dot" w:pos="9062"/>
        </w:tabs>
        <w:rPr>
          <w:rFonts w:ascii="Arial" w:eastAsiaTheme="minorEastAsia" w:hAnsi="Arial" w:cs="Arial"/>
          <w:noProof/>
          <w:lang w:eastAsia="nl-NL"/>
        </w:rPr>
      </w:pPr>
      <w:hyperlink w:anchor="_Toc181799910" w:history="1">
        <w:r w:rsidR="00285583" w:rsidRPr="00965B9D">
          <w:rPr>
            <w:rStyle w:val="Hyperlink"/>
            <w:rFonts w:ascii="Arial" w:hAnsi="Arial" w:cs="Arial"/>
            <w:noProof/>
          </w:rPr>
          <w:t>5. Projectaanpak en Werkmethode</w:t>
        </w:r>
        <w:r w:rsidR="00285583" w:rsidRPr="00965B9D">
          <w:rPr>
            <w:rFonts w:ascii="Arial" w:hAnsi="Arial" w:cs="Arial"/>
            <w:noProof/>
            <w:webHidden/>
          </w:rPr>
          <w:tab/>
        </w:r>
        <w:r w:rsidR="00B55F94">
          <w:rPr>
            <w:rFonts w:ascii="Arial" w:hAnsi="Arial" w:cs="Arial"/>
            <w:noProof/>
            <w:webHidden/>
          </w:rPr>
          <w:t>5</w:t>
        </w:r>
      </w:hyperlink>
    </w:p>
    <w:p w14:paraId="44731668" w14:textId="67DE2821" w:rsidR="00285583" w:rsidRPr="00965B9D" w:rsidRDefault="00F96006">
      <w:pPr>
        <w:pStyle w:val="TOC1"/>
        <w:tabs>
          <w:tab w:val="right" w:leader="dot" w:pos="9062"/>
        </w:tabs>
        <w:rPr>
          <w:rFonts w:ascii="Arial" w:eastAsiaTheme="minorEastAsia" w:hAnsi="Arial" w:cs="Arial"/>
          <w:noProof/>
          <w:lang w:eastAsia="nl-NL"/>
        </w:rPr>
      </w:pPr>
      <w:hyperlink w:anchor="_Toc181799911" w:history="1">
        <w:r w:rsidR="00285583" w:rsidRPr="00965B9D">
          <w:rPr>
            <w:rStyle w:val="Hyperlink"/>
            <w:rFonts w:ascii="Arial" w:hAnsi="Arial" w:cs="Arial"/>
            <w:noProof/>
          </w:rPr>
          <w:t>6. Planning</w:t>
        </w:r>
        <w:r w:rsidR="00285583" w:rsidRPr="00965B9D">
          <w:rPr>
            <w:rFonts w:ascii="Arial" w:hAnsi="Arial" w:cs="Arial"/>
            <w:noProof/>
            <w:webHidden/>
          </w:rPr>
          <w:tab/>
        </w:r>
        <w:r w:rsidR="000A1EAF">
          <w:rPr>
            <w:rFonts w:ascii="Arial" w:hAnsi="Arial" w:cs="Arial"/>
            <w:noProof/>
            <w:webHidden/>
          </w:rPr>
          <w:t>6</w:t>
        </w:r>
      </w:hyperlink>
    </w:p>
    <w:p w14:paraId="0E2F7471" w14:textId="6FFC48CF" w:rsidR="00285583" w:rsidRPr="00965B9D" w:rsidRDefault="00F96006">
      <w:pPr>
        <w:pStyle w:val="TOC1"/>
        <w:tabs>
          <w:tab w:val="right" w:leader="dot" w:pos="9062"/>
        </w:tabs>
        <w:rPr>
          <w:rFonts w:ascii="Arial" w:eastAsiaTheme="minorEastAsia" w:hAnsi="Arial" w:cs="Arial"/>
          <w:noProof/>
          <w:lang w:eastAsia="nl-NL"/>
        </w:rPr>
      </w:pPr>
      <w:hyperlink w:anchor="_Toc181799912" w:history="1">
        <w:r w:rsidR="00285583" w:rsidRPr="00965B9D">
          <w:rPr>
            <w:rStyle w:val="Hyperlink"/>
            <w:rFonts w:ascii="Arial" w:hAnsi="Arial" w:cs="Arial"/>
            <w:noProof/>
          </w:rPr>
          <w:t>7. Taken en Rollen</w:t>
        </w:r>
        <w:r w:rsidR="00285583" w:rsidRPr="00965B9D">
          <w:rPr>
            <w:rFonts w:ascii="Arial" w:hAnsi="Arial" w:cs="Arial"/>
            <w:noProof/>
            <w:webHidden/>
          </w:rPr>
          <w:tab/>
        </w:r>
        <w:r w:rsidR="000A1EAF">
          <w:rPr>
            <w:rFonts w:ascii="Arial" w:hAnsi="Arial" w:cs="Arial"/>
            <w:noProof/>
            <w:webHidden/>
          </w:rPr>
          <w:t>6</w:t>
        </w:r>
      </w:hyperlink>
    </w:p>
    <w:p w14:paraId="4D92D2AA" w14:textId="71231502" w:rsidR="00285583" w:rsidRPr="00965B9D" w:rsidRDefault="00F96006">
      <w:pPr>
        <w:pStyle w:val="TOC1"/>
        <w:tabs>
          <w:tab w:val="right" w:leader="dot" w:pos="9062"/>
        </w:tabs>
        <w:rPr>
          <w:rFonts w:ascii="Arial" w:eastAsiaTheme="minorEastAsia" w:hAnsi="Arial" w:cs="Arial"/>
          <w:noProof/>
          <w:lang w:eastAsia="nl-NL"/>
        </w:rPr>
      </w:pPr>
      <w:hyperlink w:anchor="_Toc181799913" w:history="1">
        <w:r w:rsidR="00285583" w:rsidRPr="00965B9D">
          <w:rPr>
            <w:rStyle w:val="Hyperlink"/>
            <w:rFonts w:ascii="Arial" w:hAnsi="Arial" w:cs="Arial"/>
            <w:noProof/>
          </w:rPr>
          <w:t>8. Risicoanalyse</w:t>
        </w:r>
        <w:r w:rsidR="00285583" w:rsidRPr="00965B9D">
          <w:rPr>
            <w:rFonts w:ascii="Arial" w:hAnsi="Arial" w:cs="Arial"/>
            <w:noProof/>
            <w:webHidden/>
          </w:rPr>
          <w:tab/>
        </w:r>
        <w:r w:rsidR="00854B8B">
          <w:rPr>
            <w:rFonts w:ascii="Arial" w:hAnsi="Arial" w:cs="Arial"/>
            <w:noProof/>
            <w:webHidden/>
          </w:rPr>
          <w:t>7</w:t>
        </w:r>
      </w:hyperlink>
    </w:p>
    <w:p w14:paraId="14A8A5C4" w14:textId="25104C39" w:rsidR="00285583" w:rsidRPr="00965B9D" w:rsidRDefault="00F96006">
      <w:pPr>
        <w:pStyle w:val="TOC1"/>
        <w:tabs>
          <w:tab w:val="right" w:leader="dot" w:pos="9062"/>
        </w:tabs>
        <w:rPr>
          <w:rFonts w:ascii="Arial" w:eastAsiaTheme="minorEastAsia" w:hAnsi="Arial" w:cs="Arial"/>
          <w:noProof/>
          <w:lang w:eastAsia="nl-NL"/>
        </w:rPr>
      </w:pPr>
      <w:hyperlink w:anchor="_Toc181799914" w:history="1">
        <w:r w:rsidR="00285583" w:rsidRPr="00965B9D">
          <w:rPr>
            <w:rStyle w:val="Hyperlink"/>
            <w:rFonts w:ascii="Arial" w:hAnsi="Arial" w:cs="Arial"/>
            <w:noProof/>
          </w:rPr>
          <w:t>9. Test- en Opleverplan</w:t>
        </w:r>
        <w:r w:rsidR="00285583" w:rsidRPr="00965B9D">
          <w:rPr>
            <w:rFonts w:ascii="Arial" w:hAnsi="Arial" w:cs="Arial"/>
            <w:noProof/>
            <w:webHidden/>
          </w:rPr>
          <w:tab/>
        </w:r>
        <w:r w:rsidR="00854B8B">
          <w:rPr>
            <w:rFonts w:ascii="Arial" w:hAnsi="Arial" w:cs="Arial"/>
            <w:noProof/>
            <w:webHidden/>
          </w:rPr>
          <w:t>7</w:t>
        </w:r>
      </w:hyperlink>
    </w:p>
    <w:p w14:paraId="6BBED58C" w14:textId="24EC1A29" w:rsidR="00285583" w:rsidRPr="00965B9D" w:rsidRDefault="00285583" w:rsidP="00285583">
      <w:pPr>
        <w:rPr>
          <w:rFonts w:ascii="Arial" w:hAnsi="Arial" w:cs="Arial"/>
          <w:b/>
          <w:bCs/>
        </w:rPr>
      </w:pPr>
      <w:r w:rsidRPr="00965B9D">
        <w:rPr>
          <w:rFonts w:ascii="Arial" w:hAnsi="Arial" w:cs="Arial"/>
          <w:b/>
          <w:bCs/>
        </w:rPr>
        <w:fldChar w:fldCharType="end"/>
      </w:r>
    </w:p>
    <w:p w14:paraId="09D36B19" w14:textId="77777777" w:rsidR="00285583" w:rsidRPr="00965B9D" w:rsidRDefault="00285583">
      <w:pPr>
        <w:rPr>
          <w:rFonts w:ascii="Arial" w:hAnsi="Arial" w:cs="Arial"/>
          <w:b/>
          <w:bCs/>
        </w:rPr>
      </w:pPr>
      <w:r w:rsidRPr="00965B9D">
        <w:rPr>
          <w:rFonts w:ascii="Arial" w:hAnsi="Arial" w:cs="Arial"/>
          <w:b/>
          <w:bCs/>
        </w:rPr>
        <w:br w:type="page"/>
      </w:r>
    </w:p>
    <w:p w14:paraId="7F1EB1E9" w14:textId="77777777" w:rsidR="00285583" w:rsidRPr="00965B9D" w:rsidRDefault="00285583" w:rsidP="00285583">
      <w:pPr>
        <w:pStyle w:val="Heading1"/>
        <w:rPr>
          <w:rFonts w:ascii="Arial" w:hAnsi="Arial" w:cs="Arial"/>
        </w:rPr>
      </w:pPr>
      <w:bookmarkStart w:id="0" w:name="_Toc181799906"/>
      <w:r w:rsidRPr="00965B9D">
        <w:rPr>
          <w:rFonts w:ascii="Arial" w:hAnsi="Arial" w:cs="Arial"/>
        </w:rPr>
        <w:lastRenderedPageBreak/>
        <w:t>1. Inleiding</w:t>
      </w:r>
      <w:bookmarkEnd w:id="0"/>
    </w:p>
    <w:p w14:paraId="720ECA4A" w14:textId="77777777" w:rsidR="00E56842" w:rsidRPr="00965B9D" w:rsidRDefault="00E56842" w:rsidP="00E56842">
      <w:pPr>
        <w:rPr>
          <w:rFonts w:ascii="Arial" w:hAnsi="Arial" w:cs="Arial"/>
        </w:rPr>
      </w:pPr>
    </w:p>
    <w:p w14:paraId="579C38AC" w14:textId="13FEE78C" w:rsidR="00285583" w:rsidRPr="00965B9D" w:rsidRDefault="00285583" w:rsidP="00285583">
      <w:pPr>
        <w:numPr>
          <w:ilvl w:val="0"/>
          <w:numId w:val="1"/>
        </w:numPr>
        <w:rPr>
          <w:rFonts w:ascii="Arial" w:hAnsi="Arial" w:cs="Arial"/>
        </w:rPr>
      </w:pPr>
      <w:r w:rsidRPr="00965B9D">
        <w:rPr>
          <w:rFonts w:ascii="Arial" w:hAnsi="Arial" w:cs="Arial"/>
          <w:b/>
          <w:bCs/>
        </w:rPr>
        <w:t>Beschrijving van de opdracht</w:t>
      </w:r>
      <w:r w:rsidRPr="00965B9D">
        <w:rPr>
          <w:rFonts w:ascii="Arial" w:hAnsi="Arial" w:cs="Arial"/>
        </w:rPr>
        <w:t xml:space="preserve">: </w:t>
      </w:r>
      <w:r w:rsidR="00621381" w:rsidRPr="00965B9D">
        <w:rPr>
          <w:rFonts w:ascii="Arial" w:hAnsi="Arial" w:cs="Arial"/>
        </w:rPr>
        <w:t>Focus6 heeft onder andere onze groep gevraagd om een nieuwe informatieve website te bouwen, gericht op het optimaliseren van de toegankelijkheid en de gebruikservaring voor een brede doelgroep, waaronder overheden en zorginstellingen.</w:t>
      </w:r>
      <w:r w:rsidR="00651E97" w:rsidRPr="00965B9D">
        <w:rPr>
          <w:rFonts w:ascii="Arial" w:hAnsi="Arial" w:cs="Arial"/>
        </w:rPr>
        <w:t xml:space="preserve"> Het doel van dit project is om een website te bouwen waarop Focus6 hun visie als bedrijf kan vertonen. Zij richten zich op de bevordering van samenwerking binnen teams.</w:t>
      </w:r>
    </w:p>
    <w:p w14:paraId="7EC8C8D8" w14:textId="77777777" w:rsidR="00850C91" w:rsidRPr="00965B9D" w:rsidRDefault="00850C91" w:rsidP="00850C91">
      <w:pPr>
        <w:ind w:left="360"/>
        <w:rPr>
          <w:rFonts w:ascii="Arial" w:hAnsi="Arial" w:cs="Arial"/>
        </w:rPr>
      </w:pPr>
    </w:p>
    <w:p w14:paraId="1F36F015" w14:textId="11608D80" w:rsidR="00285583" w:rsidRPr="00965B9D" w:rsidRDefault="00285583" w:rsidP="00285583">
      <w:pPr>
        <w:numPr>
          <w:ilvl w:val="0"/>
          <w:numId w:val="1"/>
        </w:numPr>
        <w:rPr>
          <w:rFonts w:ascii="Arial" w:hAnsi="Arial" w:cs="Arial"/>
        </w:rPr>
      </w:pPr>
      <w:r w:rsidRPr="00965B9D">
        <w:rPr>
          <w:rFonts w:ascii="Arial" w:hAnsi="Arial" w:cs="Arial"/>
          <w:b/>
          <w:bCs/>
        </w:rPr>
        <w:t>Achtergrondinformatie</w:t>
      </w:r>
      <w:r w:rsidRPr="00965B9D">
        <w:rPr>
          <w:rFonts w:ascii="Arial" w:hAnsi="Arial" w:cs="Arial"/>
        </w:rPr>
        <w:t xml:space="preserve">: </w:t>
      </w:r>
      <w:r w:rsidR="00754582" w:rsidRPr="00965B9D">
        <w:rPr>
          <w:rFonts w:ascii="Arial" w:hAnsi="Arial" w:cs="Arial"/>
        </w:rPr>
        <w:t>Focus6 ondersteunt publieke zorgorganisaties met het Spiegelconcept, een methode die het team in staat stelt om zich continu te spiegelen aan hoge standaarden en de behoeften vanuit de omgeving. De aanpak van Focus6 richt zich dan ook veelal op teamontwikkeling.</w:t>
      </w:r>
    </w:p>
    <w:p w14:paraId="5337778D" w14:textId="77777777" w:rsidR="00850C91" w:rsidRPr="00965B9D" w:rsidRDefault="00850C91" w:rsidP="00850C91">
      <w:pPr>
        <w:rPr>
          <w:rFonts w:ascii="Arial" w:hAnsi="Arial" w:cs="Arial"/>
        </w:rPr>
      </w:pPr>
    </w:p>
    <w:p w14:paraId="19A5280D" w14:textId="2562ECA2" w:rsidR="00285583" w:rsidRPr="00965B9D" w:rsidRDefault="00285583" w:rsidP="00285583">
      <w:pPr>
        <w:numPr>
          <w:ilvl w:val="0"/>
          <w:numId w:val="1"/>
        </w:numPr>
        <w:rPr>
          <w:rFonts w:ascii="Arial" w:hAnsi="Arial" w:cs="Arial"/>
        </w:rPr>
      </w:pPr>
      <w:r w:rsidRPr="00965B9D">
        <w:rPr>
          <w:rFonts w:ascii="Arial" w:hAnsi="Arial" w:cs="Arial"/>
          <w:b/>
          <w:bCs/>
        </w:rPr>
        <w:t>Doelstelling</w:t>
      </w:r>
      <w:r w:rsidRPr="00965B9D">
        <w:rPr>
          <w:rFonts w:ascii="Arial" w:hAnsi="Arial" w:cs="Arial"/>
        </w:rPr>
        <w:t xml:space="preserve">: </w:t>
      </w:r>
      <w:r w:rsidR="00B7522B" w:rsidRPr="00965B9D">
        <w:rPr>
          <w:rFonts w:ascii="Arial" w:hAnsi="Arial" w:cs="Arial"/>
        </w:rPr>
        <w:t>Focus6 wil dat de website hun aanpak rondom het Spiegelconcept verduidelijkt en aantrekkelijk/overzichtelijk overbrengt. De website moet bezoekers verdere ondersteuning geven door middel van informatie over het bedrijf en het Spiegelconcept zelf.</w:t>
      </w:r>
    </w:p>
    <w:p w14:paraId="3E5A2966" w14:textId="77777777" w:rsidR="00285583" w:rsidRPr="00965B9D" w:rsidRDefault="00285583" w:rsidP="00285583">
      <w:pPr>
        <w:rPr>
          <w:rFonts w:ascii="Arial" w:hAnsi="Arial" w:cs="Arial"/>
        </w:rPr>
      </w:pPr>
    </w:p>
    <w:p w14:paraId="6FFE4D11" w14:textId="77777777" w:rsidR="00285583" w:rsidRPr="00965B9D" w:rsidRDefault="00285583" w:rsidP="00285583">
      <w:pPr>
        <w:pStyle w:val="Heading1"/>
        <w:rPr>
          <w:rFonts w:ascii="Arial" w:hAnsi="Arial" w:cs="Arial"/>
        </w:rPr>
      </w:pPr>
      <w:bookmarkStart w:id="1" w:name="_Toc181799907"/>
      <w:r w:rsidRPr="00965B9D">
        <w:rPr>
          <w:rFonts w:ascii="Arial" w:hAnsi="Arial" w:cs="Arial"/>
        </w:rPr>
        <w:t>2. Doelgroep</w:t>
      </w:r>
      <w:bookmarkEnd w:id="1"/>
    </w:p>
    <w:p w14:paraId="2DE79FAF" w14:textId="77777777" w:rsidR="00E56842" w:rsidRPr="00965B9D" w:rsidRDefault="00E56842" w:rsidP="00E56842">
      <w:pPr>
        <w:rPr>
          <w:rFonts w:ascii="Arial" w:hAnsi="Arial" w:cs="Arial"/>
        </w:rPr>
      </w:pPr>
    </w:p>
    <w:p w14:paraId="09DF76EC" w14:textId="31E0F165" w:rsidR="00285583" w:rsidRPr="00965B9D" w:rsidRDefault="00293175" w:rsidP="00285583">
      <w:pPr>
        <w:numPr>
          <w:ilvl w:val="0"/>
          <w:numId w:val="2"/>
        </w:numPr>
        <w:rPr>
          <w:rFonts w:ascii="Arial" w:hAnsi="Arial" w:cs="Arial"/>
        </w:rPr>
      </w:pPr>
      <w:r w:rsidRPr="00965B9D">
        <w:rPr>
          <w:rFonts w:ascii="Arial" w:hAnsi="Arial" w:cs="Arial"/>
        </w:rPr>
        <w:t>De website is bedoeld voor gemeenten, overheden, en zorginstellingen. Het is vooral gericht op oudere volwassenen.</w:t>
      </w:r>
    </w:p>
    <w:p w14:paraId="2AF5F377" w14:textId="77777777" w:rsidR="00F87888" w:rsidRPr="00965B9D" w:rsidRDefault="00F87888" w:rsidP="00F87888">
      <w:pPr>
        <w:rPr>
          <w:rFonts w:ascii="Arial" w:hAnsi="Arial" w:cs="Arial"/>
        </w:rPr>
      </w:pPr>
    </w:p>
    <w:p w14:paraId="5CE1E4DE" w14:textId="49C70A85" w:rsidR="00285583" w:rsidRPr="00965B9D" w:rsidRDefault="00203EF1" w:rsidP="00285583">
      <w:pPr>
        <w:numPr>
          <w:ilvl w:val="0"/>
          <w:numId w:val="2"/>
        </w:numPr>
        <w:rPr>
          <w:rFonts w:ascii="Arial" w:hAnsi="Arial" w:cs="Arial"/>
        </w:rPr>
      </w:pPr>
      <w:r w:rsidRPr="00965B9D">
        <w:rPr>
          <w:rFonts w:ascii="Arial" w:hAnsi="Arial" w:cs="Arial"/>
        </w:rPr>
        <w:t xml:space="preserve">We gaan ervoor zorgen dat de website toegankelijk en goed leesbaar is. Daarnaast </w:t>
      </w:r>
      <w:r w:rsidR="00E71917" w:rsidRPr="00965B9D">
        <w:rPr>
          <w:rFonts w:ascii="Arial" w:hAnsi="Arial" w:cs="Arial"/>
        </w:rPr>
        <w:t xml:space="preserve">gaan we ervoor zorgen </w:t>
      </w:r>
      <w:r w:rsidRPr="00965B9D">
        <w:rPr>
          <w:rFonts w:ascii="Arial" w:hAnsi="Arial" w:cs="Arial"/>
        </w:rPr>
        <w:t>dat de website interactief is met moderne animaties</w:t>
      </w:r>
      <w:r w:rsidR="00A167A1" w:rsidRPr="00965B9D">
        <w:rPr>
          <w:rFonts w:ascii="Arial" w:hAnsi="Arial" w:cs="Arial"/>
        </w:rPr>
        <w:t xml:space="preserve"> en afbeeldinge</w:t>
      </w:r>
      <w:r w:rsidR="00B6338A" w:rsidRPr="00965B9D">
        <w:rPr>
          <w:rFonts w:ascii="Arial" w:hAnsi="Arial" w:cs="Arial"/>
        </w:rPr>
        <w:t>n/video’s</w:t>
      </w:r>
      <w:r w:rsidR="0015114F" w:rsidRPr="00965B9D">
        <w:rPr>
          <w:rFonts w:ascii="Arial" w:hAnsi="Arial" w:cs="Arial"/>
        </w:rPr>
        <w:t>.</w:t>
      </w:r>
    </w:p>
    <w:p w14:paraId="7C5D697F" w14:textId="77777777" w:rsidR="00285583" w:rsidRPr="00965B9D" w:rsidRDefault="00285583" w:rsidP="00285583">
      <w:pPr>
        <w:rPr>
          <w:rFonts w:ascii="Arial" w:hAnsi="Arial" w:cs="Arial"/>
        </w:rPr>
      </w:pPr>
    </w:p>
    <w:p w14:paraId="5CF36024" w14:textId="77777777" w:rsidR="00AC7002" w:rsidRPr="00965B9D" w:rsidRDefault="00AC7002" w:rsidP="00285583">
      <w:pPr>
        <w:rPr>
          <w:rFonts w:ascii="Arial" w:hAnsi="Arial" w:cs="Arial"/>
        </w:rPr>
      </w:pPr>
    </w:p>
    <w:p w14:paraId="6F488B8C" w14:textId="77777777" w:rsidR="00AC7002" w:rsidRPr="00965B9D" w:rsidRDefault="00AC7002" w:rsidP="00285583">
      <w:pPr>
        <w:rPr>
          <w:rFonts w:ascii="Arial" w:hAnsi="Arial" w:cs="Arial"/>
        </w:rPr>
      </w:pPr>
    </w:p>
    <w:p w14:paraId="578568F0" w14:textId="77777777" w:rsidR="00AC7002" w:rsidRPr="00965B9D" w:rsidRDefault="00AC7002" w:rsidP="00285583">
      <w:pPr>
        <w:rPr>
          <w:rFonts w:ascii="Arial" w:hAnsi="Arial" w:cs="Arial"/>
        </w:rPr>
      </w:pPr>
    </w:p>
    <w:p w14:paraId="53051227" w14:textId="77777777" w:rsidR="00AC7002" w:rsidRPr="00965B9D" w:rsidRDefault="00AC7002" w:rsidP="00285583">
      <w:pPr>
        <w:rPr>
          <w:rFonts w:ascii="Arial" w:hAnsi="Arial" w:cs="Arial"/>
        </w:rPr>
      </w:pPr>
    </w:p>
    <w:p w14:paraId="0BA5B630" w14:textId="77777777" w:rsidR="00AC7002" w:rsidRPr="00965B9D" w:rsidRDefault="00AC7002" w:rsidP="00285583">
      <w:pPr>
        <w:rPr>
          <w:rFonts w:ascii="Arial" w:hAnsi="Arial" w:cs="Arial"/>
        </w:rPr>
      </w:pPr>
    </w:p>
    <w:p w14:paraId="4003405E" w14:textId="77777777" w:rsidR="00AC7002" w:rsidRPr="00965B9D" w:rsidRDefault="00AC7002" w:rsidP="00285583">
      <w:pPr>
        <w:rPr>
          <w:rFonts w:ascii="Arial" w:hAnsi="Arial" w:cs="Arial"/>
        </w:rPr>
      </w:pPr>
    </w:p>
    <w:p w14:paraId="43FE2B14" w14:textId="77777777" w:rsidR="00AC7002" w:rsidRPr="00965B9D" w:rsidRDefault="00AC7002" w:rsidP="00285583">
      <w:pPr>
        <w:rPr>
          <w:rFonts w:ascii="Arial" w:hAnsi="Arial" w:cs="Arial"/>
        </w:rPr>
      </w:pPr>
    </w:p>
    <w:p w14:paraId="3091E47E" w14:textId="77777777" w:rsidR="00AC7002" w:rsidRPr="00965B9D" w:rsidRDefault="00AC7002" w:rsidP="00285583">
      <w:pPr>
        <w:rPr>
          <w:rFonts w:ascii="Arial" w:hAnsi="Arial" w:cs="Arial"/>
        </w:rPr>
      </w:pPr>
    </w:p>
    <w:p w14:paraId="1844C7D9" w14:textId="77777777" w:rsidR="00AC7002" w:rsidRPr="00965B9D" w:rsidRDefault="00AC7002" w:rsidP="00285583">
      <w:pPr>
        <w:rPr>
          <w:rFonts w:ascii="Arial" w:hAnsi="Arial" w:cs="Arial"/>
        </w:rPr>
      </w:pPr>
    </w:p>
    <w:p w14:paraId="5425B067" w14:textId="77777777" w:rsidR="00AC7002" w:rsidRPr="00965B9D" w:rsidRDefault="00AC7002" w:rsidP="00285583">
      <w:pPr>
        <w:rPr>
          <w:rFonts w:ascii="Arial" w:hAnsi="Arial" w:cs="Arial"/>
        </w:rPr>
      </w:pPr>
    </w:p>
    <w:p w14:paraId="5918E022" w14:textId="77777777" w:rsidR="00AC7002" w:rsidRPr="00965B9D" w:rsidRDefault="00AC7002" w:rsidP="00285583">
      <w:pPr>
        <w:rPr>
          <w:rFonts w:ascii="Arial" w:hAnsi="Arial" w:cs="Arial"/>
        </w:rPr>
      </w:pPr>
    </w:p>
    <w:p w14:paraId="043B7234" w14:textId="77777777" w:rsidR="00AC7002" w:rsidRPr="00965B9D" w:rsidRDefault="00AC7002" w:rsidP="00285583">
      <w:pPr>
        <w:rPr>
          <w:rFonts w:ascii="Arial" w:hAnsi="Arial" w:cs="Arial"/>
        </w:rPr>
      </w:pPr>
    </w:p>
    <w:p w14:paraId="031A8F69" w14:textId="77777777" w:rsidR="00AC7002" w:rsidRPr="00965B9D" w:rsidRDefault="00AC7002" w:rsidP="00285583">
      <w:pPr>
        <w:rPr>
          <w:rFonts w:ascii="Arial" w:hAnsi="Arial" w:cs="Arial"/>
        </w:rPr>
      </w:pPr>
    </w:p>
    <w:p w14:paraId="1F3BB303" w14:textId="77777777" w:rsidR="00AC7002" w:rsidRPr="00965B9D" w:rsidRDefault="00AC7002" w:rsidP="00285583">
      <w:pPr>
        <w:rPr>
          <w:rFonts w:ascii="Arial" w:hAnsi="Arial" w:cs="Arial"/>
        </w:rPr>
      </w:pPr>
    </w:p>
    <w:p w14:paraId="20FDDD25" w14:textId="77777777" w:rsidR="00AC7002" w:rsidRPr="00965B9D" w:rsidRDefault="00AC7002" w:rsidP="00285583">
      <w:pPr>
        <w:rPr>
          <w:rFonts w:ascii="Arial" w:hAnsi="Arial" w:cs="Arial"/>
        </w:rPr>
      </w:pPr>
    </w:p>
    <w:p w14:paraId="71E6C259" w14:textId="77777777" w:rsidR="00AC7002" w:rsidRPr="00965B9D" w:rsidRDefault="00AC7002" w:rsidP="00285583">
      <w:pPr>
        <w:rPr>
          <w:rFonts w:ascii="Arial" w:hAnsi="Arial" w:cs="Arial"/>
        </w:rPr>
      </w:pPr>
    </w:p>
    <w:p w14:paraId="0117ECCF" w14:textId="77777777" w:rsidR="00AC7002" w:rsidRPr="00965B9D" w:rsidRDefault="00AC7002" w:rsidP="00285583">
      <w:pPr>
        <w:rPr>
          <w:rFonts w:ascii="Arial" w:hAnsi="Arial" w:cs="Arial"/>
        </w:rPr>
      </w:pPr>
    </w:p>
    <w:p w14:paraId="61160E22" w14:textId="77777777" w:rsidR="00285583" w:rsidRPr="00965B9D" w:rsidRDefault="00285583" w:rsidP="00285583">
      <w:pPr>
        <w:pStyle w:val="Heading1"/>
        <w:rPr>
          <w:rFonts w:ascii="Arial" w:hAnsi="Arial" w:cs="Arial"/>
        </w:rPr>
      </w:pPr>
      <w:bookmarkStart w:id="2" w:name="_Toc181799908"/>
      <w:r w:rsidRPr="00965B9D">
        <w:rPr>
          <w:rFonts w:ascii="Arial" w:hAnsi="Arial" w:cs="Arial"/>
        </w:rPr>
        <w:lastRenderedPageBreak/>
        <w:t>3. Projectdoelen en Randvoorwaarden</w:t>
      </w:r>
      <w:bookmarkEnd w:id="2"/>
    </w:p>
    <w:p w14:paraId="1DDFB590" w14:textId="77777777" w:rsidR="001B1128" w:rsidRPr="00965B9D" w:rsidRDefault="001B1128" w:rsidP="001B1128">
      <w:pPr>
        <w:rPr>
          <w:rFonts w:ascii="Arial" w:hAnsi="Arial" w:cs="Arial"/>
        </w:rPr>
      </w:pPr>
    </w:p>
    <w:p w14:paraId="1E1BE8AD" w14:textId="36998474" w:rsidR="00DC40E7" w:rsidRPr="00965B9D" w:rsidRDefault="00285583" w:rsidP="00C44E4B">
      <w:pPr>
        <w:rPr>
          <w:rFonts w:ascii="Arial" w:hAnsi="Arial" w:cs="Arial"/>
        </w:rPr>
      </w:pPr>
      <w:r w:rsidRPr="00965B9D">
        <w:rPr>
          <w:rFonts w:ascii="Arial" w:hAnsi="Arial" w:cs="Arial"/>
          <w:b/>
          <w:bCs/>
        </w:rPr>
        <w:t>Projectdoelen</w:t>
      </w:r>
      <w:r w:rsidRPr="00965B9D">
        <w:rPr>
          <w:rFonts w:ascii="Arial" w:hAnsi="Arial" w:cs="Arial"/>
        </w:rPr>
        <w:t>:</w:t>
      </w:r>
    </w:p>
    <w:p w14:paraId="44BCBB13" w14:textId="77777777" w:rsidR="00DC40E7" w:rsidRPr="00965B9D" w:rsidRDefault="00DC40E7" w:rsidP="00DC40E7">
      <w:p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Creëren van een eenvoudig te beheren CMS</w:t>
      </w:r>
    </w:p>
    <w:p w14:paraId="07B0FFD7" w14:textId="1EDA87DC" w:rsidR="002865EE" w:rsidRPr="00965B9D" w:rsidRDefault="00DC40E7" w:rsidP="002865EE">
      <w:pPr>
        <w:numPr>
          <w:ilvl w:val="0"/>
          <w:numId w:val="10"/>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Specifiek</w:t>
      </w:r>
      <w:r w:rsidRPr="00965B9D">
        <w:rPr>
          <w:rFonts w:ascii="Arial" w:eastAsia="Times New Roman" w:hAnsi="Arial" w:cs="Arial"/>
          <w:kern w:val="0"/>
          <w:lang w:val="en-US"/>
          <w14:ligatures w14:val="none"/>
        </w:rPr>
        <w:t xml:space="preserve">: </w:t>
      </w:r>
      <w:r w:rsidR="00967F4D" w:rsidRPr="00965B9D">
        <w:rPr>
          <w:rFonts w:ascii="Arial" w:eastAsia="Times New Roman" w:hAnsi="Arial" w:cs="Arial"/>
          <w:kern w:val="0"/>
          <w:lang w:val="en-US"/>
          <w14:ligatures w14:val="none"/>
        </w:rPr>
        <w:t>Wij i</w:t>
      </w:r>
      <w:r w:rsidRPr="00965B9D">
        <w:rPr>
          <w:rFonts w:ascii="Arial" w:eastAsia="Times New Roman" w:hAnsi="Arial" w:cs="Arial"/>
          <w:kern w:val="0"/>
          <w:lang w:val="en-US"/>
          <w14:ligatures w14:val="none"/>
        </w:rPr>
        <w:t>mplemente</w:t>
      </w:r>
      <w:r w:rsidR="00967F4D" w:rsidRPr="00965B9D">
        <w:rPr>
          <w:rFonts w:ascii="Arial" w:eastAsia="Times New Roman" w:hAnsi="Arial" w:cs="Arial"/>
          <w:kern w:val="0"/>
          <w:lang w:val="en-US"/>
          <w14:ligatures w14:val="none"/>
        </w:rPr>
        <w:t xml:space="preserve">ren </w:t>
      </w:r>
      <w:r w:rsidRPr="00965B9D">
        <w:rPr>
          <w:rFonts w:ascii="Arial" w:eastAsia="Times New Roman" w:hAnsi="Arial" w:cs="Arial"/>
          <w:kern w:val="0"/>
          <w:lang w:val="en-US"/>
          <w14:ligatures w14:val="none"/>
        </w:rPr>
        <w:t>een CMS waarmee Focus6 zelfstandig teksten en afbeeldingen kan toevoegen en aanpassen</w:t>
      </w:r>
      <w:r w:rsidR="00343F98" w:rsidRPr="00965B9D">
        <w:rPr>
          <w:rFonts w:ascii="Arial" w:eastAsia="Times New Roman" w:hAnsi="Arial" w:cs="Arial"/>
          <w:kern w:val="0"/>
          <w:lang w:val="en-US"/>
          <w14:ligatures w14:val="none"/>
        </w:rPr>
        <w:t>.</w:t>
      </w:r>
    </w:p>
    <w:p w14:paraId="185B7E21" w14:textId="3DDEFDE4" w:rsidR="00DC40E7" w:rsidRPr="00965B9D" w:rsidRDefault="00DC40E7" w:rsidP="00DC40E7">
      <w:pPr>
        <w:numPr>
          <w:ilvl w:val="0"/>
          <w:numId w:val="10"/>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Meetbaar</w:t>
      </w:r>
      <w:r w:rsidRPr="00965B9D">
        <w:rPr>
          <w:rFonts w:ascii="Arial" w:eastAsia="Times New Roman" w:hAnsi="Arial" w:cs="Arial"/>
          <w:kern w:val="0"/>
          <w:lang w:val="en-US"/>
          <w14:ligatures w14:val="none"/>
        </w:rPr>
        <w:t xml:space="preserve">: Na oplevering kan Focus6 na een korte </w:t>
      </w:r>
      <w:r w:rsidR="00AA59F0" w:rsidRPr="00965B9D">
        <w:rPr>
          <w:rFonts w:ascii="Arial" w:eastAsia="Times New Roman" w:hAnsi="Arial" w:cs="Arial"/>
          <w:kern w:val="0"/>
          <w:lang w:val="en-US"/>
          <w14:ligatures w14:val="none"/>
        </w:rPr>
        <w:t>uitleg</w:t>
      </w:r>
      <w:r w:rsidRPr="00965B9D">
        <w:rPr>
          <w:rFonts w:ascii="Arial" w:eastAsia="Times New Roman" w:hAnsi="Arial" w:cs="Arial"/>
          <w:kern w:val="0"/>
          <w:lang w:val="en-US"/>
          <w14:ligatures w14:val="none"/>
        </w:rPr>
        <w:t xml:space="preserve"> zelfstandig content aanpassen zonder technische hulp.</w:t>
      </w:r>
    </w:p>
    <w:p w14:paraId="09026CF7" w14:textId="55F85FDD" w:rsidR="00DC40E7" w:rsidRPr="00965B9D" w:rsidRDefault="00DC40E7" w:rsidP="00DC40E7">
      <w:pPr>
        <w:numPr>
          <w:ilvl w:val="0"/>
          <w:numId w:val="10"/>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Acceptabel</w:t>
      </w:r>
      <w:r w:rsidRPr="00965B9D">
        <w:rPr>
          <w:rFonts w:ascii="Arial" w:eastAsia="Times New Roman" w:hAnsi="Arial" w:cs="Arial"/>
          <w:kern w:val="0"/>
          <w:lang w:val="en-US"/>
          <w14:ligatures w14:val="none"/>
        </w:rPr>
        <w:t xml:space="preserve">: Focus6 keurt het CMS goed na een </w:t>
      </w:r>
      <w:r w:rsidR="00E63ED7" w:rsidRPr="00965B9D">
        <w:rPr>
          <w:rFonts w:ascii="Arial" w:eastAsia="Times New Roman" w:hAnsi="Arial" w:cs="Arial"/>
          <w:kern w:val="0"/>
          <w:lang w:val="en-US"/>
          <w14:ligatures w14:val="none"/>
        </w:rPr>
        <w:t xml:space="preserve">kort </w:t>
      </w:r>
      <w:r w:rsidR="000B2461" w:rsidRPr="00965B9D">
        <w:rPr>
          <w:rFonts w:ascii="Arial" w:eastAsia="Times New Roman" w:hAnsi="Arial" w:cs="Arial"/>
          <w:kern w:val="0"/>
          <w:lang w:val="en-US"/>
          <w14:ligatures w14:val="none"/>
        </w:rPr>
        <w:t>eind</w:t>
      </w:r>
      <w:r w:rsidR="00E63ED7" w:rsidRPr="00965B9D">
        <w:rPr>
          <w:rFonts w:ascii="Arial" w:eastAsia="Times New Roman" w:hAnsi="Arial" w:cs="Arial"/>
          <w:kern w:val="0"/>
          <w:lang w:val="en-US"/>
          <w14:ligatures w14:val="none"/>
        </w:rPr>
        <w:t>gesprek</w:t>
      </w:r>
      <w:r w:rsidRPr="00965B9D">
        <w:rPr>
          <w:rFonts w:ascii="Arial" w:eastAsia="Times New Roman" w:hAnsi="Arial" w:cs="Arial"/>
          <w:kern w:val="0"/>
          <w:lang w:val="en-US"/>
          <w14:ligatures w14:val="none"/>
        </w:rPr>
        <w:t xml:space="preserve"> waarin zij de gebruiksvriendelijkheid testen.</w:t>
      </w:r>
    </w:p>
    <w:p w14:paraId="3D1B0351" w14:textId="1257A475" w:rsidR="00DC40E7" w:rsidRPr="00965B9D" w:rsidRDefault="00DC40E7" w:rsidP="00DC40E7">
      <w:pPr>
        <w:numPr>
          <w:ilvl w:val="0"/>
          <w:numId w:val="10"/>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Realistisch</w:t>
      </w:r>
      <w:r w:rsidRPr="00965B9D">
        <w:rPr>
          <w:rFonts w:ascii="Arial" w:eastAsia="Times New Roman" w:hAnsi="Arial" w:cs="Arial"/>
          <w:kern w:val="0"/>
          <w:lang w:val="en-US"/>
          <w14:ligatures w14:val="none"/>
        </w:rPr>
        <w:t xml:space="preserve">: </w:t>
      </w:r>
      <w:r w:rsidR="00034FF7" w:rsidRPr="00965B9D">
        <w:rPr>
          <w:rFonts w:ascii="Arial" w:eastAsia="Times New Roman" w:hAnsi="Arial" w:cs="Arial"/>
          <w:kern w:val="0"/>
          <w:lang w:val="en-US"/>
          <w14:ligatures w14:val="none"/>
        </w:rPr>
        <w:t>Wij, als</w:t>
      </w:r>
      <w:r w:rsidRPr="00965B9D">
        <w:rPr>
          <w:rFonts w:ascii="Arial" w:eastAsia="Times New Roman" w:hAnsi="Arial" w:cs="Arial"/>
          <w:kern w:val="0"/>
          <w:lang w:val="en-US"/>
          <w14:ligatures w14:val="none"/>
        </w:rPr>
        <w:t xml:space="preserve"> team</w:t>
      </w:r>
      <w:r w:rsidR="00034FF7" w:rsidRPr="00965B9D">
        <w:rPr>
          <w:rFonts w:ascii="Arial" w:eastAsia="Times New Roman" w:hAnsi="Arial" w:cs="Arial"/>
          <w:kern w:val="0"/>
          <w:lang w:val="en-US"/>
          <w14:ligatures w14:val="none"/>
        </w:rPr>
        <w:t xml:space="preserve">, hebben </w:t>
      </w:r>
      <w:r w:rsidRPr="00965B9D">
        <w:rPr>
          <w:rFonts w:ascii="Arial" w:eastAsia="Times New Roman" w:hAnsi="Arial" w:cs="Arial"/>
          <w:kern w:val="0"/>
          <w:lang w:val="en-US"/>
          <w14:ligatures w14:val="none"/>
        </w:rPr>
        <w:t>de vaardigheden om een eenvoudig CMS op te zetten</w:t>
      </w:r>
      <w:r w:rsidR="005F5AB6" w:rsidRPr="00965B9D">
        <w:rPr>
          <w:rFonts w:ascii="Arial" w:eastAsia="Times New Roman" w:hAnsi="Arial" w:cs="Arial"/>
          <w:kern w:val="0"/>
          <w:lang w:val="en-US"/>
          <w14:ligatures w14:val="none"/>
        </w:rPr>
        <w:t>.</w:t>
      </w:r>
    </w:p>
    <w:p w14:paraId="505B0E1F" w14:textId="3A97062D" w:rsidR="00DC40E7" w:rsidRPr="00965B9D" w:rsidRDefault="00DC40E7" w:rsidP="00DC40E7">
      <w:pPr>
        <w:numPr>
          <w:ilvl w:val="0"/>
          <w:numId w:val="10"/>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Tijdsgebonden</w:t>
      </w:r>
      <w:r w:rsidRPr="00965B9D">
        <w:rPr>
          <w:rFonts w:ascii="Arial" w:eastAsia="Times New Roman" w:hAnsi="Arial" w:cs="Arial"/>
          <w:kern w:val="0"/>
          <w:lang w:val="en-US"/>
          <w14:ligatures w14:val="none"/>
        </w:rPr>
        <w:t xml:space="preserve">: Het CMS </w:t>
      </w:r>
      <w:r w:rsidR="00F80D69" w:rsidRPr="00965B9D">
        <w:rPr>
          <w:rFonts w:ascii="Arial" w:eastAsia="Times New Roman" w:hAnsi="Arial" w:cs="Arial"/>
          <w:kern w:val="0"/>
          <w:lang w:val="en-US"/>
          <w14:ligatures w14:val="none"/>
        </w:rPr>
        <w:t xml:space="preserve">(inclusief de gehele website) </w:t>
      </w:r>
      <w:r w:rsidRPr="00965B9D">
        <w:rPr>
          <w:rFonts w:ascii="Arial" w:eastAsia="Times New Roman" w:hAnsi="Arial" w:cs="Arial"/>
          <w:kern w:val="0"/>
          <w:lang w:val="en-US"/>
          <w14:ligatures w14:val="none"/>
        </w:rPr>
        <w:t xml:space="preserve">moet binnen </w:t>
      </w:r>
      <w:r w:rsidR="00745468" w:rsidRPr="00965B9D">
        <w:rPr>
          <w:rFonts w:ascii="Arial" w:eastAsia="Times New Roman" w:hAnsi="Arial" w:cs="Arial"/>
          <w:kern w:val="0"/>
          <w:lang w:val="en-US"/>
          <w14:ligatures w14:val="none"/>
        </w:rPr>
        <w:t>4</w:t>
      </w:r>
      <w:r w:rsidRPr="00965B9D">
        <w:rPr>
          <w:rFonts w:ascii="Arial" w:eastAsia="Times New Roman" w:hAnsi="Arial" w:cs="Arial"/>
          <w:kern w:val="0"/>
          <w:lang w:val="en-US"/>
          <w14:ligatures w14:val="none"/>
        </w:rPr>
        <w:t xml:space="preserve"> weken klaar zijn</w:t>
      </w:r>
      <w:r w:rsidR="00A43AC3" w:rsidRPr="00965B9D">
        <w:rPr>
          <w:rFonts w:ascii="Arial" w:eastAsia="Times New Roman" w:hAnsi="Arial" w:cs="Arial"/>
          <w:kern w:val="0"/>
          <w:lang w:val="en-US"/>
          <w14:ligatures w14:val="none"/>
        </w:rPr>
        <w:t>.</w:t>
      </w:r>
    </w:p>
    <w:p w14:paraId="2DF87E6A" w14:textId="77777777" w:rsidR="00A65F4D" w:rsidRPr="00965B9D" w:rsidRDefault="00A65F4D" w:rsidP="00A65F4D">
      <w:p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Ontwikkelen van een toegankelijke en gebruiksvriendelijke website</w:t>
      </w:r>
    </w:p>
    <w:p w14:paraId="31167B4E" w14:textId="5FF5607A" w:rsidR="00A65F4D" w:rsidRPr="00965B9D" w:rsidRDefault="00A65F4D" w:rsidP="00A65F4D">
      <w:pPr>
        <w:numPr>
          <w:ilvl w:val="0"/>
          <w:numId w:val="11"/>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Specifiek</w:t>
      </w:r>
      <w:r w:rsidRPr="00965B9D">
        <w:rPr>
          <w:rFonts w:ascii="Arial" w:eastAsia="Times New Roman" w:hAnsi="Arial" w:cs="Arial"/>
          <w:kern w:val="0"/>
          <w:lang w:val="en-US"/>
          <w14:ligatures w14:val="none"/>
        </w:rPr>
        <w:t xml:space="preserve">: </w:t>
      </w:r>
      <w:r w:rsidR="00D356E1" w:rsidRPr="00965B9D">
        <w:rPr>
          <w:rFonts w:ascii="Arial" w:eastAsia="Times New Roman" w:hAnsi="Arial" w:cs="Arial"/>
          <w:kern w:val="0"/>
          <w:lang w:val="en-US"/>
          <w14:ligatures w14:val="none"/>
        </w:rPr>
        <w:t>Wij gaan</w:t>
      </w:r>
      <w:r w:rsidRPr="00965B9D">
        <w:rPr>
          <w:rFonts w:ascii="Arial" w:eastAsia="Times New Roman" w:hAnsi="Arial" w:cs="Arial"/>
          <w:kern w:val="0"/>
          <w:lang w:val="en-US"/>
          <w14:ligatures w14:val="none"/>
        </w:rPr>
        <w:t xml:space="preserve"> een nieuwe website </w:t>
      </w:r>
      <w:r w:rsidR="00A5130B" w:rsidRPr="00965B9D">
        <w:rPr>
          <w:rFonts w:ascii="Arial" w:eastAsia="Times New Roman" w:hAnsi="Arial" w:cs="Arial"/>
          <w:kern w:val="0"/>
          <w:lang w:val="en-US"/>
          <w14:ligatures w14:val="none"/>
        </w:rPr>
        <w:t xml:space="preserve">bouwen </w:t>
      </w:r>
      <w:r w:rsidRPr="00965B9D">
        <w:rPr>
          <w:rFonts w:ascii="Arial" w:eastAsia="Times New Roman" w:hAnsi="Arial" w:cs="Arial"/>
          <w:kern w:val="0"/>
          <w:lang w:val="en-US"/>
          <w14:ligatures w14:val="none"/>
        </w:rPr>
        <w:t>voor Focus6, die het Spiegelconcept en de diensten duidelijk presenteert en gemakkelijk navigeerbaar is.</w:t>
      </w:r>
    </w:p>
    <w:p w14:paraId="46852E29" w14:textId="4A4BBD98" w:rsidR="00A65F4D" w:rsidRPr="00965B9D" w:rsidRDefault="00A65F4D" w:rsidP="00A65F4D">
      <w:pPr>
        <w:numPr>
          <w:ilvl w:val="0"/>
          <w:numId w:val="11"/>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Meetbaar</w:t>
      </w:r>
      <w:r w:rsidRPr="00965B9D">
        <w:rPr>
          <w:rFonts w:ascii="Arial" w:eastAsia="Times New Roman" w:hAnsi="Arial" w:cs="Arial"/>
          <w:kern w:val="0"/>
          <w:lang w:val="en-US"/>
          <w14:ligatures w14:val="none"/>
        </w:rPr>
        <w:t xml:space="preserve">: De website wordt </w:t>
      </w:r>
      <w:r w:rsidR="003B445E" w:rsidRPr="00965B9D">
        <w:rPr>
          <w:rFonts w:ascii="Arial" w:eastAsia="Times New Roman" w:hAnsi="Arial" w:cs="Arial"/>
          <w:kern w:val="0"/>
          <w:lang w:val="en-US"/>
          <w14:ligatures w14:val="none"/>
        </w:rPr>
        <w:t xml:space="preserve">uiteindelijk </w:t>
      </w:r>
      <w:r w:rsidRPr="00965B9D">
        <w:rPr>
          <w:rFonts w:ascii="Arial" w:eastAsia="Times New Roman" w:hAnsi="Arial" w:cs="Arial"/>
          <w:kern w:val="0"/>
          <w:lang w:val="en-US"/>
          <w14:ligatures w14:val="none"/>
        </w:rPr>
        <w:t xml:space="preserve">beoordeeld op toegankelijkheid en gebruiksvriendelijkheid </w:t>
      </w:r>
      <w:r w:rsidR="006F635F" w:rsidRPr="00965B9D">
        <w:rPr>
          <w:rFonts w:ascii="Arial" w:eastAsia="Times New Roman" w:hAnsi="Arial" w:cs="Arial"/>
          <w:kern w:val="0"/>
          <w:lang w:val="en-US"/>
          <w14:ligatures w14:val="none"/>
        </w:rPr>
        <w:t>door het bedrijf zelf.</w:t>
      </w:r>
    </w:p>
    <w:p w14:paraId="7E48B807" w14:textId="7A4328CE" w:rsidR="00A65F4D" w:rsidRPr="00965B9D" w:rsidRDefault="00A65F4D" w:rsidP="00A65F4D">
      <w:pPr>
        <w:numPr>
          <w:ilvl w:val="0"/>
          <w:numId w:val="11"/>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Acceptabel</w:t>
      </w:r>
      <w:r w:rsidRPr="00965B9D">
        <w:rPr>
          <w:rFonts w:ascii="Arial" w:eastAsia="Times New Roman" w:hAnsi="Arial" w:cs="Arial"/>
          <w:kern w:val="0"/>
          <w:lang w:val="en-US"/>
          <w14:ligatures w14:val="none"/>
        </w:rPr>
        <w:t xml:space="preserve">: </w:t>
      </w:r>
      <w:r w:rsidR="008F7674" w:rsidRPr="00965B9D">
        <w:rPr>
          <w:rFonts w:ascii="Arial" w:eastAsia="Times New Roman" w:hAnsi="Arial" w:cs="Arial"/>
          <w:kern w:val="0"/>
          <w:lang w:val="en-US"/>
          <w14:ligatures w14:val="none"/>
        </w:rPr>
        <w:t>Focus6 zal op aanvraag het resultaat bekijken en bepalen of het voldoet aan de eisen.</w:t>
      </w:r>
    </w:p>
    <w:p w14:paraId="46C8DC47" w14:textId="31D72F01" w:rsidR="00A65F4D" w:rsidRPr="00965B9D" w:rsidRDefault="00A65F4D" w:rsidP="00A65F4D">
      <w:pPr>
        <w:numPr>
          <w:ilvl w:val="0"/>
          <w:numId w:val="11"/>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Realistisch</w:t>
      </w:r>
      <w:r w:rsidRPr="00965B9D">
        <w:rPr>
          <w:rFonts w:ascii="Arial" w:eastAsia="Times New Roman" w:hAnsi="Arial" w:cs="Arial"/>
          <w:kern w:val="0"/>
          <w:lang w:val="en-US"/>
          <w14:ligatures w14:val="none"/>
        </w:rPr>
        <w:t xml:space="preserve">: </w:t>
      </w:r>
      <w:r w:rsidR="000915F0" w:rsidRPr="00965B9D">
        <w:rPr>
          <w:rFonts w:ascii="Arial" w:eastAsia="Times New Roman" w:hAnsi="Arial" w:cs="Arial"/>
          <w:kern w:val="0"/>
          <w:lang w:val="en-US"/>
          <w14:ligatures w14:val="none"/>
        </w:rPr>
        <w:t>Wij</w:t>
      </w:r>
      <w:r w:rsidRPr="00965B9D">
        <w:rPr>
          <w:rFonts w:ascii="Arial" w:eastAsia="Times New Roman" w:hAnsi="Arial" w:cs="Arial"/>
          <w:kern w:val="0"/>
          <w:lang w:val="en-US"/>
          <w14:ligatures w14:val="none"/>
        </w:rPr>
        <w:t xml:space="preserve"> beschik</w:t>
      </w:r>
      <w:r w:rsidR="000915F0" w:rsidRPr="00965B9D">
        <w:rPr>
          <w:rFonts w:ascii="Arial" w:eastAsia="Times New Roman" w:hAnsi="Arial" w:cs="Arial"/>
          <w:kern w:val="0"/>
          <w:lang w:val="en-US"/>
          <w14:ligatures w14:val="none"/>
        </w:rPr>
        <w:t xml:space="preserve">ken </w:t>
      </w:r>
      <w:r w:rsidRPr="00965B9D">
        <w:rPr>
          <w:rFonts w:ascii="Arial" w:eastAsia="Times New Roman" w:hAnsi="Arial" w:cs="Arial"/>
          <w:kern w:val="0"/>
          <w:lang w:val="en-US"/>
          <w14:ligatures w14:val="none"/>
        </w:rPr>
        <w:t>over de vaardigheden en tools om een informatieve website te bouwen met een CMS.</w:t>
      </w:r>
    </w:p>
    <w:p w14:paraId="75CA5C4C" w14:textId="0411BEF3" w:rsidR="00A65F4D" w:rsidRPr="00965B9D" w:rsidRDefault="00A65F4D" w:rsidP="00F3490D">
      <w:pPr>
        <w:numPr>
          <w:ilvl w:val="0"/>
          <w:numId w:val="11"/>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Tijdsgebonden</w:t>
      </w:r>
      <w:r w:rsidRPr="00965B9D">
        <w:rPr>
          <w:rFonts w:ascii="Arial" w:eastAsia="Times New Roman" w:hAnsi="Arial" w:cs="Arial"/>
          <w:kern w:val="0"/>
          <w:lang w:val="en-US"/>
          <w14:ligatures w14:val="none"/>
        </w:rPr>
        <w:t xml:space="preserve">: De </w:t>
      </w:r>
      <w:r w:rsidR="002D740F" w:rsidRPr="00965B9D">
        <w:rPr>
          <w:rFonts w:ascii="Arial" w:eastAsia="Times New Roman" w:hAnsi="Arial" w:cs="Arial"/>
          <w:kern w:val="0"/>
          <w:lang w:val="en-US"/>
          <w14:ligatures w14:val="none"/>
        </w:rPr>
        <w:t>website moet binnen 4 weken af zijn en volledig werken, zowel de frontend als backend.</w:t>
      </w:r>
    </w:p>
    <w:p w14:paraId="17C76D78" w14:textId="77777777" w:rsidR="00A65F4D" w:rsidRPr="00965B9D" w:rsidRDefault="00A65F4D" w:rsidP="00DC40E7">
      <w:pPr>
        <w:ind w:left="360"/>
        <w:rPr>
          <w:rFonts w:ascii="Arial" w:hAnsi="Arial" w:cs="Arial"/>
        </w:rPr>
      </w:pPr>
    </w:p>
    <w:p w14:paraId="13D7DBAD" w14:textId="5DE9017B" w:rsidR="00285583" w:rsidRPr="00965B9D" w:rsidRDefault="00285583" w:rsidP="000172BE">
      <w:pPr>
        <w:rPr>
          <w:rFonts w:ascii="Arial" w:hAnsi="Arial" w:cs="Arial"/>
        </w:rPr>
      </w:pPr>
      <w:r w:rsidRPr="00965B9D">
        <w:rPr>
          <w:rFonts w:ascii="Arial" w:hAnsi="Arial" w:cs="Arial"/>
          <w:b/>
          <w:bCs/>
        </w:rPr>
        <w:t>Randvoorwaarden</w:t>
      </w:r>
      <w:r w:rsidRPr="00965B9D">
        <w:rPr>
          <w:rFonts w:ascii="Arial" w:hAnsi="Arial" w:cs="Arial"/>
        </w:rPr>
        <w:t xml:space="preserve">: </w:t>
      </w:r>
    </w:p>
    <w:p w14:paraId="54412532" w14:textId="77777777" w:rsidR="004C58E3" w:rsidRPr="00965B9D" w:rsidRDefault="004C58E3" w:rsidP="000172BE">
      <w:pPr>
        <w:rPr>
          <w:rFonts w:ascii="Arial" w:hAnsi="Arial" w:cs="Arial"/>
        </w:rPr>
      </w:pPr>
    </w:p>
    <w:p w14:paraId="3B3E7F7B" w14:textId="09C94F6A" w:rsidR="00481345" w:rsidRPr="00965B9D" w:rsidRDefault="00481345" w:rsidP="00481345">
      <w:pPr>
        <w:pStyle w:val="ListParagraph"/>
        <w:numPr>
          <w:ilvl w:val="0"/>
          <w:numId w:val="11"/>
        </w:numPr>
        <w:rPr>
          <w:rFonts w:ascii="Arial" w:hAnsi="Arial" w:cs="Arial"/>
        </w:rPr>
      </w:pPr>
      <w:r w:rsidRPr="00965B9D">
        <w:rPr>
          <w:rFonts w:ascii="Arial" w:hAnsi="Arial" w:cs="Arial"/>
        </w:rPr>
        <w:t>De website wordt gehost op One.com.</w:t>
      </w:r>
    </w:p>
    <w:p w14:paraId="3E558E29" w14:textId="668B51AD" w:rsidR="00481345" w:rsidRPr="00965B9D" w:rsidRDefault="00481345" w:rsidP="00481345">
      <w:pPr>
        <w:pStyle w:val="ListParagraph"/>
        <w:numPr>
          <w:ilvl w:val="0"/>
          <w:numId w:val="11"/>
        </w:numPr>
        <w:rPr>
          <w:rFonts w:ascii="Arial" w:hAnsi="Arial" w:cs="Arial"/>
        </w:rPr>
      </w:pPr>
      <w:r w:rsidRPr="00965B9D">
        <w:rPr>
          <w:rFonts w:ascii="Arial" w:hAnsi="Arial" w:cs="Arial"/>
        </w:rPr>
        <w:t>De branding en huisstijl van Focus6 worden gerespecteerd.</w:t>
      </w:r>
    </w:p>
    <w:p w14:paraId="720C1D9B" w14:textId="34D90B00" w:rsidR="00481345" w:rsidRPr="00965B9D" w:rsidRDefault="00481345" w:rsidP="00481345">
      <w:pPr>
        <w:pStyle w:val="ListParagraph"/>
        <w:numPr>
          <w:ilvl w:val="0"/>
          <w:numId w:val="11"/>
        </w:numPr>
        <w:rPr>
          <w:rFonts w:ascii="Arial" w:hAnsi="Arial" w:cs="Arial"/>
        </w:rPr>
      </w:pPr>
      <w:r w:rsidRPr="00965B9D">
        <w:rPr>
          <w:rFonts w:ascii="Arial" w:hAnsi="Arial" w:cs="Arial"/>
        </w:rPr>
        <w:t xml:space="preserve">De programmeertalen die wij moeten gebruiken zijn: PHP en MySQL. Daarnaast moeten we een CMS kiezen wat gebruiksvriendelijk is in relatie tot de klant. </w:t>
      </w:r>
    </w:p>
    <w:p w14:paraId="38F7231F" w14:textId="744F47AB" w:rsidR="00285583" w:rsidRPr="00965B9D" w:rsidRDefault="00285583" w:rsidP="00285583">
      <w:pPr>
        <w:rPr>
          <w:rFonts w:ascii="Arial" w:hAnsi="Arial" w:cs="Arial"/>
        </w:rPr>
      </w:pPr>
    </w:p>
    <w:p w14:paraId="031BA1B1" w14:textId="77777777" w:rsidR="00966266" w:rsidRPr="00965B9D" w:rsidRDefault="00966266" w:rsidP="00285583">
      <w:pPr>
        <w:rPr>
          <w:rFonts w:ascii="Arial" w:hAnsi="Arial" w:cs="Arial"/>
        </w:rPr>
      </w:pPr>
    </w:p>
    <w:p w14:paraId="42D5E64B" w14:textId="77777777" w:rsidR="00966266" w:rsidRPr="00965B9D" w:rsidRDefault="00966266" w:rsidP="00285583">
      <w:pPr>
        <w:rPr>
          <w:rFonts w:ascii="Arial" w:hAnsi="Arial" w:cs="Arial"/>
        </w:rPr>
      </w:pPr>
    </w:p>
    <w:p w14:paraId="682A9004" w14:textId="77777777" w:rsidR="00966266" w:rsidRPr="00965B9D" w:rsidRDefault="00966266" w:rsidP="00285583">
      <w:pPr>
        <w:rPr>
          <w:rFonts w:ascii="Arial" w:hAnsi="Arial" w:cs="Arial"/>
        </w:rPr>
      </w:pPr>
    </w:p>
    <w:p w14:paraId="1056569C" w14:textId="77777777" w:rsidR="00966266" w:rsidRPr="00965B9D" w:rsidRDefault="00966266" w:rsidP="00285583">
      <w:pPr>
        <w:rPr>
          <w:rFonts w:ascii="Arial" w:hAnsi="Arial" w:cs="Arial"/>
        </w:rPr>
      </w:pPr>
    </w:p>
    <w:p w14:paraId="59565439" w14:textId="77777777" w:rsidR="00966266" w:rsidRPr="00965B9D" w:rsidRDefault="00966266" w:rsidP="00285583">
      <w:pPr>
        <w:rPr>
          <w:rFonts w:ascii="Arial" w:hAnsi="Arial" w:cs="Arial"/>
        </w:rPr>
      </w:pPr>
    </w:p>
    <w:p w14:paraId="1FD07544" w14:textId="77777777" w:rsidR="00966266" w:rsidRPr="00965B9D" w:rsidRDefault="00966266" w:rsidP="00285583">
      <w:pPr>
        <w:rPr>
          <w:rFonts w:ascii="Arial" w:hAnsi="Arial" w:cs="Arial"/>
        </w:rPr>
      </w:pPr>
    </w:p>
    <w:p w14:paraId="11983BE5" w14:textId="77777777" w:rsidR="00EB3AFD" w:rsidRPr="00965B9D" w:rsidRDefault="00EB3AFD" w:rsidP="00285583">
      <w:pPr>
        <w:rPr>
          <w:rFonts w:ascii="Arial" w:hAnsi="Arial" w:cs="Arial"/>
        </w:rPr>
      </w:pPr>
    </w:p>
    <w:p w14:paraId="5B133ADC" w14:textId="77777777" w:rsidR="00285583" w:rsidRPr="00965B9D" w:rsidRDefault="00285583" w:rsidP="00285583">
      <w:pPr>
        <w:pStyle w:val="Heading1"/>
        <w:rPr>
          <w:rFonts w:ascii="Arial" w:hAnsi="Arial" w:cs="Arial"/>
        </w:rPr>
      </w:pPr>
      <w:bookmarkStart w:id="3" w:name="_Toc181799909"/>
      <w:r w:rsidRPr="00965B9D">
        <w:rPr>
          <w:rFonts w:ascii="Arial" w:hAnsi="Arial" w:cs="Arial"/>
        </w:rPr>
        <w:lastRenderedPageBreak/>
        <w:t>4. Eisen en Wensen</w:t>
      </w:r>
      <w:bookmarkEnd w:id="3"/>
    </w:p>
    <w:p w14:paraId="59F34DA2" w14:textId="77777777" w:rsidR="001A1E44" w:rsidRPr="00965B9D" w:rsidRDefault="001A1E44" w:rsidP="001A1E44">
      <w:pPr>
        <w:rPr>
          <w:rFonts w:ascii="Arial" w:hAnsi="Arial" w:cs="Arial"/>
        </w:rPr>
      </w:pPr>
    </w:p>
    <w:p w14:paraId="04DA29D6" w14:textId="0E398CFB" w:rsidR="00EB3AFD" w:rsidRPr="00965B9D" w:rsidRDefault="00EB3AFD" w:rsidP="00EB3AFD">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Eisen</w:t>
      </w:r>
      <w:r w:rsidRPr="00965B9D">
        <w:rPr>
          <w:rFonts w:ascii="Arial" w:eastAsia="Times New Roman" w:hAnsi="Arial" w:cs="Arial"/>
          <w:kern w:val="0"/>
          <w:lang w:val="en-US"/>
          <w14:ligatures w14:val="none"/>
        </w:rPr>
        <w:t>:</w:t>
      </w:r>
    </w:p>
    <w:p w14:paraId="4083A8A5" w14:textId="77777777" w:rsidR="00EB3AFD" w:rsidRPr="00965B9D" w:rsidRDefault="00EB3AFD" w:rsidP="00EB3AFD">
      <w:pPr>
        <w:numPr>
          <w:ilvl w:val="0"/>
          <w:numId w:val="12"/>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De website moet een CMS bevatten waarmee Focus6 eenvoudig content kan aanpassen.</w:t>
      </w:r>
    </w:p>
    <w:p w14:paraId="15E99ABC" w14:textId="59454ED4" w:rsidR="00EB3AFD" w:rsidRPr="00965B9D" w:rsidRDefault="00EB3AFD" w:rsidP="00EB3AFD">
      <w:pPr>
        <w:numPr>
          <w:ilvl w:val="0"/>
          <w:numId w:val="12"/>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Volledige responsiviteit, zodat de site optimaal functioneert op zowel</w:t>
      </w:r>
      <w:r w:rsidR="009C78C4" w:rsidRPr="00965B9D">
        <w:rPr>
          <w:rFonts w:ascii="Arial" w:eastAsia="Times New Roman" w:hAnsi="Arial" w:cs="Arial"/>
          <w:kern w:val="0"/>
          <w:lang w:val="en-US"/>
          <w14:ligatures w14:val="none"/>
        </w:rPr>
        <w:t xml:space="preserve"> computers, telefoons</w:t>
      </w:r>
      <w:r w:rsidR="00504096" w:rsidRPr="00965B9D">
        <w:rPr>
          <w:rFonts w:ascii="Arial" w:eastAsia="Times New Roman" w:hAnsi="Arial" w:cs="Arial"/>
          <w:kern w:val="0"/>
          <w:lang w:val="en-US"/>
          <w14:ligatures w14:val="none"/>
        </w:rPr>
        <w:t>, en tablets</w:t>
      </w:r>
      <w:r w:rsidRPr="00965B9D">
        <w:rPr>
          <w:rFonts w:ascii="Arial" w:eastAsia="Times New Roman" w:hAnsi="Arial" w:cs="Arial"/>
          <w:kern w:val="0"/>
          <w:lang w:val="en-US"/>
          <w14:ligatures w14:val="none"/>
        </w:rPr>
        <w:t>.</w:t>
      </w:r>
    </w:p>
    <w:p w14:paraId="3DE1DB24" w14:textId="77777777" w:rsidR="00EB3AFD" w:rsidRPr="00965B9D" w:rsidRDefault="00EB3AFD" w:rsidP="00EB3AFD">
      <w:pPr>
        <w:numPr>
          <w:ilvl w:val="0"/>
          <w:numId w:val="12"/>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Toegankelijkheidsnormen moeten gevolgd worden om een goede leesbaarheid en navigatie voor oudere gebruikers te garanderen.</w:t>
      </w:r>
    </w:p>
    <w:p w14:paraId="1CA0BA70" w14:textId="528EE52C" w:rsidR="00EB3AFD" w:rsidRPr="00965B9D" w:rsidRDefault="00EB3AFD" w:rsidP="00EB3AFD">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Wensen</w:t>
      </w:r>
      <w:r w:rsidRPr="00965B9D">
        <w:rPr>
          <w:rFonts w:ascii="Arial" w:eastAsia="Times New Roman" w:hAnsi="Arial" w:cs="Arial"/>
          <w:kern w:val="0"/>
          <w:lang w:val="en-US"/>
          <w14:ligatures w14:val="none"/>
        </w:rPr>
        <w:t>:</w:t>
      </w:r>
    </w:p>
    <w:p w14:paraId="5D1D23AB" w14:textId="3009BFCC" w:rsidR="00EB3AFD" w:rsidRPr="00965B9D" w:rsidRDefault="00EB3AFD" w:rsidP="00EB3AFD">
      <w:pPr>
        <w:numPr>
          <w:ilvl w:val="0"/>
          <w:numId w:val="13"/>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Interactieve en visuele elementen (zoals animaties</w:t>
      </w:r>
      <w:r w:rsidR="0063784D" w:rsidRPr="00965B9D">
        <w:rPr>
          <w:rFonts w:ascii="Arial" w:eastAsia="Times New Roman" w:hAnsi="Arial" w:cs="Arial"/>
          <w:kern w:val="0"/>
          <w:lang w:val="en-US"/>
          <w14:ligatures w14:val="none"/>
        </w:rPr>
        <w:t xml:space="preserve"> en actieve afbeeldingen</w:t>
      </w:r>
      <w:r w:rsidRPr="00965B9D">
        <w:rPr>
          <w:rFonts w:ascii="Arial" w:eastAsia="Times New Roman" w:hAnsi="Arial" w:cs="Arial"/>
          <w:kern w:val="0"/>
          <w:lang w:val="en-US"/>
          <w14:ligatures w14:val="none"/>
        </w:rPr>
        <w:t>) die de website aantrekkelijker maken, zonder de laadtijd te beïnvloeden.</w:t>
      </w:r>
    </w:p>
    <w:p w14:paraId="5F8BB8E5" w14:textId="1668505D" w:rsidR="00285583" w:rsidRPr="00965B9D" w:rsidRDefault="00EB3AFD" w:rsidP="00285583">
      <w:pPr>
        <w:numPr>
          <w:ilvl w:val="0"/>
          <w:numId w:val="13"/>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Ruimte voor creatieve vrijheid binnen de opgegeven huisstijl.</w:t>
      </w:r>
    </w:p>
    <w:p w14:paraId="0BA9E54A" w14:textId="77777777" w:rsidR="00285583" w:rsidRPr="00965B9D" w:rsidRDefault="00285583" w:rsidP="00285583">
      <w:pPr>
        <w:pStyle w:val="Heading1"/>
        <w:rPr>
          <w:rFonts w:ascii="Arial" w:hAnsi="Arial" w:cs="Arial"/>
        </w:rPr>
      </w:pPr>
      <w:bookmarkStart w:id="4" w:name="_Toc181799910"/>
      <w:r w:rsidRPr="00965B9D">
        <w:rPr>
          <w:rFonts w:ascii="Arial" w:hAnsi="Arial" w:cs="Arial"/>
        </w:rPr>
        <w:t>5. Projectaanpak en Werkmethode</w:t>
      </w:r>
      <w:bookmarkEnd w:id="4"/>
    </w:p>
    <w:p w14:paraId="3902024A" w14:textId="77777777" w:rsidR="009D261A" w:rsidRPr="00965B9D" w:rsidRDefault="009D261A" w:rsidP="009D261A">
      <w:pPr>
        <w:rPr>
          <w:rFonts w:ascii="Arial" w:hAnsi="Arial" w:cs="Arial"/>
        </w:rPr>
      </w:pPr>
    </w:p>
    <w:p w14:paraId="14E81BA7" w14:textId="5F62D3D7" w:rsidR="002865EE" w:rsidRPr="00965B9D" w:rsidRDefault="002865EE" w:rsidP="002865EE">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Projectaanpak</w:t>
      </w:r>
      <w:r w:rsidRPr="00965B9D">
        <w:rPr>
          <w:rFonts w:ascii="Arial" w:eastAsia="Times New Roman" w:hAnsi="Arial" w:cs="Arial"/>
          <w:kern w:val="0"/>
          <w:lang w:val="en-US"/>
          <w14:ligatures w14:val="none"/>
        </w:rPr>
        <w:t>: We werken volgens de SCRUM-</w:t>
      </w:r>
      <w:r w:rsidR="002720D8" w:rsidRPr="00965B9D">
        <w:rPr>
          <w:rFonts w:ascii="Arial" w:eastAsia="Times New Roman" w:hAnsi="Arial" w:cs="Arial"/>
          <w:kern w:val="0"/>
          <w:lang w:val="en-US"/>
          <w14:ligatures w14:val="none"/>
        </w:rPr>
        <w:t>methode</w:t>
      </w:r>
      <w:r w:rsidRPr="00965B9D">
        <w:rPr>
          <w:rFonts w:ascii="Arial" w:eastAsia="Times New Roman" w:hAnsi="Arial" w:cs="Arial"/>
          <w:kern w:val="0"/>
          <w:lang w:val="en-US"/>
          <w14:ligatures w14:val="none"/>
        </w:rPr>
        <w:t>, verdeeld over vijf fasen: Planning, Ontwerp, Ontwikkeling, Testen, en Oplevering.</w:t>
      </w:r>
    </w:p>
    <w:p w14:paraId="43B388D0" w14:textId="77777777" w:rsidR="002865EE" w:rsidRPr="00965B9D" w:rsidRDefault="002865EE" w:rsidP="002865EE">
      <w:pPr>
        <w:rPr>
          <w:rFonts w:ascii="Arial" w:eastAsia="Times New Roman" w:hAnsi="Arial" w:cs="Arial"/>
          <w:kern w:val="0"/>
          <w:lang w:val="en-US"/>
          <w14:ligatures w14:val="none"/>
        </w:rPr>
      </w:pPr>
    </w:p>
    <w:p w14:paraId="27799AE7" w14:textId="4D32E831" w:rsidR="002865EE" w:rsidRPr="00965B9D" w:rsidRDefault="002865EE" w:rsidP="002865EE">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Werkmethode (SCRUM)</w:t>
      </w:r>
      <w:r w:rsidRPr="00965B9D">
        <w:rPr>
          <w:rFonts w:ascii="Arial" w:eastAsia="Times New Roman" w:hAnsi="Arial" w:cs="Arial"/>
          <w:kern w:val="0"/>
          <w:lang w:val="en-US"/>
          <w14:ligatures w14:val="none"/>
        </w:rPr>
        <w:t>:</w:t>
      </w:r>
    </w:p>
    <w:p w14:paraId="7F386376" w14:textId="2D7609AE" w:rsidR="002865EE" w:rsidRPr="00965B9D" w:rsidRDefault="002865EE" w:rsidP="002865EE">
      <w:pPr>
        <w:numPr>
          <w:ilvl w:val="0"/>
          <w:numId w:val="14"/>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Stand-u</w:t>
      </w:r>
      <w:r w:rsidR="00193219" w:rsidRPr="00965B9D">
        <w:rPr>
          <w:rFonts w:ascii="Arial" w:eastAsia="Times New Roman" w:hAnsi="Arial" w:cs="Arial"/>
          <w:b/>
          <w:bCs/>
          <w:kern w:val="0"/>
          <w:lang w:val="en-US"/>
          <w14:ligatures w14:val="none"/>
        </w:rPr>
        <w:t>p</w:t>
      </w:r>
      <w:r w:rsidR="003F3D91" w:rsidRPr="00965B9D">
        <w:rPr>
          <w:rFonts w:ascii="Arial" w:eastAsia="Times New Roman" w:hAnsi="Arial" w:cs="Arial"/>
          <w:b/>
          <w:bCs/>
          <w:kern w:val="0"/>
          <w:lang w:val="en-US"/>
          <w14:ligatures w14:val="none"/>
        </w:rPr>
        <w:t>s</w:t>
      </w:r>
      <w:r w:rsidRPr="00965B9D">
        <w:rPr>
          <w:rFonts w:ascii="Arial" w:eastAsia="Times New Roman" w:hAnsi="Arial" w:cs="Arial"/>
          <w:kern w:val="0"/>
          <w:lang w:val="en-US"/>
          <w14:ligatures w14:val="none"/>
        </w:rPr>
        <w:t xml:space="preserve">: Dagelijks korte meetings van </w:t>
      </w:r>
      <w:r w:rsidR="00216794" w:rsidRPr="00965B9D">
        <w:rPr>
          <w:rFonts w:ascii="Arial" w:eastAsia="Times New Roman" w:hAnsi="Arial" w:cs="Arial"/>
          <w:kern w:val="0"/>
          <w:lang w:val="en-US"/>
          <w14:ligatures w14:val="none"/>
        </w:rPr>
        <w:t>5</w:t>
      </w:r>
      <w:r w:rsidRPr="00965B9D">
        <w:rPr>
          <w:rFonts w:ascii="Arial" w:eastAsia="Times New Roman" w:hAnsi="Arial" w:cs="Arial"/>
          <w:kern w:val="0"/>
          <w:lang w:val="en-US"/>
          <w14:ligatures w14:val="none"/>
        </w:rPr>
        <w:t xml:space="preserve"> minuten.</w:t>
      </w:r>
    </w:p>
    <w:p w14:paraId="314C9403" w14:textId="79BD972D" w:rsidR="002865EE" w:rsidRPr="00965B9D" w:rsidRDefault="002865EE" w:rsidP="002865EE">
      <w:pPr>
        <w:numPr>
          <w:ilvl w:val="0"/>
          <w:numId w:val="14"/>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Sprints</w:t>
      </w:r>
      <w:r w:rsidRPr="00965B9D">
        <w:rPr>
          <w:rFonts w:ascii="Arial" w:eastAsia="Times New Roman" w:hAnsi="Arial" w:cs="Arial"/>
          <w:kern w:val="0"/>
          <w:lang w:val="en-US"/>
          <w14:ligatures w14:val="none"/>
        </w:rPr>
        <w:t xml:space="preserve">: </w:t>
      </w:r>
      <w:r w:rsidR="008E1216" w:rsidRPr="00965B9D">
        <w:rPr>
          <w:rFonts w:ascii="Arial" w:eastAsia="Times New Roman" w:hAnsi="Arial" w:cs="Arial"/>
          <w:kern w:val="0"/>
          <w:lang w:val="en-US"/>
          <w14:ligatures w14:val="none"/>
        </w:rPr>
        <w:t xml:space="preserve">Een </w:t>
      </w:r>
      <w:r w:rsidRPr="00965B9D">
        <w:rPr>
          <w:rFonts w:ascii="Arial" w:eastAsia="Times New Roman" w:hAnsi="Arial" w:cs="Arial"/>
          <w:kern w:val="0"/>
          <w:lang w:val="en-US"/>
          <w14:ligatures w14:val="none"/>
        </w:rPr>
        <w:t>we</w:t>
      </w:r>
      <w:r w:rsidR="008E1216" w:rsidRPr="00965B9D">
        <w:rPr>
          <w:rFonts w:ascii="Arial" w:eastAsia="Times New Roman" w:hAnsi="Arial" w:cs="Arial"/>
          <w:kern w:val="0"/>
          <w:lang w:val="en-US"/>
          <w14:ligatures w14:val="none"/>
        </w:rPr>
        <w:t xml:space="preserve">ek </w:t>
      </w:r>
      <w:r w:rsidRPr="00965B9D">
        <w:rPr>
          <w:rFonts w:ascii="Arial" w:eastAsia="Times New Roman" w:hAnsi="Arial" w:cs="Arial"/>
          <w:kern w:val="0"/>
          <w:lang w:val="en-US"/>
          <w14:ligatures w14:val="none"/>
        </w:rPr>
        <w:t>per sprint, met een backlog</w:t>
      </w:r>
      <w:r w:rsidR="001349A6" w:rsidRPr="00965B9D">
        <w:rPr>
          <w:rFonts w:ascii="Arial" w:eastAsia="Times New Roman" w:hAnsi="Arial" w:cs="Arial"/>
          <w:kern w:val="0"/>
          <w:lang w:val="en-US"/>
          <w14:ligatures w14:val="none"/>
        </w:rPr>
        <w:t xml:space="preserve"> </w:t>
      </w:r>
      <w:r w:rsidRPr="00965B9D">
        <w:rPr>
          <w:rFonts w:ascii="Arial" w:eastAsia="Times New Roman" w:hAnsi="Arial" w:cs="Arial"/>
          <w:kern w:val="0"/>
          <w:lang w:val="en-US"/>
          <w14:ligatures w14:val="none"/>
        </w:rPr>
        <w:t>en reviews.</w:t>
      </w:r>
    </w:p>
    <w:p w14:paraId="4A70A00C" w14:textId="17536A2E" w:rsidR="00285583" w:rsidRPr="00965B9D" w:rsidRDefault="002865EE" w:rsidP="00285583">
      <w:pPr>
        <w:numPr>
          <w:ilvl w:val="0"/>
          <w:numId w:val="14"/>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Taakverdeling</w:t>
      </w:r>
      <w:r w:rsidRPr="00965B9D">
        <w:rPr>
          <w:rFonts w:ascii="Arial" w:eastAsia="Times New Roman" w:hAnsi="Arial" w:cs="Arial"/>
          <w:kern w:val="0"/>
          <w:lang w:val="en-US"/>
          <w14:ligatures w14:val="none"/>
        </w:rPr>
        <w:t>: Taken worden toegewezen op een SCRUM-board en gemonitord in wekelijkse sprint-reviews.</w:t>
      </w:r>
      <w:r w:rsidR="00C25299" w:rsidRPr="00965B9D">
        <w:rPr>
          <w:rFonts w:ascii="Arial" w:eastAsia="Times New Roman" w:hAnsi="Arial" w:cs="Arial"/>
          <w:kern w:val="0"/>
          <w:lang w:val="en-US"/>
          <w14:ligatures w14:val="none"/>
        </w:rPr>
        <w:t xml:space="preserve"> De</w:t>
      </w:r>
      <w:r w:rsidR="00083852" w:rsidRPr="00965B9D">
        <w:rPr>
          <w:rFonts w:ascii="Arial" w:eastAsia="Times New Roman" w:hAnsi="Arial" w:cs="Arial"/>
          <w:kern w:val="0"/>
          <w:lang w:val="en-US"/>
          <w14:ligatures w14:val="none"/>
        </w:rPr>
        <w:t>ze</w:t>
      </w:r>
      <w:r w:rsidR="00C25299" w:rsidRPr="00965B9D">
        <w:rPr>
          <w:rFonts w:ascii="Arial" w:eastAsia="Times New Roman" w:hAnsi="Arial" w:cs="Arial"/>
          <w:kern w:val="0"/>
          <w:lang w:val="en-US"/>
          <w14:ligatures w14:val="none"/>
        </w:rPr>
        <w:t xml:space="preserve"> sprint-reviews worden gehouden op </w:t>
      </w:r>
      <w:r w:rsidR="00316246" w:rsidRPr="00965B9D">
        <w:rPr>
          <w:rFonts w:ascii="Arial" w:eastAsia="Times New Roman" w:hAnsi="Arial" w:cs="Arial"/>
          <w:kern w:val="0"/>
          <w:lang w:val="en-US"/>
          <w14:ligatures w14:val="none"/>
        </w:rPr>
        <w:t>iedere vrijdag.</w:t>
      </w:r>
    </w:p>
    <w:p w14:paraId="2F90F61E"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69E739FF"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45C81470"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22B6929C"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00A6F16B"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3BAAE50A"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13E418B1" w14:textId="77777777" w:rsidR="00D3527A" w:rsidRPr="00965B9D" w:rsidRDefault="00D3527A" w:rsidP="00D3527A">
      <w:pPr>
        <w:spacing w:before="100" w:beforeAutospacing="1" w:after="100" w:afterAutospacing="1"/>
        <w:rPr>
          <w:rFonts w:ascii="Arial" w:eastAsia="Times New Roman" w:hAnsi="Arial" w:cs="Arial"/>
          <w:kern w:val="0"/>
          <w:lang w:val="en-US"/>
          <w14:ligatures w14:val="none"/>
        </w:rPr>
      </w:pPr>
    </w:p>
    <w:p w14:paraId="20266DB4" w14:textId="77777777" w:rsidR="00BA436B" w:rsidRPr="00965B9D" w:rsidRDefault="00BA436B" w:rsidP="00D3527A">
      <w:pPr>
        <w:spacing w:before="100" w:beforeAutospacing="1" w:after="100" w:afterAutospacing="1"/>
        <w:rPr>
          <w:rFonts w:ascii="Arial" w:eastAsia="Times New Roman" w:hAnsi="Arial" w:cs="Arial"/>
          <w:kern w:val="0"/>
          <w:lang w:val="en-US"/>
          <w14:ligatures w14:val="none"/>
        </w:rPr>
      </w:pPr>
    </w:p>
    <w:p w14:paraId="2745B4A0" w14:textId="77777777" w:rsidR="00285583" w:rsidRPr="00965B9D" w:rsidRDefault="00285583" w:rsidP="00285583">
      <w:pPr>
        <w:pStyle w:val="Heading1"/>
        <w:rPr>
          <w:rFonts w:ascii="Arial" w:hAnsi="Arial" w:cs="Arial"/>
        </w:rPr>
      </w:pPr>
      <w:bookmarkStart w:id="5" w:name="_Toc181799911"/>
      <w:r w:rsidRPr="00965B9D">
        <w:rPr>
          <w:rFonts w:ascii="Arial" w:hAnsi="Arial" w:cs="Arial"/>
        </w:rPr>
        <w:lastRenderedPageBreak/>
        <w:t>6. Planning</w:t>
      </w:r>
      <w:bookmarkEnd w:id="5"/>
    </w:p>
    <w:p w14:paraId="0F999D5F" w14:textId="77777777" w:rsidR="00D25189" w:rsidRPr="00965B9D" w:rsidRDefault="00D25189" w:rsidP="00C171DB">
      <w:pPr>
        <w:rPr>
          <w:rFonts w:ascii="Arial" w:hAnsi="Arial" w:cs="Arial"/>
        </w:rPr>
      </w:pPr>
    </w:p>
    <w:p w14:paraId="3CFC8430" w14:textId="7BE48B73" w:rsidR="00B006C8" w:rsidRPr="00965B9D" w:rsidRDefault="00B006C8" w:rsidP="00C171DB">
      <w:pPr>
        <w:rPr>
          <w:rFonts w:ascii="Arial" w:hAnsi="Arial" w:cs="Arial"/>
          <w:color w:val="FF0000"/>
          <w:sz w:val="20"/>
          <w:szCs w:val="20"/>
        </w:rPr>
      </w:pPr>
      <w:r w:rsidRPr="00965B9D">
        <w:rPr>
          <w:rFonts w:ascii="Arial" w:hAnsi="Arial" w:cs="Arial"/>
          <w:color w:val="FF0000"/>
          <w:sz w:val="20"/>
          <w:szCs w:val="20"/>
        </w:rPr>
        <w:t>T. Asselbergs</w:t>
      </w:r>
    </w:p>
    <w:p w14:paraId="246B0A1D" w14:textId="61F6A72E" w:rsidR="00B006C8" w:rsidRPr="00965B9D" w:rsidRDefault="00B006C8" w:rsidP="00C171DB">
      <w:pPr>
        <w:rPr>
          <w:rFonts w:ascii="Arial" w:hAnsi="Arial" w:cs="Arial"/>
          <w:color w:val="FFC000"/>
          <w:sz w:val="20"/>
          <w:szCs w:val="20"/>
        </w:rPr>
      </w:pPr>
      <w:r w:rsidRPr="00965B9D">
        <w:rPr>
          <w:rFonts w:ascii="Arial" w:hAnsi="Arial" w:cs="Arial"/>
          <w:color w:val="FFC000"/>
          <w:sz w:val="20"/>
          <w:szCs w:val="20"/>
        </w:rPr>
        <w:t>L. de Gooijer</w:t>
      </w:r>
    </w:p>
    <w:p w14:paraId="00A087EB" w14:textId="161E9A7B" w:rsidR="00B006C8" w:rsidRPr="00965B9D" w:rsidRDefault="00B006C8" w:rsidP="00C171DB">
      <w:pPr>
        <w:rPr>
          <w:rFonts w:ascii="Arial" w:hAnsi="Arial" w:cs="Arial"/>
          <w:color w:val="92D050"/>
          <w:sz w:val="20"/>
          <w:szCs w:val="20"/>
        </w:rPr>
      </w:pPr>
      <w:r w:rsidRPr="00965B9D">
        <w:rPr>
          <w:rFonts w:ascii="Arial" w:hAnsi="Arial" w:cs="Arial"/>
          <w:color w:val="92D050"/>
          <w:sz w:val="20"/>
          <w:szCs w:val="20"/>
        </w:rPr>
        <w:t>J. de Roo</w:t>
      </w:r>
    </w:p>
    <w:p w14:paraId="4E91D583" w14:textId="5AA3878E" w:rsidR="00D25189" w:rsidRPr="00965B9D" w:rsidRDefault="00B006C8" w:rsidP="00C171DB">
      <w:pPr>
        <w:rPr>
          <w:rFonts w:ascii="Arial" w:hAnsi="Arial" w:cs="Arial"/>
          <w:color w:val="00B0F0"/>
          <w:sz w:val="20"/>
          <w:szCs w:val="20"/>
        </w:rPr>
      </w:pPr>
      <w:r w:rsidRPr="00965B9D">
        <w:rPr>
          <w:rFonts w:ascii="Arial" w:hAnsi="Arial" w:cs="Arial"/>
          <w:color w:val="00B0F0"/>
          <w:sz w:val="20"/>
          <w:szCs w:val="20"/>
        </w:rPr>
        <w:t>J. Bruijn</w:t>
      </w:r>
    </w:p>
    <w:p w14:paraId="23C9885A" w14:textId="77777777" w:rsidR="00C171DB" w:rsidRPr="00965B9D" w:rsidRDefault="00C171DB" w:rsidP="00C171DB">
      <w:pPr>
        <w:rPr>
          <w:rFonts w:ascii="Arial" w:hAnsi="Arial" w:cs="Arial"/>
          <w:sz w:val="20"/>
          <w:szCs w:val="20"/>
        </w:rPr>
      </w:pPr>
    </w:p>
    <w:tbl>
      <w:tblPr>
        <w:tblStyle w:val="TableGrid"/>
        <w:tblpPr w:leftFromText="180" w:rightFromText="180" w:vertAnchor="text" w:horzAnchor="margin" w:tblpXSpec="center" w:tblpY="282"/>
        <w:tblW w:w="10854" w:type="dxa"/>
        <w:tblLook w:val="04A0" w:firstRow="1" w:lastRow="0" w:firstColumn="1" w:lastColumn="0" w:noHBand="0" w:noVBand="1"/>
      </w:tblPr>
      <w:tblGrid>
        <w:gridCol w:w="2395"/>
        <w:gridCol w:w="1569"/>
        <w:gridCol w:w="1550"/>
        <w:gridCol w:w="1550"/>
        <w:gridCol w:w="1336"/>
        <w:gridCol w:w="1227"/>
        <w:gridCol w:w="1227"/>
      </w:tblGrid>
      <w:tr w:rsidR="00B471DA" w:rsidRPr="00965B9D" w14:paraId="1A0581DC" w14:textId="77777777" w:rsidTr="00B22119">
        <w:trPr>
          <w:trHeight w:val="1209"/>
        </w:trPr>
        <w:tc>
          <w:tcPr>
            <w:tcW w:w="1548" w:type="dxa"/>
          </w:tcPr>
          <w:p w14:paraId="14B22DA1" w14:textId="77777777" w:rsidR="00B22119" w:rsidRPr="00965B9D" w:rsidRDefault="00B22119" w:rsidP="00B22119">
            <w:pPr>
              <w:rPr>
                <w:rFonts w:ascii="Arial" w:hAnsi="Arial" w:cs="Arial"/>
                <w:color w:val="FF0000"/>
                <w:sz w:val="20"/>
                <w:szCs w:val="20"/>
              </w:rPr>
            </w:pPr>
            <w:r w:rsidRPr="00965B9D">
              <w:rPr>
                <w:rFonts w:ascii="Arial" w:hAnsi="Arial" w:cs="Arial"/>
                <w:sz w:val="20"/>
                <w:szCs w:val="20"/>
              </w:rPr>
              <w:t>Daily stand-up</w:t>
            </w:r>
          </w:p>
          <w:p w14:paraId="128D240D" w14:textId="77777777" w:rsidR="00B22119" w:rsidRPr="00965B9D" w:rsidRDefault="00B22119" w:rsidP="00B22119">
            <w:pPr>
              <w:rPr>
                <w:rFonts w:ascii="Arial" w:hAnsi="Arial" w:cs="Arial"/>
                <w:color w:val="FF0000"/>
                <w:sz w:val="20"/>
                <w:szCs w:val="20"/>
              </w:rPr>
            </w:pPr>
            <w:r w:rsidRPr="00965B9D">
              <w:rPr>
                <w:rFonts w:ascii="Arial" w:hAnsi="Arial" w:cs="Arial"/>
                <w:color w:val="FF0000"/>
                <w:sz w:val="20"/>
                <w:szCs w:val="20"/>
              </w:rPr>
              <w:t>Debriefing</w:t>
            </w:r>
          </w:p>
          <w:p w14:paraId="4BACC0CB" w14:textId="77777777" w:rsidR="00B22119" w:rsidRPr="00965B9D" w:rsidRDefault="00B22119" w:rsidP="00B22119">
            <w:pPr>
              <w:rPr>
                <w:rFonts w:ascii="Arial" w:hAnsi="Arial" w:cs="Arial"/>
                <w:color w:val="FF0000"/>
                <w:sz w:val="20"/>
                <w:szCs w:val="20"/>
              </w:rPr>
            </w:pPr>
            <w:r w:rsidRPr="00965B9D">
              <w:rPr>
                <w:rFonts w:ascii="Arial" w:hAnsi="Arial" w:cs="Arial"/>
                <w:color w:val="FF0000"/>
                <w:sz w:val="20"/>
                <w:szCs w:val="20"/>
              </w:rPr>
              <w:t>Plan van Aanpak</w:t>
            </w:r>
          </w:p>
          <w:p w14:paraId="2B79DBA6" w14:textId="77777777" w:rsidR="000E4A3C" w:rsidRPr="00965B9D" w:rsidRDefault="00B22119" w:rsidP="00B22119">
            <w:pPr>
              <w:rPr>
                <w:rFonts w:ascii="Arial" w:hAnsi="Arial" w:cs="Arial"/>
                <w:color w:val="FFC000"/>
                <w:sz w:val="20"/>
                <w:szCs w:val="20"/>
              </w:rPr>
            </w:pPr>
            <w:r w:rsidRPr="00965B9D">
              <w:rPr>
                <w:rFonts w:ascii="Arial" w:hAnsi="Arial" w:cs="Arial"/>
                <w:color w:val="FFC000"/>
                <w:sz w:val="20"/>
                <w:szCs w:val="20"/>
              </w:rPr>
              <w:t xml:space="preserve">Offerte </w:t>
            </w:r>
          </w:p>
          <w:p w14:paraId="192BCC4C" w14:textId="0CC98ED9" w:rsidR="00B22119" w:rsidRPr="00965B9D" w:rsidRDefault="00B22119" w:rsidP="00B22119">
            <w:pPr>
              <w:rPr>
                <w:rFonts w:ascii="Arial" w:hAnsi="Arial" w:cs="Arial"/>
                <w:color w:val="00B0F0"/>
                <w:sz w:val="20"/>
                <w:szCs w:val="20"/>
              </w:rPr>
            </w:pPr>
            <w:r w:rsidRPr="00965B9D">
              <w:rPr>
                <w:rFonts w:ascii="Arial" w:hAnsi="Arial" w:cs="Arial"/>
                <w:color w:val="00B0F0"/>
                <w:sz w:val="20"/>
                <w:szCs w:val="20"/>
              </w:rPr>
              <w:t>Technisch Ontwerp</w:t>
            </w:r>
          </w:p>
          <w:p w14:paraId="40494871" w14:textId="77777777" w:rsidR="00B22119" w:rsidRPr="00965B9D" w:rsidRDefault="00B22119" w:rsidP="00B22119">
            <w:pPr>
              <w:rPr>
                <w:rFonts w:ascii="Arial" w:hAnsi="Arial" w:cs="Arial"/>
                <w:color w:val="FFC000"/>
                <w:sz w:val="20"/>
                <w:szCs w:val="20"/>
              </w:rPr>
            </w:pPr>
            <w:r w:rsidRPr="00965B9D">
              <w:rPr>
                <w:rFonts w:ascii="Arial" w:hAnsi="Arial" w:cs="Arial"/>
                <w:color w:val="00B0F0"/>
                <w:sz w:val="20"/>
                <w:szCs w:val="20"/>
              </w:rPr>
              <w:t>Goedkeuren</w:t>
            </w:r>
          </w:p>
        </w:tc>
        <w:tc>
          <w:tcPr>
            <w:tcW w:w="1608" w:type="dxa"/>
          </w:tcPr>
          <w:p w14:paraId="566CDFCE"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29D2C9FD" w14:textId="77777777" w:rsidR="00B22119" w:rsidRPr="00965B9D" w:rsidRDefault="00B22119" w:rsidP="00B22119">
            <w:pPr>
              <w:rPr>
                <w:rFonts w:ascii="Arial" w:hAnsi="Arial" w:cs="Arial"/>
                <w:color w:val="000000" w:themeColor="text1"/>
                <w:sz w:val="20"/>
                <w:szCs w:val="20"/>
              </w:rPr>
            </w:pPr>
            <w:r w:rsidRPr="00965B9D">
              <w:rPr>
                <w:rFonts w:ascii="Arial" w:hAnsi="Arial" w:cs="Arial"/>
                <w:color w:val="000000" w:themeColor="text1"/>
                <w:sz w:val="20"/>
                <w:szCs w:val="20"/>
              </w:rPr>
              <w:t>Taakverdeling SCRUM</w:t>
            </w:r>
          </w:p>
          <w:p w14:paraId="07639DF2" w14:textId="77777777" w:rsidR="00B22119" w:rsidRPr="00965B9D" w:rsidRDefault="00B22119" w:rsidP="00B22119">
            <w:pPr>
              <w:rPr>
                <w:rFonts w:ascii="Arial" w:hAnsi="Arial" w:cs="Arial"/>
                <w:color w:val="000000" w:themeColor="text1"/>
                <w:sz w:val="20"/>
                <w:szCs w:val="20"/>
              </w:rPr>
            </w:pPr>
            <w:r w:rsidRPr="00965B9D">
              <w:rPr>
                <w:rFonts w:ascii="Arial" w:hAnsi="Arial" w:cs="Arial"/>
                <w:color w:val="000000" w:themeColor="text1"/>
                <w:sz w:val="20"/>
                <w:szCs w:val="20"/>
              </w:rPr>
              <w:t>Planning SCRUM</w:t>
            </w:r>
          </w:p>
          <w:p w14:paraId="169BB4D2" w14:textId="3A477E2B" w:rsidR="00247B94" w:rsidRPr="00965B9D" w:rsidRDefault="00247B94" w:rsidP="00247B94">
            <w:pPr>
              <w:rPr>
                <w:rFonts w:ascii="Arial" w:hAnsi="Arial" w:cs="Arial"/>
                <w:color w:val="FF0000"/>
                <w:sz w:val="20"/>
                <w:szCs w:val="20"/>
              </w:rPr>
            </w:pPr>
            <w:r w:rsidRPr="00965B9D">
              <w:rPr>
                <w:rFonts w:ascii="Arial" w:hAnsi="Arial" w:cs="Arial"/>
                <w:color w:val="FF0000"/>
                <w:sz w:val="20"/>
                <w:szCs w:val="20"/>
              </w:rPr>
              <w:t>Wireframe (Figma)</w:t>
            </w:r>
          </w:p>
        </w:tc>
        <w:tc>
          <w:tcPr>
            <w:tcW w:w="1535" w:type="dxa"/>
          </w:tcPr>
          <w:p w14:paraId="6E74A1D2"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0B70E4B6" w14:textId="77777777" w:rsidR="00B22119" w:rsidRPr="00965B9D" w:rsidRDefault="00B22119" w:rsidP="00B22119">
            <w:pPr>
              <w:rPr>
                <w:rFonts w:ascii="Arial" w:hAnsi="Arial" w:cs="Arial"/>
                <w:sz w:val="20"/>
                <w:szCs w:val="20"/>
              </w:rPr>
            </w:pPr>
          </w:p>
        </w:tc>
        <w:tc>
          <w:tcPr>
            <w:tcW w:w="1537" w:type="dxa"/>
          </w:tcPr>
          <w:p w14:paraId="0502D17E"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582B8B2A" w14:textId="77777777" w:rsidR="00B22119" w:rsidRPr="00965B9D" w:rsidRDefault="00B22119" w:rsidP="00B22119">
            <w:pPr>
              <w:rPr>
                <w:rFonts w:ascii="Arial" w:hAnsi="Arial" w:cs="Arial"/>
                <w:sz w:val="20"/>
                <w:szCs w:val="20"/>
              </w:rPr>
            </w:pPr>
          </w:p>
        </w:tc>
        <w:tc>
          <w:tcPr>
            <w:tcW w:w="1538" w:type="dxa"/>
          </w:tcPr>
          <w:p w14:paraId="2904EE60" w14:textId="1CDF2EC0" w:rsidR="00FF2C15" w:rsidRPr="00965B9D" w:rsidRDefault="00FF2C15" w:rsidP="00B22119">
            <w:pPr>
              <w:rPr>
                <w:rFonts w:ascii="Arial" w:hAnsi="Arial" w:cs="Arial"/>
                <w:sz w:val="20"/>
                <w:szCs w:val="20"/>
              </w:rPr>
            </w:pPr>
            <w:r w:rsidRPr="00965B9D">
              <w:rPr>
                <w:rFonts w:ascii="Arial" w:hAnsi="Arial" w:cs="Arial"/>
                <w:sz w:val="20"/>
                <w:szCs w:val="20"/>
              </w:rPr>
              <w:t>Klaarzetten Codeba</w:t>
            </w:r>
            <w:r w:rsidR="00FF3B7E" w:rsidRPr="00965B9D">
              <w:rPr>
                <w:rFonts w:ascii="Arial" w:hAnsi="Arial" w:cs="Arial"/>
                <w:sz w:val="20"/>
                <w:szCs w:val="20"/>
              </w:rPr>
              <w:t>se</w:t>
            </w:r>
          </w:p>
          <w:p w14:paraId="1986B389" w14:textId="6AC52AB9" w:rsidR="00B22119" w:rsidRPr="00965B9D" w:rsidRDefault="00B22119" w:rsidP="00B22119">
            <w:pPr>
              <w:rPr>
                <w:rFonts w:ascii="Arial" w:hAnsi="Arial" w:cs="Arial"/>
                <w:sz w:val="20"/>
                <w:szCs w:val="20"/>
              </w:rPr>
            </w:pPr>
            <w:r w:rsidRPr="00965B9D">
              <w:rPr>
                <w:rFonts w:ascii="Arial" w:hAnsi="Arial" w:cs="Arial"/>
                <w:sz w:val="20"/>
                <w:szCs w:val="20"/>
              </w:rPr>
              <w:t>Sprint-review</w:t>
            </w:r>
          </w:p>
        </w:tc>
        <w:tc>
          <w:tcPr>
            <w:tcW w:w="1544" w:type="dxa"/>
          </w:tcPr>
          <w:p w14:paraId="5FA24A1C"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c>
          <w:tcPr>
            <w:tcW w:w="1544" w:type="dxa"/>
          </w:tcPr>
          <w:p w14:paraId="70020EFA"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r>
      <w:tr w:rsidR="00B471DA" w:rsidRPr="00965B9D" w14:paraId="40F16E8B" w14:textId="77777777" w:rsidTr="00B22119">
        <w:trPr>
          <w:trHeight w:val="1155"/>
        </w:trPr>
        <w:tc>
          <w:tcPr>
            <w:tcW w:w="1548" w:type="dxa"/>
          </w:tcPr>
          <w:p w14:paraId="6053A41F"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46FCFE81" w14:textId="1B8F3D74" w:rsidR="00B22119" w:rsidRPr="00965B9D" w:rsidRDefault="00B22119" w:rsidP="00B22119">
            <w:pPr>
              <w:rPr>
                <w:rFonts w:ascii="Arial" w:hAnsi="Arial" w:cs="Arial"/>
                <w:color w:val="FF0000"/>
                <w:sz w:val="20"/>
                <w:szCs w:val="20"/>
              </w:rPr>
            </w:pPr>
            <w:r w:rsidRPr="00965B9D">
              <w:rPr>
                <w:rFonts w:ascii="Arial" w:hAnsi="Arial" w:cs="Arial"/>
                <w:color w:val="FF0000"/>
                <w:sz w:val="20"/>
                <w:szCs w:val="20"/>
              </w:rPr>
              <w:t>Opzetten</w:t>
            </w:r>
            <w:r w:rsidR="00B471DA" w:rsidRPr="00965B9D">
              <w:rPr>
                <w:rFonts w:ascii="Arial" w:hAnsi="Arial" w:cs="Arial"/>
                <w:color w:val="FF0000"/>
                <w:sz w:val="20"/>
                <w:szCs w:val="20"/>
              </w:rPr>
              <w:t xml:space="preserve"> </w:t>
            </w:r>
            <w:r w:rsidR="0097722D" w:rsidRPr="00965B9D">
              <w:rPr>
                <w:rFonts w:ascii="Arial" w:hAnsi="Arial" w:cs="Arial"/>
                <w:color w:val="FF0000"/>
                <w:sz w:val="20"/>
                <w:szCs w:val="20"/>
              </w:rPr>
              <w:t>GitHub</w:t>
            </w:r>
            <w:r w:rsidR="006A0B51" w:rsidRPr="00965B9D">
              <w:rPr>
                <w:rFonts w:ascii="Arial" w:hAnsi="Arial" w:cs="Arial"/>
                <w:color w:val="FF0000"/>
                <w:sz w:val="20"/>
                <w:szCs w:val="20"/>
              </w:rPr>
              <w:t>/CMS/Framework</w:t>
            </w:r>
          </w:p>
        </w:tc>
        <w:tc>
          <w:tcPr>
            <w:tcW w:w="1608" w:type="dxa"/>
          </w:tcPr>
          <w:p w14:paraId="72BC809D"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449EFA80" w14:textId="6B41717D" w:rsidR="00B22119" w:rsidRPr="00965B9D" w:rsidRDefault="00C53F1C" w:rsidP="00B22119">
            <w:pPr>
              <w:rPr>
                <w:rFonts w:ascii="Arial" w:hAnsi="Arial" w:cs="Arial"/>
                <w:sz w:val="20"/>
                <w:szCs w:val="20"/>
              </w:rPr>
            </w:pPr>
            <w:r w:rsidRPr="00965B9D">
              <w:rPr>
                <w:rFonts w:ascii="Arial" w:hAnsi="Arial" w:cs="Arial"/>
                <w:sz w:val="20"/>
                <w:szCs w:val="20"/>
              </w:rPr>
              <w:t>Opzetten Website</w:t>
            </w:r>
          </w:p>
        </w:tc>
        <w:tc>
          <w:tcPr>
            <w:tcW w:w="1535" w:type="dxa"/>
          </w:tcPr>
          <w:p w14:paraId="21FCD6E5"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7BCCD339" w14:textId="46F75E94" w:rsidR="00B22119" w:rsidRPr="00965B9D" w:rsidRDefault="000C04F2" w:rsidP="00B22119">
            <w:pPr>
              <w:rPr>
                <w:rFonts w:ascii="Arial" w:hAnsi="Arial" w:cs="Arial"/>
                <w:sz w:val="20"/>
                <w:szCs w:val="20"/>
              </w:rPr>
            </w:pPr>
            <w:r w:rsidRPr="00965B9D">
              <w:rPr>
                <w:rFonts w:ascii="Arial" w:hAnsi="Arial" w:cs="Arial"/>
                <w:sz w:val="20"/>
                <w:szCs w:val="20"/>
              </w:rPr>
              <w:t>Programmeren Website</w:t>
            </w:r>
          </w:p>
        </w:tc>
        <w:tc>
          <w:tcPr>
            <w:tcW w:w="1537" w:type="dxa"/>
          </w:tcPr>
          <w:p w14:paraId="7BD02F35"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7CB00E0B" w14:textId="3BFBCFAF" w:rsidR="00B22119" w:rsidRPr="00965B9D" w:rsidRDefault="000C04F2" w:rsidP="00B22119">
            <w:pPr>
              <w:rPr>
                <w:rFonts w:ascii="Arial" w:hAnsi="Arial" w:cs="Arial"/>
                <w:sz w:val="20"/>
                <w:szCs w:val="20"/>
              </w:rPr>
            </w:pPr>
            <w:r w:rsidRPr="00965B9D">
              <w:rPr>
                <w:rFonts w:ascii="Arial" w:hAnsi="Arial" w:cs="Arial"/>
                <w:sz w:val="20"/>
                <w:szCs w:val="20"/>
              </w:rPr>
              <w:t>Programmeren Website</w:t>
            </w:r>
          </w:p>
        </w:tc>
        <w:tc>
          <w:tcPr>
            <w:tcW w:w="1538" w:type="dxa"/>
          </w:tcPr>
          <w:p w14:paraId="0917BDB3" w14:textId="36CEEA5E" w:rsidR="00411437" w:rsidRPr="00965B9D" w:rsidRDefault="00B22119" w:rsidP="00B22119">
            <w:pPr>
              <w:rPr>
                <w:rFonts w:ascii="Arial" w:hAnsi="Arial" w:cs="Arial"/>
                <w:sz w:val="20"/>
                <w:szCs w:val="20"/>
              </w:rPr>
            </w:pPr>
            <w:r w:rsidRPr="00965B9D">
              <w:rPr>
                <w:rFonts w:ascii="Arial" w:hAnsi="Arial" w:cs="Arial"/>
                <w:sz w:val="20"/>
                <w:szCs w:val="20"/>
              </w:rPr>
              <w:t>Sprint-review</w:t>
            </w:r>
          </w:p>
        </w:tc>
        <w:tc>
          <w:tcPr>
            <w:tcW w:w="1544" w:type="dxa"/>
          </w:tcPr>
          <w:p w14:paraId="6ED53FAF"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c>
          <w:tcPr>
            <w:tcW w:w="1544" w:type="dxa"/>
          </w:tcPr>
          <w:p w14:paraId="05F91D9B"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r>
      <w:tr w:rsidR="00B471DA" w:rsidRPr="00965B9D" w14:paraId="3914A647" w14:textId="77777777" w:rsidTr="00B22119">
        <w:trPr>
          <w:trHeight w:val="1209"/>
        </w:trPr>
        <w:tc>
          <w:tcPr>
            <w:tcW w:w="1548" w:type="dxa"/>
          </w:tcPr>
          <w:p w14:paraId="092A9CEC"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42D2B5B8" w14:textId="3AEDBD12" w:rsidR="00B22119" w:rsidRPr="00965B9D" w:rsidRDefault="0023624F" w:rsidP="00B22119">
            <w:pPr>
              <w:rPr>
                <w:rFonts w:ascii="Arial" w:hAnsi="Arial" w:cs="Arial"/>
                <w:sz w:val="20"/>
                <w:szCs w:val="20"/>
              </w:rPr>
            </w:pPr>
            <w:r w:rsidRPr="00965B9D">
              <w:rPr>
                <w:rFonts w:ascii="Arial" w:hAnsi="Arial" w:cs="Arial"/>
                <w:sz w:val="20"/>
                <w:szCs w:val="20"/>
              </w:rPr>
              <w:t>Programmeren Website</w:t>
            </w:r>
          </w:p>
        </w:tc>
        <w:tc>
          <w:tcPr>
            <w:tcW w:w="1608" w:type="dxa"/>
          </w:tcPr>
          <w:p w14:paraId="28921F39"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08C49D36" w14:textId="05E443F1" w:rsidR="00B22119" w:rsidRPr="00965B9D" w:rsidRDefault="0023624F" w:rsidP="00B22119">
            <w:pPr>
              <w:rPr>
                <w:rFonts w:ascii="Arial" w:hAnsi="Arial" w:cs="Arial"/>
                <w:sz w:val="20"/>
                <w:szCs w:val="20"/>
              </w:rPr>
            </w:pPr>
            <w:r w:rsidRPr="00965B9D">
              <w:rPr>
                <w:rFonts w:ascii="Arial" w:hAnsi="Arial" w:cs="Arial"/>
                <w:sz w:val="20"/>
                <w:szCs w:val="20"/>
              </w:rPr>
              <w:t>Programmeren Website</w:t>
            </w:r>
          </w:p>
        </w:tc>
        <w:tc>
          <w:tcPr>
            <w:tcW w:w="1535" w:type="dxa"/>
          </w:tcPr>
          <w:p w14:paraId="79CFC960"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336D60E3" w14:textId="210F1692" w:rsidR="00B22119" w:rsidRPr="00965B9D" w:rsidRDefault="0023624F" w:rsidP="00B22119">
            <w:pPr>
              <w:rPr>
                <w:rFonts w:ascii="Arial" w:hAnsi="Arial" w:cs="Arial"/>
                <w:sz w:val="20"/>
                <w:szCs w:val="20"/>
              </w:rPr>
            </w:pPr>
            <w:r w:rsidRPr="00965B9D">
              <w:rPr>
                <w:rFonts w:ascii="Arial" w:hAnsi="Arial" w:cs="Arial"/>
                <w:sz w:val="20"/>
                <w:szCs w:val="20"/>
              </w:rPr>
              <w:t>Programmeren Website</w:t>
            </w:r>
          </w:p>
        </w:tc>
        <w:tc>
          <w:tcPr>
            <w:tcW w:w="1537" w:type="dxa"/>
          </w:tcPr>
          <w:p w14:paraId="062AA56E"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2D1932F2" w14:textId="5AE1A459" w:rsidR="00B22119" w:rsidRPr="00965B9D" w:rsidRDefault="0023624F" w:rsidP="00B22119">
            <w:pPr>
              <w:rPr>
                <w:rFonts w:ascii="Arial" w:hAnsi="Arial" w:cs="Arial"/>
                <w:sz w:val="20"/>
                <w:szCs w:val="20"/>
              </w:rPr>
            </w:pPr>
            <w:r w:rsidRPr="00965B9D">
              <w:rPr>
                <w:rFonts w:ascii="Arial" w:hAnsi="Arial" w:cs="Arial"/>
                <w:sz w:val="20"/>
                <w:szCs w:val="20"/>
              </w:rPr>
              <w:t>Programmeren Website</w:t>
            </w:r>
          </w:p>
        </w:tc>
        <w:tc>
          <w:tcPr>
            <w:tcW w:w="1538" w:type="dxa"/>
          </w:tcPr>
          <w:p w14:paraId="3AC43A6B" w14:textId="77777777" w:rsidR="00B22119" w:rsidRPr="00965B9D" w:rsidRDefault="00B22119" w:rsidP="00B22119">
            <w:pPr>
              <w:rPr>
                <w:rFonts w:ascii="Arial" w:hAnsi="Arial" w:cs="Arial"/>
                <w:sz w:val="20"/>
                <w:szCs w:val="20"/>
              </w:rPr>
            </w:pPr>
            <w:r w:rsidRPr="00965B9D">
              <w:rPr>
                <w:rFonts w:ascii="Arial" w:hAnsi="Arial" w:cs="Arial"/>
                <w:sz w:val="20"/>
                <w:szCs w:val="20"/>
              </w:rPr>
              <w:t>Sprint-review</w:t>
            </w:r>
          </w:p>
        </w:tc>
        <w:tc>
          <w:tcPr>
            <w:tcW w:w="1544" w:type="dxa"/>
          </w:tcPr>
          <w:p w14:paraId="1501DFCF"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c>
          <w:tcPr>
            <w:tcW w:w="1544" w:type="dxa"/>
          </w:tcPr>
          <w:p w14:paraId="03F3BFE0"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r>
      <w:tr w:rsidR="00B471DA" w:rsidRPr="00965B9D" w14:paraId="557A7F9D" w14:textId="77777777" w:rsidTr="00B22119">
        <w:trPr>
          <w:trHeight w:val="1216"/>
        </w:trPr>
        <w:tc>
          <w:tcPr>
            <w:tcW w:w="1548" w:type="dxa"/>
          </w:tcPr>
          <w:p w14:paraId="683BCA95"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59C94FBC" w14:textId="77777777" w:rsidR="00B22119" w:rsidRPr="00965B9D" w:rsidRDefault="0069453F" w:rsidP="00B22119">
            <w:pPr>
              <w:rPr>
                <w:rFonts w:ascii="Arial" w:hAnsi="Arial" w:cs="Arial"/>
                <w:sz w:val="20"/>
                <w:szCs w:val="20"/>
              </w:rPr>
            </w:pPr>
            <w:r w:rsidRPr="00965B9D">
              <w:rPr>
                <w:rFonts w:ascii="Arial" w:hAnsi="Arial" w:cs="Arial"/>
                <w:sz w:val="20"/>
                <w:szCs w:val="20"/>
              </w:rPr>
              <w:t>Demo Klant</w:t>
            </w:r>
          </w:p>
          <w:p w14:paraId="58D79955" w14:textId="731E6E70" w:rsidR="0069453F" w:rsidRPr="00965B9D" w:rsidRDefault="0069453F" w:rsidP="00B22119">
            <w:pPr>
              <w:rPr>
                <w:rFonts w:ascii="Arial" w:hAnsi="Arial" w:cs="Arial"/>
                <w:sz w:val="20"/>
                <w:szCs w:val="20"/>
              </w:rPr>
            </w:pPr>
            <w:r w:rsidRPr="00965B9D">
              <w:rPr>
                <w:rFonts w:ascii="Arial" w:hAnsi="Arial" w:cs="Arial"/>
                <w:sz w:val="20"/>
                <w:szCs w:val="20"/>
              </w:rPr>
              <w:t>Begin Testen</w:t>
            </w:r>
          </w:p>
        </w:tc>
        <w:tc>
          <w:tcPr>
            <w:tcW w:w="1608" w:type="dxa"/>
          </w:tcPr>
          <w:p w14:paraId="62223E99"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56C862ED" w14:textId="5B50EC81" w:rsidR="00B22119" w:rsidRPr="00965B9D" w:rsidRDefault="001B49B1" w:rsidP="00B22119">
            <w:pPr>
              <w:rPr>
                <w:rFonts w:ascii="Arial" w:hAnsi="Arial" w:cs="Arial"/>
                <w:sz w:val="20"/>
                <w:szCs w:val="20"/>
              </w:rPr>
            </w:pPr>
            <w:r w:rsidRPr="00965B9D">
              <w:rPr>
                <w:rFonts w:ascii="Arial" w:hAnsi="Arial" w:cs="Arial"/>
                <w:sz w:val="20"/>
                <w:szCs w:val="20"/>
              </w:rPr>
              <w:t>Goed</w:t>
            </w:r>
            <w:r w:rsidR="000230E7" w:rsidRPr="00965B9D">
              <w:rPr>
                <w:rFonts w:ascii="Arial" w:hAnsi="Arial" w:cs="Arial"/>
                <w:sz w:val="20"/>
                <w:szCs w:val="20"/>
              </w:rPr>
              <w:t xml:space="preserve"> </w:t>
            </w:r>
            <w:r w:rsidRPr="00965B9D">
              <w:rPr>
                <w:rFonts w:ascii="Arial" w:hAnsi="Arial" w:cs="Arial"/>
                <w:sz w:val="20"/>
                <w:szCs w:val="20"/>
              </w:rPr>
              <w:t>zetten GitHub</w:t>
            </w:r>
          </w:p>
        </w:tc>
        <w:tc>
          <w:tcPr>
            <w:tcW w:w="1535" w:type="dxa"/>
          </w:tcPr>
          <w:p w14:paraId="6087F4CA"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5AC6C94A" w14:textId="5738F6E0" w:rsidR="00B22119" w:rsidRPr="00965B9D" w:rsidRDefault="008B627C" w:rsidP="00B22119">
            <w:pPr>
              <w:rPr>
                <w:rFonts w:ascii="Arial" w:hAnsi="Arial" w:cs="Arial"/>
                <w:sz w:val="20"/>
                <w:szCs w:val="20"/>
              </w:rPr>
            </w:pPr>
            <w:r w:rsidRPr="00965B9D">
              <w:rPr>
                <w:rFonts w:ascii="Arial" w:hAnsi="Arial" w:cs="Arial"/>
                <w:sz w:val="20"/>
                <w:szCs w:val="20"/>
              </w:rPr>
              <w:t xml:space="preserve">Live </w:t>
            </w:r>
            <w:r w:rsidR="00727F2C" w:rsidRPr="00965B9D">
              <w:rPr>
                <w:rFonts w:ascii="Arial" w:hAnsi="Arial" w:cs="Arial"/>
                <w:sz w:val="20"/>
                <w:szCs w:val="20"/>
              </w:rPr>
              <w:t>z</w:t>
            </w:r>
            <w:r w:rsidRPr="00965B9D">
              <w:rPr>
                <w:rFonts w:ascii="Arial" w:hAnsi="Arial" w:cs="Arial"/>
                <w:sz w:val="20"/>
                <w:szCs w:val="20"/>
              </w:rPr>
              <w:t>etten Website</w:t>
            </w:r>
          </w:p>
        </w:tc>
        <w:tc>
          <w:tcPr>
            <w:tcW w:w="1537" w:type="dxa"/>
          </w:tcPr>
          <w:p w14:paraId="172508E8" w14:textId="77777777" w:rsidR="00B22119" w:rsidRPr="00965B9D" w:rsidRDefault="00B22119" w:rsidP="00B22119">
            <w:pPr>
              <w:rPr>
                <w:rFonts w:ascii="Arial" w:hAnsi="Arial" w:cs="Arial"/>
                <w:color w:val="000000" w:themeColor="text1"/>
                <w:sz w:val="20"/>
                <w:szCs w:val="20"/>
              </w:rPr>
            </w:pPr>
            <w:r w:rsidRPr="00965B9D">
              <w:rPr>
                <w:rFonts w:ascii="Arial" w:hAnsi="Arial" w:cs="Arial"/>
                <w:sz w:val="20"/>
                <w:szCs w:val="20"/>
              </w:rPr>
              <w:t>Daily stand-up</w:t>
            </w:r>
          </w:p>
          <w:p w14:paraId="234AE808" w14:textId="77777777" w:rsidR="00B22119" w:rsidRPr="00965B9D" w:rsidRDefault="009A5D35" w:rsidP="00B22119">
            <w:pPr>
              <w:rPr>
                <w:rFonts w:ascii="Arial" w:hAnsi="Arial" w:cs="Arial"/>
                <w:sz w:val="20"/>
                <w:szCs w:val="20"/>
              </w:rPr>
            </w:pPr>
            <w:r w:rsidRPr="00965B9D">
              <w:rPr>
                <w:rFonts w:ascii="Arial" w:hAnsi="Arial" w:cs="Arial"/>
                <w:sz w:val="20"/>
                <w:szCs w:val="20"/>
              </w:rPr>
              <w:t xml:space="preserve">Klaarzetten </w:t>
            </w:r>
            <w:r w:rsidR="002F1F50" w:rsidRPr="00965B9D">
              <w:rPr>
                <w:rFonts w:ascii="Arial" w:hAnsi="Arial" w:cs="Arial"/>
                <w:sz w:val="20"/>
                <w:szCs w:val="20"/>
              </w:rPr>
              <w:t>O</w:t>
            </w:r>
            <w:r w:rsidRPr="00965B9D">
              <w:rPr>
                <w:rFonts w:ascii="Arial" w:hAnsi="Arial" w:cs="Arial"/>
                <w:sz w:val="20"/>
                <w:szCs w:val="20"/>
              </w:rPr>
              <w:t>plevering</w:t>
            </w:r>
          </w:p>
          <w:p w14:paraId="02D36AC7" w14:textId="0F65C798" w:rsidR="006C687A" w:rsidRPr="00965B9D" w:rsidRDefault="006C687A" w:rsidP="00B22119">
            <w:pPr>
              <w:rPr>
                <w:rFonts w:ascii="Arial" w:hAnsi="Arial" w:cs="Arial"/>
                <w:sz w:val="20"/>
                <w:szCs w:val="20"/>
              </w:rPr>
            </w:pPr>
            <w:r w:rsidRPr="00965B9D">
              <w:rPr>
                <w:rFonts w:ascii="Arial" w:hAnsi="Arial" w:cs="Arial"/>
                <w:sz w:val="20"/>
                <w:szCs w:val="20"/>
              </w:rPr>
              <w:t>Presentatie</w:t>
            </w:r>
          </w:p>
        </w:tc>
        <w:tc>
          <w:tcPr>
            <w:tcW w:w="1538" w:type="dxa"/>
          </w:tcPr>
          <w:p w14:paraId="03B3F424" w14:textId="04DBB530" w:rsidR="00B22119" w:rsidRPr="00965B9D" w:rsidRDefault="00EB40DE" w:rsidP="00B22119">
            <w:pPr>
              <w:rPr>
                <w:rFonts w:ascii="Arial" w:hAnsi="Arial" w:cs="Arial"/>
                <w:sz w:val="20"/>
                <w:szCs w:val="20"/>
              </w:rPr>
            </w:pPr>
            <w:r w:rsidRPr="00965B9D">
              <w:rPr>
                <w:rFonts w:ascii="Arial" w:hAnsi="Arial" w:cs="Arial"/>
                <w:sz w:val="20"/>
                <w:szCs w:val="20"/>
              </w:rPr>
              <w:t xml:space="preserve">Presentatie </w:t>
            </w:r>
            <w:r w:rsidR="00930073" w:rsidRPr="00965B9D">
              <w:rPr>
                <w:rFonts w:ascii="Arial" w:hAnsi="Arial" w:cs="Arial"/>
                <w:sz w:val="20"/>
                <w:szCs w:val="20"/>
              </w:rPr>
              <w:t>K</w:t>
            </w:r>
            <w:r w:rsidRPr="00965B9D">
              <w:rPr>
                <w:rFonts w:ascii="Arial" w:hAnsi="Arial" w:cs="Arial"/>
                <w:sz w:val="20"/>
                <w:szCs w:val="20"/>
              </w:rPr>
              <w:t>lant</w:t>
            </w:r>
          </w:p>
        </w:tc>
        <w:tc>
          <w:tcPr>
            <w:tcW w:w="1544" w:type="dxa"/>
          </w:tcPr>
          <w:p w14:paraId="29A9C420"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c>
          <w:tcPr>
            <w:tcW w:w="1544" w:type="dxa"/>
          </w:tcPr>
          <w:p w14:paraId="70D5CF31" w14:textId="77777777" w:rsidR="00B22119" w:rsidRPr="00965B9D" w:rsidRDefault="00B22119" w:rsidP="00B22119">
            <w:pPr>
              <w:rPr>
                <w:rFonts w:ascii="Arial" w:hAnsi="Arial" w:cs="Arial"/>
                <w:sz w:val="20"/>
                <w:szCs w:val="20"/>
              </w:rPr>
            </w:pPr>
            <w:r w:rsidRPr="00965B9D">
              <w:rPr>
                <w:rFonts w:ascii="Arial" w:hAnsi="Arial" w:cs="Arial"/>
                <w:sz w:val="20"/>
                <w:szCs w:val="20"/>
              </w:rPr>
              <w:t>Weekend</w:t>
            </w:r>
          </w:p>
        </w:tc>
      </w:tr>
    </w:tbl>
    <w:p w14:paraId="6EB334E0" w14:textId="4696D5FF" w:rsidR="008B66D5" w:rsidRPr="00965B9D" w:rsidRDefault="00BA436B" w:rsidP="00371FE5">
      <w:pPr>
        <w:rPr>
          <w:rFonts w:ascii="Arial" w:hAnsi="Arial" w:cs="Arial"/>
          <w:b/>
          <w:bCs/>
          <w:sz w:val="20"/>
          <w:szCs w:val="20"/>
        </w:rPr>
      </w:pPr>
      <w:r w:rsidRPr="00965B9D">
        <w:rPr>
          <w:rFonts w:ascii="Arial" w:hAnsi="Arial" w:cs="Arial"/>
          <w:b/>
          <w:bCs/>
          <w:sz w:val="20"/>
          <w:szCs w:val="20"/>
        </w:rPr>
        <w:t xml:space="preserve">Ma                      Di                       Wo                      Do                       Vr                         Za           </w:t>
      </w:r>
      <w:r w:rsidR="00D83CD8" w:rsidRPr="00965B9D">
        <w:rPr>
          <w:rFonts w:ascii="Arial" w:hAnsi="Arial" w:cs="Arial"/>
          <w:b/>
          <w:bCs/>
          <w:sz w:val="20"/>
          <w:szCs w:val="20"/>
        </w:rPr>
        <w:t xml:space="preserve">      </w:t>
      </w:r>
      <w:r w:rsidR="00B22119" w:rsidRPr="00965B9D">
        <w:rPr>
          <w:rFonts w:ascii="Arial" w:hAnsi="Arial" w:cs="Arial"/>
          <w:b/>
          <w:bCs/>
          <w:sz w:val="20"/>
          <w:szCs w:val="20"/>
        </w:rPr>
        <w:t xml:space="preserve">Zo </w:t>
      </w:r>
      <w:r w:rsidRPr="00965B9D">
        <w:rPr>
          <w:rFonts w:ascii="Arial" w:hAnsi="Arial" w:cs="Arial"/>
          <w:b/>
          <w:bCs/>
          <w:sz w:val="20"/>
          <w:szCs w:val="20"/>
        </w:rPr>
        <w:t xml:space="preserve">     </w:t>
      </w:r>
      <w:bookmarkStart w:id="6" w:name="_Toc181799912"/>
    </w:p>
    <w:p w14:paraId="295916B1" w14:textId="1713D3DB" w:rsidR="00285583" w:rsidRPr="00965B9D" w:rsidRDefault="00285583" w:rsidP="00285583">
      <w:pPr>
        <w:pStyle w:val="Heading1"/>
        <w:rPr>
          <w:rFonts w:ascii="Arial" w:hAnsi="Arial" w:cs="Arial"/>
        </w:rPr>
      </w:pPr>
      <w:r w:rsidRPr="00965B9D">
        <w:rPr>
          <w:rFonts w:ascii="Arial" w:hAnsi="Arial" w:cs="Arial"/>
        </w:rPr>
        <w:t>7. Taken en Rollen</w:t>
      </w:r>
      <w:bookmarkEnd w:id="6"/>
    </w:p>
    <w:p w14:paraId="4EF65313" w14:textId="77777777" w:rsidR="00A6755B" w:rsidRPr="00965B9D" w:rsidRDefault="00A6755B" w:rsidP="00A6755B">
      <w:pPr>
        <w:rPr>
          <w:rFonts w:ascii="Arial" w:hAnsi="Arial" w:cs="Arial"/>
        </w:rPr>
      </w:pPr>
    </w:p>
    <w:p w14:paraId="1F9C779D" w14:textId="645B8CAB" w:rsidR="00965B9D" w:rsidRPr="00965B9D" w:rsidRDefault="00965B9D" w:rsidP="00965B9D">
      <w:pPr>
        <w:pStyle w:val="ListParagraph"/>
        <w:numPr>
          <w:ilvl w:val="0"/>
          <w:numId w:val="14"/>
        </w:num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SCRUM Master</w:t>
      </w:r>
      <w:r w:rsidRPr="00965B9D">
        <w:rPr>
          <w:rFonts w:ascii="Arial" w:eastAsia="Times New Roman" w:hAnsi="Arial" w:cs="Arial"/>
          <w:kern w:val="0"/>
          <w:lang w:val="en-US"/>
          <w14:ligatures w14:val="none"/>
        </w:rPr>
        <w:t>: J. de Roo – Verantwoordelijk voor de organisatie van de SCRUM-meetings en het volgen van de voortgang.</w:t>
      </w:r>
    </w:p>
    <w:p w14:paraId="50A595F4" w14:textId="7728F169" w:rsidR="00965B9D" w:rsidRPr="00965B9D" w:rsidRDefault="00965B9D" w:rsidP="00965B9D">
      <w:pPr>
        <w:pStyle w:val="ListParagraph"/>
        <w:numPr>
          <w:ilvl w:val="0"/>
          <w:numId w:val="14"/>
        </w:num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Product Owner</w:t>
      </w:r>
      <w:r w:rsidRPr="00965B9D">
        <w:rPr>
          <w:rFonts w:ascii="Arial" w:eastAsia="Times New Roman" w:hAnsi="Arial" w:cs="Arial"/>
          <w:kern w:val="0"/>
          <w:lang w:val="en-US"/>
          <w14:ligatures w14:val="none"/>
        </w:rPr>
        <w:t>: L. de Gooijer – Verantwoordelijk voor de communicatie met de klant en het vaststellen van prioriteiten.</w:t>
      </w:r>
    </w:p>
    <w:p w14:paraId="7B769C43" w14:textId="32CE6E86" w:rsidR="00965B9D" w:rsidRPr="00965B9D" w:rsidRDefault="00965B9D" w:rsidP="00965B9D">
      <w:pPr>
        <w:pStyle w:val="ListParagraph"/>
        <w:numPr>
          <w:ilvl w:val="0"/>
          <w:numId w:val="14"/>
        </w:num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Frontend Ontwikkeling</w:t>
      </w:r>
      <w:r w:rsidRPr="00965B9D">
        <w:rPr>
          <w:rFonts w:ascii="Arial" w:eastAsia="Times New Roman" w:hAnsi="Arial" w:cs="Arial"/>
          <w:kern w:val="0"/>
          <w:lang w:val="en-US"/>
          <w14:ligatures w14:val="none"/>
        </w:rPr>
        <w:t>: T. Asselbergs – Ontwerpt en bouwt de interface van de website en zorgt voor een aantrekkelijke en toegankelijke gebruikerservaring.</w:t>
      </w:r>
    </w:p>
    <w:p w14:paraId="1055A264" w14:textId="3AB2F4E2" w:rsidR="00965B9D" w:rsidRPr="00965B9D" w:rsidRDefault="00965B9D" w:rsidP="00965B9D">
      <w:pPr>
        <w:pStyle w:val="ListParagraph"/>
        <w:numPr>
          <w:ilvl w:val="0"/>
          <w:numId w:val="14"/>
        </w:num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Backend Ontwikkeling en CMS Integratie</w:t>
      </w:r>
      <w:r w:rsidRPr="00965B9D">
        <w:rPr>
          <w:rFonts w:ascii="Arial" w:eastAsia="Times New Roman" w:hAnsi="Arial" w:cs="Arial"/>
          <w:kern w:val="0"/>
          <w:lang w:val="en-US"/>
          <w14:ligatures w14:val="none"/>
        </w:rPr>
        <w:t xml:space="preserve">: </w:t>
      </w:r>
      <w:r w:rsidR="00F96006">
        <w:rPr>
          <w:rFonts w:ascii="Arial" w:eastAsia="Times New Roman" w:hAnsi="Arial" w:cs="Arial"/>
          <w:kern w:val="0"/>
          <w:lang w:val="en-US"/>
          <w14:ligatures w14:val="none"/>
        </w:rPr>
        <w:t>T. Asselbergs/</w:t>
      </w:r>
      <w:r w:rsidRPr="00965B9D">
        <w:rPr>
          <w:rFonts w:ascii="Arial" w:eastAsia="Times New Roman" w:hAnsi="Arial" w:cs="Arial"/>
          <w:kern w:val="0"/>
          <w:lang w:val="en-US"/>
          <w14:ligatures w14:val="none"/>
        </w:rPr>
        <w:t>J. Bruijn – Verantwoordelijk voor de serverkant van de website, inclusief de functionaliteit van het CMS en de database.</w:t>
      </w:r>
    </w:p>
    <w:p w14:paraId="764AA024" w14:textId="6171B098" w:rsidR="00285583" w:rsidRPr="00965B9D" w:rsidRDefault="00965B9D" w:rsidP="00965B9D">
      <w:pPr>
        <w:pStyle w:val="ListParagraph"/>
        <w:numPr>
          <w:ilvl w:val="0"/>
          <w:numId w:val="14"/>
        </w:numPr>
        <w:rPr>
          <w:rFonts w:ascii="Arial" w:hAnsi="Arial" w:cs="Arial"/>
        </w:rPr>
      </w:pPr>
      <w:r w:rsidRPr="00965B9D">
        <w:rPr>
          <w:rFonts w:ascii="Arial" w:eastAsia="Times New Roman" w:hAnsi="Arial" w:cs="Arial"/>
          <w:b/>
          <w:bCs/>
          <w:kern w:val="0"/>
          <w:lang w:val="en-US"/>
          <w14:ligatures w14:val="none"/>
        </w:rPr>
        <w:t>Design en Contentbeheer</w:t>
      </w:r>
      <w:r w:rsidRPr="00965B9D">
        <w:rPr>
          <w:rFonts w:ascii="Arial" w:eastAsia="Times New Roman" w:hAnsi="Arial" w:cs="Arial"/>
          <w:kern w:val="0"/>
          <w:lang w:val="en-US"/>
          <w14:ligatures w14:val="none"/>
        </w:rPr>
        <w:t>: L. de Gooijer</w:t>
      </w:r>
      <w:r w:rsidR="003E6B21">
        <w:rPr>
          <w:rFonts w:ascii="Arial" w:eastAsia="Times New Roman" w:hAnsi="Arial" w:cs="Arial"/>
          <w:kern w:val="0"/>
          <w:lang w:val="en-US"/>
          <w14:ligatures w14:val="none"/>
        </w:rPr>
        <w:t>/T. Asselbergs</w:t>
      </w:r>
      <w:r w:rsidRPr="00965B9D">
        <w:rPr>
          <w:rFonts w:ascii="Arial" w:eastAsia="Times New Roman" w:hAnsi="Arial" w:cs="Arial"/>
          <w:kern w:val="0"/>
          <w:lang w:val="en-US"/>
          <w14:ligatures w14:val="none"/>
        </w:rPr>
        <w:t xml:space="preserve"> – Verzorgt de visuele elementen en houdt de huisstijl consistent.</w:t>
      </w:r>
    </w:p>
    <w:p w14:paraId="5FFDF189" w14:textId="77777777" w:rsidR="00C171DB" w:rsidRPr="00965B9D" w:rsidRDefault="00C171DB" w:rsidP="00285583">
      <w:pPr>
        <w:rPr>
          <w:rFonts w:ascii="Arial" w:hAnsi="Arial" w:cs="Arial"/>
        </w:rPr>
      </w:pPr>
    </w:p>
    <w:p w14:paraId="127B2E0A" w14:textId="77777777" w:rsidR="00C171DB" w:rsidRPr="00965B9D" w:rsidRDefault="00C171DB" w:rsidP="00285583">
      <w:pPr>
        <w:rPr>
          <w:rFonts w:ascii="Arial" w:hAnsi="Arial" w:cs="Arial"/>
        </w:rPr>
      </w:pPr>
    </w:p>
    <w:p w14:paraId="55EC3017" w14:textId="77777777" w:rsidR="00C171DB" w:rsidRPr="00965B9D" w:rsidRDefault="00C171DB" w:rsidP="00285583">
      <w:pPr>
        <w:rPr>
          <w:rFonts w:ascii="Arial" w:hAnsi="Arial" w:cs="Arial"/>
        </w:rPr>
      </w:pPr>
    </w:p>
    <w:p w14:paraId="1C422D2E" w14:textId="77777777" w:rsidR="00C171DB" w:rsidRPr="00965B9D" w:rsidRDefault="00C171DB" w:rsidP="00285583">
      <w:pPr>
        <w:rPr>
          <w:rFonts w:ascii="Arial" w:hAnsi="Arial" w:cs="Arial"/>
        </w:rPr>
      </w:pPr>
    </w:p>
    <w:p w14:paraId="5463491E" w14:textId="7FF8DFFB" w:rsidR="00C3573C" w:rsidRPr="00965B9D" w:rsidRDefault="00285583" w:rsidP="00C3573C">
      <w:pPr>
        <w:pStyle w:val="Heading1"/>
        <w:rPr>
          <w:rFonts w:ascii="Arial" w:hAnsi="Arial" w:cs="Arial"/>
        </w:rPr>
      </w:pPr>
      <w:bookmarkStart w:id="7" w:name="_Toc181799913"/>
      <w:r w:rsidRPr="00965B9D">
        <w:rPr>
          <w:rFonts w:ascii="Arial" w:hAnsi="Arial" w:cs="Arial"/>
        </w:rPr>
        <w:lastRenderedPageBreak/>
        <w:t>8. Risicoanalyse</w:t>
      </w:r>
      <w:bookmarkEnd w:id="7"/>
    </w:p>
    <w:p w14:paraId="193297FE" w14:textId="77777777" w:rsidR="00C3573C" w:rsidRPr="00965B9D" w:rsidRDefault="00C3573C" w:rsidP="00C3573C">
      <w:pPr>
        <w:rPr>
          <w:rFonts w:ascii="Arial" w:hAnsi="Arial" w:cs="Arial"/>
        </w:rPr>
      </w:pPr>
    </w:p>
    <w:p w14:paraId="21572F10" w14:textId="41E28D57" w:rsidR="00285583" w:rsidRPr="00965B9D" w:rsidRDefault="007642BF" w:rsidP="00285583">
      <w:pPr>
        <w:numPr>
          <w:ilvl w:val="0"/>
          <w:numId w:val="8"/>
        </w:numPr>
        <w:rPr>
          <w:rFonts w:ascii="Arial" w:hAnsi="Arial" w:cs="Arial"/>
        </w:rPr>
      </w:pPr>
      <w:r w:rsidRPr="00965B9D">
        <w:rPr>
          <w:rStyle w:val="Strong"/>
          <w:rFonts w:ascii="Arial" w:hAnsi="Arial" w:cs="Arial"/>
        </w:rPr>
        <w:t>Technische problemen</w:t>
      </w:r>
      <w:r w:rsidRPr="00965B9D">
        <w:rPr>
          <w:rFonts w:ascii="Arial" w:hAnsi="Arial" w:cs="Arial"/>
        </w:rPr>
        <w:t>: Compatibiliteit van de gekozen technologieën met de hostingomgeving op One.com.</w:t>
      </w:r>
    </w:p>
    <w:p w14:paraId="1FBC84D0" w14:textId="77777777" w:rsidR="007642BF" w:rsidRPr="00965B9D" w:rsidRDefault="007642BF" w:rsidP="007642BF">
      <w:pPr>
        <w:ind w:left="720"/>
        <w:rPr>
          <w:rFonts w:ascii="Arial" w:hAnsi="Arial" w:cs="Arial"/>
        </w:rPr>
      </w:pPr>
    </w:p>
    <w:p w14:paraId="201ABC82" w14:textId="06B404B4" w:rsidR="00A01898" w:rsidRPr="00965B9D" w:rsidRDefault="007642BF" w:rsidP="00A01898">
      <w:pPr>
        <w:numPr>
          <w:ilvl w:val="0"/>
          <w:numId w:val="8"/>
        </w:numPr>
        <w:rPr>
          <w:rFonts w:ascii="Arial" w:hAnsi="Arial" w:cs="Arial"/>
        </w:rPr>
      </w:pPr>
      <w:r w:rsidRPr="00965B9D">
        <w:rPr>
          <w:rStyle w:val="Strong"/>
          <w:rFonts w:ascii="Arial" w:hAnsi="Arial" w:cs="Arial"/>
        </w:rPr>
        <w:t>Tijdsdruk</w:t>
      </w:r>
      <w:r w:rsidRPr="00965B9D">
        <w:rPr>
          <w:rFonts w:ascii="Arial" w:hAnsi="Arial" w:cs="Arial"/>
        </w:rPr>
        <w:t xml:space="preserve">: </w:t>
      </w:r>
      <w:r w:rsidR="004B1CBC" w:rsidRPr="00965B9D">
        <w:rPr>
          <w:rFonts w:ascii="Arial" w:hAnsi="Arial" w:cs="Arial"/>
        </w:rPr>
        <w:t>Voor het project hebben we vier weken de tijd, het zijn strakke deadlines.</w:t>
      </w:r>
    </w:p>
    <w:p w14:paraId="0280BAFB" w14:textId="77777777" w:rsidR="00A01898" w:rsidRPr="00965B9D" w:rsidRDefault="00A01898" w:rsidP="00A01898">
      <w:pPr>
        <w:pStyle w:val="ListParagraph"/>
        <w:rPr>
          <w:rFonts w:ascii="Arial" w:hAnsi="Arial" w:cs="Arial"/>
        </w:rPr>
      </w:pPr>
    </w:p>
    <w:p w14:paraId="73D66229" w14:textId="44164717" w:rsidR="00A01898" w:rsidRPr="00965B9D" w:rsidRDefault="00A01898" w:rsidP="00A01898">
      <w:pPr>
        <w:numPr>
          <w:ilvl w:val="0"/>
          <w:numId w:val="8"/>
        </w:numPr>
        <w:rPr>
          <w:rFonts w:ascii="Arial" w:hAnsi="Arial" w:cs="Arial"/>
        </w:rPr>
      </w:pPr>
      <w:r w:rsidRPr="00965B9D">
        <w:rPr>
          <w:rStyle w:val="Strong"/>
          <w:rFonts w:ascii="Arial" w:hAnsi="Arial" w:cs="Arial"/>
        </w:rPr>
        <w:t>Aanvullende klantwensen</w:t>
      </w:r>
      <w:r w:rsidRPr="00965B9D">
        <w:rPr>
          <w:rFonts w:ascii="Arial" w:hAnsi="Arial" w:cs="Arial"/>
        </w:rPr>
        <w:t xml:space="preserve">: </w:t>
      </w:r>
      <w:r w:rsidR="00073F06" w:rsidRPr="00965B9D">
        <w:rPr>
          <w:rFonts w:ascii="Arial" w:hAnsi="Arial" w:cs="Arial"/>
        </w:rPr>
        <w:t>De klant kan onverwachts extra eisen en wensen hebben waardoor wij deze ook nog moeten integreren.</w:t>
      </w:r>
    </w:p>
    <w:p w14:paraId="04599CE8" w14:textId="77777777" w:rsidR="000716EB" w:rsidRPr="00965B9D" w:rsidRDefault="000716EB" w:rsidP="000716EB">
      <w:pPr>
        <w:pStyle w:val="ListParagraph"/>
        <w:rPr>
          <w:rFonts w:ascii="Arial" w:hAnsi="Arial" w:cs="Arial"/>
        </w:rPr>
      </w:pPr>
    </w:p>
    <w:p w14:paraId="62843106" w14:textId="2F8B68B6" w:rsidR="000716EB" w:rsidRPr="00965B9D" w:rsidRDefault="000716EB" w:rsidP="00A01898">
      <w:pPr>
        <w:numPr>
          <w:ilvl w:val="0"/>
          <w:numId w:val="8"/>
        </w:numPr>
        <w:rPr>
          <w:rFonts w:ascii="Arial" w:hAnsi="Arial" w:cs="Arial"/>
        </w:rPr>
      </w:pPr>
      <w:r w:rsidRPr="00965B9D">
        <w:rPr>
          <w:rFonts w:ascii="Arial" w:hAnsi="Arial" w:cs="Arial"/>
          <w:b/>
          <w:bCs/>
        </w:rPr>
        <w:t>Absentie:</w:t>
      </w:r>
      <w:r w:rsidRPr="00965B9D">
        <w:rPr>
          <w:rFonts w:ascii="Arial" w:hAnsi="Arial" w:cs="Arial"/>
        </w:rPr>
        <w:t xml:space="preserve"> Er kunnen onverwachts groepsleden uitvallen door bijvoorbeeld ziekte, wij moeten dan als groep goed communiceren om de absentie op te pakken.</w:t>
      </w:r>
    </w:p>
    <w:p w14:paraId="3D909475" w14:textId="77777777" w:rsidR="00285583" w:rsidRPr="00965B9D" w:rsidRDefault="00285583" w:rsidP="00285583">
      <w:pPr>
        <w:rPr>
          <w:rFonts w:ascii="Arial" w:hAnsi="Arial" w:cs="Arial"/>
        </w:rPr>
      </w:pPr>
    </w:p>
    <w:p w14:paraId="4B1D3149" w14:textId="77777777" w:rsidR="00285583" w:rsidRPr="00965B9D" w:rsidRDefault="00285583" w:rsidP="00285583">
      <w:pPr>
        <w:pStyle w:val="Heading1"/>
        <w:rPr>
          <w:rFonts w:ascii="Arial" w:hAnsi="Arial" w:cs="Arial"/>
        </w:rPr>
      </w:pPr>
      <w:bookmarkStart w:id="8" w:name="_Toc181799914"/>
      <w:r w:rsidRPr="00965B9D">
        <w:rPr>
          <w:rFonts w:ascii="Arial" w:hAnsi="Arial" w:cs="Arial"/>
        </w:rPr>
        <w:t>9. Test- en Opleverplan</w:t>
      </w:r>
      <w:bookmarkEnd w:id="8"/>
    </w:p>
    <w:p w14:paraId="2E003D40" w14:textId="77777777" w:rsidR="00364AE9" w:rsidRPr="00965B9D" w:rsidRDefault="00364AE9" w:rsidP="00364AE9">
      <w:pPr>
        <w:rPr>
          <w:rFonts w:ascii="Arial" w:hAnsi="Arial" w:cs="Arial"/>
        </w:rPr>
      </w:pPr>
    </w:p>
    <w:p w14:paraId="4F4C689C" w14:textId="50023232" w:rsidR="00364AE9" w:rsidRPr="00965B9D" w:rsidRDefault="00364AE9" w:rsidP="00364AE9">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Testplan</w:t>
      </w:r>
      <w:r w:rsidRPr="00965B9D">
        <w:rPr>
          <w:rFonts w:ascii="Arial" w:eastAsia="Times New Roman" w:hAnsi="Arial" w:cs="Arial"/>
          <w:kern w:val="0"/>
          <w:lang w:val="en-US"/>
          <w14:ligatures w14:val="none"/>
        </w:rPr>
        <w:t>:</w:t>
      </w:r>
    </w:p>
    <w:p w14:paraId="41561312" w14:textId="77777777" w:rsidR="00364AE9" w:rsidRPr="00965B9D" w:rsidRDefault="00364AE9" w:rsidP="00364AE9">
      <w:pPr>
        <w:numPr>
          <w:ilvl w:val="0"/>
          <w:numId w:val="16"/>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Compatibiliteitstests op verschillende apparaten en browsers.</w:t>
      </w:r>
    </w:p>
    <w:p w14:paraId="1E2670AF" w14:textId="7E492FE3" w:rsidR="00364AE9" w:rsidRPr="00965B9D" w:rsidRDefault="00364AE9" w:rsidP="00364AE9">
      <w:pPr>
        <w:numPr>
          <w:ilvl w:val="0"/>
          <w:numId w:val="16"/>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 xml:space="preserve">Gebruikerstests </w:t>
      </w:r>
      <w:r w:rsidR="003945B3" w:rsidRPr="00965B9D">
        <w:rPr>
          <w:rFonts w:ascii="Arial" w:eastAsia="Times New Roman" w:hAnsi="Arial" w:cs="Arial"/>
          <w:kern w:val="0"/>
          <w:lang w:val="en-US"/>
          <w14:ligatures w14:val="none"/>
        </w:rPr>
        <w:t xml:space="preserve">met verschillende klasgenoten en docenten </w:t>
      </w:r>
      <w:r w:rsidRPr="00965B9D">
        <w:rPr>
          <w:rFonts w:ascii="Arial" w:eastAsia="Times New Roman" w:hAnsi="Arial" w:cs="Arial"/>
          <w:kern w:val="0"/>
          <w:lang w:val="en-US"/>
          <w14:ligatures w14:val="none"/>
        </w:rPr>
        <w:t>met een focus op toegankelijkheid voor oudere gebruikers.</w:t>
      </w:r>
    </w:p>
    <w:p w14:paraId="43BDA691" w14:textId="77777777" w:rsidR="00364AE9" w:rsidRPr="00965B9D" w:rsidRDefault="00364AE9" w:rsidP="00364AE9">
      <w:pPr>
        <w:numPr>
          <w:ilvl w:val="0"/>
          <w:numId w:val="16"/>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Functionaliteit van het CMS wordt getest om zeker te zijn dat Focus6 eenvoudig aanpassingen kan doen.</w:t>
      </w:r>
    </w:p>
    <w:p w14:paraId="5DABDCF8" w14:textId="4CDEBF95" w:rsidR="00364AE9" w:rsidRPr="00965B9D" w:rsidRDefault="00364AE9" w:rsidP="00364AE9">
      <w:pPr>
        <w:rPr>
          <w:rFonts w:ascii="Arial" w:eastAsia="Times New Roman" w:hAnsi="Arial" w:cs="Arial"/>
          <w:kern w:val="0"/>
          <w:lang w:val="en-US"/>
          <w14:ligatures w14:val="none"/>
        </w:rPr>
      </w:pPr>
      <w:r w:rsidRPr="00965B9D">
        <w:rPr>
          <w:rFonts w:ascii="Arial" w:eastAsia="Times New Roman" w:hAnsi="Arial" w:cs="Arial"/>
          <w:b/>
          <w:bCs/>
          <w:kern w:val="0"/>
          <w:lang w:val="en-US"/>
          <w14:ligatures w14:val="none"/>
        </w:rPr>
        <w:t>Oplevering</w:t>
      </w:r>
      <w:r w:rsidRPr="00965B9D">
        <w:rPr>
          <w:rFonts w:ascii="Arial" w:eastAsia="Times New Roman" w:hAnsi="Arial" w:cs="Arial"/>
          <w:kern w:val="0"/>
          <w:lang w:val="en-US"/>
          <w14:ligatures w14:val="none"/>
        </w:rPr>
        <w:t>:</w:t>
      </w:r>
    </w:p>
    <w:p w14:paraId="2548FD32" w14:textId="77777777" w:rsidR="00364AE9" w:rsidRPr="00965B9D" w:rsidRDefault="00364AE9" w:rsidP="00364AE9">
      <w:pPr>
        <w:numPr>
          <w:ilvl w:val="0"/>
          <w:numId w:val="17"/>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De website wordt gepresenteerd aan Focus6 met een uitgebreide uitleg van het CMS.</w:t>
      </w:r>
    </w:p>
    <w:p w14:paraId="7C263E9A" w14:textId="79FDF67D" w:rsidR="00364AE9" w:rsidRPr="00965B9D" w:rsidRDefault="00364AE9" w:rsidP="00364AE9">
      <w:pPr>
        <w:numPr>
          <w:ilvl w:val="0"/>
          <w:numId w:val="17"/>
        </w:numPr>
        <w:spacing w:before="100" w:beforeAutospacing="1" w:after="100" w:afterAutospacing="1"/>
        <w:rPr>
          <w:rFonts w:ascii="Arial" w:eastAsia="Times New Roman" w:hAnsi="Arial" w:cs="Arial"/>
          <w:kern w:val="0"/>
          <w:lang w:val="en-US"/>
          <w14:ligatures w14:val="none"/>
        </w:rPr>
      </w:pPr>
      <w:r w:rsidRPr="00965B9D">
        <w:rPr>
          <w:rFonts w:ascii="Arial" w:eastAsia="Times New Roman" w:hAnsi="Arial" w:cs="Arial"/>
          <w:kern w:val="0"/>
          <w:lang w:val="en-US"/>
          <w14:ligatures w14:val="none"/>
        </w:rPr>
        <w:t>Na de oplevering bieden we support voor een korte periode om technische vragen of problemen op te lossen.</w:t>
      </w:r>
      <w:r w:rsidR="00FB124B" w:rsidRPr="00965B9D">
        <w:rPr>
          <w:rFonts w:ascii="Arial" w:eastAsia="Times New Roman" w:hAnsi="Arial" w:cs="Arial"/>
          <w:kern w:val="0"/>
          <w:lang w:val="en-US"/>
          <w14:ligatures w14:val="none"/>
        </w:rPr>
        <w:t xml:space="preserve"> Dit zal via e-mail plaatsvinden.</w:t>
      </w:r>
    </w:p>
    <w:p w14:paraId="665C76DF" w14:textId="77777777" w:rsidR="008C1E5A" w:rsidRPr="00965B9D" w:rsidRDefault="008C1E5A">
      <w:pPr>
        <w:rPr>
          <w:rFonts w:ascii="Arial" w:hAnsi="Arial" w:cs="Arial"/>
        </w:rPr>
      </w:pPr>
    </w:p>
    <w:sectPr w:rsidR="008C1E5A" w:rsidRPr="00965B9D" w:rsidSect="0056189E">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C72FD" w14:textId="77777777" w:rsidR="00285583" w:rsidRDefault="00285583" w:rsidP="00285583">
      <w:r>
        <w:separator/>
      </w:r>
    </w:p>
  </w:endnote>
  <w:endnote w:type="continuationSeparator" w:id="0">
    <w:p w14:paraId="10B3B614" w14:textId="77777777" w:rsidR="00285583" w:rsidRDefault="00285583" w:rsidP="0028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7458567"/>
      <w:docPartObj>
        <w:docPartGallery w:val="Page Numbers (Bottom of Page)"/>
        <w:docPartUnique/>
      </w:docPartObj>
    </w:sdtPr>
    <w:sdtEndPr>
      <w:rPr>
        <w:rStyle w:val="PageNumber"/>
      </w:rPr>
    </w:sdtEndPr>
    <w:sdtContent>
      <w:p w14:paraId="1C5DDFC2" w14:textId="20A28DF0" w:rsidR="00285583" w:rsidRDefault="00285583" w:rsidP="005618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4E68F" w14:textId="77777777" w:rsidR="00285583" w:rsidRDefault="00285583" w:rsidP="002855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238586"/>
      <w:docPartObj>
        <w:docPartGallery w:val="Page Numbers (Bottom of Page)"/>
        <w:docPartUnique/>
      </w:docPartObj>
    </w:sdtPr>
    <w:sdtEndPr>
      <w:rPr>
        <w:rStyle w:val="PageNumber"/>
      </w:rPr>
    </w:sdtEndPr>
    <w:sdtContent>
      <w:p w14:paraId="6C26C7FE" w14:textId="08E41690" w:rsidR="0056189E" w:rsidRDefault="0056189E" w:rsidP="0022561C">
        <w:pPr>
          <w:pStyle w:val="Footer"/>
          <w:framePr w:wrap="none" w:vAnchor="text" w:hAnchor="margin" w:xAlign="right" w:y="1"/>
          <w:rPr>
            <w:rStyle w:val="PageNumber"/>
          </w:rPr>
        </w:pPr>
        <w:r w:rsidRPr="0056189E">
          <w:rPr>
            <w:rStyle w:val="PageNumber"/>
            <w:rFonts w:ascii="Arial" w:hAnsi="Arial" w:cs="Arial"/>
            <w:color w:val="7F7F7F" w:themeColor="text1" w:themeTint="80"/>
            <w:sz w:val="20"/>
            <w:szCs w:val="20"/>
          </w:rPr>
          <w:fldChar w:fldCharType="begin"/>
        </w:r>
        <w:r w:rsidRPr="0056189E">
          <w:rPr>
            <w:rStyle w:val="PageNumber"/>
            <w:rFonts w:ascii="Arial" w:hAnsi="Arial" w:cs="Arial"/>
            <w:color w:val="7F7F7F" w:themeColor="text1" w:themeTint="80"/>
            <w:sz w:val="20"/>
            <w:szCs w:val="20"/>
          </w:rPr>
          <w:instrText xml:space="preserve"> PAGE </w:instrText>
        </w:r>
        <w:r w:rsidRPr="0056189E">
          <w:rPr>
            <w:rStyle w:val="PageNumber"/>
            <w:rFonts w:ascii="Arial" w:hAnsi="Arial" w:cs="Arial"/>
            <w:color w:val="7F7F7F" w:themeColor="text1" w:themeTint="80"/>
            <w:sz w:val="20"/>
            <w:szCs w:val="20"/>
          </w:rPr>
          <w:fldChar w:fldCharType="separate"/>
        </w:r>
        <w:r w:rsidRPr="0056189E">
          <w:rPr>
            <w:rStyle w:val="PageNumber"/>
            <w:rFonts w:ascii="Arial" w:hAnsi="Arial" w:cs="Arial"/>
            <w:noProof/>
            <w:color w:val="7F7F7F" w:themeColor="text1" w:themeTint="80"/>
            <w:sz w:val="20"/>
            <w:szCs w:val="20"/>
          </w:rPr>
          <w:t>1</w:t>
        </w:r>
        <w:r w:rsidRPr="0056189E">
          <w:rPr>
            <w:rStyle w:val="PageNumber"/>
            <w:rFonts w:ascii="Arial" w:hAnsi="Arial" w:cs="Arial"/>
            <w:color w:val="7F7F7F" w:themeColor="text1" w:themeTint="80"/>
            <w:sz w:val="20"/>
            <w:szCs w:val="20"/>
          </w:rPr>
          <w:fldChar w:fldCharType="end"/>
        </w:r>
      </w:p>
    </w:sdtContent>
  </w:sdt>
  <w:p w14:paraId="2A6ADD84" w14:textId="77777777" w:rsidR="00285583" w:rsidRDefault="00285583" w:rsidP="002855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3CDF8" w14:textId="77777777" w:rsidR="00285583" w:rsidRDefault="00285583" w:rsidP="00285583">
      <w:r>
        <w:separator/>
      </w:r>
    </w:p>
  </w:footnote>
  <w:footnote w:type="continuationSeparator" w:id="0">
    <w:p w14:paraId="1B54D8C4" w14:textId="77777777" w:rsidR="00285583" w:rsidRDefault="00285583" w:rsidP="00285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864"/>
    <w:multiLevelType w:val="multilevel"/>
    <w:tmpl w:val="878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5598"/>
    <w:multiLevelType w:val="multilevel"/>
    <w:tmpl w:val="DFF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93263"/>
    <w:multiLevelType w:val="hybridMultilevel"/>
    <w:tmpl w:val="9A14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27DD6"/>
    <w:multiLevelType w:val="multilevel"/>
    <w:tmpl w:val="785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57144"/>
    <w:multiLevelType w:val="multilevel"/>
    <w:tmpl w:val="1BF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07562"/>
    <w:multiLevelType w:val="multilevel"/>
    <w:tmpl w:val="F5F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90696"/>
    <w:multiLevelType w:val="multilevel"/>
    <w:tmpl w:val="C91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634CB"/>
    <w:multiLevelType w:val="multilevel"/>
    <w:tmpl w:val="2CF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806B8"/>
    <w:multiLevelType w:val="multilevel"/>
    <w:tmpl w:val="EBE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35AD1"/>
    <w:multiLevelType w:val="multilevel"/>
    <w:tmpl w:val="A886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B1954"/>
    <w:multiLevelType w:val="multilevel"/>
    <w:tmpl w:val="AC9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F143E"/>
    <w:multiLevelType w:val="multilevel"/>
    <w:tmpl w:val="995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A51A3"/>
    <w:multiLevelType w:val="hybridMultilevel"/>
    <w:tmpl w:val="3074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E3AF8"/>
    <w:multiLevelType w:val="multilevel"/>
    <w:tmpl w:val="EE9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45DF5"/>
    <w:multiLevelType w:val="multilevel"/>
    <w:tmpl w:val="894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14547"/>
    <w:multiLevelType w:val="multilevel"/>
    <w:tmpl w:val="07C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80290"/>
    <w:multiLevelType w:val="multilevel"/>
    <w:tmpl w:val="17BC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F743A"/>
    <w:multiLevelType w:val="multilevel"/>
    <w:tmpl w:val="52D2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524263">
    <w:abstractNumId w:val="8"/>
  </w:num>
  <w:num w:numId="2" w16cid:durableId="159395982">
    <w:abstractNumId w:val="14"/>
  </w:num>
  <w:num w:numId="3" w16cid:durableId="1543203531">
    <w:abstractNumId w:val="13"/>
  </w:num>
  <w:num w:numId="4" w16cid:durableId="552933246">
    <w:abstractNumId w:val="7"/>
  </w:num>
  <w:num w:numId="5" w16cid:durableId="493037106">
    <w:abstractNumId w:val="17"/>
  </w:num>
  <w:num w:numId="6" w16cid:durableId="1773428887">
    <w:abstractNumId w:val="15"/>
  </w:num>
  <w:num w:numId="7" w16cid:durableId="438599007">
    <w:abstractNumId w:val="6"/>
  </w:num>
  <w:num w:numId="8" w16cid:durableId="1044871903">
    <w:abstractNumId w:val="1"/>
  </w:num>
  <w:num w:numId="9" w16cid:durableId="764305344">
    <w:abstractNumId w:val="0"/>
  </w:num>
  <w:num w:numId="10" w16cid:durableId="202134606">
    <w:abstractNumId w:val="11"/>
  </w:num>
  <w:num w:numId="11" w16cid:durableId="1819952676">
    <w:abstractNumId w:val="3"/>
  </w:num>
  <w:num w:numId="12" w16cid:durableId="1519662714">
    <w:abstractNumId w:val="10"/>
  </w:num>
  <w:num w:numId="13" w16cid:durableId="1719283122">
    <w:abstractNumId w:val="4"/>
  </w:num>
  <w:num w:numId="14" w16cid:durableId="852569987">
    <w:abstractNumId w:val="16"/>
  </w:num>
  <w:num w:numId="15" w16cid:durableId="869878652">
    <w:abstractNumId w:val="2"/>
  </w:num>
  <w:num w:numId="16" w16cid:durableId="2024697367">
    <w:abstractNumId w:val="9"/>
  </w:num>
  <w:num w:numId="17" w16cid:durableId="344987079">
    <w:abstractNumId w:val="5"/>
  </w:num>
  <w:num w:numId="18" w16cid:durableId="19507761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83"/>
    <w:rsid w:val="00003B3A"/>
    <w:rsid w:val="000172BE"/>
    <w:rsid w:val="00022C69"/>
    <w:rsid w:val="000230E7"/>
    <w:rsid w:val="000262D1"/>
    <w:rsid w:val="00034FF7"/>
    <w:rsid w:val="00040151"/>
    <w:rsid w:val="000524AD"/>
    <w:rsid w:val="000538AF"/>
    <w:rsid w:val="00061215"/>
    <w:rsid w:val="000716EB"/>
    <w:rsid w:val="00072254"/>
    <w:rsid w:val="00072B67"/>
    <w:rsid w:val="00073F06"/>
    <w:rsid w:val="00083852"/>
    <w:rsid w:val="00087CBD"/>
    <w:rsid w:val="000915F0"/>
    <w:rsid w:val="000A1EAF"/>
    <w:rsid w:val="000B2461"/>
    <w:rsid w:val="000C04F2"/>
    <w:rsid w:val="000D0F5C"/>
    <w:rsid w:val="000E4A3C"/>
    <w:rsid w:val="00126A05"/>
    <w:rsid w:val="00130922"/>
    <w:rsid w:val="001341C4"/>
    <w:rsid w:val="001349A6"/>
    <w:rsid w:val="00142656"/>
    <w:rsid w:val="00150BBE"/>
    <w:rsid w:val="0015114F"/>
    <w:rsid w:val="0015745E"/>
    <w:rsid w:val="00163584"/>
    <w:rsid w:val="00193219"/>
    <w:rsid w:val="001949D0"/>
    <w:rsid w:val="00196EA3"/>
    <w:rsid w:val="00197218"/>
    <w:rsid w:val="001A1E44"/>
    <w:rsid w:val="001A674B"/>
    <w:rsid w:val="001B1128"/>
    <w:rsid w:val="001B49B1"/>
    <w:rsid w:val="001C23B7"/>
    <w:rsid w:val="001D079F"/>
    <w:rsid w:val="001D2437"/>
    <w:rsid w:val="001D5208"/>
    <w:rsid w:val="001F5DD8"/>
    <w:rsid w:val="00203EF1"/>
    <w:rsid w:val="00216794"/>
    <w:rsid w:val="00222A92"/>
    <w:rsid w:val="0022349C"/>
    <w:rsid w:val="002268F6"/>
    <w:rsid w:val="0023624F"/>
    <w:rsid w:val="0023730E"/>
    <w:rsid w:val="00246528"/>
    <w:rsid w:val="00247B94"/>
    <w:rsid w:val="002549FA"/>
    <w:rsid w:val="00254E85"/>
    <w:rsid w:val="002720D8"/>
    <w:rsid w:val="00277CE0"/>
    <w:rsid w:val="00281D63"/>
    <w:rsid w:val="00285583"/>
    <w:rsid w:val="002865EE"/>
    <w:rsid w:val="00293175"/>
    <w:rsid w:val="002932FE"/>
    <w:rsid w:val="002A2643"/>
    <w:rsid w:val="002B7EE5"/>
    <w:rsid w:val="002D740F"/>
    <w:rsid w:val="002F1F50"/>
    <w:rsid w:val="002F7DE0"/>
    <w:rsid w:val="00316246"/>
    <w:rsid w:val="00343F98"/>
    <w:rsid w:val="00351DF7"/>
    <w:rsid w:val="00364AE9"/>
    <w:rsid w:val="00371FE5"/>
    <w:rsid w:val="00373348"/>
    <w:rsid w:val="003945B3"/>
    <w:rsid w:val="003A06D3"/>
    <w:rsid w:val="003B2B96"/>
    <w:rsid w:val="003B445E"/>
    <w:rsid w:val="003D5639"/>
    <w:rsid w:val="003E1162"/>
    <w:rsid w:val="003E6B21"/>
    <w:rsid w:val="003F3D91"/>
    <w:rsid w:val="003F442C"/>
    <w:rsid w:val="00411437"/>
    <w:rsid w:val="00434A52"/>
    <w:rsid w:val="004357FF"/>
    <w:rsid w:val="00481345"/>
    <w:rsid w:val="0049448F"/>
    <w:rsid w:val="004B1CBC"/>
    <w:rsid w:val="004C2646"/>
    <w:rsid w:val="004C58E3"/>
    <w:rsid w:val="00500E01"/>
    <w:rsid w:val="00504096"/>
    <w:rsid w:val="00522543"/>
    <w:rsid w:val="0054685E"/>
    <w:rsid w:val="0056189E"/>
    <w:rsid w:val="00563C40"/>
    <w:rsid w:val="00567842"/>
    <w:rsid w:val="005700AB"/>
    <w:rsid w:val="00582A59"/>
    <w:rsid w:val="00592436"/>
    <w:rsid w:val="005924B7"/>
    <w:rsid w:val="00597199"/>
    <w:rsid w:val="005C1F4A"/>
    <w:rsid w:val="005D3ACE"/>
    <w:rsid w:val="005E0BD4"/>
    <w:rsid w:val="005E12A9"/>
    <w:rsid w:val="005F5AB6"/>
    <w:rsid w:val="0060697A"/>
    <w:rsid w:val="00621381"/>
    <w:rsid w:val="00634204"/>
    <w:rsid w:val="0063784D"/>
    <w:rsid w:val="00651E97"/>
    <w:rsid w:val="00657A07"/>
    <w:rsid w:val="00670640"/>
    <w:rsid w:val="00671DF9"/>
    <w:rsid w:val="0069453F"/>
    <w:rsid w:val="006A0B51"/>
    <w:rsid w:val="006C687A"/>
    <w:rsid w:val="006D10D4"/>
    <w:rsid w:val="006D5657"/>
    <w:rsid w:val="006E49DD"/>
    <w:rsid w:val="006F067D"/>
    <w:rsid w:val="006F13AA"/>
    <w:rsid w:val="006F635F"/>
    <w:rsid w:val="006F7190"/>
    <w:rsid w:val="00724B4E"/>
    <w:rsid w:val="00727F2C"/>
    <w:rsid w:val="00745468"/>
    <w:rsid w:val="00753B9A"/>
    <w:rsid w:val="00754582"/>
    <w:rsid w:val="00763664"/>
    <w:rsid w:val="00763B61"/>
    <w:rsid w:val="007642BF"/>
    <w:rsid w:val="00774631"/>
    <w:rsid w:val="00775199"/>
    <w:rsid w:val="00783234"/>
    <w:rsid w:val="00792B9F"/>
    <w:rsid w:val="007C6921"/>
    <w:rsid w:val="007D0D42"/>
    <w:rsid w:val="008053E5"/>
    <w:rsid w:val="0081100A"/>
    <w:rsid w:val="00814C0D"/>
    <w:rsid w:val="00824151"/>
    <w:rsid w:val="00826F53"/>
    <w:rsid w:val="00841879"/>
    <w:rsid w:val="008475C7"/>
    <w:rsid w:val="00850C91"/>
    <w:rsid w:val="00854B8B"/>
    <w:rsid w:val="00865F3F"/>
    <w:rsid w:val="008748A7"/>
    <w:rsid w:val="008862A1"/>
    <w:rsid w:val="008961D7"/>
    <w:rsid w:val="008A4FA0"/>
    <w:rsid w:val="008A55D6"/>
    <w:rsid w:val="008B627C"/>
    <w:rsid w:val="008B66D5"/>
    <w:rsid w:val="008C1969"/>
    <w:rsid w:val="008C1E5A"/>
    <w:rsid w:val="008C2CC7"/>
    <w:rsid w:val="008D245A"/>
    <w:rsid w:val="008E1216"/>
    <w:rsid w:val="008F7674"/>
    <w:rsid w:val="00901699"/>
    <w:rsid w:val="00905B9A"/>
    <w:rsid w:val="0091531D"/>
    <w:rsid w:val="00930073"/>
    <w:rsid w:val="009316B2"/>
    <w:rsid w:val="00936F47"/>
    <w:rsid w:val="00942E36"/>
    <w:rsid w:val="00944ABE"/>
    <w:rsid w:val="00965B9D"/>
    <w:rsid w:val="00966266"/>
    <w:rsid w:val="00967F4D"/>
    <w:rsid w:val="0097706D"/>
    <w:rsid w:val="0097722D"/>
    <w:rsid w:val="009A186C"/>
    <w:rsid w:val="009A3ADC"/>
    <w:rsid w:val="009A5D35"/>
    <w:rsid w:val="009A69D3"/>
    <w:rsid w:val="009C78C4"/>
    <w:rsid w:val="009D261A"/>
    <w:rsid w:val="009E49DC"/>
    <w:rsid w:val="00A01898"/>
    <w:rsid w:val="00A0557D"/>
    <w:rsid w:val="00A167A1"/>
    <w:rsid w:val="00A2056A"/>
    <w:rsid w:val="00A43AC3"/>
    <w:rsid w:val="00A4460E"/>
    <w:rsid w:val="00A5130B"/>
    <w:rsid w:val="00A64156"/>
    <w:rsid w:val="00A649F2"/>
    <w:rsid w:val="00A65F4D"/>
    <w:rsid w:val="00A6755B"/>
    <w:rsid w:val="00A73439"/>
    <w:rsid w:val="00A92CED"/>
    <w:rsid w:val="00AA59F0"/>
    <w:rsid w:val="00AB58AA"/>
    <w:rsid w:val="00AB5CD5"/>
    <w:rsid w:val="00AB5FCA"/>
    <w:rsid w:val="00AC7002"/>
    <w:rsid w:val="00AD33BA"/>
    <w:rsid w:val="00AD6BE4"/>
    <w:rsid w:val="00B006C8"/>
    <w:rsid w:val="00B032ED"/>
    <w:rsid w:val="00B1130D"/>
    <w:rsid w:val="00B22119"/>
    <w:rsid w:val="00B24A23"/>
    <w:rsid w:val="00B4365D"/>
    <w:rsid w:val="00B471DA"/>
    <w:rsid w:val="00B52113"/>
    <w:rsid w:val="00B52CAE"/>
    <w:rsid w:val="00B55778"/>
    <w:rsid w:val="00B55F94"/>
    <w:rsid w:val="00B615E3"/>
    <w:rsid w:val="00B6338A"/>
    <w:rsid w:val="00B73AB5"/>
    <w:rsid w:val="00B7522B"/>
    <w:rsid w:val="00B82FF9"/>
    <w:rsid w:val="00B947E6"/>
    <w:rsid w:val="00BA1DE3"/>
    <w:rsid w:val="00BA436B"/>
    <w:rsid w:val="00BE437A"/>
    <w:rsid w:val="00C171DB"/>
    <w:rsid w:val="00C236B5"/>
    <w:rsid w:val="00C25299"/>
    <w:rsid w:val="00C352E7"/>
    <w:rsid w:val="00C3573C"/>
    <w:rsid w:val="00C36890"/>
    <w:rsid w:val="00C44E4B"/>
    <w:rsid w:val="00C45CAB"/>
    <w:rsid w:val="00C465E0"/>
    <w:rsid w:val="00C50CC1"/>
    <w:rsid w:val="00C53F1C"/>
    <w:rsid w:val="00C64D51"/>
    <w:rsid w:val="00C76644"/>
    <w:rsid w:val="00CB132E"/>
    <w:rsid w:val="00CB2ACC"/>
    <w:rsid w:val="00CB5546"/>
    <w:rsid w:val="00CB700A"/>
    <w:rsid w:val="00CE6C96"/>
    <w:rsid w:val="00CF7C2E"/>
    <w:rsid w:val="00D0400C"/>
    <w:rsid w:val="00D146BD"/>
    <w:rsid w:val="00D15713"/>
    <w:rsid w:val="00D17E53"/>
    <w:rsid w:val="00D25189"/>
    <w:rsid w:val="00D26AE3"/>
    <w:rsid w:val="00D3527A"/>
    <w:rsid w:val="00D356E1"/>
    <w:rsid w:val="00D3636A"/>
    <w:rsid w:val="00D5661D"/>
    <w:rsid w:val="00D83AF3"/>
    <w:rsid w:val="00D83CD8"/>
    <w:rsid w:val="00D866BE"/>
    <w:rsid w:val="00DA21E6"/>
    <w:rsid w:val="00DA3E08"/>
    <w:rsid w:val="00DC40E7"/>
    <w:rsid w:val="00DE4700"/>
    <w:rsid w:val="00DE4B00"/>
    <w:rsid w:val="00DE66E6"/>
    <w:rsid w:val="00E50019"/>
    <w:rsid w:val="00E530C8"/>
    <w:rsid w:val="00E56842"/>
    <w:rsid w:val="00E61094"/>
    <w:rsid w:val="00E63ED7"/>
    <w:rsid w:val="00E71917"/>
    <w:rsid w:val="00E77B8A"/>
    <w:rsid w:val="00E86B79"/>
    <w:rsid w:val="00E86EB4"/>
    <w:rsid w:val="00E9151D"/>
    <w:rsid w:val="00EB3AFD"/>
    <w:rsid w:val="00EB40DE"/>
    <w:rsid w:val="00EB7B05"/>
    <w:rsid w:val="00F106D6"/>
    <w:rsid w:val="00F16598"/>
    <w:rsid w:val="00F169D4"/>
    <w:rsid w:val="00F3490D"/>
    <w:rsid w:val="00F564AA"/>
    <w:rsid w:val="00F56935"/>
    <w:rsid w:val="00F638E9"/>
    <w:rsid w:val="00F75C94"/>
    <w:rsid w:val="00F80D69"/>
    <w:rsid w:val="00F82AB2"/>
    <w:rsid w:val="00F87888"/>
    <w:rsid w:val="00F96006"/>
    <w:rsid w:val="00FA3941"/>
    <w:rsid w:val="00FB124B"/>
    <w:rsid w:val="00FB230A"/>
    <w:rsid w:val="00FB3B87"/>
    <w:rsid w:val="00FC6931"/>
    <w:rsid w:val="00FC6DE7"/>
    <w:rsid w:val="00FF1EB4"/>
    <w:rsid w:val="00FF2C15"/>
    <w:rsid w:val="00FF3B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A64B913"/>
  <w15:chartTrackingRefBased/>
  <w15:docId w15:val="{25165D6E-9BA1-5A46-A5BF-25A6906E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5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5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5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5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583"/>
    <w:rPr>
      <w:rFonts w:eastAsiaTheme="majorEastAsia" w:cstheme="majorBidi"/>
      <w:color w:val="272727" w:themeColor="text1" w:themeTint="D8"/>
    </w:rPr>
  </w:style>
  <w:style w:type="paragraph" w:styleId="Title">
    <w:name w:val="Title"/>
    <w:basedOn w:val="Normal"/>
    <w:next w:val="Normal"/>
    <w:link w:val="TitleChar"/>
    <w:uiPriority w:val="10"/>
    <w:qFormat/>
    <w:rsid w:val="002855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5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5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583"/>
    <w:rPr>
      <w:i/>
      <w:iCs/>
      <w:color w:val="404040" w:themeColor="text1" w:themeTint="BF"/>
    </w:rPr>
  </w:style>
  <w:style w:type="paragraph" w:styleId="ListParagraph">
    <w:name w:val="List Paragraph"/>
    <w:basedOn w:val="Normal"/>
    <w:uiPriority w:val="34"/>
    <w:qFormat/>
    <w:rsid w:val="00285583"/>
    <w:pPr>
      <w:ind w:left="720"/>
      <w:contextualSpacing/>
    </w:pPr>
  </w:style>
  <w:style w:type="character" w:styleId="IntenseEmphasis">
    <w:name w:val="Intense Emphasis"/>
    <w:basedOn w:val="DefaultParagraphFont"/>
    <w:uiPriority w:val="21"/>
    <w:qFormat/>
    <w:rsid w:val="00285583"/>
    <w:rPr>
      <w:i/>
      <w:iCs/>
      <w:color w:val="0F4761" w:themeColor="accent1" w:themeShade="BF"/>
    </w:rPr>
  </w:style>
  <w:style w:type="paragraph" w:styleId="IntenseQuote">
    <w:name w:val="Intense Quote"/>
    <w:basedOn w:val="Normal"/>
    <w:next w:val="Normal"/>
    <w:link w:val="IntenseQuoteChar"/>
    <w:uiPriority w:val="30"/>
    <w:qFormat/>
    <w:rsid w:val="00285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583"/>
    <w:rPr>
      <w:i/>
      <w:iCs/>
      <w:color w:val="0F4761" w:themeColor="accent1" w:themeShade="BF"/>
    </w:rPr>
  </w:style>
  <w:style w:type="character" w:styleId="IntenseReference">
    <w:name w:val="Intense Reference"/>
    <w:basedOn w:val="DefaultParagraphFont"/>
    <w:uiPriority w:val="32"/>
    <w:qFormat/>
    <w:rsid w:val="00285583"/>
    <w:rPr>
      <w:b/>
      <w:bCs/>
      <w:smallCaps/>
      <w:color w:val="0F4761" w:themeColor="accent1" w:themeShade="BF"/>
      <w:spacing w:val="5"/>
    </w:rPr>
  </w:style>
  <w:style w:type="paragraph" w:styleId="TOC1">
    <w:name w:val="toc 1"/>
    <w:basedOn w:val="Normal"/>
    <w:next w:val="Normal"/>
    <w:autoRedefine/>
    <w:uiPriority w:val="39"/>
    <w:unhideWhenUsed/>
    <w:rsid w:val="00285583"/>
    <w:pPr>
      <w:spacing w:after="100"/>
    </w:pPr>
  </w:style>
  <w:style w:type="character" w:styleId="Hyperlink">
    <w:name w:val="Hyperlink"/>
    <w:basedOn w:val="DefaultParagraphFont"/>
    <w:uiPriority w:val="99"/>
    <w:unhideWhenUsed/>
    <w:rsid w:val="00285583"/>
    <w:rPr>
      <w:color w:val="467886" w:themeColor="hyperlink"/>
      <w:u w:val="single"/>
    </w:rPr>
  </w:style>
  <w:style w:type="paragraph" w:styleId="Footer">
    <w:name w:val="footer"/>
    <w:basedOn w:val="Normal"/>
    <w:link w:val="FooterChar"/>
    <w:uiPriority w:val="99"/>
    <w:unhideWhenUsed/>
    <w:rsid w:val="00285583"/>
    <w:pPr>
      <w:tabs>
        <w:tab w:val="center" w:pos="4536"/>
        <w:tab w:val="right" w:pos="9072"/>
      </w:tabs>
    </w:pPr>
  </w:style>
  <w:style w:type="character" w:customStyle="1" w:styleId="FooterChar">
    <w:name w:val="Footer Char"/>
    <w:basedOn w:val="DefaultParagraphFont"/>
    <w:link w:val="Footer"/>
    <w:uiPriority w:val="99"/>
    <w:rsid w:val="00285583"/>
  </w:style>
  <w:style w:type="character" w:styleId="PageNumber">
    <w:name w:val="page number"/>
    <w:basedOn w:val="DefaultParagraphFont"/>
    <w:uiPriority w:val="99"/>
    <w:semiHidden/>
    <w:unhideWhenUsed/>
    <w:rsid w:val="00285583"/>
  </w:style>
  <w:style w:type="paragraph" w:styleId="NormalWeb">
    <w:name w:val="Normal (Web)"/>
    <w:basedOn w:val="Normal"/>
    <w:uiPriority w:val="99"/>
    <w:semiHidden/>
    <w:unhideWhenUsed/>
    <w:rsid w:val="00DC40E7"/>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DC40E7"/>
    <w:rPr>
      <w:b/>
      <w:bCs/>
    </w:rPr>
  </w:style>
  <w:style w:type="paragraph" w:styleId="Header">
    <w:name w:val="header"/>
    <w:basedOn w:val="Normal"/>
    <w:link w:val="HeaderChar"/>
    <w:uiPriority w:val="99"/>
    <w:unhideWhenUsed/>
    <w:rsid w:val="00222A92"/>
    <w:pPr>
      <w:tabs>
        <w:tab w:val="center" w:pos="4680"/>
        <w:tab w:val="right" w:pos="9360"/>
      </w:tabs>
    </w:pPr>
  </w:style>
  <w:style w:type="character" w:customStyle="1" w:styleId="HeaderChar">
    <w:name w:val="Header Char"/>
    <w:basedOn w:val="DefaultParagraphFont"/>
    <w:link w:val="Header"/>
    <w:uiPriority w:val="99"/>
    <w:rsid w:val="00222A92"/>
  </w:style>
  <w:style w:type="table" w:styleId="TableGrid">
    <w:name w:val="Table Grid"/>
    <w:basedOn w:val="TableNormal"/>
    <w:uiPriority w:val="39"/>
    <w:rsid w:val="00BA4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20373">
      <w:bodyDiv w:val="1"/>
      <w:marLeft w:val="0"/>
      <w:marRight w:val="0"/>
      <w:marTop w:val="0"/>
      <w:marBottom w:val="0"/>
      <w:divBdr>
        <w:top w:val="none" w:sz="0" w:space="0" w:color="auto"/>
        <w:left w:val="none" w:sz="0" w:space="0" w:color="auto"/>
        <w:bottom w:val="none" w:sz="0" w:space="0" w:color="auto"/>
        <w:right w:val="none" w:sz="0" w:space="0" w:color="auto"/>
      </w:divBdr>
    </w:div>
    <w:div w:id="355736775">
      <w:bodyDiv w:val="1"/>
      <w:marLeft w:val="0"/>
      <w:marRight w:val="0"/>
      <w:marTop w:val="0"/>
      <w:marBottom w:val="0"/>
      <w:divBdr>
        <w:top w:val="none" w:sz="0" w:space="0" w:color="auto"/>
        <w:left w:val="none" w:sz="0" w:space="0" w:color="auto"/>
        <w:bottom w:val="none" w:sz="0" w:space="0" w:color="auto"/>
        <w:right w:val="none" w:sz="0" w:space="0" w:color="auto"/>
      </w:divBdr>
    </w:div>
    <w:div w:id="611283728">
      <w:bodyDiv w:val="1"/>
      <w:marLeft w:val="0"/>
      <w:marRight w:val="0"/>
      <w:marTop w:val="0"/>
      <w:marBottom w:val="0"/>
      <w:divBdr>
        <w:top w:val="none" w:sz="0" w:space="0" w:color="auto"/>
        <w:left w:val="none" w:sz="0" w:space="0" w:color="auto"/>
        <w:bottom w:val="none" w:sz="0" w:space="0" w:color="auto"/>
        <w:right w:val="none" w:sz="0" w:space="0" w:color="auto"/>
      </w:divBdr>
    </w:div>
    <w:div w:id="728265420">
      <w:bodyDiv w:val="1"/>
      <w:marLeft w:val="0"/>
      <w:marRight w:val="0"/>
      <w:marTop w:val="0"/>
      <w:marBottom w:val="0"/>
      <w:divBdr>
        <w:top w:val="none" w:sz="0" w:space="0" w:color="auto"/>
        <w:left w:val="none" w:sz="0" w:space="0" w:color="auto"/>
        <w:bottom w:val="none" w:sz="0" w:space="0" w:color="auto"/>
        <w:right w:val="none" w:sz="0" w:space="0" w:color="auto"/>
      </w:divBdr>
    </w:div>
    <w:div w:id="1175267175">
      <w:bodyDiv w:val="1"/>
      <w:marLeft w:val="0"/>
      <w:marRight w:val="0"/>
      <w:marTop w:val="0"/>
      <w:marBottom w:val="0"/>
      <w:divBdr>
        <w:top w:val="none" w:sz="0" w:space="0" w:color="auto"/>
        <w:left w:val="none" w:sz="0" w:space="0" w:color="auto"/>
        <w:bottom w:val="none" w:sz="0" w:space="0" w:color="auto"/>
        <w:right w:val="none" w:sz="0" w:space="0" w:color="auto"/>
      </w:divBdr>
    </w:div>
    <w:div w:id="1237282206">
      <w:bodyDiv w:val="1"/>
      <w:marLeft w:val="0"/>
      <w:marRight w:val="0"/>
      <w:marTop w:val="0"/>
      <w:marBottom w:val="0"/>
      <w:divBdr>
        <w:top w:val="none" w:sz="0" w:space="0" w:color="auto"/>
        <w:left w:val="none" w:sz="0" w:space="0" w:color="auto"/>
        <w:bottom w:val="none" w:sz="0" w:space="0" w:color="auto"/>
        <w:right w:val="none" w:sz="0" w:space="0" w:color="auto"/>
      </w:divBdr>
    </w:div>
    <w:div w:id="1338312549">
      <w:bodyDiv w:val="1"/>
      <w:marLeft w:val="0"/>
      <w:marRight w:val="0"/>
      <w:marTop w:val="0"/>
      <w:marBottom w:val="0"/>
      <w:divBdr>
        <w:top w:val="none" w:sz="0" w:space="0" w:color="auto"/>
        <w:left w:val="none" w:sz="0" w:space="0" w:color="auto"/>
        <w:bottom w:val="none" w:sz="0" w:space="0" w:color="auto"/>
        <w:right w:val="none" w:sz="0" w:space="0" w:color="auto"/>
      </w:divBdr>
    </w:div>
    <w:div w:id="1406948881">
      <w:bodyDiv w:val="1"/>
      <w:marLeft w:val="0"/>
      <w:marRight w:val="0"/>
      <w:marTop w:val="0"/>
      <w:marBottom w:val="0"/>
      <w:divBdr>
        <w:top w:val="none" w:sz="0" w:space="0" w:color="auto"/>
        <w:left w:val="none" w:sz="0" w:space="0" w:color="auto"/>
        <w:bottom w:val="none" w:sz="0" w:space="0" w:color="auto"/>
        <w:right w:val="none" w:sz="0" w:space="0" w:color="auto"/>
      </w:divBdr>
    </w:div>
    <w:div w:id="1523393912">
      <w:bodyDiv w:val="1"/>
      <w:marLeft w:val="0"/>
      <w:marRight w:val="0"/>
      <w:marTop w:val="0"/>
      <w:marBottom w:val="0"/>
      <w:divBdr>
        <w:top w:val="none" w:sz="0" w:space="0" w:color="auto"/>
        <w:left w:val="none" w:sz="0" w:space="0" w:color="auto"/>
        <w:bottom w:val="none" w:sz="0" w:space="0" w:color="auto"/>
        <w:right w:val="none" w:sz="0" w:space="0" w:color="auto"/>
      </w:divBdr>
    </w:div>
    <w:div w:id="1790197718">
      <w:bodyDiv w:val="1"/>
      <w:marLeft w:val="0"/>
      <w:marRight w:val="0"/>
      <w:marTop w:val="0"/>
      <w:marBottom w:val="0"/>
      <w:divBdr>
        <w:top w:val="none" w:sz="0" w:space="0" w:color="auto"/>
        <w:left w:val="none" w:sz="0" w:space="0" w:color="auto"/>
        <w:bottom w:val="none" w:sz="0" w:space="0" w:color="auto"/>
        <w:right w:val="none" w:sz="0" w:space="0" w:color="auto"/>
      </w:divBdr>
    </w:div>
    <w:div w:id="1897815011">
      <w:bodyDiv w:val="1"/>
      <w:marLeft w:val="0"/>
      <w:marRight w:val="0"/>
      <w:marTop w:val="0"/>
      <w:marBottom w:val="0"/>
      <w:divBdr>
        <w:top w:val="none" w:sz="0" w:space="0" w:color="auto"/>
        <w:left w:val="none" w:sz="0" w:space="0" w:color="auto"/>
        <w:bottom w:val="none" w:sz="0" w:space="0" w:color="auto"/>
        <w:right w:val="none" w:sz="0" w:space="0" w:color="auto"/>
      </w:divBdr>
    </w:div>
    <w:div w:id="196195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0F67-7363-1142-ACC1-0FBFE963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Twan Asselbergs</cp:lastModifiedBy>
  <cp:revision>406</cp:revision>
  <dcterms:created xsi:type="dcterms:W3CDTF">2024-11-06T14:34:00Z</dcterms:created>
  <dcterms:modified xsi:type="dcterms:W3CDTF">2024-11-12T11:43:00Z</dcterms:modified>
</cp:coreProperties>
</file>