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2477" w14:textId="0DCAD3B5" w:rsidR="00116E29" w:rsidRPr="00116E29" w:rsidRDefault="00116E29" w:rsidP="00116E29">
      <w:pPr>
        <w:pStyle w:val="Title"/>
        <w:rPr>
          <w:b/>
          <w:bCs/>
          <w:sz w:val="48"/>
          <w:szCs w:val="48"/>
        </w:rPr>
      </w:pPr>
      <w:r w:rsidRPr="00116E29">
        <w:rPr>
          <w:b/>
          <w:bCs/>
          <w:sz w:val="48"/>
          <w:szCs w:val="48"/>
        </w:rPr>
        <w:t>ICT287 Computer Security</w:t>
      </w:r>
    </w:p>
    <w:p w14:paraId="1A47DE10" w14:textId="1B5D6720" w:rsidR="00116E29" w:rsidRDefault="007C7FE4" w:rsidP="007C7FE4">
      <w:pPr>
        <w:jc w:val="center"/>
      </w:pPr>
      <w:r w:rsidRPr="007C7FE4">
        <w:rPr>
          <w:rFonts w:eastAsiaTheme="majorEastAsia" w:cstheme="majorBidi"/>
          <w:b/>
          <w:bCs/>
          <w:spacing w:val="-10"/>
          <w:kern w:val="28"/>
          <w:sz w:val="48"/>
          <w:szCs w:val="48"/>
        </w:rPr>
        <w:t>Project Topic Proposal</w:t>
      </w:r>
    </w:p>
    <w:p w14:paraId="00B181A8" w14:textId="77777777" w:rsidR="00116E29" w:rsidRDefault="00116E29" w:rsidP="00116E29"/>
    <w:p w14:paraId="6DBDF5E6" w14:textId="4051A942" w:rsidR="00116E29" w:rsidRDefault="00116E29" w:rsidP="00116E29">
      <w:r>
        <w:t>Name: Thien Twee Zian</w:t>
      </w:r>
    </w:p>
    <w:p w14:paraId="3034E212" w14:textId="2B9BD7A3" w:rsidR="00116E29" w:rsidRDefault="00116E29" w:rsidP="00116E29">
      <w:r>
        <w:t xml:space="preserve">Student ID: </w:t>
      </w:r>
      <w:r w:rsidR="003A5E00">
        <w:t>34664971</w:t>
      </w:r>
    </w:p>
    <w:p w14:paraId="32071E1B" w14:textId="77777777" w:rsidR="003A5E00" w:rsidRDefault="003A5E00" w:rsidP="00116E29"/>
    <w:p w14:paraId="5D42AE21" w14:textId="7E4DE544" w:rsidR="003A5E00" w:rsidRDefault="00B60B56" w:rsidP="00116E29">
      <w:r>
        <w:t xml:space="preserve">CVE Number/Name: </w:t>
      </w:r>
      <w:r w:rsidRPr="00B60B56">
        <w:t>CVE-2021-44790</w:t>
      </w:r>
    </w:p>
    <w:p w14:paraId="544FE7A3" w14:textId="0D616F2C" w:rsidR="00B60B56" w:rsidRDefault="00B60B56" w:rsidP="00116E29"/>
    <w:p w14:paraId="775B93A5" w14:textId="245C5686" w:rsidR="008C4173" w:rsidRPr="008C4173" w:rsidRDefault="00C90808" w:rsidP="00116E29">
      <w:pPr>
        <w:rPr>
          <w:b/>
          <w:bCs/>
        </w:rPr>
      </w:pPr>
      <w:r>
        <w:rPr>
          <w:b/>
          <w:bCs/>
        </w:rPr>
        <w:t xml:space="preserve">CVE </w:t>
      </w:r>
      <w:r w:rsidR="008C4173" w:rsidRPr="008C4173">
        <w:rPr>
          <w:b/>
          <w:bCs/>
        </w:rPr>
        <w:t>Description</w:t>
      </w:r>
    </w:p>
    <w:p w14:paraId="45DAFBF7" w14:textId="25DF6687" w:rsidR="008C4173" w:rsidRDefault="008C4173" w:rsidP="00116E29">
      <w:r>
        <w:t xml:space="preserve">This vulnerability exploits the </w:t>
      </w:r>
      <w:proofErr w:type="spellStart"/>
      <w:r>
        <w:t>lua</w:t>
      </w:r>
      <w:proofErr w:type="spellEnd"/>
      <w:r>
        <w:t xml:space="preserve"> module within the </w:t>
      </w:r>
      <w:r w:rsidR="00095DBF">
        <w:t xml:space="preserve">Apache application. For </w:t>
      </w:r>
      <w:r w:rsidR="00095DBF" w:rsidRPr="00095DBF">
        <w:t>Apache HTTP Server 2.4.51 and earlier</w:t>
      </w:r>
      <w:r w:rsidR="00095DBF">
        <w:t xml:space="preserve">, they are open to a buffer overflow attack, through using a crafted request to </w:t>
      </w:r>
      <w:r w:rsidR="00B34D43">
        <w:t xml:space="preserve">the </w:t>
      </w:r>
      <w:proofErr w:type="spellStart"/>
      <w:r w:rsidR="00B34D43">
        <w:t>lua</w:t>
      </w:r>
      <w:proofErr w:type="spellEnd"/>
      <w:r w:rsidR="00B34D43">
        <w:t xml:space="preserve"> module, and through this, attackers are able to gain unauthorised access to the target’s web server application.</w:t>
      </w:r>
    </w:p>
    <w:p w14:paraId="22985885" w14:textId="77777777" w:rsidR="00B34D43" w:rsidRDefault="00B34D43" w:rsidP="00116E29"/>
    <w:p w14:paraId="26881D06" w14:textId="45008DFB" w:rsidR="00095DBF" w:rsidRDefault="00FE44AC" w:rsidP="00116E29">
      <w:r>
        <w:t xml:space="preserve">The Apache Web Server is an </w:t>
      </w:r>
      <w:r w:rsidRPr="00FE44AC">
        <w:t>open-source HTTP server</w:t>
      </w:r>
      <w:r>
        <w:t xml:space="preserve"> which provides </w:t>
      </w:r>
      <w:r w:rsidRPr="00FE44AC">
        <w:t>a secure, efficient and extensible server that provides HTTP services in sync with the current HTTP standards.</w:t>
      </w:r>
      <w:r>
        <w:t xml:space="preserve"> Within the Apache application, there are many </w:t>
      </w:r>
      <w:r w:rsidR="00C90808">
        <w:t>modules</w:t>
      </w:r>
      <w:r>
        <w:t xml:space="preserve"> available </w:t>
      </w:r>
      <w:r w:rsidR="002011B2">
        <w:t xml:space="preserve">to increase the functionality of the web server, one of which is the </w:t>
      </w:r>
      <w:r w:rsidR="002011B2" w:rsidRPr="002011B2">
        <w:t xml:space="preserve">Apache Module </w:t>
      </w:r>
      <w:proofErr w:type="spellStart"/>
      <w:r w:rsidR="002011B2" w:rsidRPr="002011B2">
        <w:t>mod_lua</w:t>
      </w:r>
      <w:proofErr w:type="spellEnd"/>
      <w:r w:rsidR="002011B2">
        <w:t xml:space="preserve">, which </w:t>
      </w:r>
      <w:r w:rsidR="002011B2" w:rsidRPr="002011B2">
        <w:t>allows the server to be extended with scripts written in the Lua programming language.</w:t>
      </w:r>
    </w:p>
    <w:p w14:paraId="22D2BA0B" w14:textId="77777777" w:rsidR="00C90808" w:rsidRDefault="00C90808" w:rsidP="00116E29"/>
    <w:p w14:paraId="44D50A26" w14:textId="516F80FA" w:rsidR="00C90808" w:rsidRPr="00C90808" w:rsidRDefault="00C90808" w:rsidP="00116E29">
      <w:pPr>
        <w:rPr>
          <w:b/>
          <w:bCs/>
        </w:rPr>
      </w:pPr>
      <w:r w:rsidRPr="00C90808">
        <w:rPr>
          <w:b/>
          <w:bCs/>
        </w:rPr>
        <w:t>Exploitation Description</w:t>
      </w:r>
    </w:p>
    <w:p w14:paraId="1DA77222" w14:textId="77777777" w:rsidR="00DB2A02" w:rsidRDefault="00641F94" w:rsidP="00116E29">
      <w:r>
        <w:t xml:space="preserve">The </w:t>
      </w:r>
      <w:proofErr w:type="spellStart"/>
      <w:r>
        <w:t>mod_lua</w:t>
      </w:r>
      <w:proofErr w:type="spellEnd"/>
      <w:r>
        <w:t xml:space="preserve"> is installed by default for the Apache application. For versions </w:t>
      </w:r>
      <w:r w:rsidRPr="00641F94">
        <w:t>2.4.51 and earlier</w:t>
      </w:r>
      <w:r>
        <w:t xml:space="preserve">, there exists a vulnerability where buffer overflow would occur when a </w:t>
      </w:r>
      <w:r w:rsidRPr="00641F94">
        <w:t xml:space="preserve">crafted request </w:t>
      </w:r>
      <w:r>
        <w:t xml:space="preserve">is sent </w:t>
      </w:r>
      <w:r w:rsidRPr="00641F94">
        <w:t xml:space="preserve">to the </w:t>
      </w:r>
      <w:proofErr w:type="spellStart"/>
      <w:r w:rsidRPr="00641F94">
        <w:t>mod_lua</w:t>
      </w:r>
      <w:proofErr w:type="spellEnd"/>
      <w:r w:rsidRPr="00641F94">
        <w:t xml:space="preserve"> multipart parser</w:t>
      </w:r>
      <w:r>
        <w:t xml:space="preserve">. </w:t>
      </w:r>
      <w:r w:rsidR="00DB2A02">
        <w:t xml:space="preserve">An exploitation script is made available by </w:t>
      </w:r>
      <w:r w:rsidR="00DB2A02" w:rsidRPr="00DB2A02">
        <w:t>Sunil Iyengar</w:t>
      </w:r>
      <w:r w:rsidR="00DB2A02">
        <w:t xml:space="preserve"> in the Exploit Database Website, link in reference. </w:t>
      </w:r>
    </w:p>
    <w:p w14:paraId="0C5081B5" w14:textId="77777777" w:rsidR="00DB2A02" w:rsidRDefault="00DB2A02" w:rsidP="00116E29"/>
    <w:p w14:paraId="68907280" w14:textId="0B623CC7" w:rsidR="00A45093" w:rsidRDefault="00A45093">
      <w:pPr>
        <w:spacing w:after="160" w:line="259" w:lineRule="auto"/>
        <w:rPr>
          <w:b/>
          <w:bCs/>
        </w:rPr>
      </w:pPr>
    </w:p>
    <w:p w14:paraId="036EA840" w14:textId="77777777" w:rsidR="00B35FF5" w:rsidRDefault="00B35FF5">
      <w:pPr>
        <w:spacing w:after="160" w:line="259" w:lineRule="auto"/>
        <w:rPr>
          <w:b/>
          <w:bCs/>
        </w:rPr>
      </w:pPr>
    </w:p>
    <w:p w14:paraId="7EFC0629" w14:textId="77777777" w:rsidR="00B35FF5" w:rsidRDefault="00B35FF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32078DC" w14:textId="47395EF0" w:rsidR="00A45093" w:rsidRPr="00A45093" w:rsidRDefault="00DB2A02" w:rsidP="00116E29">
      <w:pPr>
        <w:rPr>
          <w:b/>
          <w:bCs/>
        </w:rPr>
      </w:pPr>
      <w:r w:rsidRPr="00DB2A02">
        <w:rPr>
          <w:b/>
          <w:bCs/>
        </w:rPr>
        <w:lastRenderedPageBreak/>
        <w:t>References</w:t>
      </w:r>
    </w:p>
    <w:p w14:paraId="031ACA0B" w14:textId="3F543C58" w:rsidR="00A45093" w:rsidRPr="00A45093" w:rsidRDefault="00A45093" w:rsidP="00A45093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A45093">
        <w:t xml:space="preserve">B., R. (2023). "What Is Apache? An In-Depth Overview of Apache Web Server." from </w:t>
      </w:r>
      <w:hyperlink r:id="rId5" w:history="1">
        <w:r w:rsidRPr="00A45093">
          <w:rPr>
            <w:rStyle w:val="Hyperlink"/>
          </w:rPr>
          <w:t>https://www.hostinger.com/tutorials/what-is-apache</w:t>
        </w:r>
      </w:hyperlink>
      <w:r w:rsidRPr="00A45093">
        <w:t>.</w:t>
      </w:r>
    </w:p>
    <w:p w14:paraId="7EE3B50C" w14:textId="77777777" w:rsidR="00A45093" w:rsidRPr="00A45093" w:rsidRDefault="00A45093" w:rsidP="00A45093">
      <w:pPr>
        <w:pStyle w:val="EndNoteBibliography"/>
        <w:ind w:left="720" w:hanging="720"/>
      </w:pPr>
      <w:r w:rsidRPr="00A45093">
        <w:tab/>
      </w:r>
    </w:p>
    <w:p w14:paraId="6BFACAA0" w14:textId="16891195" w:rsidR="00A45093" w:rsidRPr="00A45093" w:rsidRDefault="00A45093" w:rsidP="00A45093">
      <w:pPr>
        <w:pStyle w:val="EndNoteBibliography"/>
      </w:pPr>
      <w:r w:rsidRPr="00A45093">
        <w:t xml:space="preserve">Corporation, M. (2023). "CVE-2021-44790." from </w:t>
      </w:r>
      <w:hyperlink r:id="rId6" w:history="1">
        <w:r w:rsidRPr="00A45093">
          <w:rPr>
            <w:rStyle w:val="Hyperlink"/>
          </w:rPr>
          <w:t>https://cve.mitre.org/cgi-bin/cvename.cgi?name=CVE-2021-44790</w:t>
        </w:r>
      </w:hyperlink>
      <w:r w:rsidRPr="00A45093">
        <w:t>.</w:t>
      </w:r>
    </w:p>
    <w:p w14:paraId="151174E2" w14:textId="77777777" w:rsidR="00A45093" w:rsidRPr="00A45093" w:rsidRDefault="00A45093" w:rsidP="00A45093">
      <w:pPr>
        <w:pStyle w:val="EndNoteBibliography"/>
        <w:ind w:left="720" w:hanging="720"/>
      </w:pPr>
      <w:r w:rsidRPr="00A45093">
        <w:tab/>
      </w:r>
    </w:p>
    <w:p w14:paraId="45EFF5D8" w14:textId="70132420" w:rsidR="00A45093" w:rsidRPr="00A45093" w:rsidRDefault="00A45093" w:rsidP="00A45093">
      <w:pPr>
        <w:pStyle w:val="EndNoteBibliography"/>
      </w:pPr>
      <w:r w:rsidRPr="00A45093">
        <w:t xml:space="preserve">Defence), N. I. o. S. a. T. U. S. D. o. (2023). "CVE-2021-44790 Detail." from </w:t>
      </w:r>
      <w:hyperlink r:id="rId7" w:history="1">
        <w:r w:rsidRPr="00A45093">
          <w:rPr>
            <w:rStyle w:val="Hyperlink"/>
          </w:rPr>
          <w:t>https://nvd.nist.gov/vuln/detail/CVE-2021-44790</w:t>
        </w:r>
      </w:hyperlink>
      <w:r w:rsidRPr="00A45093">
        <w:t>.</w:t>
      </w:r>
    </w:p>
    <w:p w14:paraId="0E940C90" w14:textId="77777777" w:rsidR="00A45093" w:rsidRPr="00A45093" w:rsidRDefault="00A45093" w:rsidP="00A45093">
      <w:pPr>
        <w:pStyle w:val="EndNoteBibliography"/>
        <w:ind w:left="720" w:hanging="720"/>
      </w:pPr>
      <w:r w:rsidRPr="00A45093">
        <w:tab/>
      </w:r>
    </w:p>
    <w:p w14:paraId="76063F29" w14:textId="1CE08E1C" w:rsidR="00A45093" w:rsidRPr="00A45093" w:rsidRDefault="00A45093" w:rsidP="00A45093">
      <w:pPr>
        <w:pStyle w:val="EndNoteBibliography"/>
      </w:pPr>
      <w:r w:rsidRPr="00A45093">
        <w:t xml:space="preserve">Details, C. (2023). "Vulnerability Details : CVE-2021-44790." from </w:t>
      </w:r>
      <w:hyperlink r:id="rId8" w:history="1">
        <w:r w:rsidRPr="00A45093">
          <w:rPr>
            <w:rStyle w:val="Hyperlink"/>
          </w:rPr>
          <w:t>https://www.cvedetails.com/cve-details.php?t=1&amp;cve_id=CVE-2021-44790</w:t>
        </w:r>
      </w:hyperlink>
      <w:r w:rsidRPr="00A45093">
        <w:t>.</w:t>
      </w:r>
    </w:p>
    <w:p w14:paraId="0FDC650B" w14:textId="77777777" w:rsidR="00A45093" w:rsidRPr="00A45093" w:rsidRDefault="00A45093" w:rsidP="00A45093">
      <w:pPr>
        <w:pStyle w:val="EndNoteBibliography"/>
        <w:ind w:left="720" w:hanging="720"/>
      </w:pPr>
      <w:r w:rsidRPr="00A45093">
        <w:tab/>
      </w:r>
    </w:p>
    <w:p w14:paraId="174428D4" w14:textId="5B8EE63B" w:rsidR="00A45093" w:rsidRPr="00A45093" w:rsidRDefault="00A45093" w:rsidP="00A45093">
      <w:pPr>
        <w:pStyle w:val="EndNoteBibliography"/>
      </w:pPr>
      <w:r w:rsidRPr="00A45093">
        <w:t xml:space="preserve">Foundation., T. A. S. (2023). "Apache Module mod_lua." from </w:t>
      </w:r>
      <w:hyperlink r:id="rId9" w:history="1">
        <w:r w:rsidRPr="00A45093">
          <w:rPr>
            <w:rStyle w:val="Hyperlink"/>
          </w:rPr>
          <w:t>https://httpd.apache.org/docs/trunk/mod/mod_lua.html</w:t>
        </w:r>
      </w:hyperlink>
      <w:r w:rsidRPr="00A45093">
        <w:t>.</w:t>
      </w:r>
    </w:p>
    <w:p w14:paraId="042AFC0B" w14:textId="77777777" w:rsidR="00A45093" w:rsidRPr="00A45093" w:rsidRDefault="00A45093" w:rsidP="00A45093">
      <w:pPr>
        <w:pStyle w:val="EndNoteBibliography"/>
        <w:ind w:left="720" w:hanging="720"/>
      </w:pPr>
      <w:r w:rsidRPr="00A45093">
        <w:tab/>
      </w:r>
    </w:p>
    <w:p w14:paraId="13B962C4" w14:textId="1F5E7D72" w:rsidR="00A45093" w:rsidRPr="00A45093" w:rsidRDefault="00A45093" w:rsidP="00A45093">
      <w:pPr>
        <w:pStyle w:val="EndNoteBibliography"/>
      </w:pPr>
      <w:r w:rsidRPr="00A45093">
        <w:t xml:space="preserve">Iyengar, S. (2023). "Apache 2.4.x - Buffer Overflow." from </w:t>
      </w:r>
      <w:hyperlink r:id="rId10" w:history="1">
        <w:r w:rsidRPr="00A45093">
          <w:rPr>
            <w:rStyle w:val="Hyperlink"/>
          </w:rPr>
          <w:t>https://www.exploit-db.com/exploits/51193</w:t>
        </w:r>
      </w:hyperlink>
      <w:r w:rsidRPr="00A45093">
        <w:t>.</w:t>
      </w:r>
    </w:p>
    <w:p w14:paraId="301D4D60" w14:textId="77777777" w:rsidR="00A45093" w:rsidRPr="00A45093" w:rsidRDefault="00A45093" w:rsidP="00A45093">
      <w:pPr>
        <w:pStyle w:val="EndNoteBibliography"/>
        <w:ind w:left="720" w:hanging="720"/>
      </w:pPr>
      <w:r w:rsidRPr="00A45093">
        <w:tab/>
      </w:r>
    </w:p>
    <w:p w14:paraId="53B35BB4" w14:textId="112CF1A7" w:rsidR="00A45093" w:rsidRPr="00A45093" w:rsidRDefault="00A45093" w:rsidP="00A45093">
      <w:pPr>
        <w:pStyle w:val="EndNoteBibliography"/>
      </w:pPr>
      <w:r w:rsidRPr="00A45093">
        <w:t xml:space="preserve">PUC-Rio (2023). "About Lua." from </w:t>
      </w:r>
      <w:hyperlink r:id="rId11" w:history="1">
        <w:r w:rsidRPr="00A45093">
          <w:rPr>
            <w:rStyle w:val="Hyperlink"/>
          </w:rPr>
          <w:t>https://www.lua.org/about.html</w:t>
        </w:r>
      </w:hyperlink>
      <w:r w:rsidRPr="00A45093">
        <w:t>.</w:t>
      </w:r>
    </w:p>
    <w:p w14:paraId="6B61C643" w14:textId="77777777" w:rsidR="00A45093" w:rsidRPr="00A45093" w:rsidRDefault="00A45093" w:rsidP="00A45093">
      <w:pPr>
        <w:pStyle w:val="EndNoteBibliography"/>
        <w:ind w:left="720" w:hanging="720"/>
      </w:pPr>
      <w:r w:rsidRPr="00A45093">
        <w:tab/>
      </w:r>
    </w:p>
    <w:p w14:paraId="5250BA01" w14:textId="22D1F2F1" w:rsidR="00A45093" w:rsidRDefault="00A45093" w:rsidP="00116E29">
      <w:r>
        <w:fldChar w:fldCharType="end"/>
      </w:r>
    </w:p>
    <w:sectPr w:rsidR="00A45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wMTE3MzMxMjW0MLBQ0lEKTi0uzszPAykwrgUADf4R+CwAAAA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vptda269et5be2pdbxtfa2f0fff0x0p0ds&quot;&gt;My EndNote Library&lt;record-ids&gt;&lt;item&gt;113&lt;/item&gt;&lt;item&gt;114&lt;/item&gt;&lt;item&gt;115&lt;/item&gt;&lt;item&gt;116&lt;/item&gt;&lt;item&gt;118&lt;/item&gt;&lt;item&gt;120&lt;/item&gt;&lt;item&gt;122&lt;/item&gt;&lt;/record-ids&gt;&lt;/item&gt;&lt;/Libraries&gt;"/>
  </w:docVars>
  <w:rsids>
    <w:rsidRoot w:val="004A41F4"/>
    <w:rsid w:val="00060A98"/>
    <w:rsid w:val="00095DBF"/>
    <w:rsid w:val="00116E29"/>
    <w:rsid w:val="002011B2"/>
    <w:rsid w:val="003A5E00"/>
    <w:rsid w:val="004A41F4"/>
    <w:rsid w:val="004B22FE"/>
    <w:rsid w:val="00641F94"/>
    <w:rsid w:val="007C7FE4"/>
    <w:rsid w:val="008C4173"/>
    <w:rsid w:val="00A1077E"/>
    <w:rsid w:val="00A32E59"/>
    <w:rsid w:val="00A45093"/>
    <w:rsid w:val="00A83455"/>
    <w:rsid w:val="00B34D43"/>
    <w:rsid w:val="00B35FF5"/>
    <w:rsid w:val="00B60B56"/>
    <w:rsid w:val="00C90808"/>
    <w:rsid w:val="00DB2A02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04C3"/>
  <w15:chartTrackingRefBased/>
  <w15:docId w15:val="{FA01E7A5-3957-4E18-9EEC-732D2F70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2FE"/>
    <w:pPr>
      <w:spacing w:after="0"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2FE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B0F0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E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E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FE"/>
    <w:rPr>
      <w:rFonts w:ascii="Arial" w:eastAsiaTheme="majorEastAsia" w:hAnsi="Arial" w:cstheme="majorBidi"/>
      <w:b/>
      <w:bCs/>
      <w:color w:val="00B0F0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6E29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E2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6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E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45093"/>
    <w:pPr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45093"/>
    <w:rPr>
      <w:rFonts w:ascii="Arial" w:hAnsi="Arial" w:cs="Arial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A45093"/>
    <w:pPr>
      <w:spacing w:line="240" w:lineRule="auto"/>
    </w:pPr>
    <w:rPr>
      <w:rFonts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45093"/>
    <w:rPr>
      <w:rFonts w:ascii="Arial" w:hAnsi="Arial" w:cs="Arial"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45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details.com/cve-details.php?t=1&amp;cve_id=CVE-2021-447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vd.nist.gov/vuln/detail/CVE-2021-447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ve.mitre.org/cgi-bin/cvename.cgi?name=CVE-2021-44790" TargetMode="External"/><Relationship Id="rId11" Type="http://schemas.openxmlformats.org/officeDocument/2006/relationships/hyperlink" Target="https://www.lua.org/about.html" TargetMode="External"/><Relationship Id="rId5" Type="http://schemas.openxmlformats.org/officeDocument/2006/relationships/hyperlink" Target="https://www.hostinger.com/tutorials/what-is-apache" TargetMode="External"/><Relationship Id="rId10" Type="http://schemas.openxmlformats.org/officeDocument/2006/relationships/hyperlink" Target="https://www.exploit-db.com/exploits/511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tpd.apache.org/docs/trunk/mod/mod_lu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B00D8-FF3B-40F0-8ACA-93F0180F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psg2</dc:creator>
  <cp:keywords/>
  <dc:description/>
  <cp:lastModifiedBy>psg2</cp:lastModifiedBy>
  <cp:revision>12</cp:revision>
  <dcterms:created xsi:type="dcterms:W3CDTF">2023-06-10T04:26:00Z</dcterms:created>
  <dcterms:modified xsi:type="dcterms:W3CDTF">2023-06-30T10:44:00Z</dcterms:modified>
</cp:coreProperties>
</file>