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9C" w:rsidRPr="00CB148B" w:rsidRDefault="00157EC9" w:rsidP="005830C5">
      <w:pPr>
        <w:pageBreakBefore/>
        <w:suppressAutoHyphens w:val="0"/>
        <w:spacing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0649346"/>
      <w:r w:rsidRPr="00CB148B">
        <w:rPr>
          <w:rFonts w:ascii="Times New Roman" w:hAnsi="Times New Roman" w:cs="Times New Roman"/>
          <w:b/>
          <w:sz w:val="28"/>
          <w:szCs w:val="28"/>
        </w:rPr>
        <w:t xml:space="preserve">1 </w:t>
      </w:r>
      <w:bookmarkEnd w:id="0"/>
      <w:r w:rsidR="002E36ED" w:rsidRPr="00CB148B">
        <w:rPr>
          <w:rFonts w:ascii="Times New Roman" w:hAnsi="Times New Roman" w:cs="Times New Roman"/>
          <w:b/>
          <w:sz w:val="28"/>
          <w:szCs w:val="28"/>
        </w:rPr>
        <w:t>Описание предметной области «Табло авиарейсов»</w:t>
      </w:r>
    </w:p>
    <w:p w:rsidR="005830C5" w:rsidRDefault="007F5CC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 xml:space="preserve">Текст задания: </w:t>
      </w:r>
      <w:r w:rsidR="002E36ED" w:rsidRPr="00CB148B">
        <w:rPr>
          <w:rFonts w:ascii="Times New Roman" w:hAnsi="Times New Roman" w:cs="Times New Roman"/>
          <w:sz w:val="28"/>
          <w:szCs w:val="28"/>
        </w:rPr>
        <w:t>На табло отражается следующая информация о рейсе: номер рейса, пункт вылета, время прилета по расписанию, ожидаемое время прилета, статус (отложен, вылетел, прилетел). Система поддержки информационного табло должна обеспечивать добавление и удаление информации о рейсах, а также внесение изменений в состояние табло, если произошло некоторое событие (например, вылет рейса отложен на N минут, произошла посадка самолета указанного рейса и т.д.). Предусмотреть следующие группы пользователей: администратор, диспетчер, пассажир.</w:t>
      </w:r>
    </w:p>
    <w:p w:rsidR="00840ED8" w:rsidRDefault="00840ED8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0ED8">
        <w:rPr>
          <w:rFonts w:ascii="Times New Roman" w:hAnsi="Times New Roman" w:cs="Times New Roman"/>
          <w:b/>
          <w:sz w:val="28"/>
          <w:szCs w:val="28"/>
        </w:rPr>
        <w:t>Табло авиарейсов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40ED8">
        <w:rPr>
          <w:rFonts w:ascii="Times New Roman" w:hAnsi="Times New Roman" w:cs="Times New Roman"/>
          <w:sz w:val="28"/>
          <w:szCs w:val="28"/>
        </w:rPr>
        <w:t xml:space="preserve">удобный сервис, позволяющий отслеживать </w:t>
      </w:r>
      <w:r>
        <w:rPr>
          <w:rFonts w:ascii="Times New Roman" w:hAnsi="Times New Roman" w:cs="Times New Roman"/>
          <w:sz w:val="28"/>
          <w:szCs w:val="28"/>
        </w:rPr>
        <w:t>всю необходимую информацию о рейсах.</w:t>
      </w:r>
    </w:p>
    <w:p w:rsidR="00840ED8" w:rsidRPr="00CB148B" w:rsidRDefault="00840ED8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A655B" w:rsidRPr="00CB148B" w:rsidRDefault="008A655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Каждый рейс </w:t>
      </w:r>
      <w:r w:rsidRPr="00CB148B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8A655B" w:rsidRPr="00CB148B" w:rsidRDefault="00DF443F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8A655B" w:rsidRPr="00CB148B">
        <w:rPr>
          <w:rFonts w:ascii="Times New Roman" w:hAnsi="Times New Roman" w:cs="Times New Roman"/>
          <w:sz w:val="28"/>
          <w:szCs w:val="28"/>
        </w:rPr>
        <w:t>омер рейса</w:t>
      </w:r>
      <w:r w:rsidR="007F5CCB" w:rsidRPr="00CB148B">
        <w:rPr>
          <w:rFonts w:ascii="Times New Roman" w:hAnsi="Times New Roman" w:cs="Times New Roman"/>
          <w:sz w:val="28"/>
          <w:szCs w:val="28"/>
        </w:rPr>
        <w:t>;</w:t>
      </w:r>
    </w:p>
    <w:p w:rsidR="008A655B" w:rsidRPr="00CB148B" w:rsidRDefault="00DF443F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8A655B" w:rsidRPr="00CB148B">
        <w:rPr>
          <w:rFonts w:ascii="Times New Roman" w:hAnsi="Times New Roman" w:cs="Times New Roman"/>
          <w:sz w:val="28"/>
          <w:szCs w:val="28"/>
        </w:rPr>
        <w:t>ремя прилета по расписанию</w:t>
      </w:r>
      <w:r w:rsidR="007F5CCB" w:rsidRPr="00CB148B">
        <w:rPr>
          <w:rFonts w:ascii="Times New Roman" w:hAnsi="Times New Roman" w:cs="Times New Roman"/>
          <w:sz w:val="28"/>
          <w:szCs w:val="28"/>
        </w:rPr>
        <w:t>;</w:t>
      </w:r>
    </w:p>
    <w:p w:rsidR="008A655B" w:rsidRDefault="00DF443F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CB148B">
        <w:rPr>
          <w:rFonts w:ascii="Times New Roman" w:hAnsi="Times New Roman" w:cs="Times New Roman"/>
          <w:sz w:val="28"/>
          <w:szCs w:val="28"/>
        </w:rPr>
        <w:t>жидаемое</w:t>
      </w:r>
      <w:r w:rsidR="008A655B" w:rsidRPr="00CB148B">
        <w:rPr>
          <w:rFonts w:ascii="Times New Roman" w:hAnsi="Times New Roman" w:cs="Times New Roman"/>
          <w:sz w:val="28"/>
          <w:szCs w:val="28"/>
        </w:rPr>
        <w:t xml:space="preserve"> время прилета</w:t>
      </w:r>
      <w:r w:rsidR="007F5CCB" w:rsidRPr="00CB148B">
        <w:rPr>
          <w:rFonts w:ascii="Times New Roman" w:hAnsi="Times New Roman" w:cs="Times New Roman"/>
          <w:sz w:val="28"/>
          <w:szCs w:val="28"/>
        </w:rPr>
        <w:t>;</w:t>
      </w:r>
    </w:p>
    <w:p w:rsidR="006B4930" w:rsidRDefault="006B4930" w:rsidP="006B4930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930">
        <w:rPr>
          <w:rFonts w:ascii="Times New Roman" w:hAnsi="Times New Roman" w:cs="Times New Roman"/>
          <w:sz w:val="28"/>
          <w:szCs w:val="28"/>
        </w:rPr>
        <w:t xml:space="preserve">- </w:t>
      </w:r>
      <w:r w:rsidR="00DF443F">
        <w:rPr>
          <w:rFonts w:ascii="Times New Roman" w:hAnsi="Times New Roman" w:cs="Times New Roman"/>
          <w:sz w:val="28"/>
          <w:szCs w:val="28"/>
        </w:rPr>
        <w:t>пункт вылета</w:t>
      </w:r>
      <w:r w:rsidRPr="005321B5">
        <w:rPr>
          <w:rFonts w:ascii="Times New Roman" w:hAnsi="Times New Roman" w:cs="Times New Roman"/>
          <w:sz w:val="28"/>
          <w:szCs w:val="28"/>
        </w:rPr>
        <w:t>;</w:t>
      </w:r>
    </w:p>
    <w:p w:rsidR="00DF443F" w:rsidRPr="00DF443F" w:rsidRDefault="00DF443F" w:rsidP="006B4930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F4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назначения</w:t>
      </w:r>
      <w:r w:rsidRPr="00DF443F">
        <w:rPr>
          <w:rFonts w:ascii="Times New Roman" w:hAnsi="Times New Roman" w:cs="Times New Roman"/>
          <w:sz w:val="28"/>
          <w:szCs w:val="28"/>
        </w:rPr>
        <w:t>;</w:t>
      </w:r>
    </w:p>
    <w:p w:rsidR="008A655B" w:rsidRDefault="00DF443F" w:rsidP="006B4930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8A655B" w:rsidRPr="00CB148B">
        <w:rPr>
          <w:rFonts w:ascii="Times New Roman" w:hAnsi="Times New Roman" w:cs="Times New Roman"/>
          <w:sz w:val="28"/>
          <w:szCs w:val="28"/>
        </w:rPr>
        <w:t>татус</w:t>
      </w:r>
      <w:r w:rsidR="007F5CCB" w:rsidRPr="00CB148B">
        <w:rPr>
          <w:rFonts w:ascii="Times New Roman" w:hAnsi="Times New Roman" w:cs="Times New Roman"/>
          <w:sz w:val="28"/>
          <w:szCs w:val="28"/>
        </w:rPr>
        <w:t xml:space="preserve"> рейса</w:t>
      </w:r>
      <w:r w:rsidR="008A655B" w:rsidRPr="00CB148B">
        <w:rPr>
          <w:rFonts w:ascii="Times New Roman" w:hAnsi="Times New Roman" w:cs="Times New Roman"/>
          <w:sz w:val="28"/>
          <w:szCs w:val="28"/>
        </w:rPr>
        <w:t xml:space="preserve"> (отложен, вылетел, прилетел)</w:t>
      </w:r>
      <w:r w:rsidR="007F5CCB" w:rsidRPr="00CB148B">
        <w:rPr>
          <w:rFonts w:ascii="Times New Roman" w:hAnsi="Times New Roman" w:cs="Times New Roman"/>
          <w:sz w:val="28"/>
          <w:szCs w:val="28"/>
        </w:rPr>
        <w:t>.</w:t>
      </w:r>
    </w:p>
    <w:p w:rsidR="008A3534" w:rsidRPr="008E5C07" w:rsidRDefault="008A3534" w:rsidP="008A3534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A655B" w:rsidRPr="00CB148B" w:rsidRDefault="008A655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Система поддержки информационного табло должна обеспечивать:</w:t>
      </w:r>
    </w:p>
    <w:p w:rsidR="007F5CCB" w:rsidRPr="00CB148B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8A655B" w:rsidRPr="00CB148B">
        <w:rPr>
          <w:rFonts w:ascii="Times New Roman" w:hAnsi="Times New Roman" w:cs="Times New Roman"/>
          <w:sz w:val="28"/>
          <w:szCs w:val="28"/>
        </w:rPr>
        <w:t>обавлени</w:t>
      </w:r>
      <w:r w:rsidR="007F5CCB" w:rsidRPr="00CB148B">
        <w:rPr>
          <w:rFonts w:ascii="Times New Roman" w:hAnsi="Times New Roman" w:cs="Times New Roman"/>
          <w:sz w:val="28"/>
          <w:szCs w:val="28"/>
        </w:rPr>
        <w:t>е информации о рейсах;</w:t>
      </w:r>
    </w:p>
    <w:p w:rsidR="007F5CCB" w:rsidRPr="00CB148B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8A655B" w:rsidRPr="00CB148B">
        <w:rPr>
          <w:rFonts w:ascii="Times New Roman" w:hAnsi="Times New Roman" w:cs="Times New Roman"/>
          <w:sz w:val="28"/>
          <w:szCs w:val="28"/>
        </w:rPr>
        <w:t>даление информации</w:t>
      </w:r>
      <w:r w:rsidR="007F5CCB" w:rsidRPr="00CB148B">
        <w:rPr>
          <w:rFonts w:ascii="Times New Roman" w:hAnsi="Times New Roman" w:cs="Times New Roman"/>
          <w:sz w:val="28"/>
          <w:szCs w:val="28"/>
        </w:rPr>
        <w:t xml:space="preserve"> о рейсах;</w:t>
      </w:r>
      <w:r w:rsidR="008A655B" w:rsidRPr="00CB14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ED8" w:rsidRDefault="00B2347B" w:rsidP="00840ED8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8A655B"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 w:rsidR="005321B5" w:rsidRPr="005321B5">
        <w:rPr>
          <w:rFonts w:ascii="Times New Roman" w:hAnsi="Times New Roman" w:cs="Times New Roman"/>
          <w:sz w:val="28"/>
          <w:szCs w:val="28"/>
        </w:rPr>
        <w:t>;</w:t>
      </w:r>
    </w:p>
    <w:p w:rsidR="008A3534" w:rsidRPr="008A3534" w:rsidRDefault="008A3534" w:rsidP="008A3534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A655B" w:rsidRPr="00CB148B" w:rsidRDefault="008A655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8A655B" w:rsidRPr="005830C5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</w:t>
      </w:r>
      <w:r w:rsidR="008A655B" w:rsidRPr="00CB148B">
        <w:rPr>
          <w:rFonts w:ascii="Times New Roman" w:hAnsi="Times New Roman" w:cs="Times New Roman"/>
          <w:color w:val="000000"/>
          <w:sz w:val="28"/>
          <w:szCs w:val="28"/>
        </w:rPr>
        <w:t>дминистратор</w:t>
      </w:r>
      <w:r w:rsidR="00CB148B" w:rsidRPr="005830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655B" w:rsidRPr="005830C5" w:rsidRDefault="008A655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 xml:space="preserve">- </w:t>
      </w:r>
      <w:r w:rsidR="00B2347B">
        <w:rPr>
          <w:rFonts w:ascii="Times New Roman" w:hAnsi="Times New Roman" w:cs="Times New Roman"/>
          <w:sz w:val="28"/>
          <w:szCs w:val="28"/>
        </w:rPr>
        <w:t>д</w:t>
      </w:r>
      <w:r w:rsidR="007F5CCB" w:rsidRPr="00CB148B">
        <w:rPr>
          <w:rFonts w:ascii="Times New Roman" w:hAnsi="Times New Roman" w:cs="Times New Roman"/>
          <w:sz w:val="28"/>
          <w:szCs w:val="28"/>
        </w:rPr>
        <w:t>испетчер</w:t>
      </w:r>
      <w:r w:rsidR="00CB148B" w:rsidRPr="005830C5">
        <w:rPr>
          <w:rFonts w:ascii="Times New Roman" w:hAnsi="Times New Roman" w:cs="Times New Roman"/>
          <w:sz w:val="28"/>
          <w:szCs w:val="28"/>
        </w:rPr>
        <w:t>;</w:t>
      </w:r>
    </w:p>
    <w:p w:rsidR="001D4EAD" w:rsidRPr="005830C5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7F5CCB" w:rsidRPr="00CB148B">
        <w:rPr>
          <w:rFonts w:ascii="Times New Roman" w:hAnsi="Times New Roman" w:cs="Times New Roman"/>
          <w:sz w:val="28"/>
          <w:szCs w:val="28"/>
        </w:rPr>
        <w:t>ассажир</w:t>
      </w:r>
      <w:r w:rsidR="00CB148B" w:rsidRPr="005830C5">
        <w:rPr>
          <w:rFonts w:ascii="Times New Roman" w:hAnsi="Times New Roman" w:cs="Times New Roman"/>
          <w:sz w:val="28"/>
          <w:szCs w:val="28"/>
        </w:rPr>
        <w:t>.</w:t>
      </w:r>
    </w:p>
    <w:p w:rsidR="008A655B" w:rsidRPr="00CB148B" w:rsidRDefault="008A655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B148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работе с системой администратор должен иметь возможность решать следующие задачи:</w:t>
      </w:r>
    </w:p>
    <w:p w:rsidR="008A655B" w:rsidRPr="006B4930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8A655B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F5CCB"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</w:t>
      </w:r>
      <w:r w:rsidR="006B4930" w:rsidRP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655B" w:rsidRPr="006B4930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F5CCB" w:rsidRPr="00CB148B">
        <w:rPr>
          <w:rFonts w:ascii="Times New Roman" w:hAnsi="Times New Roman" w:cs="Times New Roman"/>
          <w:sz w:val="28"/>
          <w:szCs w:val="28"/>
        </w:rPr>
        <w:t>даление информации о рейсах</w:t>
      </w:r>
      <w:r w:rsidR="006B4930" w:rsidRP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655B" w:rsidRPr="006B4930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8A655B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F5CCB"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 w:rsidR="006B4930" w:rsidRP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B4930" w:rsidRPr="005321B5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 п</w:t>
      </w:r>
      <w:r w:rsidR="006B4930">
        <w:rPr>
          <w:rFonts w:ascii="Times New Roman" w:hAnsi="Times New Roman" w:cs="Times New Roman"/>
          <w:color w:val="000000"/>
          <w:sz w:val="28"/>
          <w:szCs w:val="28"/>
        </w:rPr>
        <w:t>олуч</w:t>
      </w:r>
      <w:r w:rsidR="0082416F">
        <w:rPr>
          <w:rFonts w:ascii="Times New Roman" w:hAnsi="Times New Roman" w:cs="Times New Roman"/>
          <w:color w:val="000000"/>
          <w:sz w:val="28"/>
          <w:szCs w:val="28"/>
        </w:rPr>
        <w:t>ение информации</w:t>
      </w:r>
      <w:r w:rsidR="006B4930">
        <w:rPr>
          <w:rFonts w:ascii="Times New Roman" w:hAnsi="Times New Roman" w:cs="Times New Roman"/>
          <w:color w:val="000000"/>
          <w:sz w:val="28"/>
          <w:szCs w:val="28"/>
        </w:rPr>
        <w:t xml:space="preserve"> о рейсах</w:t>
      </w:r>
      <w:r w:rsidR="005321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1B5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 у</w:t>
      </w:r>
      <w:r w:rsidR="005321B5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>равление группами пользователей;</w:t>
      </w:r>
    </w:p>
    <w:p w:rsidR="00840ED8" w:rsidRPr="008E5C07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е)</w:t>
      </w:r>
      <w:r w:rsidR="00840ED8" w:rsidRPr="00840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олучение 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 об изменениях на табло.</w:t>
      </w:r>
    </w:p>
    <w:p w:rsidR="008A655B" w:rsidRDefault="005830C5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с системой </w:t>
      </w:r>
      <w:r w:rsidR="007F5CCB" w:rsidRPr="00CB148B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F5CCB" w:rsidRPr="00CB148B">
        <w:rPr>
          <w:rFonts w:ascii="Times New Roman" w:hAnsi="Times New Roman" w:cs="Times New Roman"/>
          <w:sz w:val="28"/>
          <w:szCs w:val="28"/>
        </w:rPr>
        <w:t>испетчер</w:t>
      </w:r>
      <w:r w:rsidR="007F5CCB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655B" w:rsidRPr="00CB148B">
        <w:rPr>
          <w:rFonts w:ascii="Times New Roman" w:hAnsi="Times New Roman" w:cs="Times New Roman"/>
          <w:color w:val="000000"/>
          <w:sz w:val="28"/>
          <w:szCs w:val="28"/>
        </w:rPr>
        <w:t>должен иметь возможность решать следующие задачи:</w:t>
      </w:r>
    </w:p>
    <w:p w:rsidR="005321B5" w:rsidRPr="006B4930" w:rsidRDefault="00B2347B" w:rsidP="005321B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5321B5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5321B5"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</w:t>
      </w:r>
      <w:r w:rsidR="005321B5" w:rsidRP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21B5" w:rsidRPr="00CB148B" w:rsidRDefault="00B2347B" w:rsidP="005321B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</w:t>
      </w:r>
      <w:r w:rsidR="005321B5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7870">
        <w:rPr>
          <w:rFonts w:ascii="Times New Roman" w:hAnsi="Times New Roman" w:cs="Times New Roman"/>
          <w:sz w:val="28"/>
          <w:szCs w:val="28"/>
        </w:rPr>
        <w:t>у</w:t>
      </w:r>
      <w:r w:rsidR="005321B5" w:rsidRPr="00CB148B">
        <w:rPr>
          <w:rFonts w:ascii="Times New Roman" w:hAnsi="Times New Roman" w:cs="Times New Roman"/>
          <w:sz w:val="28"/>
          <w:szCs w:val="28"/>
        </w:rPr>
        <w:t>даление информации о рейсах</w:t>
      </w:r>
      <w:r w:rsidR="005321B5" w:rsidRP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A655B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8A655B"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F5CCB" w:rsidRPr="00CB148B">
        <w:rPr>
          <w:rFonts w:ascii="Times New Roman" w:hAnsi="Times New Roman" w:cs="Times New Roman"/>
          <w:color w:val="000000"/>
          <w:sz w:val="28"/>
          <w:szCs w:val="28"/>
        </w:rPr>
        <w:t>несение изменений в состояние табло</w:t>
      </w:r>
      <w:r w:rsidR="006B493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B4930" w:rsidRPr="008E5C07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6B4930">
        <w:rPr>
          <w:rFonts w:ascii="Times New Roman" w:hAnsi="Times New Roman" w:cs="Times New Roman"/>
          <w:color w:val="000000"/>
          <w:sz w:val="28"/>
          <w:szCs w:val="28"/>
        </w:rPr>
        <w:t>олуч</w:t>
      </w:r>
      <w:r w:rsidR="0082416F"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="006B4930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82416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 о рейсах</w:t>
      </w:r>
      <w:r w:rsidR="00840ED8" w:rsidRPr="008E5C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40ED8" w:rsidRDefault="00B2347B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олучение </w:t>
      </w:r>
      <w:r w:rsidR="0004088C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 об изменениях на табло.</w:t>
      </w:r>
    </w:p>
    <w:p w:rsidR="00840ED8" w:rsidRDefault="00840ED8" w:rsidP="00840ED8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работе с системой пассажир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:rsidR="00840ED8" w:rsidRPr="0004088C" w:rsidRDefault="00B2347B" w:rsidP="00840ED8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>олучение информации о рейсах;</w:t>
      </w:r>
    </w:p>
    <w:p w:rsidR="00CD5EC4" w:rsidRDefault="00B2347B" w:rsidP="00B2347B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олучение </w:t>
      </w:r>
      <w:r w:rsidR="0004088C"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 об изменениях на табло</w:t>
      </w:r>
      <w:r w:rsidR="003A7870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p w:rsidR="00840ED8" w:rsidRPr="00840ED8" w:rsidRDefault="00840ED8" w:rsidP="00840ED8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830C5" w:rsidRPr="005F475E" w:rsidRDefault="001E6E3E" w:rsidP="005830C5">
      <w:pPr>
        <w:suppressAutoHyphens w:val="0"/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475E">
        <w:rPr>
          <w:rFonts w:ascii="Times New Roman" w:hAnsi="Times New Roman" w:cs="Times New Roman"/>
          <w:b/>
          <w:color w:val="000000"/>
          <w:sz w:val="28"/>
          <w:szCs w:val="28"/>
        </w:rPr>
        <w:t>Г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>рупп</w:t>
      </w:r>
      <w:r w:rsidRPr="005F475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пользователей «пассажир» </w:t>
      </w:r>
      <w:r w:rsidR="0082416F" w:rsidRPr="005F475E">
        <w:rPr>
          <w:rFonts w:ascii="Times New Roman" w:hAnsi="Times New Roman" w:cs="Times New Roman"/>
          <w:b/>
          <w:color w:val="000000"/>
          <w:sz w:val="28"/>
          <w:szCs w:val="28"/>
        </w:rPr>
        <w:t>состоит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2416F" w:rsidRPr="005F47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из незарегистрированных </w:t>
      </w:r>
      <w:r w:rsidRPr="005F475E">
        <w:rPr>
          <w:rFonts w:ascii="Times New Roman" w:hAnsi="Times New Roman" w:cs="Times New Roman"/>
          <w:b/>
          <w:color w:val="000000"/>
          <w:sz w:val="28"/>
          <w:szCs w:val="28"/>
        </w:rPr>
        <w:t>пользователей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которые </w:t>
      </w:r>
      <w:r w:rsidRPr="005F475E">
        <w:rPr>
          <w:rFonts w:ascii="Times New Roman" w:hAnsi="Times New Roman" w:cs="Times New Roman"/>
          <w:b/>
          <w:color w:val="000000"/>
          <w:sz w:val="28"/>
          <w:szCs w:val="28"/>
        </w:rPr>
        <w:t>могут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только получать информацию о рейсах</w:t>
      </w:r>
      <w:r w:rsidR="00840ED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никак не могут взаимодействовать с табло, кроме получения информации</w:t>
      </w:r>
      <w:r w:rsidR="006B4930" w:rsidRPr="005F475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A655B" w:rsidRPr="00003C21" w:rsidRDefault="00CD5EC4" w:rsidP="008A655B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D5EC4">
        <w:rPr>
          <w:rFonts w:ascii="Times New Roman" w:hAnsi="Times New Roman" w:cs="Times New Roman"/>
          <w:color w:val="000000"/>
          <w:sz w:val="28"/>
          <w:szCs w:val="28"/>
        </w:rPr>
        <w:t>Программа не предусматривает покупку билетов или их сдачу пассажирами</w:t>
      </w:r>
      <w:r w:rsidR="00840ED8">
        <w:rPr>
          <w:rFonts w:ascii="Times New Roman" w:hAnsi="Times New Roman" w:cs="Times New Roman"/>
          <w:color w:val="000000"/>
          <w:sz w:val="28"/>
          <w:szCs w:val="28"/>
        </w:rPr>
        <w:t xml:space="preserve">, ведь данная </w:t>
      </w:r>
      <w:r w:rsidR="00840ED8" w:rsidRPr="00003C21">
        <w:rPr>
          <w:rFonts w:ascii="Times New Roman" w:hAnsi="Times New Roman" w:cs="Times New Roman"/>
          <w:color w:val="000000"/>
          <w:sz w:val="28"/>
          <w:szCs w:val="28"/>
        </w:rPr>
        <w:t>система несет</w:t>
      </w:r>
      <w:r w:rsidRPr="00003C21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информационный характер о </w:t>
      </w:r>
      <w:r w:rsidR="00DB7CB6" w:rsidRPr="00003C21">
        <w:rPr>
          <w:rFonts w:ascii="Times New Roman" w:hAnsi="Times New Roman" w:cs="Times New Roman"/>
          <w:color w:val="000000"/>
          <w:sz w:val="28"/>
          <w:szCs w:val="28"/>
        </w:rPr>
        <w:t xml:space="preserve">рейсах и подобна информационному табло в реальных аэропортах. </w:t>
      </w:r>
    </w:p>
    <w:p w:rsidR="008E5C07" w:rsidRPr="00003C21" w:rsidRDefault="008E5C07" w:rsidP="008A655B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03C21" w:rsidRPr="00003C21" w:rsidRDefault="008E5C07" w:rsidP="00003C21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3C21">
        <w:rPr>
          <w:rFonts w:ascii="Times New Roman" w:hAnsi="Times New Roman" w:cs="Times New Roman"/>
          <w:color w:val="000000"/>
          <w:sz w:val="28"/>
          <w:szCs w:val="28"/>
        </w:rPr>
        <w:t>Диаграмма классов</w:t>
      </w:r>
      <w:r w:rsidR="00003C21" w:rsidRPr="00003C21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на рисунке 1.</w:t>
      </w:r>
    </w:p>
    <w:p w:rsidR="00042EB6" w:rsidRDefault="003A7870" w:rsidP="00003C21">
      <w:pPr>
        <w:suppressAutoHyphens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08.55pt">
            <v:imagedata r:id="rId8" o:title="model"/>
          </v:shape>
        </w:pict>
      </w:r>
    </w:p>
    <w:p w:rsidR="00003C21" w:rsidRDefault="00003C21" w:rsidP="00003C21">
      <w:pPr>
        <w:suppressAutoHyphens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3C21" w:rsidRPr="00003C21" w:rsidRDefault="00003C21" w:rsidP="00003C21">
      <w:pPr>
        <w:suppressAutoHyphens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Диаграмма классов «Табло авиарейсов»</w:t>
      </w:r>
    </w:p>
    <w:sectPr w:rsidR="00003C21" w:rsidRPr="00003C21" w:rsidSect="002F1EEE">
      <w:footerReference w:type="default" r:id="rId9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ACD" w:rsidRDefault="00CC6ACD" w:rsidP="002F1EEE">
      <w:r>
        <w:separator/>
      </w:r>
    </w:p>
  </w:endnote>
  <w:endnote w:type="continuationSeparator" w:id="0">
    <w:p w:rsidR="00CC6ACD" w:rsidRDefault="00CC6ACD" w:rsidP="002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ans">
    <w:altName w:val="Times New Roman"/>
    <w:charset w:val="01"/>
    <w:family w:val="auto"/>
    <w:pitch w:val="variable"/>
  </w:font>
  <w:font w:name="Noto Sans CJK SC Regular">
    <w:altName w:val="Times New Roman"/>
    <w:charset w:val="01"/>
    <w:family w:val="auto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5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:rsidR="001936A6" w:rsidRPr="002F1EEE" w:rsidRDefault="001936A6">
        <w:pPr>
          <w:pStyle w:val="ad"/>
          <w:jc w:val="center"/>
          <w:rPr>
            <w:rFonts w:ascii="Times New Roman" w:hAnsi="Times New Roman" w:cs="Times New Roman"/>
            <w:color w:val="000000" w:themeColor="text1"/>
          </w:rPr>
        </w:pPr>
        <w:r w:rsidRPr="002F1EEE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2F1EEE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A7870">
          <w:rPr>
            <w:rFonts w:ascii="Times New Roman" w:hAnsi="Times New Roman" w:cs="Times New Roman"/>
            <w:noProof/>
            <w:color w:val="000000" w:themeColor="text1"/>
          </w:rPr>
          <w:t>3</w: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:rsidR="001936A6" w:rsidRDefault="001936A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ACD" w:rsidRDefault="00CC6ACD" w:rsidP="002F1EEE">
      <w:r>
        <w:separator/>
      </w:r>
    </w:p>
  </w:footnote>
  <w:footnote w:type="continuationSeparator" w:id="0">
    <w:p w:rsidR="00CC6ACD" w:rsidRDefault="00CC6ACD" w:rsidP="002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87"/>
    <w:multiLevelType w:val="hybridMultilevel"/>
    <w:tmpl w:val="6EFEA008"/>
    <w:lvl w:ilvl="0" w:tplc="DAEC18BE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24673"/>
    <w:multiLevelType w:val="hybridMultilevel"/>
    <w:tmpl w:val="4E64E258"/>
    <w:lvl w:ilvl="0" w:tplc="4AA2B3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E660E"/>
    <w:multiLevelType w:val="hybridMultilevel"/>
    <w:tmpl w:val="C122D906"/>
    <w:lvl w:ilvl="0" w:tplc="4AB8D292">
      <w:start w:val="1"/>
      <w:numFmt w:val="decimal"/>
      <w:lvlText w:val="%1."/>
      <w:lvlJc w:val="left"/>
      <w:pPr>
        <w:ind w:left="720" w:hanging="360"/>
      </w:pPr>
      <w:rPr>
        <w:rFonts w:ascii="Liberation Serif" w:eastAsia="Noto Sans CJK SC Regular" w:hAnsi="Liberation Serif" w:cs="FreeSan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FB87E46"/>
    <w:multiLevelType w:val="hybridMultilevel"/>
    <w:tmpl w:val="403A6058"/>
    <w:lvl w:ilvl="0" w:tplc="0794F7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5EFA"/>
    <w:multiLevelType w:val="hybridMultilevel"/>
    <w:tmpl w:val="94002F22"/>
    <w:lvl w:ilvl="0" w:tplc="E17865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B0EAD"/>
    <w:multiLevelType w:val="hybridMultilevel"/>
    <w:tmpl w:val="53DA231E"/>
    <w:lvl w:ilvl="0" w:tplc="907C4E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DA14CA"/>
    <w:multiLevelType w:val="hybridMultilevel"/>
    <w:tmpl w:val="1A8E3AFA"/>
    <w:lvl w:ilvl="0" w:tplc="807E0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CB"/>
    <w:rsid w:val="00003C21"/>
    <w:rsid w:val="0004088C"/>
    <w:rsid w:val="00042EB6"/>
    <w:rsid w:val="00057ADB"/>
    <w:rsid w:val="000610CE"/>
    <w:rsid w:val="00076D04"/>
    <w:rsid w:val="0009048A"/>
    <w:rsid w:val="00097873"/>
    <w:rsid w:val="000D6A7E"/>
    <w:rsid w:val="000D76C6"/>
    <w:rsid w:val="0010759E"/>
    <w:rsid w:val="00154437"/>
    <w:rsid w:val="00155331"/>
    <w:rsid w:val="00157EC9"/>
    <w:rsid w:val="001834C7"/>
    <w:rsid w:val="001936A6"/>
    <w:rsid w:val="001B2A34"/>
    <w:rsid w:val="001C1F98"/>
    <w:rsid w:val="001D4EAD"/>
    <w:rsid w:val="001D754A"/>
    <w:rsid w:val="001E6E3E"/>
    <w:rsid w:val="001F4336"/>
    <w:rsid w:val="00257E18"/>
    <w:rsid w:val="00272C9B"/>
    <w:rsid w:val="002C46BC"/>
    <w:rsid w:val="002E36ED"/>
    <w:rsid w:val="002F1EEE"/>
    <w:rsid w:val="002F3FD4"/>
    <w:rsid w:val="003061AA"/>
    <w:rsid w:val="003555EC"/>
    <w:rsid w:val="00377654"/>
    <w:rsid w:val="0039484A"/>
    <w:rsid w:val="003A7870"/>
    <w:rsid w:val="003C227F"/>
    <w:rsid w:val="003F52CB"/>
    <w:rsid w:val="00400B1D"/>
    <w:rsid w:val="0043623D"/>
    <w:rsid w:val="00481962"/>
    <w:rsid w:val="00482A6B"/>
    <w:rsid w:val="004913D6"/>
    <w:rsid w:val="004B2B2D"/>
    <w:rsid w:val="004D7160"/>
    <w:rsid w:val="004F3EC8"/>
    <w:rsid w:val="004F6500"/>
    <w:rsid w:val="00504A6D"/>
    <w:rsid w:val="005321B5"/>
    <w:rsid w:val="0054344E"/>
    <w:rsid w:val="00550018"/>
    <w:rsid w:val="00551B35"/>
    <w:rsid w:val="005531E8"/>
    <w:rsid w:val="005830C5"/>
    <w:rsid w:val="005E291C"/>
    <w:rsid w:val="005F475E"/>
    <w:rsid w:val="006313F8"/>
    <w:rsid w:val="00646236"/>
    <w:rsid w:val="006542DA"/>
    <w:rsid w:val="006601D1"/>
    <w:rsid w:val="00682A5A"/>
    <w:rsid w:val="00686F5C"/>
    <w:rsid w:val="006B4930"/>
    <w:rsid w:val="006B52FD"/>
    <w:rsid w:val="006B7355"/>
    <w:rsid w:val="006C6611"/>
    <w:rsid w:val="006C7A02"/>
    <w:rsid w:val="00715C2A"/>
    <w:rsid w:val="00771E9C"/>
    <w:rsid w:val="00771ECF"/>
    <w:rsid w:val="00772A86"/>
    <w:rsid w:val="00776A11"/>
    <w:rsid w:val="00792616"/>
    <w:rsid w:val="007973B6"/>
    <w:rsid w:val="007D73E3"/>
    <w:rsid w:val="007F5CCB"/>
    <w:rsid w:val="008062F0"/>
    <w:rsid w:val="00816788"/>
    <w:rsid w:val="0082416F"/>
    <w:rsid w:val="00830FA2"/>
    <w:rsid w:val="00840ED8"/>
    <w:rsid w:val="00861281"/>
    <w:rsid w:val="0088502A"/>
    <w:rsid w:val="0089700F"/>
    <w:rsid w:val="008A3534"/>
    <w:rsid w:val="008A655B"/>
    <w:rsid w:val="008C4DD6"/>
    <w:rsid w:val="008C7E38"/>
    <w:rsid w:val="008D1AC4"/>
    <w:rsid w:val="008D55F8"/>
    <w:rsid w:val="008D60D1"/>
    <w:rsid w:val="008D7C8E"/>
    <w:rsid w:val="008E5C07"/>
    <w:rsid w:val="00947581"/>
    <w:rsid w:val="00970949"/>
    <w:rsid w:val="009B1DFB"/>
    <w:rsid w:val="009C7B42"/>
    <w:rsid w:val="009D288C"/>
    <w:rsid w:val="009E1EAF"/>
    <w:rsid w:val="00A074AD"/>
    <w:rsid w:val="00AA539E"/>
    <w:rsid w:val="00AC0B18"/>
    <w:rsid w:val="00B17436"/>
    <w:rsid w:val="00B2347B"/>
    <w:rsid w:val="00B92B2E"/>
    <w:rsid w:val="00BC43C6"/>
    <w:rsid w:val="00BC6A39"/>
    <w:rsid w:val="00BD7238"/>
    <w:rsid w:val="00BE3CDC"/>
    <w:rsid w:val="00C00378"/>
    <w:rsid w:val="00C12CC0"/>
    <w:rsid w:val="00C26899"/>
    <w:rsid w:val="00C36213"/>
    <w:rsid w:val="00C50937"/>
    <w:rsid w:val="00C53EA3"/>
    <w:rsid w:val="00C87C1C"/>
    <w:rsid w:val="00C901C6"/>
    <w:rsid w:val="00C93DE6"/>
    <w:rsid w:val="00CA439B"/>
    <w:rsid w:val="00CB148B"/>
    <w:rsid w:val="00CB2958"/>
    <w:rsid w:val="00CC6ACD"/>
    <w:rsid w:val="00CD5EC4"/>
    <w:rsid w:val="00CD69D9"/>
    <w:rsid w:val="00CF2DA7"/>
    <w:rsid w:val="00CF4C2D"/>
    <w:rsid w:val="00D12855"/>
    <w:rsid w:val="00D3749B"/>
    <w:rsid w:val="00D637B0"/>
    <w:rsid w:val="00D92C92"/>
    <w:rsid w:val="00D96F55"/>
    <w:rsid w:val="00DA7BA1"/>
    <w:rsid w:val="00DB7CB6"/>
    <w:rsid w:val="00DF07B5"/>
    <w:rsid w:val="00DF443F"/>
    <w:rsid w:val="00E80D30"/>
    <w:rsid w:val="00E84427"/>
    <w:rsid w:val="00EB64D9"/>
    <w:rsid w:val="00ED0D5B"/>
    <w:rsid w:val="00F048BB"/>
    <w:rsid w:val="00F259AB"/>
    <w:rsid w:val="00FB4153"/>
    <w:rsid w:val="00F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F6C713"/>
  <w15:chartTrackingRefBased/>
  <w15:docId w15:val="{49E45C62-4B3F-471A-AC66-39F1D9D5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9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4153"/>
    <w:pPr>
      <w:keepNext/>
      <w:widowControl w:val="0"/>
      <w:numPr>
        <w:numId w:val="1"/>
      </w:numPr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styleId="a6">
    <w:name w:val="Hyperlink"/>
    <w:basedOn w:val="a0"/>
    <w:uiPriority w:val="99"/>
    <w:unhideWhenUsed/>
    <w:rsid w:val="003F52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F52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List Paragraph"/>
    <w:basedOn w:val="a"/>
    <w:uiPriority w:val="34"/>
    <w:qFormat/>
    <w:rsid w:val="00D12855"/>
    <w:pPr>
      <w:ind w:left="720"/>
      <w:contextualSpacing/>
    </w:pPr>
    <w:rPr>
      <w:rFonts w:cs="Mangal"/>
      <w:szCs w:val="21"/>
    </w:rPr>
  </w:style>
  <w:style w:type="paragraph" w:customStyle="1" w:styleId="a9">
    <w:name w:val="Таблица"/>
    <w:basedOn w:val="a5"/>
    <w:rsid w:val="00FB4153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character" w:customStyle="1" w:styleId="10">
    <w:name w:val="Заголовок 1 Знак"/>
    <w:basedOn w:val="a0"/>
    <w:link w:val="1"/>
    <w:uiPriority w:val="9"/>
    <w:rsid w:val="00FB4153"/>
    <w:rPr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rsid w:val="00FB4153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FC71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C93DE6"/>
    <w:rPr>
      <w:rFonts w:ascii="Courier New" w:hAnsi="Courier New" w:cs="Courier New"/>
    </w:rPr>
  </w:style>
  <w:style w:type="character" w:styleId="aa">
    <w:name w:val="FollowedHyperlink"/>
    <w:basedOn w:val="a0"/>
    <w:uiPriority w:val="99"/>
    <w:semiHidden/>
    <w:unhideWhenUsed/>
    <w:rsid w:val="00BD723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DA7BA1"/>
    <w:pPr>
      <w:keepLines/>
      <w:widowControl/>
      <w:numPr>
        <w:numId w:val="0"/>
      </w:numPr>
      <w:tabs>
        <w:tab w:val="clear" w:pos="1134"/>
      </w:tabs>
      <w:suppressAutoHyphens w:val="0"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81962"/>
    <w:pPr>
      <w:tabs>
        <w:tab w:val="left" w:pos="284"/>
        <w:tab w:val="right" w:leader="dot" w:pos="9628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A7BA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7FB8-FCA6-4705-98C2-8A990BAF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Анастасия Билевич</cp:lastModifiedBy>
  <cp:revision>49</cp:revision>
  <cp:lastPrinted>2020-08-26T11:42:00Z</cp:lastPrinted>
  <dcterms:created xsi:type="dcterms:W3CDTF">2020-08-01T15:57:00Z</dcterms:created>
  <dcterms:modified xsi:type="dcterms:W3CDTF">2020-10-13T17:02:00Z</dcterms:modified>
</cp:coreProperties>
</file>