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0AF3" w14:textId="77777777" w:rsidR="005A20D8" w:rsidRDefault="005A20D8" w:rsidP="002A42DD"/>
    <w:p w14:paraId="3C31C346" w14:textId="77777777" w:rsidR="005A20D8" w:rsidRPr="00E37455" w:rsidRDefault="005A20D8" w:rsidP="005A20D8">
      <w:pPr>
        <w:tabs>
          <w:tab w:val="left" w:pos="6960"/>
        </w:tabs>
      </w:pPr>
    </w:p>
    <w:p w14:paraId="5C1D3AB5" w14:textId="77777777" w:rsidR="005A20D8" w:rsidRPr="00E37455" w:rsidRDefault="005A20D8" w:rsidP="005A20D8">
      <w:pPr>
        <w:tabs>
          <w:tab w:val="left" w:pos="6960"/>
        </w:tabs>
      </w:pPr>
    </w:p>
    <w:p w14:paraId="68620945" w14:textId="77777777" w:rsidR="005A20D8" w:rsidRPr="00E37455" w:rsidRDefault="005A20D8" w:rsidP="005A20D8">
      <w:pPr>
        <w:tabs>
          <w:tab w:val="left" w:pos="6960"/>
        </w:tabs>
      </w:pPr>
    </w:p>
    <w:p w14:paraId="140A7BE7" w14:textId="77777777" w:rsidR="005A20D8" w:rsidRPr="00E37455" w:rsidRDefault="005A20D8" w:rsidP="005A20D8">
      <w:pPr>
        <w:tabs>
          <w:tab w:val="left" w:pos="6960"/>
        </w:tabs>
      </w:pPr>
    </w:p>
    <w:p w14:paraId="71400C9B" w14:textId="77777777" w:rsidR="005A20D8" w:rsidRPr="00E37455" w:rsidRDefault="005A20D8" w:rsidP="005A20D8">
      <w:pPr>
        <w:tabs>
          <w:tab w:val="left" w:pos="6960"/>
        </w:tabs>
      </w:pPr>
    </w:p>
    <w:p w14:paraId="41307F49" w14:textId="77777777" w:rsidR="005A20D8" w:rsidRPr="00E37455" w:rsidRDefault="005A20D8" w:rsidP="005A20D8">
      <w:pPr>
        <w:tabs>
          <w:tab w:val="left" w:pos="6960"/>
        </w:tabs>
      </w:pPr>
    </w:p>
    <w:p w14:paraId="7C8FD96D" w14:textId="77777777" w:rsidR="005A20D8" w:rsidRPr="00E37455" w:rsidRDefault="005A20D8" w:rsidP="005A20D8">
      <w:pPr>
        <w:tabs>
          <w:tab w:val="left" w:pos="6960"/>
        </w:tabs>
      </w:pPr>
    </w:p>
    <w:p w14:paraId="3595167F" w14:textId="77777777" w:rsidR="005A20D8" w:rsidRPr="00E37455" w:rsidRDefault="005A20D8" w:rsidP="005A20D8">
      <w:pPr>
        <w:tabs>
          <w:tab w:val="left" w:pos="6960"/>
        </w:tabs>
      </w:pPr>
    </w:p>
    <w:p w14:paraId="338CCF31" w14:textId="77777777" w:rsidR="005A20D8" w:rsidRPr="00E37455" w:rsidRDefault="005A20D8" w:rsidP="005A20D8">
      <w:pPr>
        <w:tabs>
          <w:tab w:val="left" w:pos="6960"/>
        </w:tabs>
      </w:pPr>
    </w:p>
    <w:p w14:paraId="3BF56876" w14:textId="77777777" w:rsidR="005A20D8" w:rsidRPr="00E37455" w:rsidRDefault="005A20D8" w:rsidP="005A20D8">
      <w:pPr>
        <w:tabs>
          <w:tab w:val="left" w:pos="6960"/>
        </w:tabs>
      </w:pPr>
    </w:p>
    <w:p w14:paraId="50B552A7" w14:textId="77777777" w:rsidR="005A20D8" w:rsidRPr="00E37455" w:rsidRDefault="005A20D8" w:rsidP="005A20D8">
      <w:pPr>
        <w:tabs>
          <w:tab w:val="left" w:pos="6960"/>
        </w:tabs>
      </w:pPr>
    </w:p>
    <w:p w14:paraId="5730BE10" w14:textId="77777777" w:rsidR="005A20D8" w:rsidRPr="005B154A" w:rsidRDefault="009B2577" w:rsidP="005A20D8">
      <w:pPr>
        <w:pStyle w:val="GGTestata1"/>
      </w:pPr>
      <w:r w:rsidRPr="005B154A">
        <w:t>G.I.V.A. S.p.A.</w:t>
      </w:r>
    </w:p>
    <w:p w14:paraId="77C9AAAE" w14:textId="4D9A3661" w:rsidR="00EC4E2E" w:rsidRPr="00EC4E2E" w:rsidRDefault="00584AD8" w:rsidP="00EC4E2E">
      <w:pPr>
        <w:pStyle w:val="GGTestata2"/>
      </w:pPr>
      <w:r>
        <w:t>PLM</w:t>
      </w:r>
      <w:r w:rsidR="008F0C6F" w:rsidRPr="00EC4E2E">
        <w:t xml:space="preserve"> to </w:t>
      </w:r>
      <w:r>
        <w:t>PS4</w:t>
      </w:r>
      <w:r w:rsidR="004361AC" w:rsidRPr="00EC4E2E">
        <w:t xml:space="preserve"> </w:t>
      </w:r>
      <w:r w:rsidR="00565EEB" w:rsidRPr="00EC4E2E">
        <w:t>–</w:t>
      </w:r>
      <w:r w:rsidR="00011E73" w:rsidRPr="00EC4E2E">
        <w:t xml:space="preserve"> </w:t>
      </w:r>
      <w:r w:rsidR="00406794">
        <w:t>Cicli di lavoro</w:t>
      </w:r>
    </w:p>
    <w:p w14:paraId="67B45C68" w14:textId="13ED31A4" w:rsidR="005A20D8" w:rsidRPr="00E37455" w:rsidRDefault="0041382B" w:rsidP="005A20D8">
      <w:pPr>
        <w:pStyle w:val="GGTestata3"/>
      </w:pPr>
      <w:r>
        <w:t>Analisi funzionale</w:t>
      </w:r>
    </w:p>
    <w:p w14:paraId="0D49E511" w14:textId="77777777" w:rsidR="00C65750" w:rsidRDefault="00C65750" w:rsidP="006B02CF">
      <w:pPr>
        <w:rPr>
          <w:b/>
          <w:bCs/>
          <w:caps/>
        </w:rPr>
      </w:pPr>
    </w:p>
    <w:p w14:paraId="66E56423" w14:textId="77777777" w:rsidR="00F736DC" w:rsidRDefault="006B02CF" w:rsidP="00C65750">
      <w:pPr>
        <w:pStyle w:val="GGSommario"/>
      </w:pPr>
      <w:r>
        <w:br w:type="page"/>
      </w:r>
    </w:p>
    <w:p w14:paraId="093F7DF1" w14:textId="77777777" w:rsidR="00C65750" w:rsidRPr="00C65750" w:rsidRDefault="00C65750" w:rsidP="00C65750">
      <w:pPr>
        <w:pStyle w:val="GGSommario"/>
        <w:rPr>
          <w:szCs w:val="20"/>
        </w:rPr>
      </w:pPr>
      <w:r>
        <w:lastRenderedPageBreak/>
        <w:t>Sommario</w:t>
      </w:r>
    </w:p>
    <w:p w14:paraId="45D49BA5" w14:textId="6821B2BD" w:rsidR="00866D35" w:rsidRDefault="00C65750">
      <w:pPr>
        <w:pStyle w:val="Sommario1"/>
        <w:tabs>
          <w:tab w:val="left" w:pos="480"/>
          <w:tab w:val="right" w:leader="dot" w:pos="9913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it-IT"/>
          <w14:ligatures w14:val="standardContextual"/>
        </w:rPr>
      </w:pPr>
      <w:r>
        <w:rPr>
          <w:rFonts w:ascii="Tahoma" w:hAnsi="Tahoma" w:cs="Tahoma"/>
          <w:caps w:val="0"/>
          <w:sz w:val="20"/>
        </w:rPr>
        <w:fldChar w:fldCharType="begin"/>
      </w:r>
      <w:r>
        <w:rPr>
          <w:rFonts w:ascii="Tahoma" w:hAnsi="Tahoma" w:cs="Tahoma"/>
          <w:caps w:val="0"/>
          <w:sz w:val="20"/>
        </w:rPr>
        <w:instrText xml:space="preserve"> TOC \o "1-3" \h \z </w:instrText>
      </w:r>
      <w:r>
        <w:rPr>
          <w:rFonts w:ascii="Tahoma" w:hAnsi="Tahoma" w:cs="Tahoma"/>
          <w:caps w:val="0"/>
          <w:sz w:val="20"/>
        </w:rPr>
        <w:fldChar w:fldCharType="separate"/>
      </w:r>
      <w:hyperlink w:anchor="_Toc195880269" w:history="1">
        <w:r w:rsidR="00866D35" w:rsidRPr="00435F18">
          <w:rPr>
            <w:rStyle w:val="Collegamentoipertestuale"/>
            <w:noProof/>
          </w:rPr>
          <w:t>1</w:t>
        </w:r>
        <w:r w:rsidR="00866D35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it-IT"/>
            <w14:ligatures w14:val="standardContextual"/>
          </w:rPr>
          <w:tab/>
        </w:r>
        <w:r w:rsidR="00866D35" w:rsidRPr="00435F18">
          <w:rPr>
            <w:rStyle w:val="Collegamentoipertestuale"/>
            <w:noProof/>
          </w:rPr>
          <w:t>Introduzione</w:t>
        </w:r>
        <w:r w:rsidR="00866D35">
          <w:rPr>
            <w:noProof/>
            <w:webHidden/>
          </w:rPr>
          <w:tab/>
        </w:r>
        <w:r w:rsidR="00866D35">
          <w:rPr>
            <w:noProof/>
            <w:webHidden/>
          </w:rPr>
          <w:fldChar w:fldCharType="begin"/>
        </w:r>
        <w:r w:rsidR="00866D35">
          <w:rPr>
            <w:noProof/>
            <w:webHidden/>
          </w:rPr>
          <w:instrText xml:space="preserve"> PAGEREF _Toc195880269 \h </w:instrText>
        </w:r>
        <w:r w:rsidR="00866D35">
          <w:rPr>
            <w:noProof/>
            <w:webHidden/>
          </w:rPr>
        </w:r>
        <w:r w:rsidR="00866D35">
          <w:rPr>
            <w:noProof/>
            <w:webHidden/>
          </w:rPr>
          <w:fldChar w:fldCharType="separate"/>
        </w:r>
        <w:r w:rsidR="00866D35">
          <w:rPr>
            <w:noProof/>
            <w:webHidden/>
          </w:rPr>
          <w:t>3</w:t>
        </w:r>
        <w:r w:rsidR="00866D35">
          <w:rPr>
            <w:noProof/>
            <w:webHidden/>
          </w:rPr>
          <w:fldChar w:fldCharType="end"/>
        </w:r>
      </w:hyperlink>
    </w:p>
    <w:p w14:paraId="0863E5B5" w14:textId="46308C49" w:rsidR="00866D35" w:rsidRDefault="00866D35">
      <w:pPr>
        <w:pStyle w:val="Sommario2"/>
        <w:tabs>
          <w:tab w:val="left" w:pos="720"/>
          <w:tab w:val="right" w:leader="dot" w:pos="9913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195880270" w:history="1">
        <w:r w:rsidRPr="00435F18">
          <w:rPr>
            <w:rStyle w:val="Collegamentoipertestuale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it-IT"/>
            <w14:ligatures w14:val="standardContextual"/>
          </w:rPr>
          <w:tab/>
        </w:r>
        <w:r w:rsidRPr="00435F18">
          <w:rPr>
            <w:rStyle w:val="Collegamentoipertestuale"/>
            <w:noProof/>
          </w:rPr>
          <w:t>Scopo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_Toc195880270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6FFF48" w14:textId="0B329A99" w:rsidR="00866D35" w:rsidRDefault="00866D35">
      <w:pPr>
        <w:pStyle w:val="Sommario2"/>
        <w:tabs>
          <w:tab w:val="left" w:pos="720"/>
          <w:tab w:val="right" w:leader="dot" w:pos="9913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195880271" w:history="1">
        <w:r w:rsidRPr="00435F18">
          <w:rPr>
            <w:rStyle w:val="Collegamentoipertestuale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it-IT"/>
            <w14:ligatures w14:val="standardContextual"/>
          </w:rPr>
          <w:tab/>
        </w:r>
        <w:r w:rsidRPr="00435F18">
          <w:rPr>
            <w:rStyle w:val="Collegamentoipertestuale"/>
            <w:noProof/>
          </w:rPr>
          <w:t>Definizioni, abbreviazioni e sigle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_Toc195880271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A165A5" w14:textId="5B338B06" w:rsidR="00866D35" w:rsidRDefault="00866D35">
      <w:pPr>
        <w:pStyle w:val="Sommario2"/>
        <w:tabs>
          <w:tab w:val="left" w:pos="720"/>
          <w:tab w:val="right" w:leader="dot" w:pos="9913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195880272" w:history="1">
        <w:r w:rsidRPr="00435F18">
          <w:rPr>
            <w:rStyle w:val="Collegamentoipertestuale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it-IT"/>
            <w14:ligatures w14:val="standardContextual"/>
          </w:rPr>
          <w:tab/>
        </w:r>
        <w:r w:rsidRPr="00435F18">
          <w:rPr>
            <w:rStyle w:val="Collegamentoipertestuale"/>
            <w:noProof/>
          </w:rPr>
          <w:t>Ambito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_Toc195880272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C5216A" w14:textId="55E7A9A2" w:rsidR="00866D35" w:rsidRDefault="00866D35">
      <w:pPr>
        <w:pStyle w:val="Sommario2"/>
        <w:tabs>
          <w:tab w:val="left" w:pos="720"/>
          <w:tab w:val="right" w:leader="dot" w:pos="9913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195880273" w:history="1">
        <w:r w:rsidRPr="00435F18">
          <w:rPr>
            <w:rStyle w:val="Collegamentoipertestuale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it-IT"/>
            <w14:ligatures w14:val="standardContextual"/>
          </w:rPr>
          <w:tab/>
        </w:r>
        <w:r w:rsidRPr="00435F18">
          <w:rPr>
            <w:rStyle w:val="Collegamentoipertestuale"/>
            <w:noProof/>
          </w:rPr>
          <w:t>Attori e ruoli coinvolti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_Toc195880273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9FBB5F" w14:textId="313000F2" w:rsidR="00866D35" w:rsidRDefault="00866D35">
      <w:pPr>
        <w:pStyle w:val="Sommario2"/>
        <w:tabs>
          <w:tab w:val="left" w:pos="720"/>
          <w:tab w:val="right" w:leader="dot" w:pos="9913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195880274" w:history="1">
        <w:r w:rsidRPr="00435F18">
          <w:rPr>
            <w:rStyle w:val="Collegamentoipertestuale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it-IT"/>
            <w14:ligatures w14:val="standardContextual"/>
          </w:rPr>
          <w:tab/>
        </w:r>
        <w:r w:rsidRPr="00435F18">
          <w:rPr>
            <w:rStyle w:val="Collegamentoipertestuale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_Toc195880274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E3F982" w14:textId="351D8CD4" w:rsidR="00866D35" w:rsidRDefault="00866D35">
      <w:pPr>
        <w:pStyle w:val="Sommario1"/>
        <w:tabs>
          <w:tab w:val="left" w:pos="480"/>
          <w:tab w:val="right" w:leader="dot" w:pos="9913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it-IT"/>
          <w14:ligatures w14:val="standardContextual"/>
        </w:rPr>
      </w:pPr>
      <w:hyperlink w:anchor="_Toc195880275" w:history="1">
        <w:r w:rsidRPr="00435F18">
          <w:rPr>
            <w:rStyle w:val="Collegamentoipertestual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it-IT"/>
            <w14:ligatures w14:val="standardContextual"/>
          </w:rPr>
          <w:tab/>
        </w:r>
        <w:r w:rsidRPr="00435F18">
          <w:rPr>
            <w:rStyle w:val="Collegamentoipertestuale"/>
            <w:noProof/>
          </w:rPr>
          <w:t>Specifiche applicative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_Toc195880275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E7F3CE" w14:textId="5CCA1CE2" w:rsidR="00866D35" w:rsidRDefault="00866D35">
      <w:pPr>
        <w:pStyle w:val="Sommario2"/>
        <w:tabs>
          <w:tab w:val="left" w:pos="720"/>
          <w:tab w:val="right" w:leader="dot" w:pos="9913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195880276" w:history="1">
        <w:r w:rsidRPr="00435F18">
          <w:rPr>
            <w:rStyle w:val="Collegamentoipertestuale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it-IT"/>
            <w14:ligatures w14:val="standardContextual"/>
          </w:rPr>
          <w:tab/>
        </w:r>
        <w:r w:rsidRPr="00435F18">
          <w:rPr>
            <w:rStyle w:val="Collegamentoipertestuale"/>
            <w:noProof/>
          </w:rPr>
          <w:t>Descrizione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_Toc195880276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80D7D0" w14:textId="60A1345E" w:rsidR="00866D35" w:rsidRDefault="00866D35">
      <w:pPr>
        <w:pStyle w:val="Sommario2"/>
        <w:tabs>
          <w:tab w:val="left" w:pos="720"/>
          <w:tab w:val="right" w:leader="dot" w:pos="9913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195880277" w:history="1">
        <w:r w:rsidRPr="00435F18">
          <w:rPr>
            <w:rStyle w:val="Collegamentoipertestuale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it-IT"/>
            <w14:ligatures w14:val="standardContextual"/>
          </w:rPr>
          <w:tab/>
        </w:r>
        <w:r w:rsidRPr="00435F18">
          <w:rPr>
            <w:rStyle w:val="Collegamentoipertestuale"/>
            <w:noProof/>
          </w:rPr>
          <w:t>Diagramma di flusso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_Toc195880277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E42652" w14:textId="3EAAADD1" w:rsidR="00866D35" w:rsidRDefault="00866D35">
      <w:pPr>
        <w:pStyle w:val="Sommario2"/>
        <w:tabs>
          <w:tab w:val="left" w:pos="720"/>
          <w:tab w:val="right" w:leader="dot" w:pos="9913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195880278" w:history="1">
        <w:r w:rsidRPr="00435F18">
          <w:rPr>
            <w:rStyle w:val="Collegamentoipertestuale"/>
            <w:noProof/>
          </w:rPr>
          <w:t>2.3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it-IT"/>
            <w14:ligatures w14:val="standardContextual"/>
          </w:rPr>
          <w:tab/>
        </w:r>
        <w:r w:rsidRPr="00435F18">
          <w:rPr>
            <w:rStyle w:val="Collegamentoipertestuale"/>
            <w:noProof/>
          </w:rPr>
          <w:t>Definizione modalità di gestione recovery e/o retry in caso di errore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_Toc195880278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AD31B8" w14:textId="689EF6DF" w:rsidR="0064708A" w:rsidRDefault="00C65750" w:rsidP="00C65750">
      <w:pPr>
        <w:pStyle w:val="Titolo"/>
        <w:jc w:val="left"/>
      </w:pPr>
      <w:r>
        <w:rPr>
          <w:rFonts w:ascii="Times New Roman" w:hAnsi="Times New Roman" w:cs="Times New Roman"/>
          <w:caps w:val="0"/>
          <w:sz w:val="20"/>
        </w:rPr>
        <w:fldChar w:fldCharType="end"/>
      </w:r>
    </w:p>
    <w:p w14:paraId="265922AF" w14:textId="77777777" w:rsidR="005A20D8" w:rsidRDefault="005A20D8" w:rsidP="006B02CF">
      <w:pPr>
        <w:pStyle w:val="GGSommario"/>
      </w:pPr>
      <w:r w:rsidRPr="0064708A">
        <w:br w:type="page"/>
      </w:r>
      <w:bookmarkStart w:id="0" w:name="_Toc31534228"/>
      <w:bookmarkStart w:id="1" w:name="_Toc95640744"/>
      <w:bookmarkStart w:id="2" w:name="_Toc121846120"/>
      <w:r>
        <w:lastRenderedPageBreak/>
        <w:t>Storia delle revisioni</w:t>
      </w:r>
      <w:bookmarkEnd w:id="0"/>
      <w:bookmarkEnd w:id="1"/>
      <w:bookmarkEnd w:id="2"/>
    </w:p>
    <w:p w14:paraId="449447F3" w14:textId="77777777" w:rsidR="005A20D8" w:rsidRDefault="005A20D8" w:rsidP="005A20D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276"/>
        <w:gridCol w:w="2409"/>
        <w:gridCol w:w="5172"/>
      </w:tblGrid>
      <w:tr w:rsidR="005A20D8" w14:paraId="3B706AEB" w14:textId="77777777" w:rsidTr="001F7600">
        <w:tc>
          <w:tcPr>
            <w:tcW w:w="921" w:type="dxa"/>
            <w:shd w:val="clear" w:color="auto" w:fill="D9D9D9"/>
          </w:tcPr>
          <w:p w14:paraId="07990DD9" w14:textId="77777777" w:rsidR="005A20D8" w:rsidRPr="00237473" w:rsidRDefault="005A20D8" w:rsidP="00232DC3">
            <w:pPr>
              <w:pStyle w:val="Modifiche"/>
              <w:ind w:left="0" w:firstLine="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37473">
              <w:rPr>
                <w:rFonts w:ascii="Tahoma" w:hAnsi="Tahoma" w:cs="Tahoma"/>
                <w:b/>
                <w:bCs/>
                <w:sz w:val="22"/>
                <w:szCs w:val="22"/>
              </w:rPr>
              <w:t>Rev.</w:t>
            </w:r>
          </w:p>
        </w:tc>
        <w:tc>
          <w:tcPr>
            <w:tcW w:w="1276" w:type="dxa"/>
            <w:shd w:val="clear" w:color="auto" w:fill="D9D9D9"/>
          </w:tcPr>
          <w:p w14:paraId="15B4E5C6" w14:textId="77777777" w:rsidR="005A20D8" w:rsidRPr="00237473" w:rsidRDefault="005A20D8" w:rsidP="00232DC3">
            <w:pPr>
              <w:pStyle w:val="Modifiche"/>
              <w:ind w:left="0" w:firstLine="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37473">
              <w:rPr>
                <w:rFonts w:ascii="Tahoma" w:hAnsi="Tahoma" w:cs="Tahoma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2409" w:type="dxa"/>
            <w:shd w:val="clear" w:color="auto" w:fill="D9D9D9"/>
          </w:tcPr>
          <w:p w14:paraId="57DF8949" w14:textId="77777777" w:rsidR="005A20D8" w:rsidRPr="00237473" w:rsidRDefault="005A20D8" w:rsidP="00232DC3">
            <w:pPr>
              <w:pStyle w:val="Modifiche"/>
              <w:ind w:left="0" w:firstLine="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37473">
              <w:rPr>
                <w:rFonts w:ascii="Tahoma" w:hAnsi="Tahoma" w:cs="Tahoma"/>
                <w:b/>
                <w:bCs/>
                <w:sz w:val="22"/>
                <w:szCs w:val="22"/>
              </w:rPr>
              <w:t>Redatto</w:t>
            </w:r>
          </w:p>
        </w:tc>
        <w:tc>
          <w:tcPr>
            <w:tcW w:w="5172" w:type="dxa"/>
            <w:shd w:val="clear" w:color="auto" w:fill="D9D9D9"/>
          </w:tcPr>
          <w:p w14:paraId="35A2A3BD" w14:textId="77777777" w:rsidR="005A20D8" w:rsidRPr="00237473" w:rsidRDefault="005A20D8" w:rsidP="0023537D">
            <w:pPr>
              <w:pStyle w:val="Modifiche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37473">
              <w:rPr>
                <w:rFonts w:ascii="Tahoma" w:hAnsi="Tahoma" w:cs="Tahoma"/>
                <w:b/>
                <w:bCs/>
                <w:sz w:val="22"/>
                <w:szCs w:val="22"/>
              </w:rPr>
              <w:t>Descrizione delle modifiche</w:t>
            </w:r>
          </w:p>
        </w:tc>
      </w:tr>
      <w:tr w:rsidR="005A20D8" w14:paraId="0E05F23F" w14:textId="77777777" w:rsidTr="00232DC3">
        <w:tc>
          <w:tcPr>
            <w:tcW w:w="921" w:type="dxa"/>
          </w:tcPr>
          <w:p w14:paraId="62C28A5E" w14:textId="77777777" w:rsidR="005A20D8" w:rsidRPr="001F7600" w:rsidRDefault="005A20D8" w:rsidP="00237473">
            <w:pPr>
              <w:pStyle w:val="Modifiche"/>
              <w:jc w:val="center"/>
              <w:rPr>
                <w:rFonts w:ascii="Calibri" w:hAnsi="Calibri" w:cs="Calibri"/>
                <w:sz w:val="20"/>
              </w:rPr>
            </w:pPr>
            <w:r w:rsidRPr="001F7600">
              <w:rPr>
                <w:rFonts w:ascii="Calibri" w:hAnsi="Calibri" w:cs="Calibri"/>
                <w:sz w:val="20"/>
              </w:rPr>
              <w:t>1.0</w:t>
            </w:r>
          </w:p>
        </w:tc>
        <w:tc>
          <w:tcPr>
            <w:tcW w:w="1276" w:type="dxa"/>
          </w:tcPr>
          <w:p w14:paraId="5C431F8C" w14:textId="132D80F5" w:rsidR="005A20D8" w:rsidRPr="001F7600" w:rsidRDefault="00584AD8" w:rsidP="00237473">
            <w:pPr>
              <w:pStyle w:val="Modifiche"/>
              <w:ind w:left="0" w:firstLine="0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11</w:t>
            </w:r>
            <w:r w:rsidR="008F0C6F">
              <w:rPr>
                <w:rFonts w:ascii="Calibri" w:hAnsi="Calibri" w:cs="Calibri"/>
                <w:sz w:val="20"/>
              </w:rPr>
              <w:t>.0</w:t>
            </w:r>
            <w:r w:rsidR="00DA38F8">
              <w:rPr>
                <w:rFonts w:ascii="Calibri" w:hAnsi="Calibri" w:cs="Calibri"/>
                <w:sz w:val="20"/>
              </w:rPr>
              <w:t>6</w:t>
            </w:r>
            <w:r w:rsidR="008F0C6F">
              <w:rPr>
                <w:rFonts w:ascii="Calibri" w:hAnsi="Calibri" w:cs="Calibri"/>
                <w:sz w:val="20"/>
              </w:rPr>
              <w:t>.2025</w:t>
            </w:r>
          </w:p>
        </w:tc>
        <w:tc>
          <w:tcPr>
            <w:tcW w:w="2409" w:type="dxa"/>
          </w:tcPr>
          <w:p w14:paraId="161E312D" w14:textId="23B98F47" w:rsidR="005A20D8" w:rsidRPr="001F7600" w:rsidRDefault="00903636" w:rsidP="00232DC3">
            <w:pPr>
              <w:pStyle w:val="Modifiche"/>
              <w:ind w:left="0" w:firstLine="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Michele Antonio Di Matteo</w:t>
            </w:r>
          </w:p>
        </w:tc>
        <w:tc>
          <w:tcPr>
            <w:tcW w:w="5172" w:type="dxa"/>
          </w:tcPr>
          <w:p w14:paraId="1F5153BB" w14:textId="77777777" w:rsidR="005A20D8" w:rsidRPr="001F7600" w:rsidRDefault="005A20D8" w:rsidP="00232DC3">
            <w:pPr>
              <w:pStyle w:val="Modifiche"/>
              <w:ind w:left="0" w:firstLine="0"/>
              <w:rPr>
                <w:rFonts w:ascii="Calibri" w:hAnsi="Calibri" w:cs="Calibri"/>
                <w:sz w:val="20"/>
              </w:rPr>
            </w:pPr>
            <w:r w:rsidRPr="001F7600">
              <w:rPr>
                <w:rFonts w:ascii="Calibri" w:hAnsi="Calibri" w:cs="Calibri"/>
                <w:sz w:val="20"/>
              </w:rPr>
              <w:t>Prima versione</w:t>
            </w:r>
          </w:p>
        </w:tc>
      </w:tr>
      <w:tr w:rsidR="005A20D8" w14:paraId="290A05F2" w14:textId="77777777" w:rsidTr="00232DC3">
        <w:tc>
          <w:tcPr>
            <w:tcW w:w="921" w:type="dxa"/>
          </w:tcPr>
          <w:p w14:paraId="152B0F0A" w14:textId="77777777" w:rsidR="005A20D8" w:rsidRPr="001F7600" w:rsidRDefault="005A20D8" w:rsidP="00237473">
            <w:pPr>
              <w:pStyle w:val="Modifiche"/>
              <w:ind w:left="0" w:firstLine="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76" w:type="dxa"/>
          </w:tcPr>
          <w:p w14:paraId="2FECB64B" w14:textId="77777777" w:rsidR="005A20D8" w:rsidRPr="001F7600" w:rsidRDefault="005A20D8" w:rsidP="00237473">
            <w:pPr>
              <w:pStyle w:val="Modifiche"/>
              <w:ind w:left="0" w:firstLine="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409" w:type="dxa"/>
          </w:tcPr>
          <w:p w14:paraId="271A35E9" w14:textId="77777777" w:rsidR="005A20D8" w:rsidRPr="001F7600" w:rsidRDefault="005A20D8" w:rsidP="00232DC3">
            <w:pPr>
              <w:pStyle w:val="Modifiche"/>
              <w:ind w:left="0" w:firstLine="0"/>
              <w:rPr>
                <w:rFonts w:ascii="Calibri" w:hAnsi="Calibri" w:cs="Calibri"/>
                <w:sz w:val="20"/>
              </w:rPr>
            </w:pPr>
          </w:p>
        </w:tc>
        <w:tc>
          <w:tcPr>
            <w:tcW w:w="5172" w:type="dxa"/>
          </w:tcPr>
          <w:p w14:paraId="3392FD3E" w14:textId="77777777" w:rsidR="005A20D8" w:rsidRPr="001F7600" w:rsidRDefault="005A20D8" w:rsidP="00232DC3">
            <w:pPr>
              <w:pStyle w:val="Modifiche"/>
              <w:ind w:left="0" w:firstLine="0"/>
              <w:rPr>
                <w:rFonts w:ascii="Calibri" w:hAnsi="Calibri" w:cs="Calibri"/>
                <w:sz w:val="20"/>
              </w:rPr>
            </w:pPr>
          </w:p>
        </w:tc>
      </w:tr>
      <w:tr w:rsidR="005A20D8" w14:paraId="71DDFC83" w14:textId="77777777" w:rsidTr="00232DC3">
        <w:tc>
          <w:tcPr>
            <w:tcW w:w="921" w:type="dxa"/>
          </w:tcPr>
          <w:p w14:paraId="0092E744" w14:textId="77777777" w:rsidR="005A20D8" w:rsidRPr="001F7600" w:rsidRDefault="005A20D8" w:rsidP="00237473">
            <w:pPr>
              <w:pStyle w:val="Modifiche"/>
              <w:ind w:left="0" w:firstLine="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76" w:type="dxa"/>
          </w:tcPr>
          <w:p w14:paraId="1EBEC0B8" w14:textId="77777777" w:rsidR="005A20D8" w:rsidRPr="001F7600" w:rsidRDefault="005A20D8" w:rsidP="00237473">
            <w:pPr>
              <w:pStyle w:val="Modifiche"/>
              <w:ind w:left="0" w:firstLine="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409" w:type="dxa"/>
          </w:tcPr>
          <w:p w14:paraId="16F42259" w14:textId="77777777" w:rsidR="005A20D8" w:rsidRPr="001F7600" w:rsidRDefault="005A20D8" w:rsidP="00232DC3">
            <w:pPr>
              <w:pStyle w:val="Modifiche"/>
              <w:ind w:left="0" w:firstLine="0"/>
              <w:rPr>
                <w:rFonts w:ascii="Calibri" w:hAnsi="Calibri" w:cs="Calibri"/>
                <w:sz w:val="20"/>
              </w:rPr>
            </w:pPr>
          </w:p>
        </w:tc>
        <w:tc>
          <w:tcPr>
            <w:tcW w:w="5172" w:type="dxa"/>
          </w:tcPr>
          <w:p w14:paraId="2ED66499" w14:textId="77777777" w:rsidR="005A20D8" w:rsidRPr="001F7600" w:rsidRDefault="005A20D8" w:rsidP="00232DC3">
            <w:pPr>
              <w:pStyle w:val="Modifiche"/>
              <w:ind w:left="0" w:firstLine="0"/>
              <w:rPr>
                <w:rFonts w:ascii="Calibri" w:hAnsi="Calibri" w:cs="Calibri"/>
                <w:sz w:val="20"/>
              </w:rPr>
            </w:pPr>
          </w:p>
        </w:tc>
      </w:tr>
    </w:tbl>
    <w:p w14:paraId="6C2D1540" w14:textId="77777777" w:rsidR="005A20D8" w:rsidRDefault="005A20D8" w:rsidP="005A20D8"/>
    <w:p w14:paraId="189530D0" w14:textId="77777777" w:rsidR="005A20D8" w:rsidRPr="00B61EB8" w:rsidRDefault="005A20D8" w:rsidP="006465F0">
      <w:pPr>
        <w:pStyle w:val="Titolo1"/>
      </w:pPr>
      <w:bookmarkStart w:id="3" w:name="_Toc506871212"/>
      <w:bookmarkStart w:id="4" w:name="_Toc87673473"/>
      <w:bookmarkStart w:id="5" w:name="_Toc95640745"/>
      <w:bookmarkStart w:id="6" w:name="_Toc121846121"/>
      <w:bookmarkStart w:id="7" w:name="_Toc195880269"/>
      <w:r w:rsidRPr="006465F0">
        <w:t>Introduzione</w:t>
      </w:r>
      <w:bookmarkEnd w:id="3"/>
      <w:bookmarkEnd w:id="4"/>
      <w:bookmarkEnd w:id="5"/>
      <w:bookmarkEnd w:id="6"/>
      <w:bookmarkEnd w:id="7"/>
    </w:p>
    <w:p w14:paraId="2E7E5914" w14:textId="77777777" w:rsidR="005A20D8" w:rsidRDefault="005A20D8" w:rsidP="005A20D8">
      <w:pPr>
        <w:rPr>
          <w:sz w:val="10"/>
        </w:rPr>
      </w:pPr>
    </w:p>
    <w:p w14:paraId="402C32FA" w14:textId="77777777" w:rsidR="009D1846" w:rsidRDefault="009D1846" w:rsidP="005A20D8">
      <w:pPr>
        <w:pStyle w:val="Titolo2"/>
      </w:pPr>
      <w:bookmarkStart w:id="8" w:name="_Toc195880270"/>
      <w:bookmarkStart w:id="9" w:name="_Toc506871214"/>
      <w:bookmarkStart w:id="10" w:name="_Toc87673475"/>
      <w:bookmarkStart w:id="11" w:name="_Toc95640746"/>
      <w:bookmarkStart w:id="12" w:name="_Toc121846122"/>
      <w:r>
        <w:t>Scopo del documento</w:t>
      </w:r>
      <w:bookmarkEnd w:id="8"/>
    </w:p>
    <w:p w14:paraId="224A9500" w14:textId="78E4E5C4" w:rsidR="00FE7BCE" w:rsidRPr="00DE791A" w:rsidRDefault="00DD7016" w:rsidP="00DD7016">
      <w:pPr>
        <w:pStyle w:val="paragraph"/>
        <w:spacing w:before="0" w:beforeAutospacing="0" w:after="0" w:afterAutospacing="0"/>
        <w:jc w:val="both"/>
        <w:textAlignment w:val="baseline"/>
      </w:pPr>
      <w:r>
        <w:rPr>
          <w:rStyle w:val="normaltextrun"/>
        </w:rPr>
        <w:t xml:space="preserve">L'obiettivo di questo documento è </w:t>
      </w:r>
      <w:r w:rsidR="00FA43D9">
        <w:rPr>
          <w:rStyle w:val="normaltextrun"/>
        </w:rPr>
        <w:t>quello di</w:t>
      </w:r>
      <w:r>
        <w:rPr>
          <w:rStyle w:val="normaltextrun"/>
        </w:rPr>
        <w:t xml:space="preserve"> strutturare l’integrazione tra sistemi al fine di permettere al sistema SAP di </w:t>
      </w:r>
      <w:r w:rsidR="00DA38F8">
        <w:rPr>
          <w:rStyle w:val="normaltextrun"/>
        </w:rPr>
        <w:t>ricevere dal PLM</w:t>
      </w:r>
      <w:r w:rsidR="00DE791A">
        <w:rPr>
          <w:rStyle w:val="normaltextrun"/>
        </w:rPr>
        <w:t xml:space="preserve"> </w:t>
      </w:r>
      <w:r w:rsidR="00051589">
        <w:rPr>
          <w:rStyle w:val="normaltextrun"/>
        </w:rPr>
        <w:t xml:space="preserve">i dati relativi alla creazione </w:t>
      </w:r>
      <w:r w:rsidR="00406794">
        <w:rPr>
          <w:rStyle w:val="normaltextrun"/>
        </w:rPr>
        <w:t>dei cicli di lavoro</w:t>
      </w:r>
      <w:r w:rsidR="00DA38F8">
        <w:rPr>
          <w:rStyle w:val="normaltextrun"/>
        </w:rPr>
        <w:t>.</w:t>
      </w:r>
    </w:p>
    <w:p w14:paraId="7502987F" w14:textId="77777777" w:rsidR="00DD7016" w:rsidRDefault="00DD7016" w:rsidP="00DD701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Tutte le chiamate da un sistema all’altro e viceversa verranno orchestrate da TIBCO che poi le smisterà verso il sistema ricevente. </w:t>
      </w:r>
      <w:r>
        <w:rPr>
          <w:rStyle w:val="eop"/>
        </w:rPr>
        <w:t> </w:t>
      </w:r>
    </w:p>
    <w:p w14:paraId="439491F7" w14:textId="77777777" w:rsidR="005A20D8" w:rsidRPr="00B61EB8" w:rsidRDefault="005A20D8" w:rsidP="005A20D8">
      <w:pPr>
        <w:pStyle w:val="Titolo2"/>
      </w:pPr>
      <w:bookmarkStart w:id="13" w:name="_Toc195880271"/>
      <w:r w:rsidRPr="00B61EB8">
        <w:t>Definizioni, abbreviazioni e sigle</w:t>
      </w:r>
      <w:bookmarkEnd w:id="9"/>
      <w:bookmarkEnd w:id="10"/>
      <w:bookmarkEnd w:id="11"/>
      <w:bookmarkEnd w:id="12"/>
      <w:bookmarkEnd w:id="13"/>
    </w:p>
    <w:p w14:paraId="3C44F980" w14:textId="77777777" w:rsidR="0041382B" w:rsidRDefault="0041382B" w:rsidP="005A20D8">
      <w:pPr>
        <w:pStyle w:val="Titolo2"/>
      </w:pPr>
      <w:bookmarkStart w:id="14" w:name="_Toc195880272"/>
      <w:bookmarkStart w:id="15" w:name="_Toc506871215"/>
      <w:bookmarkStart w:id="16" w:name="_Toc87673476"/>
      <w:bookmarkStart w:id="17" w:name="_Toc95640747"/>
      <w:bookmarkStart w:id="18" w:name="_Toc121846123"/>
      <w:r>
        <w:t>Ambito</w:t>
      </w:r>
      <w:bookmarkEnd w:id="14"/>
    </w:p>
    <w:p w14:paraId="124C4281" w14:textId="75B11C95" w:rsidR="00E12E5E" w:rsidRDefault="00E12E5E" w:rsidP="00395C8C">
      <w:pPr>
        <w:pStyle w:val="paragraph"/>
        <w:spacing w:before="0" w:beforeAutospacing="0" w:after="0" w:afterAutospacing="0"/>
        <w:jc w:val="both"/>
        <w:textAlignment w:val="baseline"/>
      </w:pPr>
      <w:r w:rsidRPr="00E12E5E">
        <w:t xml:space="preserve">Ambito del documento è descrivere il flusso d’integrazione tra </w:t>
      </w:r>
      <w:r w:rsidR="00DF5D7D">
        <w:t xml:space="preserve">il PLM e </w:t>
      </w:r>
      <w:r w:rsidRPr="00E12E5E">
        <w:t xml:space="preserve">SAP S/4 HANA METAL </w:t>
      </w:r>
      <w:r w:rsidR="00DF5D7D">
        <w:t xml:space="preserve">al fine di ricevere i dati relativi </w:t>
      </w:r>
      <w:r w:rsidR="00406794">
        <w:t>ai cicli di lavoro</w:t>
      </w:r>
      <w:r w:rsidR="00DF5D7D">
        <w:t>.</w:t>
      </w:r>
    </w:p>
    <w:p w14:paraId="5AD5A525" w14:textId="22C84C30" w:rsidR="003149E0" w:rsidRDefault="003149E0" w:rsidP="005A20D8">
      <w:pPr>
        <w:pStyle w:val="Titolo2"/>
      </w:pPr>
      <w:bookmarkStart w:id="19" w:name="_Toc195880273"/>
      <w:r>
        <w:t>Attori e ruoli coinvolti</w:t>
      </w:r>
      <w:bookmarkEnd w:id="19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5528"/>
      </w:tblGrid>
      <w:tr w:rsidR="003149E0" w14:paraId="23AC451E" w14:textId="77777777" w:rsidTr="00DA2125">
        <w:tc>
          <w:tcPr>
            <w:tcW w:w="4390" w:type="dxa"/>
            <w:shd w:val="clear" w:color="auto" w:fill="D9D9D9" w:themeFill="background1" w:themeFillShade="D9"/>
          </w:tcPr>
          <w:p w14:paraId="796D1164" w14:textId="05FB16FA" w:rsidR="003149E0" w:rsidRPr="003D6AE7" w:rsidRDefault="003149E0" w:rsidP="00DA2125">
            <w:pPr>
              <w:spacing w:before="60" w:after="60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Attore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68411414" w14:textId="0C7ACD74" w:rsidR="003149E0" w:rsidRPr="003D6AE7" w:rsidRDefault="003149E0" w:rsidP="00DA2125">
            <w:pPr>
              <w:spacing w:before="60" w:after="60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Ruolo</w:t>
            </w:r>
          </w:p>
        </w:tc>
      </w:tr>
      <w:tr w:rsidR="00B75567" w14:paraId="21B73168" w14:textId="77777777" w:rsidTr="00DA2125">
        <w:tc>
          <w:tcPr>
            <w:tcW w:w="4390" w:type="dxa"/>
            <w:vAlign w:val="center"/>
          </w:tcPr>
          <w:p w14:paraId="22E4616C" w14:textId="7F8E9424" w:rsidR="00B75567" w:rsidRPr="00367893" w:rsidRDefault="00DF5D7D" w:rsidP="00B75567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PLM</w:t>
            </w:r>
          </w:p>
        </w:tc>
        <w:tc>
          <w:tcPr>
            <w:tcW w:w="5528" w:type="dxa"/>
            <w:vAlign w:val="center"/>
          </w:tcPr>
          <w:p w14:paraId="2E7A37B0" w14:textId="5DFFAFC7" w:rsidR="00B75567" w:rsidRPr="00367893" w:rsidRDefault="00B75567" w:rsidP="00B75567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Style w:val="normaltextrun"/>
                <w:rFonts w:ascii="Calibri" w:hAnsi="Calibri" w:cs="Calibri"/>
              </w:rPr>
              <w:t>Sistema sorgente delle informazioni relative all’interfaccia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AB0750" w14:paraId="70DCE7F9" w14:textId="77777777" w:rsidTr="00DA2125">
        <w:tc>
          <w:tcPr>
            <w:tcW w:w="4390" w:type="dxa"/>
            <w:vAlign w:val="center"/>
          </w:tcPr>
          <w:p w14:paraId="6E84EB7F" w14:textId="0AD17AD5" w:rsidR="00AB0750" w:rsidRDefault="00AB0750" w:rsidP="00B75567">
            <w:pPr>
              <w:spacing w:before="60" w:after="60"/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TIBCO</w:t>
            </w:r>
          </w:p>
        </w:tc>
        <w:tc>
          <w:tcPr>
            <w:tcW w:w="5528" w:type="dxa"/>
            <w:vAlign w:val="center"/>
          </w:tcPr>
          <w:p w14:paraId="7C4B53DB" w14:textId="22D0B209" w:rsidR="00AB0750" w:rsidRDefault="007F3462" w:rsidP="00B75567">
            <w:pPr>
              <w:spacing w:before="60" w:after="60"/>
              <w:rPr>
                <w:rStyle w:val="normaltextrun"/>
                <w:rFonts w:ascii="Calibri" w:hAnsi="Calibri" w:cs="Calibri"/>
              </w:rPr>
            </w:pPr>
            <w:r w:rsidRPr="007F3462">
              <w:rPr>
                <w:rStyle w:val="normaltextrun"/>
                <w:rFonts w:ascii="Calibri" w:hAnsi="Calibri" w:cs="Calibri"/>
              </w:rPr>
              <w:t>Sistema layer di integrazione</w:t>
            </w:r>
          </w:p>
        </w:tc>
      </w:tr>
      <w:tr w:rsidR="003149E0" w14:paraId="5F97A25C" w14:textId="77777777" w:rsidTr="00DA2125">
        <w:tc>
          <w:tcPr>
            <w:tcW w:w="4390" w:type="dxa"/>
            <w:vAlign w:val="center"/>
          </w:tcPr>
          <w:p w14:paraId="0BEF2DCA" w14:textId="73D747C8" w:rsidR="003149E0" w:rsidRPr="00367893" w:rsidRDefault="00DF5D7D" w:rsidP="00DA2125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Style w:val="normaltextrun"/>
                <w:rFonts w:ascii="Calibri" w:hAnsi="Calibri" w:cs="Calibri"/>
              </w:rPr>
              <w:t>SAP S/4 HANA METAL</w:t>
            </w:r>
          </w:p>
        </w:tc>
        <w:tc>
          <w:tcPr>
            <w:tcW w:w="5528" w:type="dxa"/>
            <w:vAlign w:val="center"/>
          </w:tcPr>
          <w:p w14:paraId="71BC4B0A" w14:textId="6C6DF66E" w:rsidR="003149E0" w:rsidRPr="00367893" w:rsidRDefault="004633BC" w:rsidP="00DA2125">
            <w:pPr>
              <w:spacing w:before="60" w:after="60"/>
              <w:rPr>
                <w:rFonts w:asciiTheme="minorHAnsi" w:hAnsiTheme="minorHAnsi" w:cstheme="minorHAnsi"/>
              </w:rPr>
            </w:pPr>
            <w:r w:rsidRPr="004633BC">
              <w:rPr>
                <w:rFonts w:asciiTheme="minorHAnsi" w:hAnsiTheme="minorHAnsi" w:cstheme="minorHAnsi"/>
              </w:rPr>
              <w:t xml:space="preserve">Sistema </w:t>
            </w:r>
            <w:r w:rsidR="007F3462">
              <w:rPr>
                <w:rFonts w:asciiTheme="minorHAnsi" w:hAnsiTheme="minorHAnsi" w:cstheme="minorHAnsi"/>
              </w:rPr>
              <w:t>destinatario</w:t>
            </w:r>
          </w:p>
        </w:tc>
      </w:tr>
    </w:tbl>
    <w:p w14:paraId="48ACE22A" w14:textId="77777777" w:rsidR="003149E0" w:rsidRPr="003149E0" w:rsidRDefault="003149E0" w:rsidP="003149E0">
      <w:pPr>
        <w:rPr>
          <w:lang w:eastAsia="en-US"/>
        </w:rPr>
      </w:pPr>
    </w:p>
    <w:p w14:paraId="52AF3E77" w14:textId="4E096E34" w:rsidR="005A20D8" w:rsidRDefault="005A20D8" w:rsidP="005A20D8">
      <w:pPr>
        <w:pStyle w:val="Titolo2"/>
      </w:pPr>
      <w:bookmarkStart w:id="20" w:name="_Toc195880274"/>
      <w:r>
        <w:t>Riferimenti</w:t>
      </w:r>
      <w:bookmarkEnd w:id="15"/>
      <w:bookmarkEnd w:id="16"/>
      <w:bookmarkEnd w:id="17"/>
      <w:bookmarkEnd w:id="18"/>
      <w:bookmarkEnd w:id="20"/>
    </w:p>
    <w:p w14:paraId="147DE355" w14:textId="77777777" w:rsidR="004618EA" w:rsidRPr="004618EA" w:rsidRDefault="004618EA" w:rsidP="004618EA"/>
    <w:p w14:paraId="3C86E15C" w14:textId="19DA1D27" w:rsidR="004618EA" w:rsidRDefault="003149E0" w:rsidP="004618EA">
      <w:pPr>
        <w:pStyle w:val="Titolo1"/>
      </w:pPr>
      <w:bookmarkStart w:id="21" w:name="_Toc195880275"/>
      <w:r>
        <w:t>Specifiche applicative</w:t>
      </w:r>
      <w:bookmarkEnd w:id="21"/>
    </w:p>
    <w:p w14:paraId="62724B11" w14:textId="7F043A8B" w:rsidR="009E5B94" w:rsidRPr="00F614CA" w:rsidRDefault="003149E0" w:rsidP="003149E0">
      <w:pPr>
        <w:pStyle w:val="Titolo2"/>
      </w:pPr>
      <w:bookmarkStart w:id="22" w:name="_Toc195880276"/>
      <w:r w:rsidRPr="003149E0">
        <w:t>Descrizione processo</w:t>
      </w:r>
      <w:bookmarkEnd w:id="22"/>
    </w:p>
    <w:p w14:paraId="33A6F80C" w14:textId="4AE18478" w:rsidR="00093B2E" w:rsidRPr="00395C8C" w:rsidRDefault="00093B2E" w:rsidP="122EC525">
      <w:pPr>
        <w:pStyle w:val="paragraph"/>
        <w:spacing w:before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bookmarkStart w:id="23" w:name="_Toc379782703"/>
      <w:bookmarkStart w:id="24" w:name="_Toc506871218"/>
      <w:bookmarkStart w:id="25" w:name="_Toc87673479"/>
      <w:bookmarkStart w:id="26" w:name="_Toc95640480"/>
      <w:bookmarkStart w:id="27" w:name="_Toc106637876"/>
      <w:r w:rsidRPr="122EC525">
        <w:rPr>
          <w:rStyle w:val="normaltextrun"/>
        </w:rPr>
        <w:t xml:space="preserve">Il trigger dell’interfaccia per l’aggiornamento </w:t>
      </w:r>
      <w:r w:rsidR="00305A33">
        <w:rPr>
          <w:rStyle w:val="normaltextrun"/>
        </w:rPr>
        <w:t>di</w:t>
      </w:r>
      <w:r w:rsidR="00305A33" w:rsidRPr="122EC525">
        <w:rPr>
          <w:rStyle w:val="normaltextrun"/>
        </w:rPr>
        <w:t xml:space="preserve"> SAP S/4 HANA </w:t>
      </w:r>
      <w:r w:rsidRPr="122EC525">
        <w:rPr>
          <w:rStyle w:val="normaltextrun"/>
        </w:rPr>
        <w:t xml:space="preserve">sarà il momento in cui verrà </w:t>
      </w:r>
      <w:r w:rsidR="006F6417">
        <w:rPr>
          <w:rStyle w:val="normaltextrun"/>
        </w:rPr>
        <w:t>rilasciato</w:t>
      </w:r>
      <w:r w:rsidR="00624B4A">
        <w:rPr>
          <w:rStyle w:val="normaltextrun"/>
        </w:rPr>
        <w:t xml:space="preserve"> un ciclo </w:t>
      </w:r>
      <w:r w:rsidR="00305A33">
        <w:rPr>
          <w:rStyle w:val="normaltextrun"/>
        </w:rPr>
        <w:t>nel PLM</w:t>
      </w:r>
      <w:r w:rsidRPr="122EC525">
        <w:rPr>
          <w:rStyle w:val="normaltextrun"/>
        </w:rPr>
        <w:t xml:space="preserve">. TIBCO invocherà il servizio per inviare </w:t>
      </w:r>
      <w:r w:rsidR="008D7C2A">
        <w:rPr>
          <w:rStyle w:val="normaltextrun"/>
        </w:rPr>
        <w:t xml:space="preserve">tali </w:t>
      </w:r>
      <w:r w:rsidR="002462B1">
        <w:rPr>
          <w:rStyle w:val="normaltextrun"/>
        </w:rPr>
        <w:t>dati</w:t>
      </w:r>
      <w:r w:rsidRPr="122EC525">
        <w:rPr>
          <w:rStyle w:val="normaltextrun"/>
        </w:rPr>
        <w:t xml:space="preserve"> verso </w:t>
      </w:r>
      <w:r w:rsidR="00305A33">
        <w:rPr>
          <w:rStyle w:val="normaltextrun"/>
        </w:rPr>
        <w:t>SAP</w:t>
      </w:r>
      <w:r w:rsidRPr="122EC525">
        <w:rPr>
          <w:rStyle w:val="normaltextrun"/>
        </w:rPr>
        <w:t xml:space="preserve">, costruirà il tracciato previsto e comunicherà con </w:t>
      </w:r>
      <w:r w:rsidR="00350013">
        <w:rPr>
          <w:rStyle w:val="normaltextrun"/>
        </w:rPr>
        <w:t xml:space="preserve">SAP tramite </w:t>
      </w:r>
      <w:r w:rsidR="00A2491E">
        <w:rPr>
          <w:rStyle w:val="normaltextrun"/>
        </w:rPr>
        <w:t>API</w:t>
      </w:r>
      <w:r w:rsidRPr="122EC525">
        <w:rPr>
          <w:rStyle w:val="normaltextrun"/>
        </w:rPr>
        <w:t>.</w:t>
      </w:r>
    </w:p>
    <w:p w14:paraId="1C83AA42" w14:textId="7281D6C8" w:rsidR="00E630A1" w:rsidRDefault="008104FD" w:rsidP="00E630A1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</w:rPr>
      </w:pPr>
      <w:r>
        <w:rPr>
          <w:rStyle w:val="normaltextrun"/>
        </w:rPr>
        <w:t xml:space="preserve">I </w:t>
      </w:r>
      <w:r w:rsidR="00A322AE">
        <w:rPr>
          <w:rStyle w:val="normaltextrun"/>
        </w:rPr>
        <w:t xml:space="preserve">dati </w:t>
      </w:r>
      <w:r w:rsidR="00197EE0">
        <w:rPr>
          <w:rStyle w:val="normaltextrun"/>
        </w:rPr>
        <w:t>aggiornati</w:t>
      </w:r>
      <w:r>
        <w:rPr>
          <w:rStyle w:val="normaltextrun"/>
        </w:rPr>
        <w:t xml:space="preserve"> saranno inviati da</w:t>
      </w:r>
      <w:r w:rsidR="00350013">
        <w:rPr>
          <w:rStyle w:val="normaltextrun"/>
        </w:rPr>
        <w:t xml:space="preserve">l PLM </w:t>
      </w:r>
      <w:r w:rsidR="00B172C7">
        <w:rPr>
          <w:rStyle w:val="normaltextrun"/>
        </w:rPr>
        <w:t xml:space="preserve">verso TIBCO </w:t>
      </w:r>
      <w:r w:rsidR="005C45CC">
        <w:rPr>
          <w:rStyle w:val="normaltextrun"/>
        </w:rPr>
        <w:t>tramite</w:t>
      </w:r>
      <w:r w:rsidR="008C15BA">
        <w:rPr>
          <w:rStyle w:val="normaltextrun"/>
        </w:rPr>
        <w:t xml:space="preserve"> </w:t>
      </w:r>
      <w:r w:rsidR="00DB0F1C">
        <w:rPr>
          <w:rStyle w:val="normaltextrun"/>
        </w:rPr>
        <w:t>l’utilizzo di un web service</w:t>
      </w:r>
      <w:r w:rsidR="00250239">
        <w:rPr>
          <w:rStyle w:val="normaltextrun"/>
        </w:rPr>
        <w:t>.</w:t>
      </w:r>
    </w:p>
    <w:p w14:paraId="4D3FA961" w14:textId="34DC1109" w:rsidR="008C15BA" w:rsidRDefault="008C15BA" w:rsidP="007C03F8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</w:rPr>
      </w:pPr>
      <w:r>
        <w:rPr>
          <w:rStyle w:val="normaltextrun"/>
        </w:rPr>
        <w:lastRenderedPageBreak/>
        <w:t>T</w:t>
      </w:r>
      <w:r w:rsidR="00C51674">
        <w:rPr>
          <w:rStyle w:val="normaltextrun"/>
        </w:rPr>
        <w:t>IBCO</w:t>
      </w:r>
      <w:r>
        <w:rPr>
          <w:rStyle w:val="normaltextrun"/>
        </w:rPr>
        <w:t xml:space="preserve"> </w:t>
      </w:r>
      <w:r w:rsidR="00E417FA">
        <w:rPr>
          <w:rStyle w:val="normaltextrun"/>
        </w:rPr>
        <w:t xml:space="preserve">si occuperà di smistare tali dati verso </w:t>
      </w:r>
      <w:r w:rsidR="00350013" w:rsidRPr="00701504">
        <w:rPr>
          <w:rStyle w:val="normaltextrun"/>
        </w:rPr>
        <w:t>SAP S/4 HANA</w:t>
      </w:r>
      <w:r w:rsidR="007C03F8">
        <w:rPr>
          <w:rStyle w:val="normaltextrun"/>
        </w:rPr>
        <w:t>.</w:t>
      </w:r>
      <w:r w:rsidR="00462064">
        <w:rPr>
          <w:rStyle w:val="normaltextrun"/>
        </w:rPr>
        <w:t xml:space="preserve"> </w:t>
      </w:r>
    </w:p>
    <w:p w14:paraId="64C7DECD" w14:textId="4BFB9009" w:rsidR="00D70AD1" w:rsidRDefault="00D70AD1" w:rsidP="008C15BA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I dati inviati nella chiamata a TIBCO dovranno essere consultabili tramite monitor anche da SAP S/4 HANA.</w:t>
      </w:r>
      <w:r>
        <w:rPr>
          <w:rStyle w:val="eop"/>
          <w:color w:val="000000"/>
          <w:shd w:val="clear" w:color="auto" w:fill="FFFFFF"/>
        </w:rPr>
        <w:t> </w:t>
      </w:r>
    </w:p>
    <w:p w14:paraId="759E80B4" w14:textId="77777777" w:rsidR="00FE4816" w:rsidRDefault="00FE4816" w:rsidP="008C15BA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0"/>
          <w:shd w:val="clear" w:color="auto" w:fill="FFFFFF"/>
        </w:rPr>
      </w:pPr>
    </w:p>
    <w:p w14:paraId="16DB26B9" w14:textId="367643ED" w:rsidR="00FE4816" w:rsidRDefault="00FE4816" w:rsidP="00FE4816">
      <w:pPr>
        <w:spacing w:after="0"/>
        <w:textAlignment w:val="baseline"/>
        <w:rPr>
          <w:rFonts w:ascii="Ubuntu" w:hAnsi="Ubuntu" w:cs="Segoe UI"/>
          <w:color w:val="000000"/>
          <w:sz w:val="22"/>
          <w:szCs w:val="22"/>
        </w:rPr>
      </w:pPr>
      <w:r w:rsidRPr="00FE4816">
        <w:rPr>
          <w:rFonts w:ascii="Ubuntu" w:hAnsi="Ubuntu" w:cs="Segoe UI"/>
          <w:color w:val="000000"/>
          <w:sz w:val="22"/>
          <w:szCs w:val="22"/>
        </w:rPr>
        <w:t>Di seguito il mapping dell’</w:t>
      </w:r>
      <w:r w:rsidR="00160C48">
        <w:rPr>
          <w:rFonts w:ascii="Ubuntu" w:hAnsi="Ubuntu" w:cs="Segoe UI"/>
          <w:color w:val="000000"/>
          <w:sz w:val="22"/>
          <w:szCs w:val="22"/>
        </w:rPr>
        <w:t>API</w:t>
      </w:r>
      <w:r w:rsidR="00183AB4">
        <w:rPr>
          <w:rFonts w:ascii="Ubuntu" w:hAnsi="Ubuntu" w:cs="Segoe UI"/>
          <w:color w:val="000000"/>
          <w:sz w:val="22"/>
          <w:szCs w:val="22"/>
        </w:rPr>
        <w:t xml:space="preserve"> standard.</w:t>
      </w:r>
    </w:p>
    <w:p w14:paraId="5F59A177" w14:textId="77777777" w:rsidR="00FE4816" w:rsidRPr="00183AB4" w:rsidRDefault="00FE4816" w:rsidP="00FE4816">
      <w:pPr>
        <w:spacing w:after="0"/>
        <w:textAlignment w:val="baseline"/>
        <w:rPr>
          <w:rStyle w:val="normaltextrun"/>
          <w:color w:val="000000"/>
          <w:shd w:val="clear" w:color="auto" w:fill="FFFFFF"/>
        </w:rPr>
      </w:pPr>
    </w:p>
    <w:p w14:paraId="1AC4C9CB" w14:textId="007810C5" w:rsidR="002E3F05" w:rsidRPr="00406794" w:rsidRDefault="00183AB4" w:rsidP="008C15B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color w:val="000000"/>
          <w:shd w:val="clear" w:color="auto" w:fill="FFFFFF"/>
          <w:lang w:val="en-US"/>
        </w:rPr>
      </w:pPr>
      <w:r w:rsidRPr="00406794">
        <w:rPr>
          <w:rStyle w:val="normaltextrun"/>
          <w:color w:val="000000"/>
          <w:shd w:val="clear" w:color="auto" w:fill="FFFFFF"/>
          <w:lang w:val="en-US"/>
        </w:rPr>
        <w:t xml:space="preserve">Technical name: </w:t>
      </w:r>
      <w:r w:rsidR="005C46F3" w:rsidRPr="005C46F3">
        <w:rPr>
          <w:b/>
          <w:bCs/>
          <w:color w:val="000000"/>
          <w:shd w:val="clear" w:color="auto" w:fill="FFFFFF"/>
        </w:rPr>
        <w:t>API_PRODUCTION_ROUTING</w:t>
      </w:r>
    </w:p>
    <w:p w14:paraId="71214A7D" w14:textId="77777777" w:rsidR="00D6593A" w:rsidRPr="00183AB4" w:rsidRDefault="00D6593A" w:rsidP="008C15BA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0"/>
          <w:szCs w:val="20"/>
          <w:lang w:val="en-US"/>
        </w:rPr>
      </w:pPr>
    </w:p>
    <w:tbl>
      <w:tblPr>
        <w:tblStyle w:val="Grigliatabella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2410"/>
        <w:gridCol w:w="1417"/>
        <w:gridCol w:w="4394"/>
      </w:tblGrid>
      <w:tr w:rsidR="00552C86" w:rsidRPr="00710B36" w14:paraId="296EEE99" w14:textId="77777777" w:rsidTr="00BC3E71">
        <w:trPr>
          <w:trHeight w:val="300"/>
        </w:trPr>
        <w:tc>
          <w:tcPr>
            <w:tcW w:w="1985" w:type="dxa"/>
            <w:shd w:val="clear" w:color="auto" w:fill="0070C0"/>
            <w:hideMark/>
          </w:tcPr>
          <w:p w14:paraId="5499F3D8" w14:textId="4CA41B7F" w:rsidR="00CA1130" w:rsidRPr="00710B36" w:rsidRDefault="00CA1130" w:rsidP="00CA1130">
            <w:pPr>
              <w:spacing w:after="0"/>
              <w:textAlignment w:val="baseline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Se</w:t>
            </w:r>
            <w:r w:rsidRPr="00710B3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gmento </w:t>
            </w:r>
            <w:r w:rsidR="00B3232C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API</w:t>
            </w:r>
          </w:p>
        </w:tc>
        <w:tc>
          <w:tcPr>
            <w:tcW w:w="2410" w:type="dxa"/>
            <w:shd w:val="clear" w:color="auto" w:fill="0070C0"/>
            <w:hideMark/>
          </w:tcPr>
          <w:p w14:paraId="312C9663" w14:textId="77777777" w:rsidR="00CA1130" w:rsidRPr="00710B36" w:rsidRDefault="00CA1130" w:rsidP="00CA1130">
            <w:pPr>
              <w:spacing w:after="0"/>
              <w:textAlignment w:val="baseline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CA1130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10B3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Nome campo </w:t>
            </w:r>
          </w:p>
        </w:tc>
        <w:tc>
          <w:tcPr>
            <w:tcW w:w="1417" w:type="dxa"/>
            <w:shd w:val="clear" w:color="auto" w:fill="0070C0"/>
            <w:hideMark/>
          </w:tcPr>
          <w:p w14:paraId="1692238B" w14:textId="77777777" w:rsidR="00CA1130" w:rsidRPr="00710B36" w:rsidRDefault="00CA1130" w:rsidP="00CA1130">
            <w:pPr>
              <w:spacing w:after="0"/>
              <w:textAlignment w:val="baseline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CA1130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10B3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Tipo campo </w:t>
            </w:r>
          </w:p>
        </w:tc>
        <w:tc>
          <w:tcPr>
            <w:tcW w:w="4394" w:type="dxa"/>
            <w:shd w:val="clear" w:color="auto" w:fill="0070C0"/>
            <w:hideMark/>
          </w:tcPr>
          <w:p w14:paraId="7F6A3B39" w14:textId="77777777" w:rsidR="00CA1130" w:rsidRPr="00710B36" w:rsidRDefault="00CA1130" w:rsidP="00CA1130">
            <w:pPr>
              <w:spacing w:after="0"/>
              <w:textAlignment w:val="baseline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CA1130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10B3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Descrizione </w:t>
            </w:r>
          </w:p>
        </w:tc>
      </w:tr>
      <w:tr w:rsidR="00BC3E71" w:rsidRPr="009431E6" w14:paraId="3BA2C4B4" w14:textId="174D31FE" w:rsidTr="00BC3E71">
        <w:trPr>
          <w:trHeight w:val="288"/>
        </w:trPr>
        <w:tc>
          <w:tcPr>
            <w:tcW w:w="1985" w:type="dxa"/>
            <w:noWrap/>
          </w:tcPr>
          <w:p w14:paraId="31739EE0" w14:textId="53507C02" w:rsidR="00BC3E71" w:rsidRPr="004D5D20" w:rsidRDefault="00DC643B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DC643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ProductionRoutingHeader</w:t>
            </w:r>
            <w:proofErr w:type="spellEnd"/>
          </w:p>
        </w:tc>
        <w:tc>
          <w:tcPr>
            <w:tcW w:w="2410" w:type="dxa"/>
            <w:vAlign w:val="bottom"/>
          </w:tcPr>
          <w:p w14:paraId="2417E148" w14:textId="4C64CFB9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Material</w:t>
            </w:r>
            <w:proofErr w:type="spellEnd"/>
          </w:p>
        </w:tc>
        <w:tc>
          <w:tcPr>
            <w:tcW w:w="1417" w:type="dxa"/>
          </w:tcPr>
          <w:p w14:paraId="432A4F63" w14:textId="2D5988FF" w:rsidR="00BC3E71" w:rsidRPr="00CA1130" w:rsidRDefault="00BC3E71" w:rsidP="00BC3E71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(40)</w:t>
            </w:r>
          </w:p>
        </w:tc>
        <w:tc>
          <w:tcPr>
            <w:tcW w:w="4394" w:type="dxa"/>
          </w:tcPr>
          <w:p w14:paraId="07839A92" w14:textId="6BCDC82F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Codice materiale</w:t>
            </w:r>
          </w:p>
        </w:tc>
      </w:tr>
      <w:tr w:rsidR="00BC3E71" w:rsidRPr="009431E6" w14:paraId="183A5852" w14:textId="0B47234E" w:rsidTr="00BC3E71">
        <w:trPr>
          <w:trHeight w:val="288"/>
        </w:trPr>
        <w:tc>
          <w:tcPr>
            <w:tcW w:w="1985" w:type="dxa"/>
            <w:noWrap/>
          </w:tcPr>
          <w:p w14:paraId="6E60F23F" w14:textId="0BAA3CDA" w:rsidR="00BC3E71" w:rsidRPr="004D5D20" w:rsidRDefault="00DC643B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DC643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ProductionRoutingHeader</w:t>
            </w:r>
            <w:proofErr w:type="spellEnd"/>
          </w:p>
        </w:tc>
        <w:tc>
          <w:tcPr>
            <w:tcW w:w="2410" w:type="dxa"/>
          </w:tcPr>
          <w:p w14:paraId="74AE643D" w14:textId="5281C48C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Plant</w:t>
            </w:r>
          </w:p>
        </w:tc>
        <w:tc>
          <w:tcPr>
            <w:tcW w:w="1417" w:type="dxa"/>
          </w:tcPr>
          <w:p w14:paraId="614879EF" w14:textId="50859BD3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(4)</w:t>
            </w:r>
          </w:p>
        </w:tc>
        <w:tc>
          <w:tcPr>
            <w:tcW w:w="4394" w:type="dxa"/>
          </w:tcPr>
          <w:p w14:paraId="432219EA" w14:textId="30B7C518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Divisione</w:t>
            </w:r>
          </w:p>
        </w:tc>
      </w:tr>
      <w:tr w:rsidR="00BC3E71" w:rsidRPr="009431E6" w14:paraId="61485D97" w14:textId="4E5EABDD" w:rsidTr="00BC3E71">
        <w:trPr>
          <w:trHeight w:val="288"/>
        </w:trPr>
        <w:tc>
          <w:tcPr>
            <w:tcW w:w="1985" w:type="dxa"/>
            <w:noWrap/>
          </w:tcPr>
          <w:p w14:paraId="7D63307E" w14:textId="2CDC8C37" w:rsidR="00BC3E71" w:rsidRPr="004D5D20" w:rsidRDefault="00F36648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DC643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ProductionRoutingHeader</w:t>
            </w:r>
            <w:proofErr w:type="spellEnd"/>
          </w:p>
        </w:tc>
        <w:tc>
          <w:tcPr>
            <w:tcW w:w="2410" w:type="dxa"/>
          </w:tcPr>
          <w:p w14:paraId="3B47AA50" w14:textId="575E0E9E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ProductionRoutingGroup</w:t>
            </w:r>
            <w:proofErr w:type="spellEnd"/>
          </w:p>
        </w:tc>
        <w:tc>
          <w:tcPr>
            <w:tcW w:w="1417" w:type="dxa"/>
          </w:tcPr>
          <w:p w14:paraId="475D94A1" w14:textId="15110296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(8)</w:t>
            </w:r>
          </w:p>
        </w:tc>
        <w:tc>
          <w:tcPr>
            <w:tcW w:w="4394" w:type="dxa"/>
          </w:tcPr>
          <w:p w14:paraId="20F42DE8" w14:textId="489CF84D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Gruppo cicli - Codice che identifica in modo univoco un gruppo di cicli.</w:t>
            </w:r>
          </w:p>
        </w:tc>
      </w:tr>
      <w:tr w:rsidR="00BC3E71" w:rsidRPr="009431E6" w14:paraId="59FC320B" w14:textId="77777777" w:rsidTr="00BC3E71">
        <w:trPr>
          <w:trHeight w:val="288"/>
        </w:trPr>
        <w:tc>
          <w:tcPr>
            <w:tcW w:w="1985" w:type="dxa"/>
            <w:noWrap/>
          </w:tcPr>
          <w:p w14:paraId="1DD79A31" w14:textId="78C77991" w:rsidR="00BC3E71" w:rsidRPr="004D5D20" w:rsidRDefault="00D22D7E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DC643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ProductionRoutingHeader</w:t>
            </w:r>
            <w:proofErr w:type="spellEnd"/>
          </w:p>
        </w:tc>
        <w:tc>
          <w:tcPr>
            <w:tcW w:w="2410" w:type="dxa"/>
          </w:tcPr>
          <w:p w14:paraId="73431972" w14:textId="4E63A27B" w:rsidR="00BC3E71" w:rsidRPr="00C0102D" w:rsidRDefault="00BC3E71" w:rsidP="00BC3E71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CreationDate</w:t>
            </w:r>
            <w:proofErr w:type="spellEnd"/>
          </w:p>
        </w:tc>
        <w:tc>
          <w:tcPr>
            <w:tcW w:w="1417" w:type="dxa"/>
          </w:tcPr>
          <w:p w14:paraId="70342DD6" w14:textId="48EE8A93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(8)</w:t>
            </w:r>
          </w:p>
        </w:tc>
        <w:tc>
          <w:tcPr>
            <w:tcW w:w="4394" w:type="dxa"/>
          </w:tcPr>
          <w:p w14:paraId="1CCF5BA9" w14:textId="0246F2C3" w:rsidR="00BC3E71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Data in cui il ciclo viene elaborato e/o visualizzato</w:t>
            </w:r>
          </w:p>
        </w:tc>
      </w:tr>
      <w:tr w:rsidR="00BC3E71" w:rsidRPr="009431E6" w14:paraId="1C706360" w14:textId="77777777" w:rsidTr="00BC3E71">
        <w:trPr>
          <w:trHeight w:val="288"/>
        </w:trPr>
        <w:tc>
          <w:tcPr>
            <w:tcW w:w="1985" w:type="dxa"/>
            <w:noWrap/>
          </w:tcPr>
          <w:p w14:paraId="0EF1B21E" w14:textId="056F9C3E" w:rsidR="00BC3E71" w:rsidRPr="004D5D20" w:rsidRDefault="00F36648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DC643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ProductionRoutingHeader</w:t>
            </w:r>
            <w:proofErr w:type="spellEnd"/>
          </w:p>
        </w:tc>
        <w:tc>
          <w:tcPr>
            <w:tcW w:w="2410" w:type="dxa"/>
          </w:tcPr>
          <w:p w14:paraId="694AD434" w14:textId="5F5D35C7" w:rsidR="00BC3E71" w:rsidRPr="00C0102D" w:rsidRDefault="00BC3E71" w:rsidP="00BC3E71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ProductionRouting</w:t>
            </w:r>
            <w:proofErr w:type="spellEnd"/>
          </w:p>
        </w:tc>
        <w:tc>
          <w:tcPr>
            <w:tcW w:w="1417" w:type="dxa"/>
          </w:tcPr>
          <w:p w14:paraId="76BBCEA4" w14:textId="76DBCFA5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(2)</w:t>
            </w:r>
          </w:p>
        </w:tc>
        <w:tc>
          <w:tcPr>
            <w:tcW w:w="4394" w:type="dxa"/>
          </w:tcPr>
          <w:p w14:paraId="1DF35E2B" w14:textId="69B9DE9C" w:rsidR="00BC3E71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Contatore Gruppo cicli - Codice che identifica in modo univoco un ciclo con il gruppo di cicli.</w:t>
            </w:r>
          </w:p>
        </w:tc>
      </w:tr>
      <w:tr w:rsidR="00BC3E71" w:rsidRPr="009431E6" w14:paraId="3D8BA1EB" w14:textId="77777777" w:rsidTr="00BC3E71">
        <w:trPr>
          <w:trHeight w:val="288"/>
        </w:trPr>
        <w:tc>
          <w:tcPr>
            <w:tcW w:w="1985" w:type="dxa"/>
            <w:noWrap/>
          </w:tcPr>
          <w:p w14:paraId="2DE284D6" w14:textId="34355E52" w:rsidR="00BC3E71" w:rsidRPr="004D5D20" w:rsidRDefault="00F36648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DC643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ProductionRoutingHeader</w:t>
            </w:r>
            <w:proofErr w:type="spellEnd"/>
          </w:p>
        </w:tc>
        <w:tc>
          <w:tcPr>
            <w:tcW w:w="2410" w:type="dxa"/>
          </w:tcPr>
          <w:p w14:paraId="660EDFBB" w14:textId="15E4FF1E" w:rsidR="00BC3E71" w:rsidRPr="00C0102D" w:rsidRDefault="00BC3E71" w:rsidP="00BC3E71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BillOfOperationsDesc</w:t>
            </w:r>
            <w:proofErr w:type="spellEnd"/>
          </w:p>
        </w:tc>
        <w:tc>
          <w:tcPr>
            <w:tcW w:w="1417" w:type="dxa"/>
          </w:tcPr>
          <w:p w14:paraId="63A9E88A" w14:textId="1A9DE635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(40)</w:t>
            </w:r>
          </w:p>
        </w:tc>
        <w:tc>
          <w:tcPr>
            <w:tcW w:w="4394" w:type="dxa"/>
          </w:tcPr>
          <w:p w14:paraId="084AEDA6" w14:textId="3695496F" w:rsidR="00BC3E71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Descrizione ciclo di lavoro</w:t>
            </w:r>
          </w:p>
        </w:tc>
      </w:tr>
      <w:tr w:rsidR="00BC3E71" w:rsidRPr="009431E6" w14:paraId="6501A165" w14:textId="77777777" w:rsidTr="00BC3E71">
        <w:trPr>
          <w:trHeight w:val="288"/>
        </w:trPr>
        <w:tc>
          <w:tcPr>
            <w:tcW w:w="1985" w:type="dxa"/>
            <w:noWrap/>
          </w:tcPr>
          <w:p w14:paraId="2091E4BB" w14:textId="5C79FB23" w:rsidR="00BC3E71" w:rsidRPr="004D5D20" w:rsidRDefault="00DC643B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DC643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ProductionRoutingHeader</w:t>
            </w:r>
            <w:proofErr w:type="spellEnd"/>
          </w:p>
        </w:tc>
        <w:tc>
          <w:tcPr>
            <w:tcW w:w="2410" w:type="dxa"/>
          </w:tcPr>
          <w:p w14:paraId="18009162" w14:textId="0D1BE3FD" w:rsidR="00BC3E71" w:rsidRPr="00C0102D" w:rsidRDefault="00BC3E71" w:rsidP="00BC3E71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BillOfOperationsUsage</w:t>
            </w:r>
            <w:proofErr w:type="spellEnd"/>
          </w:p>
        </w:tc>
        <w:tc>
          <w:tcPr>
            <w:tcW w:w="1417" w:type="dxa"/>
          </w:tcPr>
          <w:p w14:paraId="68D61FF6" w14:textId="182EFA6C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4394" w:type="dxa"/>
          </w:tcPr>
          <w:p w14:paraId="79950584" w14:textId="5D49C591" w:rsidR="00BC3E71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Impiego ciclo</w:t>
            </w:r>
          </w:p>
        </w:tc>
      </w:tr>
      <w:tr w:rsidR="00BC3E71" w:rsidRPr="009431E6" w14:paraId="4E5F7F2C" w14:textId="77777777" w:rsidTr="00BC3E71">
        <w:trPr>
          <w:trHeight w:val="288"/>
        </w:trPr>
        <w:tc>
          <w:tcPr>
            <w:tcW w:w="1985" w:type="dxa"/>
            <w:noWrap/>
          </w:tcPr>
          <w:p w14:paraId="7011B61C" w14:textId="17024422" w:rsidR="00BC3E71" w:rsidRPr="004D5D20" w:rsidRDefault="00383639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38363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ProductionRoutingHeader</w:t>
            </w:r>
            <w:proofErr w:type="spellEnd"/>
          </w:p>
        </w:tc>
        <w:tc>
          <w:tcPr>
            <w:tcW w:w="2410" w:type="dxa"/>
          </w:tcPr>
          <w:p w14:paraId="7284510C" w14:textId="02061C55" w:rsidR="00BC3E71" w:rsidRPr="00C0102D" w:rsidRDefault="00BC3E71" w:rsidP="00BC3E71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BillOfOperationsStatus</w:t>
            </w:r>
            <w:proofErr w:type="spellEnd"/>
          </w:p>
        </w:tc>
        <w:tc>
          <w:tcPr>
            <w:tcW w:w="1417" w:type="dxa"/>
          </w:tcPr>
          <w:p w14:paraId="59262362" w14:textId="722D3EB0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4394" w:type="dxa"/>
          </w:tcPr>
          <w:p w14:paraId="27284157" w14:textId="4CCADF2C" w:rsidR="00BC3E71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Stato di un ciclo</w:t>
            </w:r>
          </w:p>
        </w:tc>
      </w:tr>
      <w:tr w:rsidR="00BC3E71" w:rsidRPr="009431E6" w14:paraId="7A30D75C" w14:textId="77777777" w:rsidTr="00BC3E71">
        <w:trPr>
          <w:trHeight w:val="288"/>
        </w:trPr>
        <w:tc>
          <w:tcPr>
            <w:tcW w:w="1985" w:type="dxa"/>
            <w:noWrap/>
          </w:tcPr>
          <w:p w14:paraId="0BA5EAA7" w14:textId="05EE1C61" w:rsidR="00BC3E71" w:rsidRPr="004D5D20" w:rsidRDefault="00872DDE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7727BED7" w14:textId="3F799DEE" w:rsidR="00BC3E71" w:rsidRPr="00C0102D" w:rsidRDefault="00BC3E71" w:rsidP="00BC3E71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Operation</w:t>
            </w:r>
            <w:proofErr w:type="spellEnd"/>
          </w:p>
        </w:tc>
        <w:tc>
          <w:tcPr>
            <w:tcW w:w="1417" w:type="dxa"/>
          </w:tcPr>
          <w:p w14:paraId="4AD12475" w14:textId="1DE070EE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(4)</w:t>
            </w:r>
          </w:p>
        </w:tc>
        <w:tc>
          <w:tcPr>
            <w:tcW w:w="4394" w:type="dxa"/>
          </w:tcPr>
          <w:p w14:paraId="54707B23" w14:textId="46591B0D" w:rsidR="00BC3E71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Numero operazione</w:t>
            </w:r>
          </w:p>
        </w:tc>
      </w:tr>
      <w:tr w:rsidR="00BC3E71" w:rsidRPr="009431E6" w14:paraId="2F2A70EE" w14:textId="77777777" w:rsidTr="00BC3E71">
        <w:trPr>
          <w:trHeight w:val="288"/>
        </w:trPr>
        <w:tc>
          <w:tcPr>
            <w:tcW w:w="1985" w:type="dxa"/>
            <w:noWrap/>
          </w:tcPr>
          <w:p w14:paraId="3EC2E8F8" w14:textId="2BDEB1F4" w:rsidR="00BC3E71" w:rsidRPr="004D5D20" w:rsidRDefault="00872DDE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5670585F" w14:textId="37AC7E05" w:rsidR="00BC3E71" w:rsidRPr="00C0102D" w:rsidRDefault="00BC3E71" w:rsidP="00BC3E71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WorkCenterInternalID</w:t>
            </w:r>
            <w:proofErr w:type="spellEnd"/>
          </w:p>
        </w:tc>
        <w:tc>
          <w:tcPr>
            <w:tcW w:w="1417" w:type="dxa"/>
          </w:tcPr>
          <w:p w14:paraId="2EFB0C08" w14:textId="636F8B3A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(8)</w:t>
            </w:r>
          </w:p>
        </w:tc>
        <w:tc>
          <w:tcPr>
            <w:tcW w:w="4394" w:type="dxa"/>
          </w:tcPr>
          <w:p w14:paraId="70094860" w14:textId="493D112D" w:rsidR="00BC3E71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Centro di lavoro</w:t>
            </w:r>
          </w:p>
        </w:tc>
      </w:tr>
      <w:tr w:rsidR="00BC3E71" w:rsidRPr="009431E6" w14:paraId="3B51DEE9" w14:textId="77777777" w:rsidTr="00BC3E71">
        <w:trPr>
          <w:trHeight w:val="288"/>
        </w:trPr>
        <w:tc>
          <w:tcPr>
            <w:tcW w:w="1985" w:type="dxa"/>
            <w:noWrap/>
          </w:tcPr>
          <w:p w14:paraId="0A3B1D3A" w14:textId="398148ED" w:rsidR="00BC3E71" w:rsidRPr="004D5D20" w:rsidRDefault="00872DDE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18DCE77B" w14:textId="6F6B4607" w:rsidR="00BC3E71" w:rsidRPr="00C0102D" w:rsidRDefault="00BC3E71" w:rsidP="00BC3E71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OperationControlProfile</w:t>
            </w:r>
            <w:proofErr w:type="spellEnd"/>
          </w:p>
        </w:tc>
        <w:tc>
          <w:tcPr>
            <w:tcW w:w="1417" w:type="dxa"/>
          </w:tcPr>
          <w:p w14:paraId="6DA91001" w14:textId="46C8D4C6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(4)</w:t>
            </w:r>
          </w:p>
        </w:tc>
        <w:tc>
          <w:tcPr>
            <w:tcW w:w="4394" w:type="dxa"/>
          </w:tcPr>
          <w:p w14:paraId="09D7EAA8" w14:textId="21977936" w:rsidR="00BC3E71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Chiave di controllo</w:t>
            </w:r>
          </w:p>
        </w:tc>
      </w:tr>
      <w:tr w:rsidR="00BC3E71" w:rsidRPr="009431E6" w14:paraId="4DB193D9" w14:textId="77777777" w:rsidTr="00BC3E71">
        <w:trPr>
          <w:trHeight w:val="288"/>
        </w:trPr>
        <w:tc>
          <w:tcPr>
            <w:tcW w:w="1985" w:type="dxa"/>
            <w:noWrap/>
          </w:tcPr>
          <w:p w14:paraId="4EE16D1B" w14:textId="34817076" w:rsidR="00BC3E71" w:rsidRPr="004D5D20" w:rsidRDefault="00872DDE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39238431" w14:textId="016A6DF0" w:rsidR="00BC3E71" w:rsidRPr="00C0102D" w:rsidRDefault="00BC3E71" w:rsidP="00BC3E71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OperationText</w:t>
            </w:r>
            <w:proofErr w:type="spellEnd"/>
          </w:p>
        </w:tc>
        <w:tc>
          <w:tcPr>
            <w:tcW w:w="1417" w:type="dxa"/>
          </w:tcPr>
          <w:p w14:paraId="22932E69" w14:textId="4B11D8D2" w:rsidR="00BC3E71" w:rsidRPr="00CA1130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(40)</w:t>
            </w:r>
          </w:p>
        </w:tc>
        <w:tc>
          <w:tcPr>
            <w:tcW w:w="4394" w:type="dxa"/>
          </w:tcPr>
          <w:p w14:paraId="0368271F" w14:textId="06B7BFB8" w:rsidR="00BC3E71" w:rsidRDefault="00BC3E71" w:rsidP="00BC3E71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Descrizione operazione</w:t>
            </w:r>
          </w:p>
        </w:tc>
      </w:tr>
      <w:tr w:rsidR="00872DDE" w:rsidRPr="009431E6" w14:paraId="7CCCC7BB" w14:textId="77777777" w:rsidTr="00BC3E71">
        <w:trPr>
          <w:trHeight w:val="288"/>
        </w:trPr>
        <w:tc>
          <w:tcPr>
            <w:tcW w:w="1985" w:type="dxa"/>
            <w:noWrap/>
          </w:tcPr>
          <w:p w14:paraId="3081BF87" w14:textId="21638F36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7C9D73C2" w14:textId="6B08392C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OperationReferenceQuantity</w:t>
            </w:r>
            <w:proofErr w:type="spellEnd"/>
          </w:p>
        </w:tc>
        <w:tc>
          <w:tcPr>
            <w:tcW w:w="1417" w:type="dxa"/>
          </w:tcPr>
          <w:p w14:paraId="3F6ED1E3" w14:textId="261FE8B1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(13,3)</w:t>
            </w:r>
          </w:p>
        </w:tc>
        <w:tc>
          <w:tcPr>
            <w:tcW w:w="4394" w:type="dxa"/>
          </w:tcPr>
          <w:p w14:paraId="1976C769" w14:textId="5FC01EFB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Quantità di base</w:t>
            </w:r>
          </w:p>
        </w:tc>
      </w:tr>
      <w:tr w:rsidR="00872DDE" w:rsidRPr="009431E6" w14:paraId="78378B08" w14:textId="77777777" w:rsidTr="00BC3E71">
        <w:trPr>
          <w:trHeight w:val="288"/>
        </w:trPr>
        <w:tc>
          <w:tcPr>
            <w:tcW w:w="1985" w:type="dxa"/>
            <w:noWrap/>
          </w:tcPr>
          <w:p w14:paraId="571740CD" w14:textId="42D2416E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321DD9A8" w14:textId="3586348A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OperationUnit</w:t>
            </w:r>
            <w:proofErr w:type="spellEnd"/>
          </w:p>
        </w:tc>
        <w:tc>
          <w:tcPr>
            <w:tcW w:w="1417" w:type="dxa"/>
          </w:tcPr>
          <w:p w14:paraId="3E33CC10" w14:textId="68716A0F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4394" w:type="dxa"/>
          </w:tcPr>
          <w:p w14:paraId="642846F8" w14:textId="61FEAA59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Unità di misura operazione</w:t>
            </w:r>
          </w:p>
        </w:tc>
      </w:tr>
      <w:tr w:rsidR="00872DDE" w:rsidRPr="009431E6" w14:paraId="40EBD134" w14:textId="77777777" w:rsidTr="00BC3E71">
        <w:trPr>
          <w:trHeight w:val="288"/>
        </w:trPr>
        <w:tc>
          <w:tcPr>
            <w:tcW w:w="1985" w:type="dxa"/>
            <w:noWrap/>
          </w:tcPr>
          <w:p w14:paraId="05DDA42D" w14:textId="70D146DF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22F005FA" w14:textId="789A5232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StandardWorkQuantity1</w:t>
            </w:r>
          </w:p>
        </w:tc>
        <w:tc>
          <w:tcPr>
            <w:tcW w:w="1417" w:type="dxa"/>
          </w:tcPr>
          <w:p w14:paraId="6D220110" w14:textId="1BEBFFAB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(9,3)</w:t>
            </w:r>
          </w:p>
        </w:tc>
        <w:tc>
          <w:tcPr>
            <w:tcW w:w="4394" w:type="dxa"/>
          </w:tcPr>
          <w:p w14:paraId="4C8FBA53" w14:textId="22E14000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Valore standard</w:t>
            </w:r>
          </w:p>
        </w:tc>
      </w:tr>
      <w:tr w:rsidR="00872DDE" w:rsidRPr="009431E6" w14:paraId="78639016" w14:textId="77777777" w:rsidTr="00BC3E71">
        <w:trPr>
          <w:trHeight w:val="288"/>
        </w:trPr>
        <w:tc>
          <w:tcPr>
            <w:tcW w:w="1985" w:type="dxa"/>
            <w:noWrap/>
          </w:tcPr>
          <w:p w14:paraId="31C58392" w14:textId="11A6A68E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01553D0D" w14:textId="53502D9E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StandardWorkQuantityUnit1</w:t>
            </w:r>
          </w:p>
        </w:tc>
        <w:tc>
          <w:tcPr>
            <w:tcW w:w="1417" w:type="dxa"/>
          </w:tcPr>
          <w:p w14:paraId="3E13DA5D" w14:textId="36610CCE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4394" w:type="dxa"/>
          </w:tcPr>
          <w:p w14:paraId="1AACF5EF" w14:textId="44350C48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Unità di misura del valore standard</w:t>
            </w:r>
          </w:p>
        </w:tc>
      </w:tr>
      <w:tr w:rsidR="00872DDE" w:rsidRPr="009431E6" w14:paraId="28AD8195" w14:textId="77777777" w:rsidTr="00BC3E71">
        <w:trPr>
          <w:trHeight w:val="288"/>
        </w:trPr>
        <w:tc>
          <w:tcPr>
            <w:tcW w:w="1985" w:type="dxa"/>
            <w:noWrap/>
          </w:tcPr>
          <w:p w14:paraId="4ED72C39" w14:textId="1CCE028A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2FC861BF" w14:textId="45F2DE24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CostCtrActivityType1</w:t>
            </w:r>
          </w:p>
        </w:tc>
        <w:tc>
          <w:tcPr>
            <w:tcW w:w="1417" w:type="dxa"/>
          </w:tcPr>
          <w:p w14:paraId="355AAA77" w14:textId="42251101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(6)</w:t>
            </w:r>
          </w:p>
        </w:tc>
        <w:tc>
          <w:tcPr>
            <w:tcW w:w="4394" w:type="dxa"/>
          </w:tcPr>
          <w:p w14:paraId="724A550B" w14:textId="230A2DF4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di attività</w:t>
            </w:r>
          </w:p>
        </w:tc>
      </w:tr>
      <w:tr w:rsidR="00872DDE" w:rsidRPr="009431E6" w14:paraId="1702D91C" w14:textId="77777777" w:rsidTr="00BC3E71">
        <w:trPr>
          <w:trHeight w:val="288"/>
        </w:trPr>
        <w:tc>
          <w:tcPr>
            <w:tcW w:w="1985" w:type="dxa"/>
            <w:noWrap/>
          </w:tcPr>
          <w:p w14:paraId="2350EAE7" w14:textId="7BEAE9C9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7250551D" w14:textId="1140D975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StandardWorkQuantity2</w:t>
            </w:r>
          </w:p>
        </w:tc>
        <w:tc>
          <w:tcPr>
            <w:tcW w:w="1417" w:type="dxa"/>
          </w:tcPr>
          <w:p w14:paraId="0EDE3864" w14:textId="6FB25B18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(9,3)</w:t>
            </w:r>
          </w:p>
        </w:tc>
        <w:tc>
          <w:tcPr>
            <w:tcW w:w="4394" w:type="dxa"/>
          </w:tcPr>
          <w:p w14:paraId="7E261BBB" w14:textId="68BD919B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Valore standard</w:t>
            </w:r>
          </w:p>
        </w:tc>
      </w:tr>
      <w:tr w:rsidR="00872DDE" w:rsidRPr="009431E6" w14:paraId="7D76D472" w14:textId="77777777" w:rsidTr="00BC3E71">
        <w:trPr>
          <w:trHeight w:val="288"/>
        </w:trPr>
        <w:tc>
          <w:tcPr>
            <w:tcW w:w="1985" w:type="dxa"/>
            <w:noWrap/>
          </w:tcPr>
          <w:p w14:paraId="634FCA88" w14:textId="67CC76A3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0719A890" w14:textId="7FE310D4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StandardWorkQuantityUnit2</w:t>
            </w:r>
          </w:p>
        </w:tc>
        <w:tc>
          <w:tcPr>
            <w:tcW w:w="1417" w:type="dxa"/>
          </w:tcPr>
          <w:p w14:paraId="7E645807" w14:textId="4B87DFA5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4394" w:type="dxa"/>
          </w:tcPr>
          <w:p w14:paraId="6A91FBD4" w14:textId="369B8BD8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Unità di misura del valore standard</w:t>
            </w:r>
          </w:p>
        </w:tc>
      </w:tr>
      <w:tr w:rsidR="00872DDE" w:rsidRPr="009431E6" w14:paraId="331EFCED" w14:textId="77777777" w:rsidTr="00BC3E71">
        <w:trPr>
          <w:trHeight w:val="288"/>
        </w:trPr>
        <w:tc>
          <w:tcPr>
            <w:tcW w:w="1985" w:type="dxa"/>
            <w:noWrap/>
          </w:tcPr>
          <w:p w14:paraId="52C110D9" w14:textId="0BC973DF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53B0435A" w14:textId="45097F1D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CostCtrActivityType2</w:t>
            </w:r>
          </w:p>
        </w:tc>
        <w:tc>
          <w:tcPr>
            <w:tcW w:w="1417" w:type="dxa"/>
          </w:tcPr>
          <w:p w14:paraId="2C14AA77" w14:textId="08509B37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(6)</w:t>
            </w:r>
          </w:p>
        </w:tc>
        <w:tc>
          <w:tcPr>
            <w:tcW w:w="4394" w:type="dxa"/>
          </w:tcPr>
          <w:p w14:paraId="2FDC57BF" w14:textId="175F33DF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di attività</w:t>
            </w:r>
          </w:p>
        </w:tc>
      </w:tr>
      <w:tr w:rsidR="00872DDE" w:rsidRPr="009431E6" w14:paraId="092CFECD" w14:textId="77777777" w:rsidTr="00BC3E71">
        <w:trPr>
          <w:trHeight w:val="288"/>
        </w:trPr>
        <w:tc>
          <w:tcPr>
            <w:tcW w:w="1985" w:type="dxa"/>
            <w:noWrap/>
          </w:tcPr>
          <w:p w14:paraId="46D9CEF6" w14:textId="672407E0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2CE59C6B" w14:textId="185E5D2B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StandardWorkQuantity3</w:t>
            </w:r>
          </w:p>
        </w:tc>
        <w:tc>
          <w:tcPr>
            <w:tcW w:w="1417" w:type="dxa"/>
          </w:tcPr>
          <w:p w14:paraId="7FAE81AB" w14:textId="25B1D6A3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(9,3)</w:t>
            </w:r>
          </w:p>
        </w:tc>
        <w:tc>
          <w:tcPr>
            <w:tcW w:w="4394" w:type="dxa"/>
          </w:tcPr>
          <w:p w14:paraId="64B1844A" w14:textId="044A0C1C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Valore standard</w:t>
            </w:r>
          </w:p>
        </w:tc>
      </w:tr>
      <w:tr w:rsidR="00872DDE" w:rsidRPr="009431E6" w14:paraId="2DA483B8" w14:textId="77777777" w:rsidTr="00BC3E71">
        <w:trPr>
          <w:trHeight w:val="288"/>
        </w:trPr>
        <w:tc>
          <w:tcPr>
            <w:tcW w:w="1985" w:type="dxa"/>
            <w:noWrap/>
          </w:tcPr>
          <w:p w14:paraId="1E37B1E0" w14:textId="0EC667A1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59AFA914" w14:textId="77290818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StandardWorkQuantityUnit3</w:t>
            </w:r>
          </w:p>
        </w:tc>
        <w:tc>
          <w:tcPr>
            <w:tcW w:w="1417" w:type="dxa"/>
          </w:tcPr>
          <w:p w14:paraId="42F641C7" w14:textId="27BF43D3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4394" w:type="dxa"/>
          </w:tcPr>
          <w:p w14:paraId="7C463D24" w14:textId="6F99AB39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Unità di misura del valore standard</w:t>
            </w:r>
          </w:p>
        </w:tc>
      </w:tr>
      <w:tr w:rsidR="00872DDE" w:rsidRPr="009431E6" w14:paraId="2112428A" w14:textId="77777777" w:rsidTr="00BC3E71">
        <w:trPr>
          <w:trHeight w:val="288"/>
        </w:trPr>
        <w:tc>
          <w:tcPr>
            <w:tcW w:w="1985" w:type="dxa"/>
            <w:noWrap/>
          </w:tcPr>
          <w:p w14:paraId="1B5DE437" w14:textId="40D6CB16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7C08D88F" w14:textId="7C2879E0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CostCtrActivityType3</w:t>
            </w:r>
          </w:p>
        </w:tc>
        <w:tc>
          <w:tcPr>
            <w:tcW w:w="1417" w:type="dxa"/>
          </w:tcPr>
          <w:p w14:paraId="7A68EA32" w14:textId="754AA509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(6)</w:t>
            </w:r>
          </w:p>
        </w:tc>
        <w:tc>
          <w:tcPr>
            <w:tcW w:w="4394" w:type="dxa"/>
          </w:tcPr>
          <w:p w14:paraId="25ED70EF" w14:textId="4BAA49DF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di attività</w:t>
            </w:r>
          </w:p>
        </w:tc>
      </w:tr>
      <w:tr w:rsidR="00872DDE" w:rsidRPr="009431E6" w14:paraId="2EDA9484" w14:textId="77777777" w:rsidTr="00BC3E71">
        <w:trPr>
          <w:trHeight w:val="288"/>
        </w:trPr>
        <w:tc>
          <w:tcPr>
            <w:tcW w:w="1985" w:type="dxa"/>
            <w:noWrap/>
          </w:tcPr>
          <w:p w14:paraId="548F6712" w14:textId="61F713E7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1C720D8F" w14:textId="37D87BA3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StandardWorkQuantity4</w:t>
            </w:r>
          </w:p>
        </w:tc>
        <w:tc>
          <w:tcPr>
            <w:tcW w:w="1417" w:type="dxa"/>
          </w:tcPr>
          <w:p w14:paraId="5E7EEFA1" w14:textId="6C8ADFF4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(9,3)</w:t>
            </w:r>
          </w:p>
        </w:tc>
        <w:tc>
          <w:tcPr>
            <w:tcW w:w="4394" w:type="dxa"/>
          </w:tcPr>
          <w:p w14:paraId="46BBD4AC" w14:textId="729AEB9F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Valore standard</w:t>
            </w:r>
          </w:p>
        </w:tc>
      </w:tr>
      <w:tr w:rsidR="00872DDE" w:rsidRPr="009431E6" w14:paraId="25A666F5" w14:textId="77777777" w:rsidTr="00BC3E71">
        <w:trPr>
          <w:trHeight w:val="288"/>
        </w:trPr>
        <w:tc>
          <w:tcPr>
            <w:tcW w:w="1985" w:type="dxa"/>
            <w:noWrap/>
          </w:tcPr>
          <w:p w14:paraId="204BD3CC" w14:textId="10CC462E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180902EB" w14:textId="070C0066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StandardWorkQuantityUnit4</w:t>
            </w:r>
          </w:p>
        </w:tc>
        <w:tc>
          <w:tcPr>
            <w:tcW w:w="1417" w:type="dxa"/>
          </w:tcPr>
          <w:p w14:paraId="2CC1A1A0" w14:textId="3C4E203C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4394" w:type="dxa"/>
          </w:tcPr>
          <w:p w14:paraId="1B625011" w14:textId="1C375FD0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Unità di misura del valore standard</w:t>
            </w:r>
          </w:p>
        </w:tc>
      </w:tr>
      <w:tr w:rsidR="00872DDE" w:rsidRPr="009431E6" w14:paraId="598F9EA9" w14:textId="77777777" w:rsidTr="00BC3E71">
        <w:trPr>
          <w:trHeight w:val="288"/>
        </w:trPr>
        <w:tc>
          <w:tcPr>
            <w:tcW w:w="1985" w:type="dxa"/>
            <w:noWrap/>
          </w:tcPr>
          <w:p w14:paraId="7BC8831E" w14:textId="37853349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565B05FD" w14:textId="7277F6E8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CostCtrActivityType4</w:t>
            </w:r>
          </w:p>
        </w:tc>
        <w:tc>
          <w:tcPr>
            <w:tcW w:w="1417" w:type="dxa"/>
          </w:tcPr>
          <w:p w14:paraId="7D01B0EB" w14:textId="13636304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(6)</w:t>
            </w:r>
          </w:p>
        </w:tc>
        <w:tc>
          <w:tcPr>
            <w:tcW w:w="4394" w:type="dxa"/>
          </w:tcPr>
          <w:p w14:paraId="44ED2ACC" w14:textId="66DA499F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di attività</w:t>
            </w:r>
          </w:p>
        </w:tc>
      </w:tr>
      <w:tr w:rsidR="00872DDE" w:rsidRPr="009431E6" w14:paraId="76118BF1" w14:textId="77777777" w:rsidTr="00BC3E71">
        <w:trPr>
          <w:trHeight w:val="288"/>
        </w:trPr>
        <w:tc>
          <w:tcPr>
            <w:tcW w:w="1985" w:type="dxa"/>
            <w:noWrap/>
          </w:tcPr>
          <w:p w14:paraId="75C6AF54" w14:textId="1CD33AAA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624125F8" w14:textId="7F4828C6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StandardWorkQuantity5</w:t>
            </w:r>
          </w:p>
        </w:tc>
        <w:tc>
          <w:tcPr>
            <w:tcW w:w="1417" w:type="dxa"/>
          </w:tcPr>
          <w:p w14:paraId="785A900E" w14:textId="3A8FE080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(9,3)</w:t>
            </w:r>
          </w:p>
        </w:tc>
        <w:tc>
          <w:tcPr>
            <w:tcW w:w="4394" w:type="dxa"/>
          </w:tcPr>
          <w:p w14:paraId="455557AE" w14:textId="4CD4086E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Valore standard</w:t>
            </w:r>
          </w:p>
        </w:tc>
      </w:tr>
      <w:tr w:rsidR="00872DDE" w:rsidRPr="009431E6" w14:paraId="0CB4AC95" w14:textId="77777777" w:rsidTr="00BC3E71">
        <w:trPr>
          <w:trHeight w:val="288"/>
        </w:trPr>
        <w:tc>
          <w:tcPr>
            <w:tcW w:w="1985" w:type="dxa"/>
            <w:noWrap/>
          </w:tcPr>
          <w:p w14:paraId="1A32A5AC" w14:textId="3F19FCD2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240A7A8C" w14:textId="0E5135EF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StandardWorkQuantityUnit5</w:t>
            </w:r>
          </w:p>
        </w:tc>
        <w:tc>
          <w:tcPr>
            <w:tcW w:w="1417" w:type="dxa"/>
          </w:tcPr>
          <w:p w14:paraId="410C1624" w14:textId="7D544EA8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4394" w:type="dxa"/>
          </w:tcPr>
          <w:p w14:paraId="07BA2F49" w14:textId="265A760C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Unità di misura del valore standard</w:t>
            </w:r>
          </w:p>
        </w:tc>
      </w:tr>
      <w:tr w:rsidR="00872DDE" w:rsidRPr="009431E6" w14:paraId="27D84F16" w14:textId="77777777" w:rsidTr="00BC3E71">
        <w:trPr>
          <w:trHeight w:val="288"/>
        </w:trPr>
        <w:tc>
          <w:tcPr>
            <w:tcW w:w="1985" w:type="dxa"/>
            <w:noWrap/>
          </w:tcPr>
          <w:p w14:paraId="0A4D984A" w14:textId="39BE303D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5DD7FF49" w14:textId="5C8ECAFE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CostCtrActivityType5</w:t>
            </w:r>
          </w:p>
        </w:tc>
        <w:tc>
          <w:tcPr>
            <w:tcW w:w="1417" w:type="dxa"/>
          </w:tcPr>
          <w:p w14:paraId="42697A65" w14:textId="776F7D4D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(6)</w:t>
            </w:r>
          </w:p>
        </w:tc>
        <w:tc>
          <w:tcPr>
            <w:tcW w:w="4394" w:type="dxa"/>
          </w:tcPr>
          <w:p w14:paraId="63895D97" w14:textId="0B26F61A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di attività</w:t>
            </w:r>
          </w:p>
        </w:tc>
      </w:tr>
      <w:tr w:rsidR="00872DDE" w:rsidRPr="009431E6" w14:paraId="43FD1293" w14:textId="77777777" w:rsidTr="00BC3E71">
        <w:trPr>
          <w:trHeight w:val="288"/>
        </w:trPr>
        <w:tc>
          <w:tcPr>
            <w:tcW w:w="1985" w:type="dxa"/>
            <w:noWrap/>
          </w:tcPr>
          <w:p w14:paraId="305EC1AE" w14:textId="25070B7F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3E38FD03" w14:textId="6D0E62D0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StandardWorkQuantity6</w:t>
            </w:r>
          </w:p>
        </w:tc>
        <w:tc>
          <w:tcPr>
            <w:tcW w:w="1417" w:type="dxa"/>
          </w:tcPr>
          <w:p w14:paraId="2B4F3CE6" w14:textId="198AF887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(9,3)</w:t>
            </w:r>
          </w:p>
        </w:tc>
        <w:tc>
          <w:tcPr>
            <w:tcW w:w="4394" w:type="dxa"/>
          </w:tcPr>
          <w:p w14:paraId="19E0111C" w14:textId="754495AE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Valore standard</w:t>
            </w:r>
          </w:p>
        </w:tc>
      </w:tr>
      <w:tr w:rsidR="00872DDE" w:rsidRPr="009431E6" w14:paraId="32C5DDC7" w14:textId="77777777" w:rsidTr="00BC3E71">
        <w:trPr>
          <w:trHeight w:val="288"/>
        </w:trPr>
        <w:tc>
          <w:tcPr>
            <w:tcW w:w="1985" w:type="dxa"/>
            <w:noWrap/>
          </w:tcPr>
          <w:p w14:paraId="5EBE5C1B" w14:textId="591B1139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47E05552" w14:textId="5BF1BF05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StandardWorkQuantityUnit6</w:t>
            </w:r>
          </w:p>
        </w:tc>
        <w:tc>
          <w:tcPr>
            <w:tcW w:w="1417" w:type="dxa"/>
          </w:tcPr>
          <w:p w14:paraId="0435F8A5" w14:textId="632F2F51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4394" w:type="dxa"/>
          </w:tcPr>
          <w:p w14:paraId="25907ADB" w14:textId="2437210D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Unità di misura del valore standard</w:t>
            </w:r>
          </w:p>
        </w:tc>
      </w:tr>
      <w:tr w:rsidR="00872DDE" w:rsidRPr="009431E6" w14:paraId="7BC693CE" w14:textId="77777777" w:rsidTr="00BC3E71">
        <w:trPr>
          <w:trHeight w:val="288"/>
        </w:trPr>
        <w:tc>
          <w:tcPr>
            <w:tcW w:w="1985" w:type="dxa"/>
            <w:noWrap/>
          </w:tcPr>
          <w:p w14:paraId="6BD9FA4D" w14:textId="0A648128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2464421A" w14:textId="643A0D96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72" w:hAnsi="72" w:cs="72"/>
                <w:color w:val="223548"/>
                <w:sz w:val="20"/>
                <w:szCs w:val="20"/>
              </w:rPr>
              <w:t>CostCtrActivityType6</w:t>
            </w:r>
          </w:p>
        </w:tc>
        <w:tc>
          <w:tcPr>
            <w:tcW w:w="1417" w:type="dxa"/>
          </w:tcPr>
          <w:p w14:paraId="3548A91A" w14:textId="71FBB567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(6)</w:t>
            </w:r>
          </w:p>
        </w:tc>
        <w:tc>
          <w:tcPr>
            <w:tcW w:w="4394" w:type="dxa"/>
          </w:tcPr>
          <w:p w14:paraId="3F8C1320" w14:textId="606B2DC5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di attività</w:t>
            </w:r>
          </w:p>
        </w:tc>
      </w:tr>
      <w:tr w:rsidR="00872DDE" w:rsidRPr="009431E6" w14:paraId="2A60BFD2" w14:textId="77777777" w:rsidTr="00BC3E71">
        <w:trPr>
          <w:trHeight w:val="288"/>
        </w:trPr>
        <w:tc>
          <w:tcPr>
            <w:tcW w:w="1985" w:type="dxa"/>
            <w:noWrap/>
          </w:tcPr>
          <w:p w14:paraId="0C21363B" w14:textId="0C2C9948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712A3A97" w14:textId="22282D7A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MaximumWaitDuration</w:t>
            </w:r>
            <w:proofErr w:type="spellEnd"/>
          </w:p>
        </w:tc>
        <w:tc>
          <w:tcPr>
            <w:tcW w:w="1417" w:type="dxa"/>
          </w:tcPr>
          <w:p w14:paraId="7C16A5CB" w14:textId="0AC7DA6D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(9,3)</w:t>
            </w:r>
          </w:p>
        </w:tc>
        <w:tc>
          <w:tcPr>
            <w:tcW w:w="4394" w:type="dxa"/>
          </w:tcPr>
          <w:p w14:paraId="0BE34F2A" w14:textId="301344BE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Tempo massimo di attesa</w:t>
            </w:r>
          </w:p>
        </w:tc>
      </w:tr>
      <w:tr w:rsidR="00872DDE" w:rsidRPr="009431E6" w14:paraId="5047B289" w14:textId="77777777" w:rsidTr="00BC3E71">
        <w:trPr>
          <w:trHeight w:val="288"/>
        </w:trPr>
        <w:tc>
          <w:tcPr>
            <w:tcW w:w="1985" w:type="dxa"/>
            <w:noWrap/>
          </w:tcPr>
          <w:p w14:paraId="5CABB2A7" w14:textId="260115EE" w:rsidR="00872DDE" w:rsidRPr="004D5D2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41F1A8EE" w14:textId="7A657011" w:rsidR="00872DDE" w:rsidRPr="00C0102D" w:rsidRDefault="00872DDE" w:rsidP="00872DD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MinimumWaitDuration</w:t>
            </w:r>
            <w:proofErr w:type="spellEnd"/>
          </w:p>
        </w:tc>
        <w:tc>
          <w:tcPr>
            <w:tcW w:w="1417" w:type="dxa"/>
          </w:tcPr>
          <w:p w14:paraId="6EEA7A64" w14:textId="03C6AAB7" w:rsidR="00872DDE" w:rsidRPr="00CA1130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(9,3)</w:t>
            </w:r>
          </w:p>
        </w:tc>
        <w:tc>
          <w:tcPr>
            <w:tcW w:w="4394" w:type="dxa"/>
          </w:tcPr>
          <w:p w14:paraId="3466368E" w14:textId="778FE2ED" w:rsidR="00872DDE" w:rsidRDefault="00872DDE" w:rsidP="00872DD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Tempo attesa minimo </w:t>
            </w:r>
          </w:p>
        </w:tc>
      </w:tr>
      <w:tr w:rsidR="008A4390" w:rsidRPr="009431E6" w14:paraId="719B0919" w14:textId="77777777" w:rsidTr="00C22B43">
        <w:trPr>
          <w:trHeight w:val="288"/>
        </w:trPr>
        <w:tc>
          <w:tcPr>
            <w:tcW w:w="1985" w:type="dxa"/>
            <w:noWrap/>
          </w:tcPr>
          <w:p w14:paraId="5D4FEBBB" w14:textId="35FE901E" w:rsidR="008A4390" w:rsidRPr="004D5D20" w:rsidRDefault="001449F1" w:rsidP="008A4390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449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to_Sequence</w:t>
            </w:r>
            <w:proofErr w:type="spellEnd"/>
          </w:p>
        </w:tc>
        <w:tc>
          <w:tcPr>
            <w:tcW w:w="2410" w:type="dxa"/>
            <w:vAlign w:val="bottom"/>
          </w:tcPr>
          <w:p w14:paraId="5E133A33" w14:textId="51C95606" w:rsidR="008A4390" w:rsidRPr="00C0102D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ProductionRoutingSequence</w:t>
            </w:r>
            <w:proofErr w:type="spellEnd"/>
          </w:p>
        </w:tc>
        <w:tc>
          <w:tcPr>
            <w:tcW w:w="1417" w:type="dxa"/>
          </w:tcPr>
          <w:p w14:paraId="22ACAB7E" w14:textId="5C50FDE5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(6)</w:t>
            </w:r>
          </w:p>
        </w:tc>
        <w:tc>
          <w:tcPr>
            <w:tcW w:w="4394" w:type="dxa"/>
          </w:tcPr>
          <w:p w14:paraId="553BC901" w14:textId="2A292138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Sequenza</w:t>
            </w:r>
          </w:p>
        </w:tc>
      </w:tr>
      <w:tr w:rsidR="008A4390" w:rsidRPr="009431E6" w14:paraId="5A682DAF" w14:textId="77777777" w:rsidTr="00C22B43">
        <w:trPr>
          <w:trHeight w:val="288"/>
        </w:trPr>
        <w:tc>
          <w:tcPr>
            <w:tcW w:w="1985" w:type="dxa"/>
            <w:noWrap/>
          </w:tcPr>
          <w:p w14:paraId="63B8E6D6" w14:textId="5EC2FF1C" w:rsidR="008A4390" w:rsidRPr="004D5D20" w:rsidRDefault="001449F1" w:rsidP="008A4390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449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to_Sequence</w:t>
            </w:r>
            <w:proofErr w:type="spellEnd"/>
          </w:p>
        </w:tc>
        <w:tc>
          <w:tcPr>
            <w:tcW w:w="2410" w:type="dxa"/>
            <w:vAlign w:val="bottom"/>
          </w:tcPr>
          <w:p w14:paraId="477C892B" w14:textId="33F61852" w:rsidR="008A4390" w:rsidRPr="00C0102D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SequenceCategory</w:t>
            </w:r>
            <w:proofErr w:type="spellEnd"/>
          </w:p>
        </w:tc>
        <w:tc>
          <w:tcPr>
            <w:tcW w:w="1417" w:type="dxa"/>
          </w:tcPr>
          <w:p w14:paraId="0FA6FFE7" w14:textId="06EC31D2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(1)</w:t>
            </w:r>
          </w:p>
        </w:tc>
        <w:tc>
          <w:tcPr>
            <w:tcW w:w="4394" w:type="dxa"/>
          </w:tcPr>
          <w:p w14:paraId="14B40D1F" w14:textId="2E3FFBEA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di sequenza</w:t>
            </w:r>
          </w:p>
        </w:tc>
      </w:tr>
      <w:tr w:rsidR="008A4390" w:rsidRPr="009431E6" w14:paraId="0530A915" w14:textId="77777777" w:rsidTr="00C22B43">
        <w:trPr>
          <w:trHeight w:val="288"/>
        </w:trPr>
        <w:tc>
          <w:tcPr>
            <w:tcW w:w="1985" w:type="dxa"/>
            <w:noWrap/>
          </w:tcPr>
          <w:p w14:paraId="69AD8117" w14:textId="4250BB08" w:rsidR="008A4390" w:rsidRPr="004D5D20" w:rsidRDefault="001449F1" w:rsidP="008A4390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449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to_Sequence</w:t>
            </w:r>
            <w:proofErr w:type="spellEnd"/>
          </w:p>
        </w:tc>
        <w:tc>
          <w:tcPr>
            <w:tcW w:w="2410" w:type="dxa"/>
            <w:vAlign w:val="bottom"/>
          </w:tcPr>
          <w:p w14:paraId="403E4C7C" w14:textId="030FCA19" w:rsidR="008A4390" w:rsidRPr="00C0102D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SequenceText</w:t>
            </w:r>
            <w:proofErr w:type="spellEnd"/>
          </w:p>
        </w:tc>
        <w:tc>
          <w:tcPr>
            <w:tcW w:w="1417" w:type="dxa"/>
          </w:tcPr>
          <w:p w14:paraId="310917ED" w14:textId="67B00371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(40)</w:t>
            </w:r>
          </w:p>
        </w:tc>
        <w:tc>
          <w:tcPr>
            <w:tcW w:w="4394" w:type="dxa"/>
          </w:tcPr>
          <w:p w14:paraId="44E7A1A2" w14:textId="6680F22C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Descrizione della sequenza</w:t>
            </w:r>
          </w:p>
        </w:tc>
      </w:tr>
      <w:tr w:rsidR="00670B08" w:rsidRPr="009431E6" w14:paraId="7B31A7A5" w14:textId="77777777" w:rsidTr="00C22B43">
        <w:trPr>
          <w:trHeight w:val="288"/>
        </w:trPr>
        <w:tc>
          <w:tcPr>
            <w:tcW w:w="1985" w:type="dxa"/>
            <w:noWrap/>
          </w:tcPr>
          <w:p w14:paraId="36D34D51" w14:textId="726BAC0A" w:rsidR="00670B08" w:rsidRPr="004D5D20" w:rsidRDefault="00670B08" w:rsidP="00670B08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449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to_Sequence</w:t>
            </w:r>
            <w:proofErr w:type="spellEnd"/>
          </w:p>
        </w:tc>
        <w:tc>
          <w:tcPr>
            <w:tcW w:w="2410" w:type="dxa"/>
            <w:vAlign w:val="bottom"/>
          </w:tcPr>
          <w:p w14:paraId="6349E93A" w14:textId="0FC8DF6D" w:rsidR="00670B08" w:rsidRPr="00C0102D" w:rsidRDefault="00670B08" w:rsidP="00670B08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BOOSqncBranchOpInternalID</w:t>
            </w:r>
            <w:proofErr w:type="spellEnd"/>
          </w:p>
        </w:tc>
        <w:tc>
          <w:tcPr>
            <w:tcW w:w="1417" w:type="dxa"/>
          </w:tcPr>
          <w:p w14:paraId="258536E1" w14:textId="7BD75FF1" w:rsidR="00670B08" w:rsidRDefault="00670B08" w:rsidP="00670B08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(4)</w:t>
            </w:r>
          </w:p>
        </w:tc>
        <w:tc>
          <w:tcPr>
            <w:tcW w:w="4394" w:type="dxa"/>
          </w:tcPr>
          <w:p w14:paraId="0297234B" w14:textId="10889837" w:rsidR="00670B08" w:rsidRDefault="00670B08" w:rsidP="00670B08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Numero dell'operazione di diramazione</w:t>
            </w:r>
          </w:p>
        </w:tc>
      </w:tr>
      <w:tr w:rsidR="00670B08" w:rsidRPr="009431E6" w14:paraId="065C02B2" w14:textId="77777777" w:rsidTr="00C22B43">
        <w:trPr>
          <w:trHeight w:val="288"/>
        </w:trPr>
        <w:tc>
          <w:tcPr>
            <w:tcW w:w="1985" w:type="dxa"/>
            <w:noWrap/>
          </w:tcPr>
          <w:p w14:paraId="3AF95603" w14:textId="7FFC48BA" w:rsidR="00670B08" w:rsidRPr="004D5D20" w:rsidRDefault="00670B08" w:rsidP="00670B08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1449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to_Sequence</w:t>
            </w:r>
            <w:proofErr w:type="spellEnd"/>
          </w:p>
        </w:tc>
        <w:tc>
          <w:tcPr>
            <w:tcW w:w="2410" w:type="dxa"/>
            <w:vAlign w:val="bottom"/>
          </w:tcPr>
          <w:p w14:paraId="0A657F3E" w14:textId="283010DF" w:rsidR="00670B08" w:rsidRPr="00C0102D" w:rsidRDefault="00670B08" w:rsidP="00670B08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BOOSqncReturnOpInternalID</w:t>
            </w:r>
            <w:proofErr w:type="spellEnd"/>
          </w:p>
        </w:tc>
        <w:tc>
          <w:tcPr>
            <w:tcW w:w="1417" w:type="dxa"/>
          </w:tcPr>
          <w:p w14:paraId="72CF324E" w14:textId="63442C9A" w:rsidR="00670B08" w:rsidRDefault="00670B08" w:rsidP="00670B08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(4)</w:t>
            </w:r>
          </w:p>
        </w:tc>
        <w:tc>
          <w:tcPr>
            <w:tcW w:w="4394" w:type="dxa"/>
          </w:tcPr>
          <w:p w14:paraId="11C9D0CD" w14:textId="496FF9BE" w:rsidR="00670B08" w:rsidRDefault="00670B08" w:rsidP="00670B08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Numero dell'operazione di ritorno</w:t>
            </w:r>
          </w:p>
        </w:tc>
      </w:tr>
      <w:tr w:rsidR="008A4390" w:rsidRPr="009431E6" w14:paraId="33A82E8D" w14:textId="77777777" w:rsidTr="00C22B43">
        <w:trPr>
          <w:trHeight w:val="288"/>
        </w:trPr>
        <w:tc>
          <w:tcPr>
            <w:tcW w:w="1985" w:type="dxa"/>
            <w:noWrap/>
          </w:tcPr>
          <w:p w14:paraId="12E01F50" w14:textId="088F2140" w:rsidR="008A4390" w:rsidRPr="004D5D20" w:rsidRDefault="00C52480" w:rsidP="008A4390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72D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to_Operation</w:t>
            </w:r>
            <w:proofErr w:type="spellEnd"/>
          </w:p>
        </w:tc>
        <w:tc>
          <w:tcPr>
            <w:tcW w:w="2410" w:type="dxa"/>
            <w:vAlign w:val="bottom"/>
          </w:tcPr>
          <w:p w14:paraId="3B1DFFD4" w14:textId="5704154D" w:rsidR="008A4390" w:rsidRPr="00C0102D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Operation</w:t>
            </w:r>
            <w:proofErr w:type="spellEnd"/>
          </w:p>
        </w:tc>
        <w:tc>
          <w:tcPr>
            <w:tcW w:w="1417" w:type="dxa"/>
          </w:tcPr>
          <w:p w14:paraId="08EC3199" w14:textId="67CCDA25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(4)</w:t>
            </w:r>
          </w:p>
        </w:tc>
        <w:tc>
          <w:tcPr>
            <w:tcW w:w="4394" w:type="dxa"/>
            <w:vAlign w:val="bottom"/>
          </w:tcPr>
          <w:p w14:paraId="68377C4B" w14:textId="38D99B67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</w:rPr>
              <w:t>Numero operazione</w:t>
            </w:r>
          </w:p>
        </w:tc>
      </w:tr>
      <w:tr w:rsidR="008A4390" w:rsidRPr="009431E6" w14:paraId="5DDA950E" w14:textId="77777777" w:rsidTr="00C22B43">
        <w:trPr>
          <w:trHeight w:val="288"/>
        </w:trPr>
        <w:tc>
          <w:tcPr>
            <w:tcW w:w="1985" w:type="dxa"/>
            <w:noWrap/>
          </w:tcPr>
          <w:p w14:paraId="560EA0E0" w14:textId="29AB036E" w:rsidR="008A4390" w:rsidRPr="004D5D20" w:rsidRDefault="00454A70" w:rsidP="008A4390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454A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to_OpEquipPRTAssgmt</w:t>
            </w:r>
            <w:proofErr w:type="spellEnd"/>
          </w:p>
        </w:tc>
        <w:tc>
          <w:tcPr>
            <w:tcW w:w="2410" w:type="dxa"/>
            <w:vAlign w:val="bottom"/>
          </w:tcPr>
          <w:p w14:paraId="0A3EA06C" w14:textId="52B20017" w:rsidR="008A4390" w:rsidRPr="00C0102D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ProdnRsceToolItemNumber</w:t>
            </w:r>
            <w:proofErr w:type="spellEnd"/>
          </w:p>
        </w:tc>
        <w:tc>
          <w:tcPr>
            <w:tcW w:w="1417" w:type="dxa"/>
          </w:tcPr>
          <w:p w14:paraId="1F9D0A0E" w14:textId="0F2B8FB8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(4)</w:t>
            </w:r>
          </w:p>
        </w:tc>
        <w:tc>
          <w:tcPr>
            <w:tcW w:w="4394" w:type="dxa"/>
          </w:tcPr>
          <w:p w14:paraId="6697851D" w14:textId="15353C65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</w:rPr>
              <w:t>Numero posizione mezzi e attrezzature di produzione</w:t>
            </w:r>
          </w:p>
        </w:tc>
      </w:tr>
      <w:tr w:rsidR="008A4390" w:rsidRPr="009431E6" w14:paraId="22A7C2CD" w14:textId="77777777" w:rsidTr="00C22B43">
        <w:trPr>
          <w:trHeight w:val="288"/>
        </w:trPr>
        <w:tc>
          <w:tcPr>
            <w:tcW w:w="1985" w:type="dxa"/>
            <w:noWrap/>
          </w:tcPr>
          <w:p w14:paraId="25952D07" w14:textId="3B3392E6" w:rsidR="008A4390" w:rsidRPr="004D5D20" w:rsidRDefault="00454A70" w:rsidP="008A4390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454A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to_OpEquipPRTAssgmt</w:t>
            </w:r>
            <w:proofErr w:type="spellEnd"/>
          </w:p>
        </w:tc>
        <w:tc>
          <w:tcPr>
            <w:tcW w:w="2410" w:type="dxa"/>
            <w:vAlign w:val="bottom"/>
          </w:tcPr>
          <w:p w14:paraId="66ED3171" w14:textId="11BA5963" w:rsidR="008A4390" w:rsidRPr="00C0102D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72" w:hAnsi="72" w:cs="72"/>
                <w:color w:val="223548"/>
                <w:sz w:val="20"/>
                <w:szCs w:val="20"/>
              </w:rPr>
              <w:t>Equipment</w:t>
            </w:r>
            <w:proofErr w:type="spellEnd"/>
          </w:p>
        </w:tc>
        <w:tc>
          <w:tcPr>
            <w:tcW w:w="1417" w:type="dxa"/>
          </w:tcPr>
          <w:p w14:paraId="348EBC54" w14:textId="365AAB29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(18)</w:t>
            </w:r>
          </w:p>
        </w:tc>
        <w:tc>
          <w:tcPr>
            <w:tcW w:w="4394" w:type="dxa"/>
          </w:tcPr>
          <w:p w14:paraId="62DBBB27" w14:textId="4F650DC6" w:rsidR="008A4390" w:rsidRDefault="008A4390" w:rsidP="008A4390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</w:rPr>
              <w:t>Numero dell'</w:t>
            </w:r>
            <w:proofErr w:type="spellStart"/>
            <w:r>
              <w:rPr>
                <w:rFonts w:ascii="Aptos Narrow" w:hAnsi="Aptos Narrow" w:cs="Calibri"/>
                <w:color w:val="000000"/>
                <w:sz w:val="22"/>
                <w:szCs w:val="22"/>
              </w:rPr>
              <w:t>equipment</w:t>
            </w:r>
            <w:proofErr w:type="spellEnd"/>
          </w:p>
        </w:tc>
      </w:tr>
      <w:tr w:rsidR="00E6500D" w:rsidRPr="009431E6" w14:paraId="47E4C82B" w14:textId="77777777" w:rsidTr="00035896">
        <w:trPr>
          <w:trHeight w:val="288"/>
        </w:trPr>
        <w:tc>
          <w:tcPr>
            <w:tcW w:w="1985" w:type="dxa"/>
            <w:shd w:val="clear" w:color="auto" w:fill="FFFF00"/>
            <w:noWrap/>
          </w:tcPr>
          <w:p w14:paraId="549BE71A" w14:textId="1F435E33" w:rsidR="00E6500D" w:rsidRPr="00F82454" w:rsidRDefault="00F82454" w:rsidP="00E6500D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to_OpCharact</w:t>
            </w:r>
            <w:proofErr w:type="spellEnd"/>
          </w:p>
        </w:tc>
        <w:tc>
          <w:tcPr>
            <w:tcW w:w="2410" w:type="dxa"/>
            <w:shd w:val="clear" w:color="auto" w:fill="FFFF00"/>
            <w:vAlign w:val="bottom"/>
          </w:tcPr>
          <w:p w14:paraId="7BFDA4E3" w14:textId="640526F5" w:rsidR="00E6500D" w:rsidRPr="00C0102D" w:rsidRDefault="004B1100" w:rsidP="00E6500D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100">
              <w:rPr>
                <w:rFonts w:ascii="Calibri" w:hAnsi="Calibri" w:cs="Calibri"/>
                <w:color w:val="000000"/>
                <w:sz w:val="22"/>
                <w:szCs w:val="22"/>
              </w:rPr>
              <w:t>Charact</w:t>
            </w:r>
            <w:proofErr w:type="spellEnd"/>
          </w:p>
        </w:tc>
        <w:tc>
          <w:tcPr>
            <w:tcW w:w="1417" w:type="dxa"/>
            <w:shd w:val="clear" w:color="auto" w:fill="FFFF00"/>
            <w:vAlign w:val="center"/>
          </w:tcPr>
          <w:p w14:paraId="4CAB8D81" w14:textId="336773A2" w:rsidR="00E6500D" w:rsidRDefault="00E6500D" w:rsidP="00E6500D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 (30)</w:t>
            </w:r>
          </w:p>
        </w:tc>
        <w:tc>
          <w:tcPr>
            <w:tcW w:w="4394" w:type="dxa"/>
            <w:shd w:val="clear" w:color="auto" w:fill="FFFF00"/>
          </w:tcPr>
          <w:p w14:paraId="6C605D36" w14:textId="3E1264EB" w:rsidR="00E6500D" w:rsidRDefault="00E6500D" w:rsidP="00E6500D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Nome tecnico caratteristica</w:t>
            </w:r>
          </w:p>
        </w:tc>
      </w:tr>
      <w:tr w:rsidR="00956AEE" w:rsidRPr="009431E6" w14:paraId="23EC01F1" w14:textId="77777777" w:rsidTr="000422FB">
        <w:trPr>
          <w:trHeight w:val="288"/>
        </w:trPr>
        <w:tc>
          <w:tcPr>
            <w:tcW w:w="1985" w:type="dxa"/>
            <w:shd w:val="clear" w:color="auto" w:fill="FFFF00"/>
            <w:noWrap/>
          </w:tcPr>
          <w:p w14:paraId="2EDFF4A9" w14:textId="6F486750" w:rsidR="00956AEE" w:rsidRPr="004D5D20" w:rsidRDefault="00F82454" w:rsidP="00956AE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to_OpCharact</w:t>
            </w:r>
            <w:proofErr w:type="spellEnd"/>
          </w:p>
        </w:tc>
        <w:tc>
          <w:tcPr>
            <w:tcW w:w="2410" w:type="dxa"/>
            <w:shd w:val="clear" w:color="auto" w:fill="FFFF00"/>
          </w:tcPr>
          <w:p w14:paraId="60B9C578" w14:textId="09E0C3EF" w:rsidR="00956AEE" w:rsidRPr="00C0102D" w:rsidRDefault="00F3190F" w:rsidP="00956AE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ValueFrom</w:t>
            </w:r>
            <w:proofErr w:type="spellEnd"/>
          </w:p>
        </w:tc>
        <w:tc>
          <w:tcPr>
            <w:tcW w:w="1417" w:type="dxa"/>
            <w:shd w:val="clear" w:color="auto" w:fill="FFFF00"/>
          </w:tcPr>
          <w:p w14:paraId="51D970C6" w14:textId="2C510F78" w:rsidR="00956AEE" w:rsidRDefault="00956AEE" w:rsidP="00956AE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 (</w:t>
            </w:r>
            <w:r w:rsidR="00775174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4394" w:type="dxa"/>
            <w:shd w:val="clear" w:color="auto" w:fill="FFFF00"/>
          </w:tcPr>
          <w:p w14:paraId="1DC83027" w14:textId="62B65CD1" w:rsidR="00956AEE" w:rsidRDefault="00956AEE" w:rsidP="00956AE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Valore limite inferiore</w:t>
            </w:r>
          </w:p>
        </w:tc>
      </w:tr>
      <w:tr w:rsidR="00956AEE" w:rsidRPr="009431E6" w14:paraId="64C1421C" w14:textId="77777777" w:rsidTr="000422FB">
        <w:trPr>
          <w:trHeight w:val="288"/>
        </w:trPr>
        <w:tc>
          <w:tcPr>
            <w:tcW w:w="1985" w:type="dxa"/>
            <w:shd w:val="clear" w:color="auto" w:fill="FFFF00"/>
            <w:noWrap/>
          </w:tcPr>
          <w:p w14:paraId="6544A2A8" w14:textId="6D0AD11C" w:rsidR="00956AEE" w:rsidRPr="004D5D20" w:rsidRDefault="00F82454" w:rsidP="00956AEE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to_OpCharact</w:t>
            </w:r>
            <w:proofErr w:type="spellEnd"/>
          </w:p>
        </w:tc>
        <w:tc>
          <w:tcPr>
            <w:tcW w:w="2410" w:type="dxa"/>
            <w:shd w:val="clear" w:color="auto" w:fill="FFFF00"/>
          </w:tcPr>
          <w:p w14:paraId="1520EA8A" w14:textId="40430378" w:rsidR="00956AEE" w:rsidRPr="00C0102D" w:rsidRDefault="00F3190F" w:rsidP="00956AE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3190F">
              <w:rPr>
                <w:rFonts w:ascii="Calibri" w:hAnsi="Calibri" w:cs="Calibri"/>
                <w:color w:val="000000"/>
                <w:sz w:val="22"/>
                <w:szCs w:val="22"/>
              </w:rPr>
              <w:t>ValueTo</w:t>
            </w:r>
            <w:proofErr w:type="spellEnd"/>
          </w:p>
        </w:tc>
        <w:tc>
          <w:tcPr>
            <w:tcW w:w="1417" w:type="dxa"/>
            <w:shd w:val="clear" w:color="auto" w:fill="FFFF00"/>
          </w:tcPr>
          <w:p w14:paraId="2AD26C01" w14:textId="01B100D9" w:rsidR="00956AEE" w:rsidRDefault="00956AEE" w:rsidP="00956AE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 (</w:t>
            </w:r>
            <w:r w:rsidR="00775174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4394" w:type="dxa"/>
            <w:shd w:val="clear" w:color="auto" w:fill="FFFF00"/>
          </w:tcPr>
          <w:p w14:paraId="65861ADB" w14:textId="0913A8C7" w:rsidR="00956AEE" w:rsidRDefault="00956AEE" w:rsidP="00956AEE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Valore limite superiore</w:t>
            </w:r>
          </w:p>
        </w:tc>
      </w:tr>
      <w:tr w:rsidR="002A38ED" w:rsidRPr="009431E6" w14:paraId="6ACB2497" w14:textId="77777777" w:rsidTr="000422FB">
        <w:trPr>
          <w:trHeight w:val="288"/>
        </w:trPr>
        <w:tc>
          <w:tcPr>
            <w:tcW w:w="1985" w:type="dxa"/>
            <w:shd w:val="clear" w:color="auto" w:fill="FFFF00"/>
            <w:noWrap/>
          </w:tcPr>
          <w:p w14:paraId="6512245B" w14:textId="653CB5C3" w:rsidR="002A38ED" w:rsidRPr="004D5D20" w:rsidRDefault="00F82454" w:rsidP="002A38ED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to_OpCharact</w:t>
            </w:r>
            <w:proofErr w:type="spellEnd"/>
          </w:p>
        </w:tc>
        <w:tc>
          <w:tcPr>
            <w:tcW w:w="2410" w:type="dxa"/>
            <w:shd w:val="clear" w:color="auto" w:fill="FFFF00"/>
          </w:tcPr>
          <w:p w14:paraId="04099E64" w14:textId="439C0EC3" w:rsidR="002A38ED" w:rsidRPr="00C0102D" w:rsidRDefault="00F3190F" w:rsidP="002A38ED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3190F">
              <w:rPr>
                <w:rFonts w:ascii="Calibri" w:hAnsi="Calibri" w:cs="Calibri"/>
                <w:color w:val="000000"/>
                <w:sz w:val="22"/>
                <w:szCs w:val="22"/>
              </w:rPr>
              <w:t>MeasUnit</w:t>
            </w:r>
            <w:proofErr w:type="spellEnd"/>
          </w:p>
        </w:tc>
        <w:tc>
          <w:tcPr>
            <w:tcW w:w="1417" w:type="dxa"/>
            <w:shd w:val="clear" w:color="auto" w:fill="FFFF00"/>
          </w:tcPr>
          <w:p w14:paraId="000E01F4" w14:textId="705A44BF" w:rsidR="002A38ED" w:rsidRDefault="00F3190F" w:rsidP="002A38ED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</w:t>
            </w:r>
            <w:r w:rsidR="00AE0A7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="004B1100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="00AE0A70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4394" w:type="dxa"/>
            <w:shd w:val="clear" w:color="auto" w:fill="FFFF00"/>
          </w:tcPr>
          <w:p w14:paraId="346D93C8" w14:textId="433E563F" w:rsidR="002A38ED" w:rsidRDefault="002A38ED" w:rsidP="002A38ED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Unità di misura</w:t>
            </w:r>
            <w:r w:rsidR="00F3190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 base</w:t>
            </w:r>
          </w:p>
        </w:tc>
      </w:tr>
      <w:tr w:rsidR="008C1053" w:rsidRPr="009431E6" w14:paraId="10B868F4" w14:textId="77777777" w:rsidTr="002935D3">
        <w:trPr>
          <w:trHeight w:val="288"/>
        </w:trPr>
        <w:tc>
          <w:tcPr>
            <w:tcW w:w="1985" w:type="dxa"/>
            <w:shd w:val="clear" w:color="auto" w:fill="FFFF00"/>
            <w:noWrap/>
          </w:tcPr>
          <w:p w14:paraId="4284D9AB" w14:textId="4771C510" w:rsidR="008C1053" w:rsidRPr="004D5D20" w:rsidRDefault="00F82454" w:rsidP="008C1053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to_OpCharact</w:t>
            </w:r>
            <w:proofErr w:type="spellEnd"/>
          </w:p>
        </w:tc>
        <w:tc>
          <w:tcPr>
            <w:tcW w:w="2410" w:type="dxa"/>
            <w:shd w:val="clear" w:color="auto" w:fill="FFFF00"/>
            <w:vAlign w:val="bottom"/>
          </w:tcPr>
          <w:p w14:paraId="7D9F5BC5" w14:textId="49CF1CC4" w:rsidR="008C1053" w:rsidRPr="00C0102D" w:rsidRDefault="004B1100" w:rsidP="008C1053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100">
              <w:rPr>
                <w:rFonts w:ascii="Calibri" w:hAnsi="Calibri" w:cs="Calibri"/>
                <w:color w:val="000000"/>
                <w:sz w:val="22"/>
                <w:szCs w:val="22"/>
              </w:rPr>
              <w:t>ValueChar</w:t>
            </w:r>
            <w:proofErr w:type="spellEnd"/>
          </w:p>
        </w:tc>
        <w:tc>
          <w:tcPr>
            <w:tcW w:w="1417" w:type="dxa"/>
            <w:shd w:val="clear" w:color="auto" w:fill="FFFF00"/>
            <w:vAlign w:val="center"/>
          </w:tcPr>
          <w:p w14:paraId="65908EEC" w14:textId="2A21319C" w:rsidR="008C1053" w:rsidRDefault="008C1053" w:rsidP="008C1053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Char (</w:t>
            </w:r>
            <w:r w:rsidR="004B1100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0)</w:t>
            </w:r>
          </w:p>
        </w:tc>
        <w:tc>
          <w:tcPr>
            <w:tcW w:w="4394" w:type="dxa"/>
            <w:shd w:val="clear" w:color="auto" w:fill="FFFF00"/>
          </w:tcPr>
          <w:p w14:paraId="75C7E566" w14:textId="06820A7B" w:rsidR="008C1053" w:rsidRDefault="008C1053" w:rsidP="008C1053">
            <w:pPr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Valore caratteristica</w:t>
            </w:r>
          </w:p>
        </w:tc>
      </w:tr>
    </w:tbl>
    <w:p w14:paraId="2B012A80" w14:textId="4D4CFE1D" w:rsidR="00D20997" w:rsidRDefault="00D20997" w:rsidP="008C15BA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D53DF88" w14:textId="37A947A9" w:rsidR="00B00E96" w:rsidRPr="0025560C" w:rsidRDefault="00B00E96" w:rsidP="008C15BA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B00E96">
        <w:rPr>
          <w:rFonts w:ascii="Segoe UI" w:hAnsi="Segoe UI" w:cs="Segoe UI"/>
          <w:b/>
          <w:bCs/>
          <w:sz w:val="18"/>
          <w:szCs w:val="18"/>
        </w:rPr>
        <w:t>I campi in giallo andrebbero aggiunti</w:t>
      </w:r>
      <w:r w:rsidR="00F46008">
        <w:rPr>
          <w:rFonts w:ascii="Segoe UI" w:hAnsi="Segoe UI" w:cs="Segoe UI"/>
          <w:b/>
          <w:bCs/>
          <w:sz w:val="18"/>
          <w:szCs w:val="18"/>
        </w:rPr>
        <w:t xml:space="preserve"> sotto l’entità </w:t>
      </w:r>
      <w:proofErr w:type="spellStart"/>
      <w:r w:rsidR="00F46008">
        <w:rPr>
          <w:rFonts w:ascii="Segoe UI" w:hAnsi="Segoe UI" w:cs="Segoe UI"/>
          <w:b/>
          <w:bCs/>
          <w:sz w:val="18"/>
          <w:szCs w:val="18"/>
        </w:rPr>
        <w:t>to_</w:t>
      </w:r>
      <w:r w:rsidR="00E922D4">
        <w:rPr>
          <w:rFonts w:ascii="Segoe UI" w:hAnsi="Segoe UI" w:cs="Segoe UI"/>
          <w:b/>
          <w:bCs/>
          <w:sz w:val="18"/>
          <w:szCs w:val="18"/>
        </w:rPr>
        <w:t>Operation</w:t>
      </w:r>
      <w:proofErr w:type="spellEnd"/>
      <w:r w:rsidR="00C359E4">
        <w:rPr>
          <w:rFonts w:ascii="Segoe UI" w:hAnsi="Segoe UI" w:cs="Segoe UI"/>
          <w:b/>
          <w:bCs/>
          <w:sz w:val="18"/>
          <w:szCs w:val="18"/>
        </w:rPr>
        <w:t>.</w:t>
      </w:r>
    </w:p>
    <w:p w14:paraId="330C0FBD" w14:textId="2A376984" w:rsidR="009E5B94" w:rsidRDefault="003149E0" w:rsidP="374C46DF">
      <w:pPr>
        <w:pStyle w:val="Titolo2"/>
      </w:pPr>
      <w:bookmarkStart w:id="28" w:name="_Toc195880277"/>
      <w:r w:rsidRPr="38AB1065">
        <w:t>Diagramma di flusso</w:t>
      </w:r>
      <w:bookmarkEnd w:id="23"/>
      <w:bookmarkEnd w:id="24"/>
      <w:bookmarkEnd w:id="25"/>
      <w:bookmarkEnd w:id="26"/>
      <w:bookmarkEnd w:id="27"/>
      <w:bookmarkEnd w:id="28"/>
    </w:p>
    <w:p w14:paraId="4D583A40" w14:textId="10425986" w:rsidR="00470583" w:rsidRPr="00DE791A" w:rsidRDefault="0030223A" w:rsidP="00470583">
      <w:pPr>
        <w:pStyle w:val="paragraph"/>
        <w:spacing w:before="0" w:beforeAutospacing="0" w:after="0" w:afterAutospacing="0"/>
        <w:jc w:val="both"/>
        <w:textAlignment w:val="baseline"/>
      </w:pPr>
      <w:r>
        <w:rPr>
          <w:lang w:eastAsia="en-US"/>
        </w:rPr>
        <w:t>L’evento</w:t>
      </w:r>
      <w:r w:rsidR="002C28D3">
        <w:rPr>
          <w:lang w:eastAsia="en-US"/>
        </w:rPr>
        <w:t xml:space="preserve"> che scatener</w:t>
      </w:r>
      <w:r w:rsidR="00C04DAE">
        <w:rPr>
          <w:lang w:eastAsia="en-US"/>
        </w:rPr>
        <w:t>à</w:t>
      </w:r>
      <w:r w:rsidR="002C28D3">
        <w:rPr>
          <w:lang w:eastAsia="en-US"/>
        </w:rPr>
        <w:t xml:space="preserve"> l’invio dell’</w:t>
      </w:r>
      <w:r w:rsidR="00160C48">
        <w:rPr>
          <w:lang w:eastAsia="en-US"/>
        </w:rPr>
        <w:t xml:space="preserve">API </w:t>
      </w:r>
      <w:r w:rsidR="002C28D3">
        <w:rPr>
          <w:lang w:eastAsia="en-US"/>
        </w:rPr>
        <w:t xml:space="preserve">da </w:t>
      </w:r>
      <w:r w:rsidR="00160C48">
        <w:rPr>
          <w:lang w:eastAsia="en-US"/>
        </w:rPr>
        <w:t>TIBCO</w:t>
      </w:r>
      <w:r w:rsidR="002C28D3">
        <w:rPr>
          <w:lang w:eastAsia="en-US"/>
        </w:rPr>
        <w:t xml:space="preserve"> verso </w:t>
      </w:r>
      <w:r w:rsidR="00160C48">
        <w:rPr>
          <w:lang w:eastAsia="en-US"/>
        </w:rPr>
        <w:t>SAP</w:t>
      </w:r>
      <w:r w:rsidR="00E16A21">
        <w:rPr>
          <w:lang w:eastAsia="en-US"/>
        </w:rPr>
        <w:t xml:space="preserve"> sar</w:t>
      </w:r>
      <w:r w:rsidR="00C04DAE">
        <w:rPr>
          <w:lang w:eastAsia="en-US"/>
        </w:rPr>
        <w:t xml:space="preserve">à </w:t>
      </w:r>
      <w:r w:rsidR="00DB0F1C">
        <w:rPr>
          <w:lang w:eastAsia="en-US"/>
        </w:rPr>
        <w:t>il rilascio</w:t>
      </w:r>
      <w:r w:rsidR="00470583">
        <w:rPr>
          <w:rStyle w:val="normaltextrun"/>
        </w:rPr>
        <w:t xml:space="preserve"> </w:t>
      </w:r>
      <w:r w:rsidR="00160C48">
        <w:rPr>
          <w:rStyle w:val="normaltextrun"/>
        </w:rPr>
        <w:t>di un</w:t>
      </w:r>
      <w:r w:rsidR="00624B4A">
        <w:rPr>
          <w:rStyle w:val="normaltextrun"/>
        </w:rPr>
        <w:t xml:space="preserve"> ciclo </w:t>
      </w:r>
      <w:r w:rsidR="00160C48">
        <w:rPr>
          <w:rStyle w:val="normaltextrun"/>
        </w:rPr>
        <w:t>nel PLM.</w:t>
      </w:r>
    </w:p>
    <w:p w14:paraId="739D12FB" w14:textId="2E54F5CC" w:rsidR="007A46CE" w:rsidRPr="00D44505" w:rsidRDefault="007A46CE" w:rsidP="007A46CE">
      <w:r>
        <w:t xml:space="preserve">TIBCO una volta ricevuto i dati li invierà </w:t>
      </w:r>
      <w:r w:rsidR="0026434B">
        <w:t>a SAP tramite API</w:t>
      </w:r>
      <w:r w:rsidR="0095726D">
        <w:t>.</w:t>
      </w:r>
    </w:p>
    <w:p w14:paraId="20025E8C" w14:textId="77777777" w:rsidR="003149E0" w:rsidRPr="00174B92" w:rsidRDefault="003149E0" w:rsidP="003149E0">
      <w:pPr>
        <w:pStyle w:val="Titolo2"/>
        <w:rPr>
          <w:noProof/>
        </w:rPr>
      </w:pPr>
      <w:bookmarkStart w:id="29" w:name="_Toc191311539"/>
      <w:bookmarkStart w:id="30" w:name="_Toc195880278"/>
      <w:r w:rsidRPr="001C22A4">
        <w:rPr>
          <w:noProof/>
        </w:rPr>
        <w:t>Definizione modalità di gestione recovery e/o retry in caso di errore</w:t>
      </w:r>
      <w:bookmarkEnd w:id="29"/>
      <w:bookmarkEnd w:id="30"/>
    </w:p>
    <w:p w14:paraId="54A74F6E" w14:textId="78B0CACE" w:rsidR="005A20D8" w:rsidRPr="003479C2" w:rsidRDefault="00CB59F8" w:rsidP="002A42DD">
      <w:r w:rsidRPr="00CB59F8">
        <w:t>La gestione degli eventuali errori o messaggi di ricezione dati sarà gestita interamente dal layer di integrazione TIBCO.  </w:t>
      </w:r>
    </w:p>
    <w:sectPr w:rsidR="005A20D8" w:rsidRPr="003479C2" w:rsidSect="004618E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8" w:right="849" w:bottom="1134" w:left="1134" w:header="709" w:footer="3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310E8" w14:textId="77777777" w:rsidR="0022567F" w:rsidRDefault="0022567F" w:rsidP="004C0D52">
      <w:r>
        <w:separator/>
      </w:r>
    </w:p>
  </w:endnote>
  <w:endnote w:type="continuationSeparator" w:id="0">
    <w:p w14:paraId="4B54A1B3" w14:textId="77777777" w:rsidR="0022567F" w:rsidRDefault="0022567F" w:rsidP="004C0D52">
      <w:r>
        <w:continuationSeparator/>
      </w:r>
    </w:p>
  </w:endnote>
  <w:endnote w:type="continuationNotice" w:id="1">
    <w:p w14:paraId="1A60C77B" w14:textId="77777777" w:rsidR="0022567F" w:rsidRDefault="0022567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8" w:type="dxa"/>
      <w:tblBorders>
        <w:top w:val="single" w:sz="4" w:space="0" w:color="808080"/>
      </w:tblBorders>
      <w:tblLook w:val="01E0" w:firstRow="1" w:lastRow="1" w:firstColumn="1" w:lastColumn="1" w:noHBand="0" w:noVBand="0"/>
    </w:tblPr>
    <w:tblGrid>
      <w:gridCol w:w="1392"/>
      <w:gridCol w:w="998"/>
      <w:gridCol w:w="1284"/>
      <w:gridCol w:w="2425"/>
      <w:gridCol w:w="3280"/>
      <w:gridCol w:w="629"/>
    </w:tblGrid>
    <w:tr w:rsidR="0064708A" w:rsidRPr="00203402" w14:paraId="65180313" w14:textId="77777777" w:rsidTr="00232DC3">
      <w:trPr>
        <w:trHeight w:val="359"/>
      </w:trPr>
      <w:tc>
        <w:tcPr>
          <w:tcW w:w="1392" w:type="dxa"/>
          <w:shd w:val="clear" w:color="auto" w:fill="auto"/>
        </w:tcPr>
        <w:p w14:paraId="1042DEC0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b/>
              <w:color w:val="333333"/>
              <w:sz w:val="16"/>
              <w:szCs w:val="16"/>
            </w:rPr>
            <w:t>Versione</w:t>
          </w:r>
        </w:p>
        <w:p w14:paraId="70682405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color w:val="333333"/>
              <w:sz w:val="16"/>
              <w:szCs w:val="16"/>
            </w:rPr>
            <w:t>1.0</w:t>
          </w:r>
        </w:p>
      </w:tc>
      <w:tc>
        <w:tcPr>
          <w:tcW w:w="998" w:type="dxa"/>
          <w:shd w:val="clear" w:color="auto" w:fill="auto"/>
        </w:tcPr>
        <w:p w14:paraId="663ABD77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b/>
              <w:color w:val="333333"/>
              <w:sz w:val="16"/>
              <w:szCs w:val="16"/>
            </w:rPr>
            <w:t>Stato</w:t>
          </w:r>
        </w:p>
        <w:p w14:paraId="76835C90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color w:val="333333"/>
              <w:sz w:val="16"/>
              <w:szCs w:val="16"/>
            </w:rPr>
            <w:t>Draft</w:t>
          </w:r>
        </w:p>
      </w:tc>
      <w:tc>
        <w:tcPr>
          <w:tcW w:w="1284" w:type="dxa"/>
          <w:shd w:val="clear" w:color="auto" w:fill="auto"/>
        </w:tcPr>
        <w:p w14:paraId="2882F474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b/>
              <w:color w:val="333333"/>
              <w:sz w:val="16"/>
              <w:szCs w:val="16"/>
            </w:rPr>
            <w:t>Data</w:t>
          </w:r>
        </w:p>
        <w:p w14:paraId="42E8CE99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color w:val="333333"/>
              <w:sz w:val="16"/>
              <w:szCs w:val="16"/>
            </w:rPr>
            <w:t>01/01/2022</w:t>
          </w:r>
        </w:p>
      </w:tc>
      <w:tc>
        <w:tcPr>
          <w:tcW w:w="2425" w:type="dxa"/>
          <w:shd w:val="clear" w:color="auto" w:fill="auto"/>
        </w:tcPr>
        <w:p w14:paraId="784A8FDB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b/>
              <w:color w:val="333333"/>
              <w:sz w:val="16"/>
              <w:szCs w:val="16"/>
            </w:rPr>
            <w:t>Redatto da</w:t>
          </w:r>
        </w:p>
        <w:p w14:paraId="5F7DC150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color w:val="333333"/>
              <w:sz w:val="16"/>
              <w:szCs w:val="16"/>
            </w:rPr>
            <w:t>Nome e Cognome</w:t>
          </w:r>
        </w:p>
      </w:tc>
      <w:tc>
        <w:tcPr>
          <w:tcW w:w="3280" w:type="dxa"/>
          <w:shd w:val="clear" w:color="auto" w:fill="auto"/>
        </w:tcPr>
        <w:p w14:paraId="766E0488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b/>
              <w:color w:val="333333"/>
              <w:sz w:val="16"/>
              <w:szCs w:val="16"/>
            </w:rPr>
            <w:t>Verificato e Approvato</w:t>
          </w:r>
        </w:p>
        <w:p w14:paraId="75B0D9E0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color w:val="333333"/>
              <w:sz w:val="16"/>
              <w:szCs w:val="16"/>
            </w:rPr>
            <w:t>Nome e Cognome</w:t>
          </w:r>
        </w:p>
      </w:tc>
      <w:tc>
        <w:tcPr>
          <w:tcW w:w="629" w:type="dxa"/>
          <w:shd w:val="clear" w:color="auto" w:fill="auto"/>
        </w:tcPr>
        <w:p w14:paraId="1CA36BFA" w14:textId="77777777" w:rsidR="0064708A" w:rsidRPr="00203402" w:rsidRDefault="009E1EDB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b/>
              <w:color w:val="333333"/>
              <w:sz w:val="16"/>
              <w:szCs w:val="16"/>
            </w:rPr>
            <w:t>Pag.</w:t>
          </w:r>
        </w:p>
        <w:p w14:paraId="44720433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  <w:r w:rsidRPr="00203402"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fldChar w:fldCharType="begin"/>
          </w:r>
          <w:r w:rsidRPr="00203402"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instrText xml:space="preserve"> PAGE </w:instrText>
          </w:r>
          <w:r w:rsidRPr="00203402"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fldChar w:fldCharType="separate"/>
          </w:r>
          <w:r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t>2</w:t>
          </w:r>
          <w:r w:rsidRPr="00203402"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fldChar w:fldCharType="end"/>
          </w:r>
          <w:r w:rsidRPr="00203402"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t xml:space="preserve"> di </w:t>
          </w:r>
          <w:r w:rsidRPr="00203402"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fldChar w:fldCharType="begin"/>
          </w:r>
          <w:r w:rsidRPr="00203402"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instrText xml:space="preserve"> NUMPAGES  </w:instrText>
          </w:r>
          <w:r w:rsidRPr="00203402"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fldChar w:fldCharType="separate"/>
          </w:r>
          <w:r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t>4</w:t>
          </w:r>
          <w:r w:rsidRPr="00203402">
            <w:rPr>
              <w:rStyle w:val="Numeropagina"/>
              <w:rFonts w:ascii="Tahoma" w:hAnsi="Tahoma" w:cs="Tahoma"/>
              <w:color w:val="333333"/>
              <w:sz w:val="16"/>
              <w:szCs w:val="16"/>
            </w:rPr>
            <w:fldChar w:fldCharType="end"/>
          </w:r>
        </w:p>
      </w:tc>
    </w:tr>
  </w:tbl>
  <w:p w14:paraId="653AD4FB" w14:textId="77777777" w:rsidR="0064708A" w:rsidRPr="0064708A" w:rsidRDefault="0064708A" w:rsidP="0064708A">
    <w:pPr>
      <w:pStyle w:val="Pidipagina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8" w:type="dxa"/>
      <w:tblBorders>
        <w:top w:val="single" w:sz="4" w:space="0" w:color="808080"/>
      </w:tblBorders>
      <w:tblLook w:val="01E0" w:firstRow="1" w:lastRow="1" w:firstColumn="1" w:lastColumn="1" w:noHBand="0" w:noVBand="0"/>
    </w:tblPr>
    <w:tblGrid>
      <w:gridCol w:w="1392"/>
      <w:gridCol w:w="1410"/>
      <w:gridCol w:w="1275"/>
      <w:gridCol w:w="2022"/>
      <w:gridCol w:w="3280"/>
      <w:gridCol w:w="629"/>
    </w:tblGrid>
    <w:tr w:rsidR="0064708A" w:rsidRPr="00203402" w14:paraId="5A794E77" w14:textId="77777777" w:rsidTr="0064708A">
      <w:trPr>
        <w:trHeight w:val="359"/>
      </w:trPr>
      <w:tc>
        <w:tcPr>
          <w:tcW w:w="1392" w:type="dxa"/>
          <w:shd w:val="clear" w:color="auto" w:fill="auto"/>
        </w:tcPr>
        <w:p w14:paraId="35465B67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b/>
              <w:color w:val="333333"/>
              <w:sz w:val="16"/>
              <w:szCs w:val="16"/>
            </w:rPr>
            <w:t>Versione</w:t>
          </w:r>
        </w:p>
        <w:p w14:paraId="672D539C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color w:val="333333"/>
              <w:sz w:val="16"/>
              <w:szCs w:val="16"/>
            </w:rPr>
            <w:t>1.0</w:t>
          </w:r>
        </w:p>
      </w:tc>
      <w:tc>
        <w:tcPr>
          <w:tcW w:w="1410" w:type="dxa"/>
          <w:shd w:val="clear" w:color="auto" w:fill="auto"/>
        </w:tcPr>
        <w:p w14:paraId="50ED75AA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b/>
              <w:color w:val="333333"/>
              <w:sz w:val="16"/>
              <w:szCs w:val="16"/>
            </w:rPr>
            <w:t>Stato</w:t>
          </w:r>
        </w:p>
        <w:p w14:paraId="40C7ED79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color w:val="333333"/>
              <w:sz w:val="16"/>
              <w:szCs w:val="16"/>
            </w:rPr>
            <w:t>Draft</w:t>
          </w:r>
        </w:p>
      </w:tc>
      <w:tc>
        <w:tcPr>
          <w:tcW w:w="1275" w:type="dxa"/>
          <w:shd w:val="clear" w:color="auto" w:fill="auto"/>
        </w:tcPr>
        <w:p w14:paraId="50EE1851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b/>
              <w:color w:val="333333"/>
              <w:sz w:val="16"/>
              <w:szCs w:val="16"/>
            </w:rPr>
            <w:t>Data</w:t>
          </w:r>
        </w:p>
        <w:p w14:paraId="5927C1B4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  <w:r w:rsidRPr="00203402">
            <w:rPr>
              <w:rFonts w:ascii="Tahoma" w:hAnsi="Tahoma" w:cs="Tahoma"/>
              <w:color w:val="333333"/>
              <w:sz w:val="16"/>
              <w:szCs w:val="16"/>
            </w:rPr>
            <w:t>01/01/2022</w:t>
          </w:r>
        </w:p>
      </w:tc>
      <w:tc>
        <w:tcPr>
          <w:tcW w:w="2022" w:type="dxa"/>
          <w:shd w:val="clear" w:color="auto" w:fill="auto"/>
        </w:tcPr>
        <w:p w14:paraId="653EEDE8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</w:p>
      </w:tc>
      <w:tc>
        <w:tcPr>
          <w:tcW w:w="3280" w:type="dxa"/>
          <w:shd w:val="clear" w:color="auto" w:fill="auto"/>
        </w:tcPr>
        <w:p w14:paraId="3A39BD1D" w14:textId="77777777" w:rsidR="0064708A" w:rsidRPr="00203402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color w:val="333333"/>
              <w:sz w:val="16"/>
              <w:szCs w:val="16"/>
            </w:rPr>
          </w:pPr>
        </w:p>
      </w:tc>
      <w:tc>
        <w:tcPr>
          <w:tcW w:w="629" w:type="dxa"/>
          <w:shd w:val="clear" w:color="auto" w:fill="auto"/>
        </w:tcPr>
        <w:p w14:paraId="5418E796" w14:textId="77777777" w:rsidR="0064708A" w:rsidRPr="0064708A" w:rsidRDefault="0064708A" w:rsidP="00463838">
          <w:pPr>
            <w:pStyle w:val="Pidipagina"/>
            <w:spacing w:before="40" w:after="0"/>
            <w:jc w:val="both"/>
            <w:rPr>
              <w:rFonts w:ascii="Tahoma" w:hAnsi="Tahoma" w:cs="Tahoma"/>
              <w:b/>
              <w:color w:val="333333"/>
              <w:sz w:val="16"/>
              <w:szCs w:val="16"/>
            </w:rPr>
          </w:pPr>
        </w:p>
      </w:tc>
    </w:tr>
  </w:tbl>
  <w:p w14:paraId="7AC4176C" w14:textId="77777777" w:rsidR="0064708A" w:rsidRPr="0064708A" w:rsidRDefault="0064708A" w:rsidP="00463838">
    <w:pPr>
      <w:pStyle w:val="Pidipagina"/>
      <w:spacing w:before="40"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86E8B" w14:textId="77777777" w:rsidR="0022567F" w:rsidRDefault="0022567F" w:rsidP="004C0D52">
      <w:r>
        <w:separator/>
      </w:r>
    </w:p>
  </w:footnote>
  <w:footnote w:type="continuationSeparator" w:id="0">
    <w:p w14:paraId="5FF37D9F" w14:textId="77777777" w:rsidR="0022567F" w:rsidRDefault="0022567F" w:rsidP="004C0D52">
      <w:r>
        <w:continuationSeparator/>
      </w:r>
    </w:p>
  </w:footnote>
  <w:footnote w:type="continuationNotice" w:id="1">
    <w:p w14:paraId="479D6C78" w14:textId="77777777" w:rsidR="0022567F" w:rsidRDefault="0022567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Look w:val="01E0" w:firstRow="1" w:lastRow="1" w:firstColumn="1" w:lastColumn="1" w:noHBand="0" w:noVBand="0"/>
    </w:tblPr>
    <w:tblGrid>
      <w:gridCol w:w="1812"/>
      <w:gridCol w:w="1482"/>
      <w:gridCol w:w="3170"/>
      <w:gridCol w:w="3567"/>
    </w:tblGrid>
    <w:tr w:rsidR="005A20D8" w:rsidRPr="00820F3D" w14:paraId="14541BB0" w14:textId="77777777" w:rsidTr="00232DC3">
      <w:tc>
        <w:tcPr>
          <w:tcW w:w="1812" w:type="dxa"/>
          <w:shd w:val="clear" w:color="auto" w:fill="auto"/>
        </w:tcPr>
        <w:p w14:paraId="3AA4F418" w14:textId="77777777" w:rsidR="005A20D8" w:rsidRPr="00820F3D" w:rsidRDefault="00F736DC" w:rsidP="005A20D8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DD90681" wp14:editId="59DB37B0">
                <wp:simplePos x="0" y="0"/>
                <wp:positionH relativeFrom="margin">
                  <wp:posOffset>-68580</wp:posOffset>
                </wp:positionH>
                <wp:positionV relativeFrom="margin">
                  <wp:posOffset>0</wp:posOffset>
                </wp:positionV>
                <wp:extent cx="399415" cy="539750"/>
                <wp:effectExtent l="0" t="0" r="0" b="0"/>
                <wp:wrapSquare wrapText="bothSides"/>
                <wp:docPr id="1" name="Immagine 1" descr="GI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GIV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9415" cy="539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482" w:type="dxa"/>
          <w:shd w:val="clear" w:color="auto" w:fill="auto"/>
        </w:tcPr>
        <w:p w14:paraId="65350E50" w14:textId="77777777" w:rsidR="005A20D8" w:rsidRPr="00820F3D" w:rsidRDefault="005A20D8" w:rsidP="005A20D8"/>
      </w:tc>
      <w:tc>
        <w:tcPr>
          <w:tcW w:w="3170" w:type="dxa"/>
          <w:shd w:val="clear" w:color="auto" w:fill="auto"/>
        </w:tcPr>
        <w:p w14:paraId="3F730BD9" w14:textId="77777777" w:rsidR="005A20D8" w:rsidRPr="00B61EB8" w:rsidRDefault="005A20D8" w:rsidP="005A20D8"/>
      </w:tc>
      <w:tc>
        <w:tcPr>
          <w:tcW w:w="3567" w:type="dxa"/>
          <w:shd w:val="clear" w:color="auto" w:fill="auto"/>
          <w:hideMark/>
        </w:tcPr>
        <w:p w14:paraId="2299EF08" w14:textId="77777777" w:rsidR="00541176" w:rsidRDefault="00541176" w:rsidP="005A20D8">
          <w:pPr>
            <w:pStyle w:val="GGIntestazione2"/>
          </w:pPr>
        </w:p>
        <w:p w14:paraId="2AE8EE17" w14:textId="0F85FF25" w:rsidR="005A20D8" w:rsidRPr="008D3DD3" w:rsidRDefault="005A20D8" w:rsidP="005A20D8">
          <w:pPr>
            <w:pStyle w:val="GGIntestazione2"/>
          </w:pPr>
          <w:r>
            <w:t>Nome Applicazione</w:t>
          </w:r>
        </w:p>
        <w:p w14:paraId="4502B7DB" w14:textId="30F5DFC9" w:rsidR="005A20D8" w:rsidRPr="00203402" w:rsidRDefault="003149E0" w:rsidP="005A20D8">
          <w:pPr>
            <w:pStyle w:val="GGIntestazione3"/>
          </w:pPr>
          <w:r>
            <w:t>Analisi funzionale</w:t>
          </w:r>
        </w:p>
      </w:tc>
    </w:tr>
  </w:tbl>
  <w:p w14:paraId="79B6DB38" w14:textId="77777777" w:rsidR="004C0D52" w:rsidRPr="005A20D8" w:rsidRDefault="004C0D52" w:rsidP="005A20D8">
    <w:pPr>
      <w:pStyle w:val="Intestazione"/>
      <w:pBdr>
        <w:bottom w:val="single" w:sz="4" w:space="0" w:color="auto"/>
      </w:pBdr>
      <w:rPr>
        <w:rFonts w:ascii="Tahoma" w:hAnsi="Tahoma" w:cs="Tahoma"/>
        <w:bCs/>
        <w:kern w:val="28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Look w:val="01E0" w:firstRow="1" w:lastRow="1" w:firstColumn="1" w:lastColumn="1" w:noHBand="0" w:noVBand="0"/>
    </w:tblPr>
    <w:tblGrid>
      <w:gridCol w:w="1812"/>
      <w:gridCol w:w="1482"/>
      <w:gridCol w:w="3170"/>
      <w:gridCol w:w="3567"/>
    </w:tblGrid>
    <w:tr w:rsidR="005A20D8" w:rsidRPr="00820F3D" w14:paraId="1DB89A98" w14:textId="77777777" w:rsidTr="00232DC3">
      <w:tc>
        <w:tcPr>
          <w:tcW w:w="1812" w:type="dxa"/>
          <w:shd w:val="clear" w:color="auto" w:fill="auto"/>
        </w:tcPr>
        <w:p w14:paraId="0FF244A8" w14:textId="77777777" w:rsidR="005A20D8" w:rsidRPr="00820F3D" w:rsidRDefault="00F736DC" w:rsidP="005A20D8">
          <w:r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49F436F3" wp14:editId="38ECE437">
                <wp:simplePos x="0" y="0"/>
                <wp:positionH relativeFrom="margin">
                  <wp:posOffset>-68580</wp:posOffset>
                </wp:positionH>
                <wp:positionV relativeFrom="margin">
                  <wp:posOffset>0</wp:posOffset>
                </wp:positionV>
                <wp:extent cx="399415" cy="539750"/>
                <wp:effectExtent l="0" t="0" r="0" b="0"/>
                <wp:wrapSquare wrapText="bothSides"/>
                <wp:docPr id="2" name="Immagine 1" descr="GI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GIV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9415" cy="539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482" w:type="dxa"/>
          <w:shd w:val="clear" w:color="auto" w:fill="auto"/>
        </w:tcPr>
        <w:p w14:paraId="5C409ABA" w14:textId="77777777" w:rsidR="005A20D8" w:rsidRPr="00820F3D" w:rsidRDefault="005A20D8" w:rsidP="005A20D8"/>
      </w:tc>
      <w:tc>
        <w:tcPr>
          <w:tcW w:w="3170" w:type="dxa"/>
          <w:shd w:val="clear" w:color="auto" w:fill="auto"/>
        </w:tcPr>
        <w:p w14:paraId="357CA62A" w14:textId="77777777" w:rsidR="005A20D8" w:rsidRPr="00B61EB8" w:rsidRDefault="005A20D8" w:rsidP="005A20D8"/>
      </w:tc>
      <w:tc>
        <w:tcPr>
          <w:tcW w:w="3567" w:type="dxa"/>
          <w:shd w:val="clear" w:color="auto" w:fill="auto"/>
          <w:hideMark/>
        </w:tcPr>
        <w:p w14:paraId="307CDE89" w14:textId="77777777" w:rsidR="00541176" w:rsidRDefault="00541176" w:rsidP="005A20D8">
          <w:pPr>
            <w:pStyle w:val="GGIntestazione2"/>
          </w:pPr>
        </w:p>
        <w:p w14:paraId="2859B2F8" w14:textId="185FDBB8" w:rsidR="005A20D8" w:rsidRPr="008D3DD3" w:rsidRDefault="005A20D8" w:rsidP="005A20D8">
          <w:pPr>
            <w:pStyle w:val="GGIntestazione2"/>
          </w:pPr>
          <w:r>
            <w:t xml:space="preserve">Nome </w:t>
          </w:r>
          <w:r w:rsidR="004618EA">
            <w:t>Progetto</w:t>
          </w:r>
        </w:p>
        <w:p w14:paraId="1433AE76" w14:textId="70044B02" w:rsidR="005A20D8" w:rsidRPr="00203402" w:rsidRDefault="0041382B" w:rsidP="005A20D8">
          <w:pPr>
            <w:pStyle w:val="GGIntestazione3"/>
          </w:pPr>
          <w:r>
            <w:t>Analisi Funzionale</w:t>
          </w:r>
        </w:p>
      </w:tc>
    </w:tr>
  </w:tbl>
  <w:p w14:paraId="4E0F75C3" w14:textId="77777777" w:rsidR="005A20D8" w:rsidRPr="00AA0485" w:rsidRDefault="005A20D8" w:rsidP="00AA0485">
    <w:pPr>
      <w:pStyle w:val="Intestazione"/>
      <w:rPr>
        <w:rFonts w:ascii="Tahoma" w:hAnsi="Tahoma" w:cs="Tahoma"/>
        <w:kern w:val="28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80F"/>
    <w:multiLevelType w:val="multilevel"/>
    <w:tmpl w:val="18B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25038"/>
    <w:multiLevelType w:val="hybridMultilevel"/>
    <w:tmpl w:val="4B489088"/>
    <w:lvl w:ilvl="0" w:tplc="DF4C12D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3CE03B8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1A22B2F"/>
    <w:multiLevelType w:val="hybridMultilevel"/>
    <w:tmpl w:val="F5C4072E"/>
    <w:lvl w:ilvl="0" w:tplc="0410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15D8228F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ECD4F20"/>
    <w:multiLevelType w:val="multilevel"/>
    <w:tmpl w:val="E0360E52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1FE705FA"/>
    <w:multiLevelType w:val="multilevel"/>
    <w:tmpl w:val="8D80ED3A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496"/>
        </w:tabs>
        <w:ind w:left="2208" w:hanging="432"/>
      </w:pPr>
      <w:rPr>
        <w:rFonts w:hint="default"/>
      </w:rPr>
    </w:lvl>
    <w:lvl w:ilvl="2">
      <w:start w:val="1"/>
      <w:numFmt w:val="decimal"/>
      <w:lvlText w:val="3.2.%3."/>
      <w:lvlJc w:val="left"/>
      <w:pPr>
        <w:tabs>
          <w:tab w:val="num" w:pos="2856"/>
        </w:tabs>
        <w:ind w:left="264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76"/>
        </w:tabs>
        <w:ind w:left="31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96"/>
        </w:tabs>
        <w:ind w:left="36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6"/>
        </w:tabs>
        <w:ind w:left="41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76"/>
        </w:tabs>
        <w:ind w:left="46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96"/>
        </w:tabs>
        <w:ind w:left="51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56"/>
        </w:tabs>
        <w:ind w:left="5736" w:hanging="1440"/>
      </w:pPr>
      <w:rPr>
        <w:rFonts w:hint="default"/>
      </w:rPr>
    </w:lvl>
  </w:abstractNum>
  <w:abstractNum w:abstractNumId="6" w15:restartNumberingAfterBreak="0">
    <w:nsid w:val="237C04AC"/>
    <w:multiLevelType w:val="hybridMultilevel"/>
    <w:tmpl w:val="E056EEA2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6E4266B"/>
    <w:multiLevelType w:val="hybridMultilevel"/>
    <w:tmpl w:val="F5C4072E"/>
    <w:lvl w:ilvl="0" w:tplc="0410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C725189"/>
    <w:multiLevelType w:val="hybridMultilevel"/>
    <w:tmpl w:val="0C76819A"/>
    <w:lvl w:ilvl="0" w:tplc="041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25C62DC"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eastAsia="Times New Roman" w:hAnsi="Wingdings" w:cs="Times New Roman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0901CD"/>
    <w:multiLevelType w:val="hybridMultilevel"/>
    <w:tmpl w:val="F5C4072E"/>
    <w:lvl w:ilvl="0" w:tplc="D6C0115A"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60058B9"/>
    <w:multiLevelType w:val="multilevel"/>
    <w:tmpl w:val="54C8D8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Stile1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3C375C80"/>
    <w:multiLevelType w:val="hybridMultilevel"/>
    <w:tmpl w:val="1D2C8508"/>
    <w:lvl w:ilvl="0" w:tplc="801058C6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B471A96"/>
    <w:multiLevelType w:val="hybridMultilevel"/>
    <w:tmpl w:val="623E70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75DCA"/>
    <w:multiLevelType w:val="hybridMultilevel"/>
    <w:tmpl w:val="62FCB682"/>
    <w:lvl w:ilvl="0" w:tplc="3FFE6F32">
      <w:start w:val="1"/>
      <w:numFmt w:val="upperLetter"/>
      <w:lvlText w:val="%1-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68E84F31"/>
    <w:multiLevelType w:val="singleLevel"/>
    <w:tmpl w:val="05F4D7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2B4352F"/>
    <w:multiLevelType w:val="hybridMultilevel"/>
    <w:tmpl w:val="B5E0C3D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72D4022"/>
    <w:multiLevelType w:val="singleLevel"/>
    <w:tmpl w:val="04100005"/>
    <w:lvl w:ilvl="0">
      <w:start w:val="1"/>
      <w:numFmt w:val="bullet"/>
      <w:pStyle w:val="Elencopunti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7A502C65"/>
    <w:multiLevelType w:val="hybridMultilevel"/>
    <w:tmpl w:val="BA54A7F8"/>
    <w:lvl w:ilvl="0" w:tplc="04100001">
      <w:start w:val="1"/>
      <w:numFmt w:val="bullet"/>
      <w:lvlText w:val=""/>
      <w:lvlJc w:val="left"/>
      <w:pPr>
        <w:tabs>
          <w:tab w:val="num" w:pos="1460"/>
        </w:tabs>
        <w:ind w:left="14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80"/>
        </w:tabs>
        <w:ind w:left="21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900"/>
        </w:tabs>
        <w:ind w:left="29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40"/>
        </w:tabs>
        <w:ind w:left="43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80"/>
        </w:tabs>
        <w:ind w:left="57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500"/>
        </w:tabs>
        <w:ind w:left="65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</w:rPr>
    </w:lvl>
  </w:abstractNum>
  <w:abstractNum w:abstractNumId="18" w15:restartNumberingAfterBreak="0">
    <w:nsid w:val="7BC216C1"/>
    <w:multiLevelType w:val="multilevel"/>
    <w:tmpl w:val="2B8E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9203266">
    <w:abstractNumId w:val="4"/>
  </w:num>
  <w:num w:numId="2" w16cid:durableId="1846363985">
    <w:abstractNumId w:val="16"/>
  </w:num>
  <w:num w:numId="3" w16cid:durableId="796802696">
    <w:abstractNumId w:val="14"/>
  </w:num>
  <w:num w:numId="4" w16cid:durableId="765225625">
    <w:abstractNumId w:val="8"/>
  </w:num>
  <w:num w:numId="5" w16cid:durableId="1020355923">
    <w:abstractNumId w:val="10"/>
  </w:num>
  <w:num w:numId="6" w16cid:durableId="1818108116">
    <w:abstractNumId w:val="9"/>
  </w:num>
  <w:num w:numId="7" w16cid:durableId="656038783">
    <w:abstractNumId w:val="17"/>
  </w:num>
  <w:num w:numId="8" w16cid:durableId="1860046430">
    <w:abstractNumId w:val="5"/>
  </w:num>
  <w:num w:numId="9" w16cid:durableId="1324577613">
    <w:abstractNumId w:val="1"/>
  </w:num>
  <w:num w:numId="10" w16cid:durableId="732847657">
    <w:abstractNumId w:val="7"/>
  </w:num>
  <w:num w:numId="11" w16cid:durableId="388650036">
    <w:abstractNumId w:val="2"/>
  </w:num>
  <w:num w:numId="12" w16cid:durableId="657462023">
    <w:abstractNumId w:val="11"/>
  </w:num>
  <w:num w:numId="13" w16cid:durableId="642733065">
    <w:abstractNumId w:val="3"/>
  </w:num>
  <w:num w:numId="14" w16cid:durableId="551770658">
    <w:abstractNumId w:val="13"/>
  </w:num>
  <w:num w:numId="15" w16cid:durableId="671298453">
    <w:abstractNumId w:val="15"/>
  </w:num>
  <w:num w:numId="16" w16cid:durableId="901410093">
    <w:abstractNumId w:val="18"/>
  </w:num>
  <w:num w:numId="17" w16cid:durableId="1902983721">
    <w:abstractNumId w:val="0"/>
  </w:num>
  <w:num w:numId="18" w16cid:durableId="821657059">
    <w:abstractNumId w:val="12"/>
  </w:num>
  <w:num w:numId="19" w16cid:durableId="2055036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2B"/>
    <w:rsid w:val="00001C5C"/>
    <w:rsid w:val="00003623"/>
    <w:rsid w:val="00011E73"/>
    <w:rsid w:val="0001232F"/>
    <w:rsid w:val="000208A8"/>
    <w:rsid w:val="000422FB"/>
    <w:rsid w:val="00042D3C"/>
    <w:rsid w:val="00051589"/>
    <w:rsid w:val="000569F0"/>
    <w:rsid w:val="0007235A"/>
    <w:rsid w:val="00074EB0"/>
    <w:rsid w:val="00081291"/>
    <w:rsid w:val="000866C1"/>
    <w:rsid w:val="00093B2E"/>
    <w:rsid w:val="0009422D"/>
    <w:rsid w:val="000943EC"/>
    <w:rsid w:val="000C4191"/>
    <w:rsid w:val="000D2850"/>
    <w:rsid w:val="000D5C92"/>
    <w:rsid w:val="000D60F6"/>
    <w:rsid w:val="000E2403"/>
    <w:rsid w:val="001124A0"/>
    <w:rsid w:val="001449F1"/>
    <w:rsid w:val="00152012"/>
    <w:rsid w:val="00160C48"/>
    <w:rsid w:val="00161F1D"/>
    <w:rsid w:val="00163134"/>
    <w:rsid w:val="001751BE"/>
    <w:rsid w:val="0017627E"/>
    <w:rsid w:val="00183AB4"/>
    <w:rsid w:val="0018481A"/>
    <w:rsid w:val="00186EDD"/>
    <w:rsid w:val="00190F49"/>
    <w:rsid w:val="001952E7"/>
    <w:rsid w:val="00195618"/>
    <w:rsid w:val="00197EE0"/>
    <w:rsid w:val="001A68EC"/>
    <w:rsid w:val="001A7297"/>
    <w:rsid w:val="001F21C1"/>
    <w:rsid w:val="001F3A17"/>
    <w:rsid w:val="001F7600"/>
    <w:rsid w:val="00201590"/>
    <w:rsid w:val="00203402"/>
    <w:rsid w:val="00223056"/>
    <w:rsid w:val="0022567F"/>
    <w:rsid w:val="00232DC3"/>
    <w:rsid w:val="0023537D"/>
    <w:rsid w:val="00236ECA"/>
    <w:rsid w:val="00237473"/>
    <w:rsid w:val="002462B1"/>
    <w:rsid w:val="00247798"/>
    <w:rsid w:val="00250239"/>
    <w:rsid w:val="0025560C"/>
    <w:rsid w:val="0026434B"/>
    <w:rsid w:val="0027241E"/>
    <w:rsid w:val="002828FD"/>
    <w:rsid w:val="00282B8C"/>
    <w:rsid w:val="00284331"/>
    <w:rsid w:val="0029045A"/>
    <w:rsid w:val="00291D3E"/>
    <w:rsid w:val="002936FD"/>
    <w:rsid w:val="002A212D"/>
    <w:rsid w:val="002A38ED"/>
    <w:rsid w:val="002A42DD"/>
    <w:rsid w:val="002B64EA"/>
    <w:rsid w:val="002C28D3"/>
    <w:rsid w:val="002C3623"/>
    <w:rsid w:val="002C6015"/>
    <w:rsid w:val="002E10BF"/>
    <w:rsid w:val="002E3F05"/>
    <w:rsid w:val="002F4F8A"/>
    <w:rsid w:val="002F6C36"/>
    <w:rsid w:val="0030223A"/>
    <w:rsid w:val="00305A33"/>
    <w:rsid w:val="00311741"/>
    <w:rsid w:val="003149E0"/>
    <w:rsid w:val="00316E27"/>
    <w:rsid w:val="00331557"/>
    <w:rsid w:val="00341567"/>
    <w:rsid w:val="00350013"/>
    <w:rsid w:val="00360480"/>
    <w:rsid w:val="0036746D"/>
    <w:rsid w:val="00367893"/>
    <w:rsid w:val="00373749"/>
    <w:rsid w:val="00383639"/>
    <w:rsid w:val="00395C8C"/>
    <w:rsid w:val="003B71A2"/>
    <w:rsid w:val="003D3D34"/>
    <w:rsid w:val="003D6AE7"/>
    <w:rsid w:val="003E55BA"/>
    <w:rsid w:val="003F10EF"/>
    <w:rsid w:val="003F17F0"/>
    <w:rsid w:val="004015E8"/>
    <w:rsid w:val="00406794"/>
    <w:rsid w:val="0041382B"/>
    <w:rsid w:val="00416501"/>
    <w:rsid w:val="00420045"/>
    <w:rsid w:val="00421F47"/>
    <w:rsid w:val="00424A5C"/>
    <w:rsid w:val="00432776"/>
    <w:rsid w:val="004327A7"/>
    <w:rsid w:val="00435E4A"/>
    <w:rsid w:val="004361AC"/>
    <w:rsid w:val="004429E0"/>
    <w:rsid w:val="00444C38"/>
    <w:rsid w:val="00451DAA"/>
    <w:rsid w:val="004541E2"/>
    <w:rsid w:val="00454A70"/>
    <w:rsid w:val="00455B9C"/>
    <w:rsid w:val="004618EA"/>
    <w:rsid w:val="00462064"/>
    <w:rsid w:val="004633BC"/>
    <w:rsid w:val="00463838"/>
    <w:rsid w:val="0046459F"/>
    <w:rsid w:val="00470583"/>
    <w:rsid w:val="0047428B"/>
    <w:rsid w:val="004760D0"/>
    <w:rsid w:val="004829B9"/>
    <w:rsid w:val="00483924"/>
    <w:rsid w:val="004858E5"/>
    <w:rsid w:val="004A10F0"/>
    <w:rsid w:val="004A22C5"/>
    <w:rsid w:val="004A4DB7"/>
    <w:rsid w:val="004B1100"/>
    <w:rsid w:val="004C0D52"/>
    <w:rsid w:val="004C37B5"/>
    <w:rsid w:val="004D10B9"/>
    <w:rsid w:val="004D47CA"/>
    <w:rsid w:val="004D56B9"/>
    <w:rsid w:val="004D5D20"/>
    <w:rsid w:val="004E110B"/>
    <w:rsid w:val="004E4984"/>
    <w:rsid w:val="004F0CB5"/>
    <w:rsid w:val="004F4E28"/>
    <w:rsid w:val="005005FA"/>
    <w:rsid w:val="005119C1"/>
    <w:rsid w:val="005145A1"/>
    <w:rsid w:val="00515DD0"/>
    <w:rsid w:val="00523AB8"/>
    <w:rsid w:val="00541176"/>
    <w:rsid w:val="00542D46"/>
    <w:rsid w:val="00546031"/>
    <w:rsid w:val="0054656C"/>
    <w:rsid w:val="0055276F"/>
    <w:rsid w:val="00552C86"/>
    <w:rsid w:val="00554FCA"/>
    <w:rsid w:val="00555F4B"/>
    <w:rsid w:val="00563AD7"/>
    <w:rsid w:val="00565EEB"/>
    <w:rsid w:val="0056744F"/>
    <w:rsid w:val="0057243E"/>
    <w:rsid w:val="00573794"/>
    <w:rsid w:val="005758A7"/>
    <w:rsid w:val="00576B52"/>
    <w:rsid w:val="005813A3"/>
    <w:rsid w:val="005814A7"/>
    <w:rsid w:val="00584AD8"/>
    <w:rsid w:val="00592A8E"/>
    <w:rsid w:val="00596F9E"/>
    <w:rsid w:val="005A20D8"/>
    <w:rsid w:val="005B154A"/>
    <w:rsid w:val="005C45CC"/>
    <w:rsid w:val="005C46F3"/>
    <w:rsid w:val="005D4CC5"/>
    <w:rsid w:val="005D5DC6"/>
    <w:rsid w:val="005E0CC5"/>
    <w:rsid w:val="005E46C7"/>
    <w:rsid w:val="005E63D9"/>
    <w:rsid w:val="006055E8"/>
    <w:rsid w:val="00624B4A"/>
    <w:rsid w:val="006465F0"/>
    <w:rsid w:val="0064708A"/>
    <w:rsid w:val="00665F58"/>
    <w:rsid w:val="00670B08"/>
    <w:rsid w:val="0068775A"/>
    <w:rsid w:val="00690B14"/>
    <w:rsid w:val="006A466E"/>
    <w:rsid w:val="006A6B73"/>
    <w:rsid w:val="006B02CF"/>
    <w:rsid w:val="006C1A9A"/>
    <w:rsid w:val="006D3116"/>
    <w:rsid w:val="006D5211"/>
    <w:rsid w:val="006E36BB"/>
    <w:rsid w:val="006F6417"/>
    <w:rsid w:val="00701504"/>
    <w:rsid w:val="00710B36"/>
    <w:rsid w:val="00720F62"/>
    <w:rsid w:val="007278BA"/>
    <w:rsid w:val="00731D58"/>
    <w:rsid w:val="00733119"/>
    <w:rsid w:val="00741BE7"/>
    <w:rsid w:val="00751A4E"/>
    <w:rsid w:val="00752698"/>
    <w:rsid w:val="007676A7"/>
    <w:rsid w:val="0077481C"/>
    <w:rsid w:val="00775174"/>
    <w:rsid w:val="007808A6"/>
    <w:rsid w:val="00793834"/>
    <w:rsid w:val="00795A51"/>
    <w:rsid w:val="007A46CE"/>
    <w:rsid w:val="007B0ED4"/>
    <w:rsid w:val="007B6FB3"/>
    <w:rsid w:val="007C03F8"/>
    <w:rsid w:val="007C1FDD"/>
    <w:rsid w:val="007C40FB"/>
    <w:rsid w:val="007C51F7"/>
    <w:rsid w:val="007D6A60"/>
    <w:rsid w:val="007E260B"/>
    <w:rsid w:val="007F3462"/>
    <w:rsid w:val="008104FD"/>
    <w:rsid w:val="00814EE7"/>
    <w:rsid w:val="00825C59"/>
    <w:rsid w:val="00827219"/>
    <w:rsid w:val="00842D8B"/>
    <w:rsid w:val="00843C97"/>
    <w:rsid w:val="008561A0"/>
    <w:rsid w:val="00857744"/>
    <w:rsid w:val="00866D35"/>
    <w:rsid w:val="00872DDE"/>
    <w:rsid w:val="008778CD"/>
    <w:rsid w:val="00882E08"/>
    <w:rsid w:val="00890C69"/>
    <w:rsid w:val="00894154"/>
    <w:rsid w:val="008A05EB"/>
    <w:rsid w:val="008A2B36"/>
    <w:rsid w:val="008A4390"/>
    <w:rsid w:val="008C1053"/>
    <w:rsid w:val="008C15BA"/>
    <w:rsid w:val="008C623E"/>
    <w:rsid w:val="008C7A47"/>
    <w:rsid w:val="008D0489"/>
    <w:rsid w:val="008D3DD3"/>
    <w:rsid w:val="008D714D"/>
    <w:rsid w:val="008D73E4"/>
    <w:rsid w:val="008D7C2A"/>
    <w:rsid w:val="008E35D2"/>
    <w:rsid w:val="008F03DD"/>
    <w:rsid w:val="008F0C49"/>
    <w:rsid w:val="008F0C6F"/>
    <w:rsid w:val="008F4386"/>
    <w:rsid w:val="008F7E54"/>
    <w:rsid w:val="00903636"/>
    <w:rsid w:val="00903A63"/>
    <w:rsid w:val="009358BD"/>
    <w:rsid w:val="009431E6"/>
    <w:rsid w:val="00956AEE"/>
    <w:rsid w:val="0095726D"/>
    <w:rsid w:val="00963DE4"/>
    <w:rsid w:val="00973505"/>
    <w:rsid w:val="00980E0A"/>
    <w:rsid w:val="00984694"/>
    <w:rsid w:val="00984BBC"/>
    <w:rsid w:val="00990B4C"/>
    <w:rsid w:val="00995366"/>
    <w:rsid w:val="009A3F59"/>
    <w:rsid w:val="009B2577"/>
    <w:rsid w:val="009C376E"/>
    <w:rsid w:val="009D1846"/>
    <w:rsid w:val="009D588F"/>
    <w:rsid w:val="009E1EDB"/>
    <w:rsid w:val="009E5B94"/>
    <w:rsid w:val="00A01B84"/>
    <w:rsid w:val="00A03331"/>
    <w:rsid w:val="00A04554"/>
    <w:rsid w:val="00A2362D"/>
    <w:rsid w:val="00A2491E"/>
    <w:rsid w:val="00A322AE"/>
    <w:rsid w:val="00A36425"/>
    <w:rsid w:val="00A665F9"/>
    <w:rsid w:val="00A67C93"/>
    <w:rsid w:val="00A72879"/>
    <w:rsid w:val="00A85491"/>
    <w:rsid w:val="00A95F02"/>
    <w:rsid w:val="00A9604A"/>
    <w:rsid w:val="00AA0485"/>
    <w:rsid w:val="00AB0750"/>
    <w:rsid w:val="00AB1848"/>
    <w:rsid w:val="00AB42BD"/>
    <w:rsid w:val="00AB584C"/>
    <w:rsid w:val="00AB682C"/>
    <w:rsid w:val="00AC2CD7"/>
    <w:rsid w:val="00AE0A70"/>
    <w:rsid w:val="00AE199F"/>
    <w:rsid w:val="00B00E96"/>
    <w:rsid w:val="00B01501"/>
    <w:rsid w:val="00B06469"/>
    <w:rsid w:val="00B06705"/>
    <w:rsid w:val="00B07DC3"/>
    <w:rsid w:val="00B172C7"/>
    <w:rsid w:val="00B255F0"/>
    <w:rsid w:val="00B271ED"/>
    <w:rsid w:val="00B3232C"/>
    <w:rsid w:val="00B324B3"/>
    <w:rsid w:val="00B42619"/>
    <w:rsid w:val="00B469A2"/>
    <w:rsid w:val="00B6062E"/>
    <w:rsid w:val="00B61EB8"/>
    <w:rsid w:val="00B75567"/>
    <w:rsid w:val="00B76C01"/>
    <w:rsid w:val="00B92BD4"/>
    <w:rsid w:val="00BA31A4"/>
    <w:rsid w:val="00BB7722"/>
    <w:rsid w:val="00BC3E71"/>
    <w:rsid w:val="00BD287C"/>
    <w:rsid w:val="00BD6B4D"/>
    <w:rsid w:val="00BF3DDF"/>
    <w:rsid w:val="00C0102D"/>
    <w:rsid w:val="00C04DAE"/>
    <w:rsid w:val="00C24FE2"/>
    <w:rsid w:val="00C30F5D"/>
    <w:rsid w:val="00C320E0"/>
    <w:rsid w:val="00C359E4"/>
    <w:rsid w:val="00C364E0"/>
    <w:rsid w:val="00C41FAF"/>
    <w:rsid w:val="00C4346F"/>
    <w:rsid w:val="00C456FD"/>
    <w:rsid w:val="00C51674"/>
    <w:rsid w:val="00C52480"/>
    <w:rsid w:val="00C570BB"/>
    <w:rsid w:val="00C65750"/>
    <w:rsid w:val="00C70D76"/>
    <w:rsid w:val="00C80073"/>
    <w:rsid w:val="00C9608A"/>
    <w:rsid w:val="00CA1130"/>
    <w:rsid w:val="00CA45BE"/>
    <w:rsid w:val="00CA55E9"/>
    <w:rsid w:val="00CB59F8"/>
    <w:rsid w:val="00CD052C"/>
    <w:rsid w:val="00CD20D0"/>
    <w:rsid w:val="00CD56C1"/>
    <w:rsid w:val="00CE03A9"/>
    <w:rsid w:val="00CE655F"/>
    <w:rsid w:val="00CF3629"/>
    <w:rsid w:val="00D03A30"/>
    <w:rsid w:val="00D07AAA"/>
    <w:rsid w:val="00D20997"/>
    <w:rsid w:val="00D22D7E"/>
    <w:rsid w:val="00D364C2"/>
    <w:rsid w:val="00D44505"/>
    <w:rsid w:val="00D47FA5"/>
    <w:rsid w:val="00D50556"/>
    <w:rsid w:val="00D50A56"/>
    <w:rsid w:val="00D60453"/>
    <w:rsid w:val="00D6593A"/>
    <w:rsid w:val="00D70AD1"/>
    <w:rsid w:val="00D92C4A"/>
    <w:rsid w:val="00DA1EE7"/>
    <w:rsid w:val="00DA38F8"/>
    <w:rsid w:val="00DB0F1C"/>
    <w:rsid w:val="00DB28E7"/>
    <w:rsid w:val="00DB3C9C"/>
    <w:rsid w:val="00DB75BE"/>
    <w:rsid w:val="00DC643B"/>
    <w:rsid w:val="00DD7016"/>
    <w:rsid w:val="00DE5756"/>
    <w:rsid w:val="00DE791A"/>
    <w:rsid w:val="00DF5D7D"/>
    <w:rsid w:val="00E01D42"/>
    <w:rsid w:val="00E02A58"/>
    <w:rsid w:val="00E10DB7"/>
    <w:rsid w:val="00E12E5E"/>
    <w:rsid w:val="00E13E78"/>
    <w:rsid w:val="00E16A21"/>
    <w:rsid w:val="00E175B1"/>
    <w:rsid w:val="00E27318"/>
    <w:rsid w:val="00E37455"/>
    <w:rsid w:val="00E417FA"/>
    <w:rsid w:val="00E44FE3"/>
    <w:rsid w:val="00E558AC"/>
    <w:rsid w:val="00E630A1"/>
    <w:rsid w:val="00E6500D"/>
    <w:rsid w:val="00E65844"/>
    <w:rsid w:val="00E922D4"/>
    <w:rsid w:val="00E934F4"/>
    <w:rsid w:val="00EA2279"/>
    <w:rsid w:val="00EB4294"/>
    <w:rsid w:val="00EB59EE"/>
    <w:rsid w:val="00EC4E2E"/>
    <w:rsid w:val="00EF152C"/>
    <w:rsid w:val="00F018E2"/>
    <w:rsid w:val="00F04A51"/>
    <w:rsid w:val="00F1570E"/>
    <w:rsid w:val="00F24F7B"/>
    <w:rsid w:val="00F30333"/>
    <w:rsid w:val="00F3190F"/>
    <w:rsid w:val="00F33D24"/>
    <w:rsid w:val="00F350DD"/>
    <w:rsid w:val="00F36648"/>
    <w:rsid w:val="00F41371"/>
    <w:rsid w:val="00F416D1"/>
    <w:rsid w:val="00F42727"/>
    <w:rsid w:val="00F428AA"/>
    <w:rsid w:val="00F455D1"/>
    <w:rsid w:val="00F45733"/>
    <w:rsid w:val="00F46008"/>
    <w:rsid w:val="00F5097E"/>
    <w:rsid w:val="00F50EDF"/>
    <w:rsid w:val="00F56456"/>
    <w:rsid w:val="00F63344"/>
    <w:rsid w:val="00F66060"/>
    <w:rsid w:val="00F736DC"/>
    <w:rsid w:val="00F801F3"/>
    <w:rsid w:val="00F81EC0"/>
    <w:rsid w:val="00F82454"/>
    <w:rsid w:val="00F849A5"/>
    <w:rsid w:val="00F85AD5"/>
    <w:rsid w:val="00F85E3E"/>
    <w:rsid w:val="00F90013"/>
    <w:rsid w:val="00F90860"/>
    <w:rsid w:val="00F92F7F"/>
    <w:rsid w:val="00FA3AB3"/>
    <w:rsid w:val="00FA43D9"/>
    <w:rsid w:val="00FB6D6B"/>
    <w:rsid w:val="00FC1B6D"/>
    <w:rsid w:val="00FC5D46"/>
    <w:rsid w:val="00FD16F3"/>
    <w:rsid w:val="00FE4816"/>
    <w:rsid w:val="00FE554E"/>
    <w:rsid w:val="00FE7BCE"/>
    <w:rsid w:val="122EC525"/>
    <w:rsid w:val="374C46DF"/>
    <w:rsid w:val="38AB1065"/>
    <w:rsid w:val="5175239E"/>
    <w:rsid w:val="7761D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D7D15E"/>
  <w15:chartTrackingRefBased/>
  <w15:docId w15:val="{65DB5F9B-7D47-4876-827B-10450ADA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3149E0"/>
    <w:pPr>
      <w:spacing w:after="120"/>
    </w:pPr>
    <w:rPr>
      <w:sz w:val="24"/>
      <w:szCs w:val="24"/>
    </w:rPr>
  </w:style>
  <w:style w:type="paragraph" w:styleId="Titolo1">
    <w:name w:val="heading 1"/>
    <w:aliases w:val="H1,HEADING 1,Head 1,Head 11,Head 12,Head 111,Head 13,Head 112,Head 14,Head 113,Head 15,Head 114,Head 16,Head 115,Head 17,Head 116,Head 18,Head 117,Head 19,Head 118,Head 121,Head 1111,Head 131,Head 1121,Head 141,Head 1131,Head 151,Head 1141"/>
    <w:basedOn w:val="Normale"/>
    <w:next w:val="Titolo2"/>
    <w:autoRedefine/>
    <w:qFormat/>
    <w:rsid w:val="006465F0"/>
    <w:pPr>
      <w:keepNext/>
      <w:numPr>
        <w:numId w:val="1"/>
      </w:numPr>
      <w:spacing w:before="240"/>
      <w:ind w:left="431" w:hanging="431"/>
      <w:jc w:val="both"/>
      <w:outlineLvl w:val="0"/>
    </w:pPr>
    <w:rPr>
      <w:rFonts w:ascii="Tahoma" w:hAnsi="Tahoma" w:cs="Tahoma"/>
      <w:b/>
      <w:caps/>
      <w:color w:val="5B9BD5"/>
      <w:sz w:val="28"/>
      <w:szCs w:val="20"/>
      <w:lang w:eastAsia="en-US"/>
    </w:rPr>
  </w:style>
  <w:style w:type="paragraph" w:styleId="Titolo2">
    <w:name w:val="heading 2"/>
    <w:aliases w:val="h2,H2,TF-Overskrit 2,l2,ITT t2,ITT t3,L2,2,Arial 12 Fett Kursiv,PARA2,Attribute Heading 2,2 Heading,2ndOrd (A.),Appendix Title,ah1,A1,Main Hd,Second-Order Heading,t2,2nd level,Header 2,CAPITOLO,Chapter Number/Appendix Letter,chn,§,Chapter Titl"/>
    <w:basedOn w:val="Normale"/>
    <w:next w:val="Normale"/>
    <w:autoRedefine/>
    <w:qFormat/>
    <w:rsid w:val="006465F0"/>
    <w:pPr>
      <w:keepNext/>
      <w:numPr>
        <w:ilvl w:val="1"/>
        <w:numId w:val="1"/>
      </w:numPr>
      <w:spacing w:before="240"/>
      <w:ind w:left="578" w:hanging="578"/>
      <w:jc w:val="both"/>
      <w:outlineLvl w:val="1"/>
    </w:pPr>
    <w:rPr>
      <w:rFonts w:ascii="Tahoma" w:hAnsi="Tahoma" w:cs="Tahoma"/>
      <w:b/>
      <w:color w:val="2F5496"/>
      <w:szCs w:val="20"/>
      <w:lang w:eastAsia="en-US"/>
    </w:rPr>
  </w:style>
  <w:style w:type="paragraph" w:styleId="Titolo3">
    <w:name w:val="heading 3"/>
    <w:aliases w:val="h3,h31,h32,h33,h34,h35,h36,h37,h38,h39,h310,h311,h312,h313,h314,H3,L3,3,Arial 12 Fett,3 Heading,3rdOrd (1.),Unnumbered Head,uh,UH,Third-Order Heading,t3,3rd level,Org Heading 1,h1,§§,l3,CT,l3+toc 3,Portadilla 3,H31,H32,summit,PA Minor Section"/>
    <w:basedOn w:val="Normale"/>
    <w:next w:val="Normale"/>
    <w:autoRedefine/>
    <w:qFormat/>
    <w:pPr>
      <w:keepNext/>
      <w:numPr>
        <w:ilvl w:val="2"/>
        <w:numId w:val="1"/>
      </w:numPr>
      <w:spacing w:before="120"/>
      <w:jc w:val="both"/>
      <w:outlineLvl w:val="2"/>
    </w:pPr>
    <w:rPr>
      <w:rFonts w:ascii="Tahoma" w:hAnsi="Tahoma" w:cs="Tahoma"/>
      <w:b/>
      <w:szCs w:val="20"/>
      <w:lang w:eastAsia="en-US"/>
    </w:rPr>
  </w:style>
  <w:style w:type="paragraph" w:styleId="Titolo4">
    <w:name w:val="heading 4"/>
    <w:aliases w:val="H4"/>
    <w:basedOn w:val="Normale"/>
    <w:next w:val="Normale"/>
    <w:qFormat/>
    <w:pPr>
      <w:keepNext/>
      <w:numPr>
        <w:ilvl w:val="3"/>
        <w:numId w:val="1"/>
      </w:numPr>
      <w:spacing w:before="240" w:after="60"/>
      <w:jc w:val="both"/>
      <w:outlineLvl w:val="3"/>
    </w:pPr>
    <w:rPr>
      <w:b/>
      <w:i/>
      <w:szCs w:val="20"/>
      <w:lang w:eastAsia="en-US"/>
    </w:rPr>
  </w:style>
  <w:style w:type="paragraph" w:styleId="Titolo5">
    <w:name w:val="heading 5"/>
    <w:aliases w:val="H5,tit5,t5,ITT t5,PA Pico Section,Livello 5,h5,Tit5,H51,tit51,t51,Tit51,Block Label,Block Label1,Block Label2,H52,Block Label11,H511,Block Label3,H53,Block Label12,H512,Block Label21,H521,Block Label111,H5111,Block Label4,H54,Block Label13"/>
    <w:basedOn w:val="Normale"/>
    <w:next w:val="Normale"/>
    <w:qFormat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/>
      <w:sz w:val="22"/>
      <w:szCs w:val="20"/>
      <w:lang w:eastAsia="en-US"/>
    </w:rPr>
  </w:style>
  <w:style w:type="paragraph" w:styleId="Titolo6">
    <w:name w:val="heading 6"/>
    <w:basedOn w:val="Normale"/>
    <w:next w:val="Normale"/>
    <w:uiPriority w:val="9"/>
    <w:qFormat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/>
      <w:i/>
      <w:sz w:val="22"/>
      <w:szCs w:val="20"/>
      <w:lang w:eastAsia="en-US"/>
    </w:rPr>
  </w:style>
  <w:style w:type="paragraph" w:styleId="Titolo7">
    <w:name w:val="heading 7"/>
    <w:basedOn w:val="Normale"/>
    <w:next w:val="Normale"/>
    <w:uiPriority w:val="9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Cs w:val="20"/>
      <w:lang w:eastAsia="en-US"/>
    </w:rPr>
  </w:style>
  <w:style w:type="paragraph" w:styleId="Titolo8">
    <w:name w:val="heading 8"/>
    <w:basedOn w:val="Normale"/>
    <w:next w:val="Normale"/>
    <w:uiPriority w:val="9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Cs w:val="20"/>
      <w:lang w:eastAsia="en-US"/>
    </w:rPr>
  </w:style>
  <w:style w:type="paragraph" w:styleId="Titolo9">
    <w:name w:val="heading 9"/>
    <w:basedOn w:val="Normale"/>
    <w:next w:val="Normale"/>
    <w:uiPriority w:val="9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i/>
      <w:sz w:val="18"/>
      <w:szCs w:val="20"/>
      <w:lang w:eastAsia="en-US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6B02CF"/>
    <w:pPr>
      <w:pBdr>
        <w:bottom w:val="single" w:sz="4" w:space="1" w:color="auto"/>
      </w:pBdr>
      <w:tabs>
        <w:tab w:val="center" w:pos="4819"/>
        <w:tab w:val="right" w:pos="9638"/>
      </w:tabs>
      <w:spacing w:after="480"/>
    </w:pPr>
  </w:style>
  <w:style w:type="paragraph" w:styleId="Pidipagina">
    <w:name w:val="footer"/>
    <w:aliases w:val="f"/>
    <w:basedOn w:val="Normale"/>
    <w:pPr>
      <w:tabs>
        <w:tab w:val="center" w:pos="4819"/>
        <w:tab w:val="right" w:pos="9638"/>
      </w:tabs>
    </w:pPr>
  </w:style>
  <w:style w:type="paragraph" w:styleId="Indice1">
    <w:name w:val="index 1"/>
    <w:basedOn w:val="Normale"/>
    <w:next w:val="Normale"/>
    <w:autoRedefine/>
    <w:semiHidden/>
    <w:pPr>
      <w:ind w:left="200" w:hanging="200"/>
      <w:jc w:val="both"/>
    </w:pPr>
    <w:rPr>
      <w:szCs w:val="20"/>
      <w:lang w:eastAsia="en-US"/>
    </w:rPr>
  </w:style>
  <w:style w:type="paragraph" w:customStyle="1" w:styleId="TitoloRelazione">
    <w:name w:val="TitoloRelazione"/>
    <w:basedOn w:val="Normale"/>
    <w:pPr>
      <w:tabs>
        <w:tab w:val="left" w:pos="9639"/>
      </w:tabs>
      <w:ind w:left="-1134"/>
      <w:jc w:val="center"/>
    </w:pPr>
    <w:rPr>
      <w:b/>
      <w:szCs w:val="20"/>
      <w:lang w:eastAsia="en-US"/>
    </w:rPr>
  </w:style>
  <w:style w:type="paragraph" w:styleId="Testonotaapidipagina">
    <w:name w:val="footnote text"/>
    <w:basedOn w:val="Normale"/>
    <w:semiHidden/>
    <w:pPr>
      <w:jc w:val="both"/>
    </w:pPr>
    <w:rPr>
      <w:sz w:val="20"/>
      <w:szCs w:val="20"/>
      <w:lang w:eastAsia="en-US"/>
    </w:rPr>
  </w:style>
  <w:style w:type="character" w:styleId="Numeropagina">
    <w:name w:val="page number"/>
    <w:rPr>
      <w:rFonts w:ascii="Arial" w:hAnsi="Arial"/>
      <w:sz w:val="20"/>
    </w:rPr>
  </w:style>
  <w:style w:type="paragraph" w:styleId="Corpotesto">
    <w:name w:val="Body Text"/>
    <w:basedOn w:val="Normale"/>
    <w:pPr>
      <w:jc w:val="center"/>
    </w:pPr>
    <w:rPr>
      <w:szCs w:val="20"/>
      <w:lang w:eastAsia="en-US"/>
    </w:rPr>
  </w:style>
  <w:style w:type="paragraph" w:styleId="Corpodeltesto3">
    <w:name w:val="Body Text 3"/>
    <w:basedOn w:val="Normale"/>
    <w:pPr>
      <w:jc w:val="both"/>
    </w:pPr>
    <w:rPr>
      <w:rFonts w:ascii="Tahoma" w:hAnsi="Tahoma" w:cs="Tahoma"/>
      <w:color w:val="FFFFFF"/>
      <w:szCs w:val="20"/>
      <w:lang w:eastAsia="en-US"/>
    </w:rPr>
  </w:style>
  <w:style w:type="paragraph" w:styleId="Sommario1">
    <w:name w:val="toc 1"/>
    <w:basedOn w:val="Normale"/>
    <w:next w:val="Normale"/>
    <w:uiPriority w:val="39"/>
    <w:rsid w:val="00B271ED"/>
    <w:pPr>
      <w:spacing w:before="240" w:after="80"/>
    </w:pPr>
    <w:rPr>
      <w:rFonts w:ascii="Arial" w:hAnsi="Arial"/>
      <w:b/>
      <w:caps/>
      <w:szCs w:val="20"/>
      <w:lang w:eastAsia="en-US"/>
    </w:rPr>
  </w:style>
  <w:style w:type="paragraph" w:styleId="Sommario2">
    <w:name w:val="toc 2"/>
    <w:basedOn w:val="Normale"/>
    <w:next w:val="Normale"/>
    <w:uiPriority w:val="39"/>
    <w:rsid w:val="0023537D"/>
    <w:pPr>
      <w:spacing w:before="240" w:after="80"/>
    </w:pPr>
    <w:rPr>
      <w:b/>
      <w:sz w:val="20"/>
      <w:szCs w:val="20"/>
      <w:lang w:eastAsia="en-US"/>
    </w:rPr>
  </w:style>
  <w:style w:type="character" w:styleId="Collegamentoipertestuale">
    <w:name w:val="Hyperlink"/>
    <w:uiPriority w:val="99"/>
    <w:rPr>
      <w:color w:val="0000FF"/>
      <w:u w:val="single"/>
    </w:rPr>
  </w:style>
  <w:style w:type="paragraph" w:customStyle="1" w:styleId="Modifiche">
    <w:name w:val="Modifiche"/>
    <w:basedOn w:val="Normale"/>
    <w:rsid w:val="0023537D"/>
    <w:pPr>
      <w:spacing w:before="60" w:after="60"/>
      <w:ind w:left="1985" w:hanging="1985"/>
      <w:jc w:val="both"/>
    </w:pPr>
    <w:rPr>
      <w:rFonts w:ascii="Arial" w:hAnsi="Arial"/>
      <w:szCs w:val="20"/>
      <w:lang w:eastAsia="en-US"/>
    </w:rPr>
  </w:style>
  <w:style w:type="paragraph" w:styleId="Titolo">
    <w:name w:val="Title"/>
    <w:basedOn w:val="Normale"/>
    <w:next w:val="Normale"/>
    <w:qFormat/>
    <w:rsid w:val="00731D58"/>
    <w:pPr>
      <w:spacing w:before="240"/>
      <w:jc w:val="center"/>
      <w:outlineLvl w:val="0"/>
    </w:pPr>
    <w:rPr>
      <w:rFonts w:ascii="Tahoma" w:hAnsi="Tahoma" w:cs="Tahoma"/>
      <w:b/>
      <w:bCs/>
      <w:caps/>
      <w:color w:val="5B9BD5"/>
      <w:kern w:val="28"/>
      <w:sz w:val="28"/>
      <w:szCs w:val="32"/>
      <w:lang w:eastAsia="en-US"/>
    </w:rPr>
  </w:style>
  <w:style w:type="paragraph" w:customStyle="1" w:styleId="t1">
    <w:name w:val="t1"/>
    <w:basedOn w:val="Normale"/>
    <w:rPr>
      <w:szCs w:val="20"/>
    </w:rPr>
  </w:style>
  <w:style w:type="paragraph" w:styleId="Sommario3">
    <w:name w:val="toc 3"/>
    <w:basedOn w:val="Normale"/>
    <w:next w:val="Normale"/>
    <w:autoRedefine/>
    <w:semiHidden/>
    <w:pPr>
      <w:ind w:left="480"/>
    </w:pPr>
  </w:style>
  <w:style w:type="paragraph" w:styleId="Sommario4">
    <w:name w:val="toc 4"/>
    <w:basedOn w:val="Normale"/>
    <w:next w:val="Normale"/>
    <w:autoRedefine/>
    <w:semiHidden/>
    <w:pPr>
      <w:ind w:left="720"/>
    </w:pPr>
  </w:style>
  <w:style w:type="paragraph" w:styleId="Sommario5">
    <w:name w:val="toc 5"/>
    <w:basedOn w:val="Normale"/>
    <w:next w:val="Normale"/>
    <w:autoRedefine/>
    <w:semiHidden/>
    <w:pPr>
      <w:ind w:left="960"/>
    </w:pPr>
  </w:style>
  <w:style w:type="paragraph" w:styleId="Sommario6">
    <w:name w:val="toc 6"/>
    <w:basedOn w:val="Normale"/>
    <w:next w:val="Normale"/>
    <w:autoRedefine/>
    <w:semiHidden/>
    <w:pPr>
      <w:ind w:left="1200"/>
    </w:pPr>
  </w:style>
  <w:style w:type="paragraph" w:styleId="Sommario7">
    <w:name w:val="toc 7"/>
    <w:basedOn w:val="Normale"/>
    <w:next w:val="Normale"/>
    <w:autoRedefine/>
    <w:semiHidden/>
    <w:pPr>
      <w:ind w:left="1440"/>
    </w:pPr>
  </w:style>
  <w:style w:type="paragraph" w:styleId="Sommario8">
    <w:name w:val="toc 8"/>
    <w:basedOn w:val="Normale"/>
    <w:next w:val="Normale"/>
    <w:autoRedefine/>
    <w:semiHidden/>
    <w:pPr>
      <w:ind w:left="1680"/>
    </w:pPr>
  </w:style>
  <w:style w:type="paragraph" w:styleId="Sommario9">
    <w:name w:val="toc 9"/>
    <w:basedOn w:val="Normale"/>
    <w:next w:val="Normale"/>
    <w:autoRedefine/>
    <w:semiHidden/>
    <w:pPr>
      <w:ind w:left="1920"/>
    </w:pPr>
  </w:style>
  <w:style w:type="paragraph" w:styleId="Rientronormale">
    <w:name w:val="Normal Indent"/>
    <w:basedOn w:val="Normale"/>
    <w:pPr>
      <w:ind w:left="709" w:hanging="284"/>
      <w:jc w:val="both"/>
    </w:pPr>
    <w:rPr>
      <w:rFonts w:ascii="Tms Rmn" w:hAnsi="Tms Rmn"/>
      <w:sz w:val="20"/>
      <w:szCs w:val="20"/>
      <w:lang w:eastAsia="en-US"/>
    </w:rPr>
  </w:style>
  <w:style w:type="paragraph" w:styleId="Testonormale">
    <w:name w:val="Plain Text"/>
    <w:basedOn w:val="Normale"/>
    <w:rPr>
      <w:rFonts w:ascii="Courier New" w:hAnsi="Courier New"/>
      <w:sz w:val="20"/>
      <w:szCs w:val="20"/>
      <w:lang w:eastAsia="en-US"/>
    </w:rPr>
  </w:style>
  <w:style w:type="paragraph" w:styleId="Mappadocumento">
    <w:name w:val="Document Map"/>
    <w:basedOn w:val="Normale"/>
    <w:semiHidden/>
    <w:pPr>
      <w:shd w:val="clear" w:color="auto" w:fill="000080"/>
      <w:jc w:val="both"/>
    </w:pPr>
    <w:rPr>
      <w:rFonts w:ascii="Tahoma" w:hAnsi="Tahoma"/>
      <w:szCs w:val="20"/>
      <w:lang w:eastAsia="en-US"/>
    </w:rPr>
  </w:style>
  <w:style w:type="paragraph" w:styleId="Rientrocorpodeltesto">
    <w:name w:val="Body Text Indent"/>
    <w:basedOn w:val="Normale"/>
    <w:pPr>
      <w:ind w:left="360"/>
      <w:jc w:val="both"/>
    </w:pPr>
    <w:rPr>
      <w:szCs w:val="20"/>
      <w:lang w:eastAsia="en-US"/>
    </w:rPr>
  </w:style>
  <w:style w:type="paragraph" w:styleId="Rientrocorpodeltesto2">
    <w:name w:val="Body Text Indent 2"/>
    <w:basedOn w:val="Normale"/>
    <w:pPr>
      <w:ind w:left="357"/>
      <w:jc w:val="both"/>
    </w:pPr>
    <w:rPr>
      <w:szCs w:val="20"/>
      <w:lang w:eastAsia="en-US"/>
    </w:rPr>
  </w:style>
  <w:style w:type="paragraph" w:styleId="Corpodeltesto2">
    <w:name w:val="Body Text 2"/>
    <w:basedOn w:val="Normale"/>
    <w:pPr>
      <w:ind w:right="-122"/>
      <w:jc w:val="both"/>
    </w:pPr>
    <w:rPr>
      <w:szCs w:val="20"/>
      <w:lang w:eastAsia="en-US"/>
    </w:rPr>
  </w:style>
  <w:style w:type="paragraph" w:customStyle="1" w:styleId="pidipagina2">
    <w:name w:val="piè di pagina 2"/>
    <w:basedOn w:val="Pidipagina"/>
    <w:pPr>
      <w:tabs>
        <w:tab w:val="clear" w:pos="4819"/>
        <w:tab w:val="clear" w:pos="9638"/>
        <w:tab w:val="center" w:pos="-2127"/>
        <w:tab w:val="left" w:pos="1560"/>
        <w:tab w:val="left" w:pos="5103"/>
        <w:tab w:val="left" w:pos="6663"/>
      </w:tabs>
      <w:jc w:val="both"/>
    </w:pPr>
    <w:rPr>
      <w:rFonts w:ascii="Arial" w:hAnsi="Arial"/>
      <w:sz w:val="16"/>
      <w:szCs w:val="20"/>
    </w:rPr>
  </w:style>
  <w:style w:type="paragraph" w:customStyle="1" w:styleId="pidipagina3">
    <w:name w:val="piè di pagina 3"/>
    <w:basedOn w:val="Pidipagina"/>
    <w:pPr>
      <w:tabs>
        <w:tab w:val="clear" w:pos="4819"/>
        <w:tab w:val="clear" w:pos="9638"/>
        <w:tab w:val="center" w:pos="-2127"/>
        <w:tab w:val="left" w:pos="1560"/>
        <w:tab w:val="left" w:pos="2127"/>
        <w:tab w:val="left" w:pos="5103"/>
        <w:tab w:val="left" w:pos="5387"/>
        <w:tab w:val="left" w:pos="6663"/>
        <w:tab w:val="left" w:pos="6804"/>
      </w:tabs>
      <w:spacing w:before="120"/>
      <w:jc w:val="center"/>
    </w:pPr>
    <w:rPr>
      <w:rFonts w:ascii="Arial" w:hAnsi="Arial"/>
      <w:sz w:val="16"/>
      <w:szCs w:val="20"/>
    </w:rPr>
  </w:style>
  <w:style w:type="paragraph" w:customStyle="1" w:styleId="GGTestata2">
    <w:name w:val="GG Testata 2"/>
    <w:basedOn w:val="Normale"/>
    <w:next w:val="GGTestata3"/>
    <w:rsid w:val="00E37455"/>
    <w:pPr>
      <w:tabs>
        <w:tab w:val="right" w:pos="9072"/>
      </w:tabs>
      <w:spacing w:before="120" w:after="240"/>
      <w:jc w:val="center"/>
    </w:pPr>
    <w:rPr>
      <w:rFonts w:ascii="Tahoma" w:hAnsi="Tahoma" w:cs="Tahoma"/>
      <w:b/>
      <w:sz w:val="40"/>
      <w:szCs w:val="20"/>
    </w:rPr>
  </w:style>
  <w:style w:type="paragraph" w:customStyle="1" w:styleId="tabella">
    <w:name w:val="tabella"/>
    <w:basedOn w:val="Normale"/>
    <w:pPr>
      <w:tabs>
        <w:tab w:val="right" w:pos="8931"/>
      </w:tabs>
      <w:spacing w:before="120"/>
      <w:jc w:val="center"/>
    </w:pPr>
    <w:rPr>
      <w:rFonts w:ascii="Arial" w:hAnsi="Arial"/>
      <w:sz w:val="18"/>
      <w:szCs w:val="20"/>
    </w:rPr>
  </w:style>
  <w:style w:type="paragraph" w:customStyle="1" w:styleId="numeropagina0">
    <w:name w:val="numero pagina"/>
    <w:basedOn w:val="Normale"/>
    <w:pPr>
      <w:tabs>
        <w:tab w:val="right" w:pos="8931"/>
      </w:tabs>
      <w:spacing w:before="120"/>
      <w:jc w:val="right"/>
    </w:pPr>
    <w:rPr>
      <w:rFonts w:ascii="Arial" w:hAnsi="Arial"/>
      <w:sz w:val="18"/>
      <w:szCs w:val="20"/>
    </w:rPr>
  </w:style>
  <w:style w:type="paragraph" w:customStyle="1" w:styleId="GGTestata1">
    <w:name w:val="GG Testata 1"/>
    <w:basedOn w:val="Normale"/>
    <w:next w:val="GGTestata2"/>
    <w:rsid w:val="00E37455"/>
    <w:pPr>
      <w:tabs>
        <w:tab w:val="center" w:pos="4819"/>
        <w:tab w:val="right" w:pos="9638"/>
      </w:tabs>
      <w:spacing w:before="120"/>
      <w:jc w:val="center"/>
    </w:pPr>
    <w:rPr>
      <w:rFonts w:ascii="Tahoma" w:hAnsi="Tahoma" w:cs="Tahoma"/>
      <w:b/>
      <w:bCs/>
      <w:color w:val="5B9BD5"/>
      <w:sz w:val="36"/>
      <w:szCs w:val="20"/>
    </w:rPr>
  </w:style>
  <w:style w:type="paragraph" w:customStyle="1" w:styleId="Rientrocorpodeltesto31">
    <w:name w:val="Rientro corpo del testo 31"/>
    <w:basedOn w:val="Normale"/>
    <w:pPr>
      <w:ind w:left="360"/>
      <w:jc w:val="both"/>
    </w:pPr>
    <w:rPr>
      <w:rFonts w:ascii="Arial" w:hAnsi="Arial"/>
      <w:szCs w:val="20"/>
    </w:rPr>
  </w:style>
  <w:style w:type="paragraph" w:customStyle="1" w:styleId="Elencopunti">
    <w:name w:val="Elenco punti"/>
    <w:basedOn w:val="Normale"/>
    <w:pPr>
      <w:numPr>
        <w:numId w:val="2"/>
      </w:numPr>
      <w:spacing w:before="120"/>
      <w:jc w:val="both"/>
    </w:pPr>
    <w:rPr>
      <w:rFonts w:ascii="Arial" w:hAnsi="Arial"/>
      <w:sz w:val="22"/>
      <w:szCs w:val="20"/>
    </w:rPr>
  </w:style>
  <w:style w:type="paragraph" w:customStyle="1" w:styleId="Corpodeltestocontinuo">
    <w:name w:val="Corpo del testo continuo"/>
    <w:basedOn w:val="Corpotesto"/>
    <w:pPr>
      <w:spacing w:after="220" w:line="180" w:lineRule="atLeast"/>
      <w:ind w:left="1134" w:firstLine="709"/>
      <w:jc w:val="both"/>
    </w:pPr>
    <w:rPr>
      <w:rFonts w:ascii="Arial" w:hAnsi="Arial"/>
      <w:spacing w:val="-5"/>
      <w:sz w:val="20"/>
      <w:lang w:eastAsia="it-IT"/>
    </w:rPr>
  </w:style>
  <w:style w:type="paragraph" w:styleId="Testodelblocco">
    <w:name w:val="Block Text"/>
    <w:basedOn w:val="Normale"/>
    <w:pPr>
      <w:ind w:left="567" w:right="851"/>
      <w:jc w:val="both"/>
    </w:pPr>
    <w:rPr>
      <w:kern w:val="28"/>
      <w:sz w:val="22"/>
      <w:szCs w:val="20"/>
    </w:rPr>
  </w:style>
  <w:style w:type="paragraph" w:styleId="Rientrocorpodeltesto3">
    <w:name w:val="Body Text Indent 3"/>
    <w:basedOn w:val="Normale"/>
    <w:pPr>
      <w:ind w:left="72" w:hanging="72"/>
    </w:pPr>
    <w:rPr>
      <w:rFonts w:ascii="Arial" w:hAnsi="Arial"/>
      <w:sz w:val="22"/>
      <w:szCs w:val="20"/>
    </w:rPr>
  </w:style>
  <w:style w:type="paragraph" w:customStyle="1" w:styleId="Titolo20">
    <w:name w:val="Titolo2"/>
    <w:basedOn w:val="Normale"/>
    <w:pPr>
      <w:spacing w:before="120"/>
      <w:jc w:val="both"/>
    </w:pPr>
    <w:rPr>
      <w:rFonts w:ascii="Arial" w:hAnsi="Arial"/>
      <w:szCs w:val="20"/>
      <w:lang w:eastAsia="en-US"/>
    </w:rPr>
  </w:style>
  <w:style w:type="paragraph" w:customStyle="1" w:styleId="GGIntestazione1">
    <w:name w:val="GG Intestazione 1"/>
    <w:basedOn w:val="Intestazione"/>
    <w:next w:val="GGIntestazione2"/>
    <w:link w:val="GGIntestazione1Carattere"/>
    <w:qFormat/>
    <w:rsid w:val="00C24FE2"/>
    <w:pPr>
      <w:pBdr>
        <w:bottom w:val="none" w:sz="0" w:space="0" w:color="auto"/>
      </w:pBdr>
      <w:spacing w:after="60"/>
      <w:jc w:val="right"/>
    </w:pPr>
    <w:rPr>
      <w:rFonts w:ascii="Tahoma" w:hAnsi="Tahoma" w:cs="Tahoma"/>
      <w:b/>
      <w:bCs/>
      <w:color w:val="5B9BD5"/>
      <w:sz w:val="20"/>
      <w:szCs w:val="20"/>
    </w:rPr>
  </w:style>
  <w:style w:type="paragraph" w:customStyle="1" w:styleId="GGIntestazione2">
    <w:name w:val="GG Intestazione 2"/>
    <w:basedOn w:val="Intestazione"/>
    <w:next w:val="GGIntestazione3"/>
    <w:link w:val="GGIntestazione2Carattere"/>
    <w:qFormat/>
    <w:rsid w:val="00CE03A9"/>
    <w:pPr>
      <w:pBdr>
        <w:bottom w:val="none" w:sz="0" w:space="0" w:color="auto"/>
      </w:pBdr>
      <w:spacing w:after="60"/>
      <w:jc w:val="right"/>
    </w:pPr>
    <w:rPr>
      <w:rFonts w:ascii="Tahoma" w:hAnsi="Tahoma" w:cs="Tahoma"/>
      <w:sz w:val="20"/>
      <w:szCs w:val="20"/>
    </w:rPr>
  </w:style>
  <w:style w:type="character" w:customStyle="1" w:styleId="GGIntestazione1Carattere">
    <w:name w:val="GG Intestazione 1 Carattere"/>
    <w:link w:val="GGIntestazione1"/>
    <w:rsid w:val="00C24FE2"/>
    <w:rPr>
      <w:rFonts w:ascii="Tahoma" w:hAnsi="Tahoma" w:cs="Tahoma"/>
      <w:b/>
      <w:bCs/>
      <w:color w:val="5B9BD5"/>
      <w:sz w:val="24"/>
      <w:szCs w:val="24"/>
    </w:rPr>
  </w:style>
  <w:style w:type="paragraph" w:customStyle="1" w:styleId="GGIntestazione3">
    <w:name w:val="GG Intestazione 3"/>
    <w:basedOn w:val="Normale"/>
    <w:link w:val="GGIntestazione3Carattere"/>
    <w:qFormat/>
    <w:rsid w:val="00463838"/>
    <w:pPr>
      <w:spacing w:after="0"/>
      <w:jc w:val="right"/>
    </w:pPr>
    <w:rPr>
      <w:rFonts w:ascii="Tahoma" w:hAnsi="Tahoma" w:cs="Tahoma"/>
      <w:b/>
      <w:bCs/>
      <w:color w:val="2F5496"/>
      <w:sz w:val="20"/>
      <w:szCs w:val="20"/>
    </w:rPr>
  </w:style>
  <w:style w:type="paragraph" w:styleId="Testocommento">
    <w:name w:val="annotation text"/>
    <w:basedOn w:val="Normale"/>
    <w:semiHidden/>
    <w:pPr>
      <w:spacing w:before="45" w:after="45"/>
    </w:pPr>
    <w:rPr>
      <w:rFonts w:ascii="Arial" w:hAnsi="Arial"/>
      <w:sz w:val="22"/>
      <w:szCs w:val="20"/>
      <w:lang w:val="de-DE" w:eastAsia="de-DE"/>
    </w:rPr>
  </w:style>
  <w:style w:type="paragraph" w:customStyle="1" w:styleId="TestataTabella">
    <w:name w:val="Testata Tabella"/>
    <w:basedOn w:val="Normale"/>
    <w:next w:val="Normale"/>
    <w:pPr>
      <w:spacing w:before="45" w:after="45"/>
    </w:pPr>
    <w:rPr>
      <w:b/>
      <w:bCs/>
      <w:color w:val="000000"/>
      <w:sz w:val="22"/>
      <w:szCs w:val="20"/>
    </w:rPr>
  </w:style>
  <w:style w:type="paragraph" w:customStyle="1" w:styleId="xl24">
    <w:name w:val="xl24"/>
    <w:basedOn w:val="Normale"/>
    <w:pPr>
      <w:pBdr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e"/>
    <w:pPr>
      <w:pBdr>
        <w:top w:val="dotted" w:sz="4" w:space="0" w:color="auto"/>
        <w:left w:val="dotted" w:sz="4" w:space="0" w:color="auto"/>
        <w:bottom w:val="single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6">
    <w:name w:val="xl26"/>
    <w:basedOn w:val="Normale"/>
    <w:pPr>
      <w:pBdr>
        <w:left w:val="dotted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7">
    <w:name w:val="xl27"/>
    <w:basedOn w:val="Normale"/>
    <w:pPr>
      <w:pBdr>
        <w:top w:val="single" w:sz="4" w:space="0" w:color="auto"/>
        <w:left w:val="single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e"/>
    <w:pPr>
      <w:pBdr>
        <w:left w:val="single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e"/>
    <w:pPr>
      <w:pBdr>
        <w:left w:val="single" w:sz="4" w:space="0" w:color="auto"/>
        <w:bottom w:val="single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e"/>
    <w:pPr>
      <w:pBdr>
        <w:top w:val="single" w:sz="4" w:space="0" w:color="auto"/>
        <w:left w:val="dotted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8"/>
      <w:szCs w:val="18"/>
    </w:rPr>
  </w:style>
  <w:style w:type="paragraph" w:customStyle="1" w:styleId="xl31">
    <w:name w:val="xl31"/>
    <w:basedOn w:val="Normale"/>
    <w:pPr>
      <w:pBdr>
        <w:left w:val="dotted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8"/>
      <w:szCs w:val="18"/>
    </w:rPr>
  </w:style>
  <w:style w:type="paragraph" w:customStyle="1" w:styleId="xl32">
    <w:name w:val="xl32"/>
    <w:basedOn w:val="Normale"/>
    <w:pPr>
      <w:pBdr>
        <w:left w:val="dotted" w:sz="4" w:space="0" w:color="auto"/>
        <w:bottom w:val="single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8"/>
      <w:szCs w:val="18"/>
    </w:rPr>
  </w:style>
  <w:style w:type="paragraph" w:customStyle="1" w:styleId="xl33">
    <w:name w:val="xl33"/>
    <w:basedOn w:val="Normale"/>
    <w:pPr>
      <w:pBdr>
        <w:top w:val="single" w:sz="4" w:space="0" w:color="auto"/>
        <w:left w:val="dotted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4">
    <w:name w:val="xl34"/>
    <w:basedOn w:val="Normale"/>
    <w:pPr>
      <w:pBdr>
        <w:left w:val="dotted" w:sz="4" w:space="0" w:color="auto"/>
        <w:bottom w:val="single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5">
    <w:name w:val="xl35"/>
    <w:basedOn w:val="Normale"/>
    <w:pPr>
      <w:pBdr>
        <w:top w:val="single" w:sz="4" w:space="0" w:color="auto"/>
        <w:left w:val="dotted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6">
    <w:name w:val="xl36"/>
    <w:basedOn w:val="Normale"/>
    <w:pPr>
      <w:pBdr>
        <w:left w:val="dotted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7">
    <w:name w:val="xl37"/>
    <w:basedOn w:val="Normale"/>
    <w:pPr>
      <w:pBdr>
        <w:left w:val="dotted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8">
    <w:name w:val="xl38"/>
    <w:basedOn w:val="Normale"/>
    <w:pPr>
      <w:pBdr>
        <w:top w:val="single" w:sz="4" w:space="0" w:color="auto"/>
        <w:left w:val="dotted" w:sz="4" w:space="0" w:color="auto"/>
        <w:bottom w:val="dotted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8"/>
      <w:szCs w:val="18"/>
    </w:rPr>
  </w:style>
  <w:style w:type="paragraph" w:customStyle="1" w:styleId="xl39">
    <w:name w:val="xl39"/>
    <w:basedOn w:val="Normale"/>
    <w:pPr>
      <w:pBdr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8"/>
      <w:szCs w:val="18"/>
    </w:rPr>
  </w:style>
  <w:style w:type="paragraph" w:customStyle="1" w:styleId="xl40">
    <w:name w:val="xl40"/>
    <w:basedOn w:val="Normale"/>
    <w:pPr>
      <w:pBdr>
        <w:top w:val="dotted" w:sz="4" w:space="0" w:color="auto"/>
        <w:left w:val="dotted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41">
    <w:name w:val="xl41"/>
    <w:basedOn w:val="Normale"/>
    <w:pPr>
      <w:pBdr>
        <w:left w:val="dotted" w:sz="4" w:space="0" w:color="auto"/>
        <w:bottom w:val="dotted" w:sz="4" w:space="0" w:color="auto"/>
        <w:right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Paragrafo2">
    <w:name w:val="Paragrafo 2"/>
    <w:basedOn w:val="Normale"/>
    <w:pPr>
      <w:ind w:left="720"/>
    </w:pPr>
    <w:rPr>
      <w:sz w:val="20"/>
    </w:rPr>
  </w:style>
  <w:style w:type="paragraph" w:customStyle="1" w:styleId="Intestazionetabella">
    <w:name w:val="Intestazione tabella"/>
    <w:basedOn w:val="Normale"/>
    <w:pPr>
      <w:widowControl w:val="0"/>
      <w:suppressAutoHyphens/>
      <w:overflowPunct w:val="0"/>
      <w:autoSpaceDE w:val="0"/>
      <w:autoSpaceDN w:val="0"/>
      <w:adjustRightInd w:val="0"/>
      <w:jc w:val="center"/>
      <w:textAlignment w:val="baseline"/>
    </w:pPr>
    <w:rPr>
      <w:b/>
      <w:i/>
      <w:szCs w:val="20"/>
    </w:rPr>
  </w:style>
  <w:style w:type="paragraph" w:customStyle="1" w:styleId="Stile1">
    <w:name w:val="Stile1"/>
    <w:basedOn w:val="Titolo2"/>
    <w:autoRedefine/>
    <w:pPr>
      <w:numPr>
        <w:numId w:val="5"/>
      </w:numPr>
      <w:spacing w:after="60"/>
      <w:jc w:val="left"/>
    </w:pPr>
    <w:rPr>
      <w:rFonts w:ascii="Arial" w:hAnsi="Arial" w:cs="Arial"/>
      <w:i/>
      <w:iCs/>
      <w:kern w:val="32"/>
      <w:sz w:val="28"/>
      <w:szCs w:val="28"/>
      <w:lang w:eastAsia="it-IT"/>
    </w:rPr>
  </w:style>
  <w:style w:type="table" w:styleId="Grigliatabella">
    <w:name w:val="Table Grid"/>
    <w:basedOn w:val="Tabellanormale"/>
    <w:rsid w:val="008C623E"/>
    <w:pPr>
      <w:jc w:val="both"/>
    </w:pPr>
    <w:rPr>
      <w:rFonts w:ascii="Tms Rmn" w:hAnsi="Tms Rm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">
    <w:name w:val="Griglia tabella1"/>
    <w:basedOn w:val="Tabellanormale"/>
    <w:next w:val="Grigliatabella"/>
    <w:rsid w:val="007B0ED4"/>
    <w:pPr>
      <w:ind w:left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GTestata3">
    <w:name w:val="GG Testata 3"/>
    <w:basedOn w:val="Normale"/>
    <w:link w:val="GGTestata3Carattere"/>
    <w:qFormat/>
    <w:rsid w:val="00CE03A9"/>
    <w:pPr>
      <w:pBdr>
        <w:top w:val="single" w:sz="4" w:space="1" w:color="auto"/>
        <w:bottom w:val="single" w:sz="4" w:space="1" w:color="auto"/>
      </w:pBdr>
      <w:tabs>
        <w:tab w:val="center" w:pos="4819"/>
        <w:tab w:val="right" w:pos="9638"/>
      </w:tabs>
      <w:spacing w:before="360"/>
      <w:jc w:val="center"/>
    </w:pPr>
    <w:rPr>
      <w:rFonts w:ascii="Tahoma" w:hAnsi="Tahoma" w:cs="Tahoma"/>
      <w:b/>
      <w:bCs/>
      <w:color w:val="2F5496"/>
      <w:sz w:val="32"/>
      <w:szCs w:val="20"/>
    </w:rPr>
  </w:style>
  <w:style w:type="character" w:customStyle="1" w:styleId="IntestazioneCarattere">
    <w:name w:val="Intestazione Carattere"/>
    <w:link w:val="Intestazione"/>
    <w:rsid w:val="006B02CF"/>
    <w:rPr>
      <w:sz w:val="24"/>
      <w:szCs w:val="24"/>
    </w:rPr>
  </w:style>
  <w:style w:type="character" w:customStyle="1" w:styleId="GGTestata3Carattere">
    <w:name w:val="GG Testata 3 Carattere"/>
    <w:link w:val="GGTestata3"/>
    <w:rsid w:val="00CE03A9"/>
    <w:rPr>
      <w:rFonts w:ascii="Tahoma" w:hAnsi="Tahoma" w:cs="Tahoma"/>
      <w:b/>
      <w:bCs/>
      <w:color w:val="2F5496"/>
      <w:sz w:val="32"/>
    </w:rPr>
  </w:style>
  <w:style w:type="character" w:customStyle="1" w:styleId="GGIntestazione2Carattere">
    <w:name w:val="GG Intestazione 2 Carattere"/>
    <w:link w:val="GGIntestazione2"/>
    <w:rsid w:val="00CE03A9"/>
    <w:rPr>
      <w:rFonts w:ascii="Tahoma" w:hAnsi="Tahoma" w:cs="Tahoma"/>
      <w:sz w:val="24"/>
      <w:szCs w:val="24"/>
    </w:rPr>
  </w:style>
  <w:style w:type="paragraph" w:customStyle="1" w:styleId="GGSommario">
    <w:name w:val="GG_Sommario"/>
    <w:basedOn w:val="Normale"/>
    <w:link w:val="GGSommarioCarattere"/>
    <w:qFormat/>
    <w:rsid w:val="006B02CF"/>
    <w:rPr>
      <w:rFonts w:ascii="Tahoma" w:hAnsi="Tahoma" w:cs="Tahoma"/>
      <w:b/>
      <w:bCs/>
      <w:smallCaps/>
      <w:color w:val="5B9BD5"/>
      <w:sz w:val="28"/>
    </w:rPr>
  </w:style>
  <w:style w:type="character" w:customStyle="1" w:styleId="GGIntestazione3Carattere">
    <w:name w:val="GG Intestazione 3 Carattere"/>
    <w:link w:val="GGIntestazione3"/>
    <w:rsid w:val="00463838"/>
    <w:rPr>
      <w:rFonts w:ascii="Tahoma" w:hAnsi="Tahoma" w:cs="Tahoma"/>
      <w:b/>
      <w:bCs/>
      <w:color w:val="2F5496"/>
    </w:rPr>
  </w:style>
  <w:style w:type="paragraph" w:customStyle="1" w:styleId="GGDescrizioneParagrafo">
    <w:name w:val="GG_DescrizioneParagrafo"/>
    <w:basedOn w:val="Normale"/>
    <w:next w:val="Normale"/>
    <w:link w:val="GGDescrizioneParagrafoCarattere"/>
    <w:qFormat/>
    <w:rsid w:val="00B271ED"/>
    <w:rPr>
      <w:i/>
      <w:iCs/>
      <w:szCs w:val="16"/>
    </w:rPr>
  </w:style>
  <w:style w:type="character" w:customStyle="1" w:styleId="GGSommarioCarattere">
    <w:name w:val="GG_Sommario Carattere"/>
    <w:link w:val="GGSommario"/>
    <w:rsid w:val="006B02CF"/>
    <w:rPr>
      <w:rFonts w:ascii="Tahoma" w:hAnsi="Tahoma" w:cs="Tahoma"/>
      <w:b/>
      <w:bCs/>
      <w:smallCaps/>
      <w:color w:val="5B9BD5"/>
      <w:sz w:val="28"/>
      <w:szCs w:val="24"/>
    </w:rPr>
  </w:style>
  <w:style w:type="character" w:customStyle="1" w:styleId="GGDescrizioneParagrafoCarattere">
    <w:name w:val="GG_DescrizioneParagrafo Carattere"/>
    <w:link w:val="GGDescrizioneParagrafo"/>
    <w:rsid w:val="00B271ED"/>
    <w:rPr>
      <w:i/>
      <w:iCs/>
      <w:sz w:val="24"/>
      <w:szCs w:val="16"/>
    </w:rPr>
  </w:style>
  <w:style w:type="paragraph" w:styleId="Paragrafoelenco">
    <w:name w:val="List Paragraph"/>
    <w:basedOn w:val="Normale"/>
    <w:link w:val="ParagrafoelencoCarattere"/>
    <w:uiPriority w:val="34"/>
    <w:qFormat/>
    <w:rsid w:val="0041382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locked/>
    <w:rsid w:val="0041382B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customStyle="1" w:styleId="paragraph">
    <w:name w:val="paragraph"/>
    <w:basedOn w:val="Normale"/>
    <w:rsid w:val="00DD7016"/>
    <w:pPr>
      <w:spacing w:before="100" w:beforeAutospacing="1" w:after="100" w:afterAutospacing="1"/>
    </w:pPr>
  </w:style>
  <w:style w:type="character" w:customStyle="1" w:styleId="normaltextrun">
    <w:name w:val="normaltextrun"/>
    <w:basedOn w:val="Carpredefinitoparagrafo"/>
    <w:rsid w:val="00DD7016"/>
  </w:style>
  <w:style w:type="character" w:customStyle="1" w:styleId="eop">
    <w:name w:val="eop"/>
    <w:basedOn w:val="Carpredefinitoparagrafo"/>
    <w:rsid w:val="00DD7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3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8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2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6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5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717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3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06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3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2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3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8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1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6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4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1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6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9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6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2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8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6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0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3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0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3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1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1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9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0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3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25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4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6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0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1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7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24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2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62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0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0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40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4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aBorsi\Desktop\GIVA\ONEGIVAMETAL_SpecificheFunzionaliTemplate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FAD40A1F1C8040965A830EE5CC60C0" ma:contentTypeVersion="15" ma:contentTypeDescription="Creare un nuovo documento." ma:contentTypeScope="" ma:versionID="4b6a039a84464be81cdafc57b9cac5be">
  <xsd:schema xmlns:xsd="http://www.w3.org/2001/XMLSchema" xmlns:xs="http://www.w3.org/2001/XMLSchema" xmlns:p="http://schemas.microsoft.com/office/2006/metadata/properties" xmlns:ns2="862d5c93-46c2-43f3-b5f8-14a44dff3b5a" xmlns:ns3="9ac5f531-8abc-4ff3-be21-05112c906afc" targetNamespace="http://schemas.microsoft.com/office/2006/metadata/properties" ma:root="true" ma:fieldsID="77dc2618611cf8535c0fe54f06c98190" ns2:_="" ns3:_="">
    <xsd:import namespace="862d5c93-46c2-43f3-b5f8-14a44dff3b5a"/>
    <xsd:import namespace="9ac5f531-8abc-4ff3-be21-05112c906a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d5c93-46c2-43f3-b5f8-14a44dff3b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952fd450-95c7-4f1d-9738-e479edff2b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tato consens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531-8abc-4ff3-be21-05112c906af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f7f4d3f-78cc-47be-94e8-ebe1e232ad80}" ma:internalName="TaxCatchAll" ma:showField="CatchAllData" ma:web="9ac5f531-8abc-4ff3-be21-05112c906a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c5f531-8abc-4ff3-be21-05112c906afc" xsi:nil="true"/>
    <lcf76f155ced4ddcb4097134ff3c332f xmlns="862d5c93-46c2-43f3-b5f8-14a44dff3b5a">
      <Terms xmlns="http://schemas.microsoft.com/office/infopath/2007/PartnerControls"/>
    </lcf76f155ced4ddcb4097134ff3c332f>
    <_Flow_SignoffStatus xmlns="862d5c93-46c2-43f3-b5f8-14a44dff3b5a" xsi:nil="true"/>
  </documentManagement>
</p:properties>
</file>

<file path=customXml/itemProps1.xml><?xml version="1.0" encoding="utf-8"?>
<ds:datastoreItem xmlns:ds="http://schemas.openxmlformats.org/officeDocument/2006/customXml" ds:itemID="{6BCC6018-FA81-4DCF-984E-6F601C9F0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2d5c93-46c2-43f3-b5f8-14a44dff3b5a"/>
    <ds:schemaRef ds:uri="9ac5f531-8abc-4ff3-be21-05112c906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FB0E57-3650-4ECD-A60A-B215F4AE68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58EDA1-E7DF-4A7C-AD64-07A0C63AD34A}">
  <ds:schemaRefs>
    <ds:schemaRef ds:uri="http://schemas.microsoft.com/office/2006/metadata/properties"/>
    <ds:schemaRef ds:uri="http://schemas.microsoft.com/office/infopath/2007/PartnerControls"/>
    <ds:schemaRef ds:uri="9ac5f531-8abc-4ff3-be21-05112c906afc"/>
    <ds:schemaRef ds:uri="862d5c93-46c2-43f3-b5f8-14a44dff3b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ONEGIVAMETAL_SpecificheFunzionaliTemplate</Template>
  <TotalTime>926</TotalTime>
  <Pages>5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G.I.V.A. Group S.P.A.</Company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Borsi</dc:creator>
  <cp:keywords/>
  <dc:description/>
  <cp:lastModifiedBy>Michele Antonio Di Matteo</cp:lastModifiedBy>
  <cp:revision>304</cp:revision>
  <cp:lastPrinted>1900-01-01T08:00:00Z</cp:lastPrinted>
  <dcterms:created xsi:type="dcterms:W3CDTF">2025-02-25T11:47:00Z</dcterms:created>
  <dcterms:modified xsi:type="dcterms:W3CDTF">2025-07-04T15:31:00Z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0x01010097FAD40A1F1C8040965A830EE5CC60C0</vt:lpwstr>
  </property>
  <property fmtid="{D5CDD505-2E9C-101B-9397-08002B2CF9AE}" pid="3" name="MediaServiceImageTags">
    <vt:lpwstr/>
  </property>
</Properties>
</file>