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01FA" w14:textId="46F1D592" w:rsidR="009008B3" w:rsidRDefault="00320F84" w:rsidP="004B50FB">
      <w:pPr>
        <w:jc w:val="center"/>
        <w:rPr>
          <w:b/>
          <w:bCs/>
          <w:color w:val="0C76BC"/>
          <w:sz w:val="40"/>
          <w:szCs w:val="40"/>
        </w:rPr>
      </w:pPr>
      <w:r>
        <w:rPr>
          <w:b/>
          <w:bCs/>
          <w:color w:val="0C76BC"/>
          <w:sz w:val="40"/>
          <w:szCs w:val="40"/>
        </w:rPr>
        <w:t xml:space="preserve">Breakdown of benefits provision </w:t>
      </w:r>
    </w:p>
    <w:p w14:paraId="4A7D5666" w14:textId="01DF49EA" w:rsidR="00320F84" w:rsidRPr="003907C0" w:rsidRDefault="000C5197" w:rsidP="004B50FB">
      <w:pPr>
        <w:jc w:val="center"/>
        <w:rPr>
          <w:b/>
          <w:bCs/>
          <w:color w:val="0C76BC"/>
          <w:sz w:val="40"/>
          <w:szCs w:val="40"/>
        </w:rPr>
      </w:pPr>
      <w:proofErr w:type="spellStart"/>
      <w:r>
        <w:rPr>
          <w:b/>
          <w:bCs/>
          <w:color w:val="0C76BC"/>
          <w:sz w:val="40"/>
          <w:szCs w:val="40"/>
        </w:rPr>
        <w:t>Carterwood</w:t>
      </w:r>
      <w:proofErr w:type="spellEnd"/>
      <w:r w:rsidR="00B3611F">
        <w:rPr>
          <w:b/>
          <w:bCs/>
          <w:color w:val="0C76BC"/>
          <w:sz w:val="40"/>
          <w:szCs w:val="40"/>
        </w:rPr>
        <w:t xml:space="preserve"> </w:t>
      </w:r>
      <w:r w:rsidR="00320F84">
        <w:rPr>
          <w:b/>
          <w:bCs/>
          <w:color w:val="0C76BC"/>
          <w:sz w:val="40"/>
          <w:szCs w:val="40"/>
        </w:rPr>
        <w:t xml:space="preserve">– </w:t>
      </w:r>
      <w:r w:rsidR="00B3611F">
        <w:rPr>
          <w:b/>
          <w:bCs/>
          <w:color w:val="0C76BC"/>
          <w:sz w:val="40"/>
          <w:szCs w:val="40"/>
        </w:rPr>
        <w:t>July 2025</w:t>
      </w:r>
    </w:p>
    <w:p w14:paraId="377E6EDE" w14:textId="77777777" w:rsidR="00957346" w:rsidRDefault="00957346"/>
    <w:p w14:paraId="592DCF53" w14:textId="13D35F49" w:rsidR="00E83F23" w:rsidRDefault="00957346">
      <w:r>
        <w:t>The following pages</w:t>
      </w:r>
      <w:r w:rsidR="00350CB1">
        <w:t xml:space="preserve"> set out the detail of benefits practice across the three markets.  </w:t>
      </w:r>
      <w:r w:rsidR="00832A9C">
        <w:t>For each benefit, we</w:t>
      </w:r>
      <w:r w:rsidR="00E74217">
        <w:t xml:space="preserve"> </w:t>
      </w:r>
      <w:r w:rsidR="00EF4D13">
        <w:t xml:space="preserve">set out </w:t>
      </w:r>
      <w:proofErr w:type="spellStart"/>
      <w:r w:rsidR="00B3611F">
        <w:t>Carterwood</w:t>
      </w:r>
      <w:proofErr w:type="spellEnd"/>
      <w:r w:rsidR="00EF4D13">
        <w:t xml:space="preserve"> provision as we understand it and then </w:t>
      </w:r>
      <w:r w:rsidR="00E74217">
        <w:t xml:space="preserve">describe ‘typical’ market practice.  We’ve done this rather than use </w:t>
      </w:r>
      <w:r w:rsidR="00422727">
        <w:t xml:space="preserve">our standard LQ/M/UQ practice because the latter is misleading in that </w:t>
      </w:r>
      <w:r w:rsidR="00E83F23">
        <w:t xml:space="preserve">not all organisations will have </w:t>
      </w:r>
      <w:proofErr w:type="gramStart"/>
      <w:r w:rsidR="00E83F23">
        <w:t>all of</w:t>
      </w:r>
      <w:proofErr w:type="gramEnd"/>
      <w:r w:rsidR="00E83F23">
        <w:t xml:space="preserve"> the benefits listed to the level described.</w:t>
      </w:r>
      <w:r w:rsidR="00C52312">
        <w:t xml:space="preserve">  Therefore, to be ‘below’ in some areas does not necessarily mean</w:t>
      </w:r>
      <w:r w:rsidR="00476333">
        <w:t xml:space="preserve"> benefits provision is deficient – the </w:t>
      </w:r>
      <w:proofErr w:type="gramStart"/>
      <w:r w:rsidR="00476333">
        <w:t>absolutely most</w:t>
      </w:r>
      <w:proofErr w:type="gramEnd"/>
      <w:r w:rsidR="00476333">
        <w:t xml:space="preserve"> important factor is that benefits are aligned with </w:t>
      </w:r>
      <w:r w:rsidR="00FC03E4">
        <w:t xml:space="preserve">the needs of the (current </w:t>
      </w:r>
      <w:r w:rsidR="00FC03E4" w:rsidRPr="00FC03E4">
        <w:rPr>
          <w:i/>
          <w:iCs/>
        </w:rPr>
        <w:t xml:space="preserve">and </w:t>
      </w:r>
      <w:r w:rsidR="00FC03E4">
        <w:t>future) employee base.</w:t>
      </w:r>
    </w:p>
    <w:p w14:paraId="4A874486" w14:textId="77777777" w:rsidR="00671ACA" w:rsidRDefault="00671ACA"/>
    <w:p w14:paraId="20A9D02D" w14:textId="5B0C3DC7" w:rsidR="00522445" w:rsidRDefault="00671ACA">
      <w:r>
        <w:t>Below each table, we’ve listed any interesting ideas that we came across</w:t>
      </w:r>
      <w:r w:rsidR="009F4C69">
        <w:t xml:space="preserve"> that aren’t necessarily typical market </w:t>
      </w:r>
      <w:proofErr w:type="gramStart"/>
      <w:r w:rsidR="009F4C69">
        <w:t>practice, but</w:t>
      </w:r>
      <w:proofErr w:type="gramEnd"/>
      <w:r w:rsidR="009F4C69">
        <w:t xml:space="preserve"> might be worth noting.</w:t>
      </w:r>
    </w:p>
    <w:p w14:paraId="5CC43933" w14:textId="77777777" w:rsidR="00AE5F27" w:rsidRDefault="00AE5F27"/>
    <w:p w14:paraId="38A86056" w14:textId="533910CC" w:rsidR="00AE5F27" w:rsidRDefault="00FC03E4">
      <w:r>
        <w:t>We’ve organised the tables into the following sections:</w:t>
      </w:r>
    </w:p>
    <w:p w14:paraId="55F4F9BF" w14:textId="77777777" w:rsidR="00FC03E4" w:rsidRDefault="00FC03E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1"/>
        <w:gridCol w:w="2518"/>
        <w:gridCol w:w="2418"/>
        <w:gridCol w:w="2436"/>
        <w:gridCol w:w="2063"/>
        <w:gridCol w:w="2192"/>
      </w:tblGrid>
      <w:tr w:rsidR="003F5EB5" w14:paraId="323840B7" w14:textId="2EBCC4A8" w:rsidTr="00CB2B8B">
        <w:tc>
          <w:tcPr>
            <w:tcW w:w="2331" w:type="dxa"/>
            <w:shd w:val="clear" w:color="auto" w:fill="FBE4D5" w:themeFill="accent2" w:themeFillTint="33"/>
          </w:tcPr>
          <w:p w14:paraId="3EAF4911" w14:textId="77777777" w:rsidR="009A39D0" w:rsidRPr="003F5EB5" w:rsidRDefault="009A39D0" w:rsidP="006A5191">
            <w:pPr>
              <w:rPr>
                <w:b/>
                <w:bCs/>
                <w:sz w:val="20"/>
                <w:szCs w:val="20"/>
              </w:rPr>
            </w:pPr>
            <w:r w:rsidRPr="003F5EB5">
              <w:rPr>
                <w:b/>
                <w:bCs/>
                <w:sz w:val="20"/>
                <w:szCs w:val="20"/>
              </w:rPr>
              <w:t>Traditional Core Benefits</w:t>
            </w:r>
          </w:p>
          <w:p w14:paraId="1F25B33B" w14:textId="2869BC9F" w:rsidR="009A39D0" w:rsidRPr="003F5EB5" w:rsidRDefault="009A39D0" w:rsidP="006A5191">
            <w:pPr>
              <w:rPr>
                <w:b/>
                <w:bCs/>
                <w:sz w:val="20"/>
                <w:szCs w:val="20"/>
              </w:rPr>
            </w:pPr>
            <w:r w:rsidRPr="003F5EB5">
              <w:rPr>
                <w:b/>
                <w:bCs/>
                <w:sz w:val="20"/>
                <w:szCs w:val="20"/>
              </w:rPr>
              <w:t>(page 3)</w:t>
            </w:r>
          </w:p>
          <w:p w14:paraId="050C72FA" w14:textId="77777777" w:rsidR="009A39D0" w:rsidRPr="003F5EB5" w:rsidRDefault="009A39D0" w:rsidP="006A5191">
            <w:pPr>
              <w:rPr>
                <w:sz w:val="20"/>
                <w:szCs w:val="20"/>
              </w:rPr>
            </w:pPr>
          </w:p>
          <w:p w14:paraId="0EFD43A0" w14:textId="77777777" w:rsidR="009A39D0" w:rsidRPr="003F5EB5" w:rsidRDefault="009A39D0" w:rsidP="007001F2">
            <w:pPr>
              <w:pStyle w:val="ListParagraph"/>
              <w:ind w:left="360"/>
              <w:rPr>
                <w:sz w:val="20"/>
                <w:szCs w:val="20"/>
              </w:rPr>
            </w:pPr>
          </w:p>
          <w:p w14:paraId="386EDB8E" w14:textId="78C0FCDA" w:rsidR="00FA750D" w:rsidRDefault="00FA750D" w:rsidP="006A5191">
            <w:pPr>
              <w:pStyle w:val="ListParagraph"/>
              <w:numPr>
                <w:ilvl w:val="0"/>
                <w:numId w:val="9"/>
              </w:numPr>
              <w:rPr>
                <w:sz w:val="20"/>
                <w:szCs w:val="20"/>
              </w:rPr>
            </w:pPr>
            <w:r>
              <w:rPr>
                <w:sz w:val="20"/>
                <w:szCs w:val="20"/>
              </w:rPr>
              <w:t>Bonus</w:t>
            </w:r>
          </w:p>
          <w:p w14:paraId="6592E8FD" w14:textId="3CDE54FA" w:rsidR="009A39D0" w:rsidRPr="003F5EB5" w:rsidRDefault="009A39D0" w:rsidP="006A5191">
            <w:pPr>
              <w:pStyle w:val="ListParagraph"/>
              <w:numPr>
                <w:ilvl w:val="0"/>
                <w:numId w:val="9"/>
              </w:numPr>
              <w:rPr>
                <w:sz w:val="20"/>
                <w:szCs w:val="20"/>
              </w:rPr>
            </w:pPr>
            <w:r w:rsidRPr="003F5EB5">
              <w:rPr>
                <w:sz w:val="20"/>
                <w:szCs w:val="20"/>
              </w:rPr>
              <w:t>Annual leave</w:t>
            </w:r>
          </w:p>
          <w:p w14:paraId="50012D9E" w14:textId="77777777" w:rsidR="009A39D0" w:rsidRPr="003F5EB5" w:rsidRDefault="009A39D0" w:rsidP="006A5191">
            <w:pPr>
              <w:pStyle w:val="ListParagraph"/>
              <w:numPr>
                <w:ilvl w:val="0"/>
                <w:numId w:val="9"/>
              </w:numPr>
              <w:rPr>
                <w:sz w:val="20"/>
                <w:szCs w:val="20"/>
              </w:rPr>
            </w:pPr>
            <w:r w:rsidRPr="003F5EB5">
              <w:rPr>
                <w:sz w:val="20"/>
                <w:szCs w:val="20"/>
              </w:rPr>
              <w:t>Additional leave days</w:t>
            </w:r>
          </w:p>
          <w:p w14:paraId="583FDBF7" w14:textId="77777777" w:rsidR="009A39D0" w:rsidRPr="003F5EB5" w:rsidRDefault="009A39D0" w:rsidP="006A5191">
            <w:pPr>
              <w:pStyle w:val="ListParagraph"/>
              <w:numPr>
                <w:ilvl w:val="0"/>
                <w:numId w:val="9"/>
              </w:numPr>
              <w:rPr>
                <w:sz w:val="20"/>
                <w:szCs w:val="20"/>
              </w:rPr>
            </w:pPr>
            <w:r w:rsidRPr="003F5EB5">
              <w:rPr>
                <w:sz w:val="20"/>
                <w:szCs w:val="20"/>
              </w:rPr>
              <w:t>Buy and sell holiday</w:t>
            </w:r>
          </w:p>
          <w:p w14:paraId="24E67D35" w14:textId="77777777" w:rsidR="009A39D0" w:rsidRPr="003F5EB5" w:rsidRDefault="009A39D0" w:rsidP="006A5191">
            <w:pPr>
              <w:pStyle w:val="ListParagraph"/>
              <w:numPr>
                <w:ilvl w:val="0"/>
                <w:numId w:val="9"/>
              </w:numPr>
              <w:rPr>
                <w:sz w:val="20"/>
                <w:szCs w:val="20"/>
              </w:rPr>
            </w:pPr>
            <w:r w:rsidRPr="003F5EB5">
              <w:rPr>
                <w:sz w:val="20"/>
                <w:szCs w:val="20"/>
              </w:rPr>
              <w:t>Pension</w:t>
            </w:r>
          </w:p>
          <w:p w14:paraId="395E1200" w14:textId="77777777" w:rsidR="009A39D0" w:rsidRPr="003F5EB5" w:rsidRDefault="009A39D0" w:rsidP="006A5191">
            <w:pPr>
              <w:pStyle w:val="ListParagraph"/>
              <w:numPr>
                <w:ilvl w:val="0"/>
                <w:numId w:val="9"/>
              </w:numPr>
              <w:rPr>
                <w:sz w:val="20"/>
                <w:szCs w:val="20"/>
              </w:rPr>
            </w:pPr>
            <w:r w:rsidRPr="003F5EB5">
              <w:rPr>
                <w:sz w:val="20"/>
                <w:szCs w:val="20"/>
              </w:rPr>
              <w:t>Sick pay</w:t>
            </w:r>
          </w:p>
          <w:p w14:paraId="68E5693B" w14:textId="77777777" w:rsidR="009A39D0" w:rsidRPr="003F5EB5" w:rsidRDefault="009A39D0" w:rsidP="006A5191">
            <w:pPr>
              <w:pStyle w:val="ListParagraph"/>
              <w:numPr>
                <w:ilvl w:val="0"/>
                <w:numId w:val="9"/>
              </w:numPr>
              <w:rPr>
                <w:sz w:val="20"/>
                <w:szCs w:val="20"/>
              </w:rPr>
            </w:pPr>
            <w:r w:rsidRPr="003F5EB5">
              <w:rPr>
                <w:sz w:val="20"/>
                <w:szCs w:val="20"/>
              </w:rPr>
              <w:t>Maternity pay</w:t>
            </w:r>
          </w:p>
          <w:p w14:paraId="4402F777" w14:textId="77777777" w:rsidR="009A39D0" w:rsidRPr="003F5EB5" w:rsidRDefault="009A39D0" w:rsidP="006A5191">
            <w:pPr>
              <w:pStyle w:val="ListParagraph"/>
              <w:numPr>
                <w:ilvl w:val="0"/>
                <w:numId w:val="9"/>
              </w:numPr>
              <w:rPr>
                <w:sz w:val="20"/>
                <w:szCs w:val="20"/>
              </w:rPr>
            </w:pPr>
            <w:r w:rsidRPr="003F5EB5">
              <w:rPr>
                <w:sz w:val="20"/>
                <w:szCs w:val="20"/>
              </w:rPr>
              <w:t>Paternity pay</w:t>
            </w:r>
          </w:p>
          <w:p w14:paraId="40DC73CF" w14:textId="77777777" w:rsidR="009A39D0" w:rsidRPr="003F5EB5" w:rsidRDefault="009A39D0" w:rsidP="006A5191">
            <w:pPr>
              <w:pStyle w:val="ListParagraph"/>
              <w:numPr>
                <w:ilvl w:val="0"/>
                <w:numId w:val="9"/>
              </w:numPr>
              <w:rPr>
                <w:sz w:val="20"/>
                <w:szCs w:val="20"/>
              </w:rPr>
            </w:pPr>
            <w:r w:rsidRPr="003F5EB5">
              <w:rPr>
                <w:sz w:val="20"/>
                <w:szCs w:val="20"/>
              </w:rPr>
              <w:t>Share schemes</w:t>
            </w:r>
          </w:p>
          <w:p w14:paraId="2C395B00" w14:textId="77777777" w:rsidR="009A39D0" w:rsidRPr="003F5EB5" w:rsidRDefault="009A39D0">
            <w:pPr>
              <w:rPr>
                <w:sz w:val="20"/>
                <w:szCs w:val="20"/>
              </w:rPr>
            </w:pPr>
          </w:p>
        </w:tc>
        <w:tc>
          <w:tcPr>
            <w:tcW w:w="2518" w:type="dxa"/>
            <w:shd w:val="clear" w:color="auto" w:fill="DEEAF6" w:themeFill="accent5" w:themeFillTint="33"/>
          </w:tcPr>
          <w:p w14:paraId="5BF6C8C6" w14:textId="77777777" w:rsidR="009A39D0" w:rsidRPr="003F5EB5" w:rsidRDefault="009A39D0" w:rsidP="006A5191">
            <w:pPr>
              <w:rPr>
                <w:b/>
                <w:bCs/>
                <w:sz w:val="20"/>
                <w:szCs w:val="20"/>
              </w:rPr>
            </w:pPr>
            <w:r w:rsidRPr="003F5EB5">
              <w:rPr>
                <w:b/>
                <w:bCs/>
                <w:sz w:val="20"/>
                <w:szCs w:val="20"/>
              </w:rPr>
              <w:t>Other working time/time off arrangements</w:t>
            </w:r>
          </w:p>
          <w:p w14:paraId="0402EDDD" w14:textId="6AC8D75E" w:rsidR="009A39D0" w:rsidRPr="003F5EB5" w:rsidRDefault="009A39D0" w:rsidP="006A5191">
            <w:pPr>
              <w:rPr>
                <w:b/>
                <w:bCs/>
                <w:sz w:val="20"/>
                <w:szCs w:val="20"/>
              </w:rPr>
            </w:pPr>
            <w:r w:rsidRPr="003F5EB5">
              <w:rPr>
                <w:b/>
                <w:bCs/>
                <w:sz w:val="20"/>
                <w:szCs w:val="20"/>
              </w:rPr>
              <w:t>(page 5)</w:t>
            </w:r>
          </w:p>
          <w:p w14:paraId="6785F16D" w14:textId="77777777" w:rsidR="009A39D0" w:rsidRPr="003F5EB5" w:rsidRDefault="009A39D0" w:rsidP="006A5191">
            <w:pPr>
              <w:rPr>
                <w:sz w:val="20"/>
                <w:szCs w:val="20"/>
              </w:rPr>
            </w:pPr>
          </w:p>
          <w:p w14:paraId="25813710" w14:textId="77777777" w:rsidR="009A39D0" w:rsidRPr="003F5EB5" w:rsidRDefault="009A39D0" w:rsidP="006A5191">
            <w:pPr>
              <w:pStyle w:val="ListParagraph"/>
              <w:numPr>
                <w:ilvl w:val="0"/>
                <w:numId w:val="9"/>
              </w:numPr>
              <w:rPr>
                <w:sz w:val="20"/>
                <w:szCs w:val="20"/>
              </w:rPr>
            </w:pPr>
            <w:r w:rsidRPr="003F5EB5">
              <w:rPr>
                <w:sz w:val="20"/>
                <w:szCs w:val="20"/>
              </w:rPr>
              <w:t>Flexible working</w:t>
            </w:r>
          </w:p>
          <w:p w14:paraId="692A2033" w14:textId="77777777" w:rsidR="009A39D0" w:rsidRPr="003F5EB5" w:rsidRDefault="009A39D0" w:rsidP="006A5191">
            <w:pPr>
              <w:pStyle w:val="ListParagraph"/>
              <w:numPr>
                <w:ilvl w:val="0"/>
                <w:numId w:val="9"/>
              </w:numPr>
              <w:rPr>
                <w:sz w:val="20"/>
                <w:szCs w:val="20"/>
              </w:rPr>
            </w:pPr>
            <w:r w:rsidRPr="003F5EB5">
              <w:rPr>
                <w:sz w:val="20"/>
                <w:szCs w:val="20"/>
              </w:rPr>
              <w:t>Hybrid/remote working</w:t>
            </w:r>
          </w:p>
          <w:p w14:paraId="102237FF" w14:textId="77777777" w:rsidR="009A39D0" w:rsidRPr="003F5EB5" w:rsidRDefault="009A39D0" w:rsidP="006A5191">
            <w:pPr>
              <w:pStyle w:val="ListParagraph"/>
              <w:numPr>
                <w:ilvl w:val="0"/>
                <w:numId w:val="9"/>
              </w:numPr>
              <w:rPr>
                <w:sz w:val="20"/>
                <w:szCs w:val="20"/>
              </w:rPr>
            </w:pPr>
            <w:r w:rsidRPr="003F5EB5">
              <w:rPr>
                <w:sz w:val="20"/>
                <w:szCs w:val="20"/>
              </w:rPr>
              <w:t>Sabbaticals</w:t>
            </w:r>
          </w:p>
          <w:p w14:paraId="0BCAE198" w14:textId="77777777" w:rsidR="009A39D0" w:rsidRPr="003F5EB5" w:rsidRDefault="009A39D0" w:rsidP="006A5191">
            <w:pPr>
              <w:pStyle w:val="ListParagraph"/>
              <w:numPr>
                <w:ilvl w:val="0"/>
                <w:numId w:val="9"/>
              </w:numPr>
              <w:rPr>
                <w:sz w:val="20"/>
                <w:szCs w:val="20"/>
              </w:rPr>
            </w:pPr>
            <w:r w:rsidRPr="003F5EB5">
              <w:rPr>
                <w:sz w:val="20"/>
                <w:szCs w:val="20"/>
              </w:rPr>
              <w:t>Compassionate leave</w:t>
            </w:r>
          </w:p>
          <w:p w14:paraId="2F64EA90" w14:textId="77777777" w:rsidR="009A39D0" w:rsidRPr="003F5EB5" w:rsidRDefault="009A39D0">
            <w:pPr>
              <w:rPr>
                <w:sz w:val="20"/>
                <w:szCs w:val="20"/>
              </w:rPr>
            </w:pPr>
          </w:p>
        </w:tc>
        <w:tc>
          <w:tcPr>
            <w:tcW w:w="2418" w:type="dxa"/>
            <w:shd w:val="clear" w:color="auto" w:fill="E2EFD9" w:themeFill="accent6" w:themeFillTint="33"/>
          </w:tcPr>
          <w:p w14:paraId="5AA634E8" w14:textId="77777777" w:rsidR="009A39D0" w:rsidRPr="003F5EB5" w:rsidRDefault="009A39D0" w:rsidP="007001F2">
            <w:pPr>
              <w:rPr>
                <w:b/>
                <w:bCs/>
                <w:sz w:val="20"/>
                <w:szCs w:val="20"/>
              </w:rPr>
            </w:pPr>
            <w:r w:rsidRPr="003F5EB5">
              <w:rPr>
                <w:b/>
                <w:bCs/>
                <w:sz w:val="20"/>
                <w:szCs w:val="20"/>
              </w:rPr>
              <w:t>Health &amp; well-being</w:t>
            </w:r>
          </w:p>
          <w:p w14:paraId="5D907A64" w14:textId="5F2A9C19" w:rsidR="009A39D0" w:rsidRPr="003F5EB5" w:rsidRDefault="009A39D0" w:rsidP="007001F2">
            <w:pPr>
              <w:rPr>
                <w:b/>
                <w:bCs/>
                <w:sz w:val="20"/>
                <w:szCs w:val="20"/>
              </w:rPr>
            </w:pPr>
            <w:r w:rsidRPr="003F5EB5">
              <w:rPr>
                <w:b/>
                <w:bCs/>
                <w:sz w:val="20"/>
                <w:szCs w:val="20"/>
              </w:rPr>
              <w:t>(page 6)</w:t>
            </w:r>
          </w:p>
          <w:p w14:paraId="0D764D34" w14:textId="77777777" w:rsidR="009A39D0" w:rsidRPr="003F5EB5" w:rsidRDefault="009A39D0" w:rsidP="00D209D9">
            <w:pPr>
              <w:rPr>
                <w:sz w:val="20"/>
                <w:szCs w:val="20"/>
              </w:rPr>
            </w:pPr>
          </w:p>
          <w:p w14:paraId="5A0A2B27" w14:textId="77777777" w:rsidR="009A39D0" w:rsidRPr="003F5EB5" w:rsidRDefault="009A39D0" w:rsidP="007001F2">
            <w:pPr>
              <w:pStyle w:val="ListParagraph"/>
              <w:rPr>
                <w:sz w:val="20"/>
                <w:szCs w:val="20"/>
              </w:rPr>
            </w:pPr>
          </w:p>
          <w:p w14:paraId="35489275" w14:textId="0E7C8515" w:rsidR="009A39D0" w:rsidRPr="003F5EB5" w:rsidRDefault="009A39D0" w:rsidP="007001F2">
            <w:pPr>
              <w:pStyle w:val="ListParagraph"/>
              <w:numPr>
                <w:ilvl w:val="0"/>
                <w:numId w:val="10"/>
              </w:numPr>
              <w:rPr>
                <w:sz w:val="20"/>
                <w:szCs w:val="20"/>
              </w:rPr>
            </w:pPr>
            <w:r w:rsidRPr="003F5EB5">
              <w:rPr>
                <w:sz w:val="20"/>
                <w:szCs w:val="20"/>
              </w:rPr>
              <w:t>Life assurance</w:t>
            </w:r>
          </w:p>
          <w:p w14:paraId="3C2754BE" w14:textId="77777777" w:rsidR="009A39D0" w:rsidRPr="003F5EB5" w:rsidRDefault="009A39D0" w:rsidP="007001F2">
            <w:pPr>
              <w:pStyle w:val="ListParagraph"/>
              <w:numPr>
                <w:ilvl w:val="0"/>
                <w:numId w:val="10"/>
              </w:numPr>
              <w:rPr>
                <w:sz w:val="20"/>
                <w:szCs w:val="20"/>
              </w:rPr>
            </w:pPr>
            <w:r w:rsidRPr="003F5EB5">
              <w:rPr>
                <w:sz w:val="20"/>
                <w:szCs w:val="20"/>
              </w:rPr>
              <w:t>Employee assistance programme</w:t>
            </w:r>
          </w:p>
          <w:p w14:paraId="4BEAC661" w14:textId="77777777" w:rsidR="009A39D0" w:rsidRPr="003F5EB5" w:rsidRDefault="009A39D0" w:rsidP="007001F2">
            <w:pPr>
              <w:pStyle w:val="ListParagraph"/>
              <w:numPr>
                <w:ilvl w:val="0"/>
                <w:numId w:val="10"/>
              </w:numPr>
              <w:rPr>
                <w:sz w:val="20"/>
                <w:szCs w:val="20"/>
              </w:rPr>
            </w:pPr>
            <w:r w:rsidRPr="003F5EB5">
              <w:rPr>
                <w:sz w:val="20"/>
                <w:szCs w:val="20"/>
              </w:rPr>
              <w:t>Private medical insurance</w:t>
            </w:r>
          </w:p>
          <w:p w14:paraId="08C94A6A" w14:textId="77777777" w:rsidR="009A39D0" w:rsidRPr="003F5EB5" w:rsidRDefault="009A39D0" w:rsidP="007001F2">
            <w:pPr>
              <w:pStyle w:val="ListParagraph"/>
              <w:numPr>
                <w:ilvl w:val="0"/>
                <w:numId w:val="10"/>
              </w:numPr>
              <w:rPr>
                <w:sz w:val="20"/>
                <w:szCs w:val="20"/>
              </w:rPr>
            </w:pPr>
            <w:r w:rsidRPr="003F5EB5">
              <w:rPr>
                <w:sz w:val="20"/>
                <w:szCs w:val="20"/>
              </w:rPr>
              <w:t>Health cash plan</w:t>
            </w:r>
          </w:p>
          <w:p w14:paraId="2D386973" w14:textId="77777777" w:rsidR="009A39D0" w:rsidRPr="003F5EB5" w:rsidRDefault="009A39D0" w:rsidP="007001F2">
            <w:pPr>
              <w:pStyle w:val="ListParagraph"/>
              <w:numPr>
                <w:ilvl w:val="0"/>
                <w:numId w:val="10"/>
              </w:numPr>
              <w:rPr>
                <w:sz w:val="20"/>
                <w:szCs w:val="20"/>
              </w:rPr>
            </w:pPr>
            <w:r w:rsidRPr="003F5EB5">
              <w:rPr>
                <w:sz w:val="20"/>
                <w:szCs w:val="20"/>
              </w:rPr>
              <w:t>Permanent health insurance</w:t>
            </w:r>
          </w:p>
          <w:p w14:paraId="6832294E" w14:textId="77777777" w:rsidR="009A39D0" w:rsidRPr="003F5EB5" w:rsidRDefault="009A39D0" w:rsidP="007001F2">
            <w:pPr>
              <w:pStyle w:val="ListParagraph"/>
              <w:numPr>
                <w:ilvl w:val="0"/>
                <w:numId w:val="10"/>
              </w:numPr>
              <w:rPr>
                <w:sz w:val="20"/>
                <w:szCs w:val="20"/>
              </w:rPr>
            </w:pPr>
            <w:r w:rsidRPr="003F5EB5">
              <w:rPr>
                <w:sz w:val="20"/>
                <w:szCs w:val="20"/>
              </w:rPr>
              <w:t>Digital GP</w:t>
            </w:r>
          </w:p>
          <w:p w14:paraId="67678EF1" w14:textId="77777777" w:rsidR="009A39D0" w:rsidRPr="003F5EB5" w:rsidRDefault="009A39D0" w:rsidP="007001F2">
            <w:pPr>
              <w:pStyle w:val="ListParagraph"/>
              <w:numPr>
                <w:ilvl w:val="0"/>
                <w:numId w:val="10"/>
              </w:numPr>
              <w:rPr>
                <w:sz w:val="20"/>
                <w:szCs w:val="20"/>
              </w:rPr>
            </w:pPr>
            <w:r w:rsidRPr="003F5EB5">
              <w:rPr>
                <w:sz w:val="20"/>
                <w:szCs w:val="20"/>
              </w:rPr>
              <w:t>Health screening</w:t>
            </w:r>
          </w:p>
          <w:p w14:paraId="0AE3AC30" w14:textId="77777777" w:rsidR="009A39D0" w:rsidRPr="003F5EB5" w:rsidRDefault="009A39D0" w:rsidP="007001F2">
            <w:pPr>
              <w:pStyle w:val="ListParagraph"/>
              <w:numPr>
                <w:ilvl w:val="0"/>
                <w:numId w:val="10"/>
              </w:numPr>
              <w:rPr>
                <w:sz w:val="20"/>
                <w:szCs w:val="20"/>
              </w:rPr>
            </w:pPr>
            <w:r w:rsidRPr="003F5EB5">
              <w:rPr>
                <w:sz w:val="20"/>
                <w:szCs w:val="20"/>
              </w:rPr>
              <w:t>Gym membership</w:t>
            </w:r>
          </w:p>
          <w:p w14:paraId="5B5171D8" w14:textId="77777777" w:rsidR="009A39D0" w:rsidRPr="003F5EB5" w:rsidRDefault="009A39D0" w:rsidP="007001F2">
            <w:pPr>
              <w:pStyle w:val="ListParagraph"/>
              <w:numPr>
                <w:ilvl w:val="0"/>
                <w:numId w:val="10"/>
              </w:numPr>
              <w:rPr>
                <w:sz w:val="20"/>
                <w:szCs w:val="20"/>
              </w:rPr>
            </w:pPr>
            <w:r w:rsidRPr="003F5EB5">
              <w:rPr>
                <w:sz w:val="20"/>
                <w:szCs w:val="20"/>
              </w:rPr>
              <w:lastRenderedPageBreak/>
              <w:t>Flu Jabs</w:t>
            </w:r>
          </w:p>
          <w:p w14:paraId="5E896573" w14:textId="77777777" w:rsidR="009A39D0" w:rsidRPr="003F5EB5" w:rsidRDefault="009A39D0" w:rsidP="007001F2">
            <w:pPr>
              <w:pStyle w:val="ListParagraph"/>
              <w:numPr>
                <w:ilvl w:val="0"/>
                <w:numId w:val="10"/>
              </w:numPr>
              <w:rPr>
                <w:sz w:val="20"/>
                <w:szCs w:val="20"/>
              </w:rPr>
            </w:pPr>
            <w:r w:rsidRPr="003F5EB5">
              <w:rPr>
                <w:sz w:val="20"/>
                <w:szCs w:val="20"/>
              </w:rPr>
              <w:t>Eye care vouchers</w:t>
            </w:r>
          </w:p>
          <w:p w14:paraId="5805E1E4" w14:textId="77777777" w:rsidR="009A39D0" w:rsidRPr="003F5EB5" w:rsidRDefault="009A39D0" w:rsidP="007001F2">
            <w:pPr>
              <w:pStyle w:val="ListParagraph"/>
              <w:numPr>
                <w:ilvl w:val="0"/>
                <w:numId w:val="10"/>
              </w:numPr>
              <w:rPr>
                <w:sz w:val="20"/>
                <w:szCs w:val="20"/>
              </w:rPr>
            </w:pPr>
            <w:r w:rsidRPr="003F5EB5">
              <w:rPr>
                <w:sz w:val="20"/>
                <w:szCs w:val="20"/>
              </w:rPr>
              <w:t>Access to mental health apps</w:t>
            </w:r>
          </w:p>
          <w:p w14:paraId="4D876ECD" w14:textId="77777777" w:rsidR="009A39D0" w:rsidRPr="003F5EB5" w:rsidRDefault="009A39D0">
            <w:pPr>
              <w:rPr>
                <w:sz w:val="20"/>
                <w:szCs w:val="20"/>
              </w:rPr>
            </w:pPr>
          </w:p>
        </w:tc>
        <w:tc>
          <w:tcPr>
            <w:tcW w:w="2436" w:type="dxa"/>
            <w:shd w:val="clear" w:color="auto" w:fill="EDEDED" w:themeFill="accent3" w:themeFillTint="33"/>
          </w:tcPr>
          <w:p w14:paraId="1A8B10B7" w14:textId="77777777" w:rsidR="009A39D0" w:rsidRPr="003F5EB5" w:rsidRDefault="009A39D0" w:rsidP="00E6233D">
            <w:pPr>
              <w:rPr>
                <w:b/>
                <w:bCs/>
                <w:sz w:val="20"/>
                <w:szCs w:val="20"/>
              </w:rPr>
            </w:pPr>
            <w:r w:rsidRPr="003F5EB5">
              <w:rPr>
                <w:b/>
                <w:bCs/>
                <w:sz w:val="20"/>
                <w:szCs w:val="20"/>
              </w:rPr>
              <w:lastRenderedPageBreak/>
              <w:t>Financial support</w:t>
            </w:r>
          </w:p>
          <w:p w14:paraId="4EF04D6B" w14:textId="7A753FA0" w:rsidR="009A39D0" w:rsidRPr="003F5EB5" w:rsidRDefault="009A39D0" w:rsidP="00E6233D">
            <w:pPr>
              <w:rPr>
                <w:b/>
                <w:bCs/>
                <w:sz w:val="20"/>
                <w:szCs w:val="20"/>
              </w:rPr>
            </w:pPr>
            <w:r w:rsidRPr="003F5EB5">
              <w:rPr>
                <w:b/>
                <w:bCs/>
                <w:sz w:val="20"/>
                <w:szCs w:val="20"/>
              </w:rPr>
              <w:t>(page 8)</w:t>
            </w:r>
          </w:p>
          <w:p w14:paraId="043F8BFA" w14:textId="77777777" w:rsidR="009A39D0" w:rsidRPr="003F5EB5" w:rsidRDefault="009A39D0" w:rsidP="00E6233D">
            <w:pPr>
              <w:pStyle w:val="ListParagraph"/>
              <w:ind w:left="360"/>
              <w:rPr>
                <w:sz w:val="20"/>
                <w:szCs w:val="20"/>
              </w:rPr>
            </w:pPr>
          </w:p>
          <w:p w14:paraId="63EDF052" w14:textId="77777777" w:rsidR="009A39D0" w:rsidRPr="003F5EB5" w:rsidRDefault="009A39D0" w:rsidP="00E6233D">
            <w:pPr>
              <w:pStyle w:val="ListParagraph"/>
              <w:ind w:left="360"/>
              <w:rPr>
                <w:sz w:val="20"/>
                <w:szCs w:val="20"/>
              </w:rPr>
            </w:pPr>
          </w:p>
          <w:p w14:paraId="640D0FA6" w14:textId="14E9AF12" w:rsidR="009A39D0" w:rsidRPr="003F5EB5" w:rsidRDefault="009A39D0" w:rsidP="00E6233D">
            <w:pPr>
              <w:pStyle w:val="ListParagraph"/>
              <w:numPr>
                <w:ilvl w:val="0"/>
                <w:numId w:val="12"/>
              </w:numPr>
              <w:rPr>
                <w:sz w:val="20"/>
                <w:szCs w:val="20"/>
              </w:rPr>
            </w:pPr>
            <w:r w:rsidRPr="003F5EB5">
              <w:rPr>
                <w:sz w:val="20"/>
                <w:szCs w:val="20"/>
              </w:rPr>
              <w:t>Financial education</w:t>
            </w:r>
          </w:p>
          <w:p w14:paraId="641E44F8" w14:textId="77777777" w:rsidR="009A39D0" w:rsidRPr="003F5EB5" w:rsidRDefault="009A39D0" w:rsidP="00E6233D">
            <w:pPr>
              <w:pStyle w:val="ListParagraph"/>
              <w:numPr>
                <w:ilvl w:val="0"/>
                <w:numId w:val="12"/>
              </w:numPr>
              <w:rPr>
                <w:sz w:val="20"/>
                <w:szCs w:val="20"/>
              </w:rPr>
            </w:pPr>
            <w:proofErr w:type="gramStart"/>
            <w:r w:rsidRPr="003F5EB5">
              <w:rPr>
                <w:sz w:val="20"/>
                <w:szCs w:val="20"/>
              </w:rPr>
              <w:t>Low cost</w:t>
            </w:r>
            <w:proofErr w:type="gramEnd"/>
            <w:r w:rsidRPr="003F5EB5">
              <w:rPr>
                <w:sz w:val="20"/>
                <w:szCs w:val="20"/>
              </w:rPr>
              <w:t xml:space="preserve"> loans and savings plans</w:t>
            </w:r>
          </w:p>
          <w:p w14:paraId="7848CCFC" w14:textId="77777777" w:rsidR="009A39D0" w:rsidRPr="003F5EB5" w:rsidRDefault="009A39D0" w:rsidP="00E6233D">
            <w:pPr>
              <w:pStyle w:val="ListParagraph"/>
              <w:numPr>
                <w:ilvl w:val="0"/>
                <w:numId w:val="12"/>
              </w:numPr>
              <w:rPr>
                <w:sz w:val="20"/>
                <w:szCs w:val="20"/>
              </w:rPr>
            </w:pPr>
            <w:r w:rsidRPr="003F5EB5">
              <w:rPr>
                <w:sz w:val="20"/>
                <w:szCs w:val="20"/>
              </w:rPr>
              <w:t>Retail discounts</w:t>
            </w:r>
          </w:p>
          <w:p w14:paraId="1BECD928" w14:textId="77777777" w:rsidR="009A39D0" w:rsidRPr="003F5EB5" w:rsidRDefault="009A39D0" w:rsidP="00E6233D">
            <w:pPr>
              <w:pStyle w:val="ListParagraph"/>
              <w:numPr>
                <w:ilvl w:val="0"/>
                <w:numId w:val="12"/>
              </w:numPr>
              <w:rPr>
                <w:sz w:val="20"/>
                <w:szCs w:val="20"/>
              </w:rPr>
            </w:pPr>
            <w:r w:rsidRPr="003F5EB5">
              <w:rPr>
                <w:sz w:val="20"/>
                <w:szCs w:val="20"/>
              </w:rPr>
              <w:t>Homeworker financial allowance</w:t>
            </w:r>
          </w:p>
          <w:p w14:paraId="5FB29C2B" w14:textId="77777777" w:rsidR="009A39D0" w:rsidRPr="003F5EB5" w:rsidRDefault="009A39D0">
            <w:pPr>
              <w:rPr>
                <w:sz w:val="20"/>
                <w:szCs w:val="20"/>
              </w:rPr>
            </w:pPr>
          </w:p>
        </w:tc>
        <w:tc>
          <w:tcPr>
            <w:tcW w:w="2063" w:type="dxa"/>
            <w:shd w:val="clear" w:color="auto" w:fill="FFF2CC" w:themeFill="accent4" w:themeFillTint="33"/>
          </w:tcPr>
          <w:p w14:paraId="665CA895" w14:textId="164D1CCF" w:rsidR="009A39D0" w:rsidRPr="003F5EB5" w:rsidRDefault="009A39D0" w:rsidP="00864055">
            <w:pPr>
              <w:rPr>
                <w:b/>
                <w:bCs/>
                <w:sz w:val="20"/>
                <w:szCs w:val="20"/>
              </w:rPr>
            </w:pPr>
            <w:r w:rsidRPr="003F5EB5">
              <w:rPr>
                <w:b/>
                <w:bCs/>
                <w:sz w:val="20"/>
                <w:szCs w:val="20"/>
              </w:rPr>
              <w:t>ESG/DEIS</w:t>
            </w:r>
          </w:p>
          <w:p w14:paraId="7A76A7F9" w14:textId="26D600C2" w:rsidR="009A39D0" w:rsidRPr="003F5EB5" w:rsidRDefault="009A39D0" w:rsidP="00864055">
            <w:pPr>
              <w:rPr>
                <w:b/>
                <w:bCs/>
                <w:sz w:val="20"/>
                <w:szCs w:val="20"/>
              </w:rPr>
            </w:pPr>
            <w:r w:rsidRPr="003F5EB5">
              <w:rPr>
                <w:b/>
                <w:bCs/>
                <w:sz w:val="20"/>
                <w:szCs w:val="20"/>
              </w:rPr>
              <w:t>(page 9)</w:t>
            </w:r>
          </w:p>
          <w:p w14:paraId="4DB779B0" w14:textId="77777777" w:rsidR="009A39D0" w:rsidRPr="003F5EB5" w:rsidRDefault="009A39D0" w:rsidP="00864055">
            <w:pPr>
              <w:rPr>
                <w:sz w:val="20"/>
                <w:szCs w:val="20"/>
              </w:rPr>
            </w:pPr>
          </w:p>
          <w:p w14:paraId="0D5A01EA" w14:textId="77777777" w:rsidR="009A39D0" w:rsidRPr="003F5EB5" w:rsidRDefault="009A39D0" w:rsidP="00864055">
            <w:pPr>
              <w:rPr>
                <w:sz w:val="20"/>
                <w:szCs w:val="20"/>
              </w:rPr>
            </w:pPr>
          </w:p>
          <w:p w14:paraId="0BBC4EC6" w14:textId="77777777" w:rsidR="009A39D0" w:rsidRPr="003F5EB5" w:rsidRDefault="009A39D0" w:rsidP="00864055">
            <w:pPr>
              <w:pStyle w:val="ListParagraph"/>
              <w:numPr>
                <w:ilvl w:val="0"/>
                <w:numId w:val="11"/>
              </w:numPr>
              <w:rPr>
                <w:sz w:val="20"/>
                <w:szCs w:val="20"/>
              </w:rPr>
            </w:pPr>
            <w:r w:rsidRPr="003F5EB5">
              <w:rPr>
                <w:sz w:val="20"/>
                <w:szCs w:val="20"/>
              </w:rPr>
              <w:t>Pension invested ethically</w:t>
            </w:r>
          </w:p>
          <w:p w14:paraId="5226B1F5" w14:textId="77777777" w:rsidR="009A39D0" w:rsidRPr="003F5EB5" w:rsidRDefault="009A39D0" w:rsidP="00864055">
            <w:pPr>
              <w:pStyle w:val="ListParagraph"/>
              <w:numPr>
                <w:ilvl w:val="0"/>
                <w:numId w:val="11"/>
              </w:numPr>
              <w:rPr>
                <w:sz w:val="20"/>
                <w:szCs w:val="20"/>
              </w:rPr>
            </w:pPr>
            <w:r w:rsidRPr="003F5EB5">
              <w:rPr>
                <w:sz w:val="20"/>
                <w:szCs w:val="20"/>
              </w:rPr>
              <w:t>Paid volunteering days</w:t>
            </w:r>
          </w:p>
          <w:p w14:paraId="3185EE67" w14:textId="77777777" w:rsidR="009A39D0" w:rsidRPr="003F5EB5" w:rsidRDefault="009A39D0" w:rsidP="00864055">
            <w:pPr>
              <w:pStyle w:val="ListParagraph"/>
              <w:numPr>
                <w:ilvl w:val="0"/>
                <w:numId w:val="11"/>
              </w:numPr>
              <w:rPr>
                <w:sz w:val="20"/>
                <w:szCs w:val="20"/>
              </w:rPr>
            </w:pPr>
            <w:r w:rsidRPr="003F5EB5">
              <w:rPr>
                <w:sz w:val="20"/>
                <w:szCs w:val="20"/>
              </w:rPr>
              <w:t>Commitment to tackling pay inequality</w:t>
            </w:r>
          </w:p>
          <w:p w14:paraId="621DF476" w14:textId="77777777" w:rsidR="009A39D0" w:rsidRPr="003F5EB5" w:rsidRDefault="009A39D0">
            <w:pPr>
              <w:rPr>
                <w:sz w:val="20"/>
                <w:szCs w:val="20"/>
              </w:rPr>
            </w:pPr>
          </w:p>
        </w:tc>
        <w:tc>
          <w:tcPr>
            <w:tcW w:w="2192" w:type="dxa"/>
            <w:shd w:val="clear" w:color="auto" w:fill="FFD1CC"/>
          </w:tcPr>
          <w:p w14:paraId="7A2C4023" w14:textId="6083B138" w:rsidR="009A39D0" w:rsidRPr="003F5EB5" w:rsidRDefault="00D42AC8" w:rsidP="00864055">
            <w:pPr>
              <w:rPr>
                <w:b/>
                <w:bCs/>
                <w:sz w:val="20"/>
                <w:szCs w:val="20"/>
              </w:rPr>
            </w:pPr>
            <w:r w:rsidRPr="003F5EB5">
              <w:rPr>
                <w:b/>
                <w:bCs/>
                <w:sz w:val="20"/>
                <w:szCs w:val="20"/>
              </w:rPr>
              <w:t xml:space="preserve">Learning &amp; Personal Development (page </w:t>
            </w:r>
            <w:r w:rsidR="00CB2B8B">
              <w:rPr>
                <w:b/>
                <w:bCs/>
                <w:sz w:val="20"/>
                <w:szCs w:val="20"/>
              </w:rPr>
              <w:t>14)</w:t>
            </w:r>
          </w:p>
          <w:p w14:paraId="6F115A38" w14:textId="668FD22F" w:rsidR="00FE258F" w:rsidRPr="003F5EB5" w:rsidRDefault="00FE258F" w:rsidP="00FE258F">
            <w:pPr>
              <w:pStyle w:val="ListParagraph"/>
              <w:numPr>
                <w:ilvl w:val="0"/>
                <w:numId w:val="21"/>
              </w:numPr>
              <w:rPr>
                <w:sz w:val="20"/>
                <w:szCs w:val="20"/>
              </w:rPr>
            </w:pPr>
            <w:r w:rsidRPr="003F5EB5">
              <w:rPr>
                <w:sz w:val="20"/>
                <w:szCs w:val="20"/>
              </w:rPr>
              <w:t>Personal development budget</w:t>
            </w:r>
          </w:p>
          <w:p w14:paraId="20C91338" w14:textId="77777777" w:rsidR="00FE258F" w:rsidRPr="003F5EB5" w:rsidRDefault="00FE258F" w:rsidP="00FE258F">
            <w:pPr>
              <w:pStyle w:val="ListParagraph"/>
              <w:numPr>
                <w:ilvl w:val="0"/>
                <w:numId w:val="21"/>
              </w:numPr>
              <w:rPr>
                <w:sz w:val="20"/>
                <w:szCs w:val="20"/>
              </w:rPr>
            </w:pPr>
            <w:r w:rsidRPr="003F5EB5">
              <w:rPr>
                <w:sz w:val="20"/>
                <w:szCs w:val="20"/>
              </w:rPr>
              <w:t>Free access to courses and videos</w:t>
            </w:r>
          </w:p>
          <w:p w14:paraId="53EE5997" w14:textId="0E274AFF" w:rsidR="003F5EB5" w:rsidRPr="003F5EB5" w:rsidRDefault="003F5EB5" w:rsidP="00FE258F">
            <w:pPr>
              <w:pStyle w:val="ListParagraph"/>
              <w:numPr>
                <w:ilvl w:val="0"/>
                <w:numId w:val="21"/>
              </w:numPr>
              <w:rPr>
                <w:sz w:val="20"/>
                <w:szCs w:val="20"/>
              </w:rPr>
            </w:pPr>
            <w:r w:rsidRPr="003F5EB5">
              <w:rPr>
                <w:sz w:val="20"/>
                <w:szCs w:val="20"/>
              </w:rPr>
              <w:t>Professional subscriptions</w:t>
            </w:r>
          </w:p>
          <w:p w14:paraId="1AD1261E" w14:textId="70EDB240" w:rsidR="003F5EB5" w:rsidRPr="003F5EB5" w:rsidRDefault="003F5EB5" w:rsidP="00FE258F">
            <w:pPr>
              <w:pStyle w:val="ListParagraph"/>
              <w:numPr>
                <w:ilvl w:val="0"/>
                <w:numId w:val="21"/>
              </w:numPr>
              <w:rPr>
                <w:sz w:val="20"/>
                <w:szCs w:val="20"/>
              </w:rPr>
            </w:pPr>
            <w:r w:rsidRPr="003F5EB5">
              <w:rPr>
                <w:sz w:val="20"/>
                <w:szCs w:val="20"/>
              </w:rPr>
              <w:t>Career development through training etc</w:t>
            </w:r>
          </w:p>
        </w:tc>
      </w:tr>
    </w:tbl>
    <w:p w14:paraId="306EF36B" w14:textId="2B7D2032" w:rsidR="009008B3" w:rsidRDefault="009008B3"/>
    <w:p w14:paraId="71937B5C" w14:textId="3D9FF6E8" w:rsidR="00B636FE" w:rsidRPr="00DC2367" w:rsidRDefault="00522445" w:rsidP="00D509E4">
      <w:r w:rsidRPr="00DC2367">
        <w:t xml:space="preserve">Following the tables, we’ve included examples of two benefits packages – one from the </w:t>
      </w:r>
      <w:r w:rsidR="00DC2367" w:rsidRPr="00DC2367">
        <w:t>not-for profit</w:t>
      </w:r>
      <w:r w:rsidRPr="00DC2367">
        <w:t xml:space="preserve"> sector and one from the Private sector </w:t>
      </w:r>
      <w:r w:rsidR="006B14F4" w:rsidRPr="00DC2367">
        <w:t>–</w:t>
      </w:r>
      <w:r w:rsidRPr="00DC2367">
        <w:t xml:space="preserve"> which</w:t>
      </w:r>
      <w:r w:rsidR="006B14F4" w:rsidRPr="00DC2367">
        <w:t xml:space="preserve"> were above typical market practice</w:t>
      </w:r>
      <w:r w:rsidR="0062222F" w:rsidRPr="00DC2367">
        <w:t xml:space="preserve"> (page 10).</w:t>
      </w:r>
    </w:p>
    <w:p w14:paraId="32086F5D" w14:textId="77777777" w:rsidR="006B14F4" w:rsidRPr="00DC2367" w:rsidRDefault="006B14F4" w:rsidP="00D509E4"/>
    <w:p w14:paraId="41537748" w14:textId="65205706" w:rsidR="006B14F4" w:rsidRDefault="006B14F4" w:rsidP="00D509E4">
      <w:r w:rsidRPr="00DC2367">
        <w:t xml:space="preserve">Finally, as health and well-being </w:t>
      </w:r>
      <w:proofErr w:type="gramStart"/>
      <w:r w:rsidRPr="00DC2367">
        <w:t>is</w:t>
      </w:r>
      <w:proofErr w:type="gramEnd"/>
      <w:r w:rsidRPr="00DC2367">
        <w:t xml:space="preserve"> such a key trend, we’ve also included an example Health &amp; Well-Being Strategy</w:t>
      </w:r>
      <w:r w:rsidR="0062222F" w:rsidRPr="00DC2367">
        <w:t xml:space="preserve"> (page</w:t>
      </w:r>
      <w:r w:rsidR="0072119B" w:rsidRPr="00DC2367">
        <w:t xml:space="preserve"> 13).</w:t>
      </w:r>
    </w:p>
    <w:p w14:paraId="5D43EB4D" w14:textId="77777777" w:rsidR="00D509E4" w:rsidRDefault="00D509E4" w:rsidP="00D509E4"/>
    <w:p w14:paraId="285374F6" w14:textId="77777777" w:rsidR="00D509E4" w:rsidRDefault="00D509E4" w:rsidP="00D509E4"/>
    <w:p w14:paraId="0A170C2D" w14:textId="77777777" w:rsidR="0068640D" w:rsidRDefault="0068640D">
      <w:pPr>
        <w:rPr>
          <w:b/>
          <w:bCs/>
          <w:color w:val="FFC000" w:themeColor="accent4"/>
          <w:sz w:val="32"/>
          <w:szCs w:val="32"/>
        </w:rPr>
      </w:pPr>
      <w:r>
        <w:rPr>
          <w:b/>
          <w:bCs/>
          <w:color w:val="FFC000" w:themeColor="accent4"/>
          <w:sz w:val="32"/>
          <w:szCs w:val="32"/>
        </w:rPr>
        <w:br w:type="page"/>
      </w:r>
    </w:p>
    <w:p w14:paraId="7A48ED36" w14:textId="19090525" w:rsidR="009008B3" w:rsidRPr="00A12503" w:rsidRDefault="009008B3">
      <w:pPr>
        <w:rPr>
          <w:b/>
          <w:bCs/>
          <w:color w:val="0C76BC"/>
          <w:sz w:val="40"/>
          <w:szCs w:val="40"/>
        </w:rPr>
      </w:pPr>
      <w:r w:rsidRPr="00A12503">
        <w:rPr>
          <w:b/>
          <w:bCs/>
          <w:color w:val="0C76BC"/>
          <w:sz w:val="40"/>
          <w:szCs w:val="40"/>
        </w:rPr>
        <w:lastRenderedPageBreak/>
        <w:t>Traditional Core Benefits</w:t>
      </w:r>
    </w:p>
    <w:p w14:paraId="264BB2F3" w14:textId="411CD371" w:rsidR="009008B3" w:rsidRDefault="009008B3"/>
    <w:p w14:paraId="2A980FE8" w14:textId="439C8EE3" w:rsidR="009008B3" w:rsidRPr="00A12503" w:rsidRDefault="00F52323">
      <w:pPr>
        <w:rPr>
          <w:b/>
          <w:bCs/>
          <w:color w:val="0C76BC"/>
          <w:sz w:val="28"/>
          <w:szCs w:val="28"/>
        </w:rPr>
      </w:pPr>
      <w:proofErr w:type="spellStart"/>
      <w:r>
        <w:rPr>
          <w:b/>
          <w:bCs/>
          <w:color w:val="0C76BC"/>
          <w:sz w:val="28"/>
          <w:szCs w:val="28"/>
        </w:rPr>
        <w:t>Carterwood</w:t>
      </w:r>
      <w:proofErr w:type="spellEnd"/>
      <w:r w:rsidR="009008B3" w:rsidRPr="00A12503">
        <w:rPr>
          <w:b/>
          <w:bCs/>
          <w:color w:val="0C76BC"/>
          <w:sz w:val="28"/>
          <w:szCs w:val="28"/>
        </w:rPr>
        <w:t xml:space="preserve"> Provision</w:t>
      </w:r>
    </w:p>
    <w:p w14:paraId="5F43405C" w14:textId="18F197FB" w:rsidR="0013667C" w:rsidRPr="00D17FA2" w:rsidRDefault="00D17FA2" w:rsidP="00D17FA2">
      <w:pPr>
        <w:pStyle w:val="ListParagraph"/>
        <w:numPr>
          <w:ilvl w:val="0"/>
          <w:numId w:val="13"/>
        </w:numPr>
        <w:spacing w:line="259" w:lineRule="auto"/>
        <w:rPr>
          <w:lang w:val="en-US"/>
        </w:rPr>
      </w:pPr>
      <w:r>
        <w:rPr>
          <w:lang w:val="en-US"/>
        </w:rPr>
        <w:t>Annual bonus scheme based on profits, paid annually in January</w:t>
      </w:r>
    </w:p>
    <w:p w14:paraId="1AE40D39" w14:textId="5D85560E" w:rsidR="00BF374F" w:rsidRPr="00BF374F" w:rsidRDefault="00BF374F" w:rsidP="00BF374F">
      <w:pPr>
        <w:numPr>
          <w:ilvl w:val="0"/>
          <w:numId w:val="13"/>
        </w:numPr>
        <w:rPr>
          <w:rFonts w:ascii="Calibri" w:eastAsia="Times New Roman" w:hAnsi="Calibri" w:cs="Calibri"/>
          <w:color w:val="212121"/>
          <w:sz w:val="20"/>
          <w:szCs w:val="20"/>
          <w:lang w:eastAsia="en-GB"/>
        </w:rPr>
      </w:pPr>
      <w:r w:rsidRPr="00BF374F">
        <w:rPr>
          <w:rFonts w:ascii="Calibri" w:eastAsia="Times New Roman" w:hAnsi="Calibri" w:cs="Calibri"/>
          <w:color w:val="212121"/>
          <w:sz w:val="23"/>
          <w:szCs w:val="23"/>
          <w:lang w:eastAsia="en-GB"/>
        </w:rPr>
        <w:t xml:space="preserve">Pension </w:t>
      </w:r>
      <w:r w:rsidR="00AB5534">
        <w:rPr>
          <w:rFonts w:ascii="Calibri" w:eastAsia="Times New Roman" w:hAnsi="Calibri" w:cs="Calibri"/>
          <w:color w:val="212121"/>
          <w:sz w:val="23"/>
          <w:szCs w:val="23"/>
          <w:lang w:eastAsia="en-GB"/>
        </w:rPr>
        <w:t>–</w:t>
      </w:r>
      <w:r w:rsidR="00E54671">
        <w:rPr>
          <w:rFonts w:ascii="Calibri" w:eastAsia="Times New Roman" w:hAnsi="Calibri" w:cs="Calibri"/>
          <w:color w:val="212121"/>
          <w:sz w:val="23"/>
          <w:szCs w:val="23"/>
          <w:lang w:eastAsia="en-GB"/>
        </w:rPr>
        <w:t xml:space="preserve"> </w:t>
      </w:r>
      <w:r w:rsidR="00AB5534">
        <w:rPr>
          <w:rFonts w:ascii="Calibri" w:eastAsia="Times New Roman" w:hAnsi="Calibri" w:cs="Calibri"/>
          <w:color w:val="212121"/>
          <w:sz w:val="23"/>
          <w:szCs w:val="23"/>
          <w:lang w:eastAsia="en-GB"/>
        </w:rPr>
        <w:t>6% employer contribution</w:t>
      </w:r>
    </w:p>
    <w:p w14:paraId="39DBF130" w14:textId="784BD99F" w:rsidR="00BF374F" w:rsidRDefault="00BF374F" w:rsidP="000A7009">
      <w:pPr>
        <w:pStyle w:val="ListParagraph"/>
        <w:numPr>
          <w:ilvl w:val="0"/>
          <w:numId w:val="22"/>
        </w:numPr>
        <w:spacing w:line="259" w:lineRule="auto"/>
        <w:rPr>
          <w:lang w:val="en-US"/>
        </w:rPr>
      </w:pPr>
      <w:r w:rsidRPr="00BF374F">
        <w:rPr>
          <w:rFonts w:ascii="Calibri" w:eastAsia="Times New Roman" w:hAnsi="Calibri" w:cs="Calibri"/>
          <w:color w:val="212121"/>
          <w:sz w:val="23"/>
          <w:szCs w:val="23"/>
          <w:lang w:eastAsia="en-GB"/>
        </w:rPr>
        <w:t xml:space="preserve">Annual leave – </w:t>
      </w:r>
      <w:r w:rsidR="000A7009">
        <w:rPr>
          <w:lang w:val="en-US"/>
        </w:rPr>
        <w:t>25 days holiday plus statutory bank holidays, increasing after 5 years</w:t>
      </w:r>
      <w:r w:rsidR="00F57F43">
        <w:rPr>
          <w:lang w:val="en-US"/>
        </w:rPr>
        <w:t>’</w:t>
      </w:r>
      <w:r w:rsidR="000A7009">
        <w:rPr>
          <w:lang w:val="en-US"/>
        </w:rPr>
        <w:t xml:space="preserve"> service by 1 day and 10 years</w:t>
      </w:r>
      <w:r w:rsidR="00F57F43">
        <w:rPr>
          <w:lang w:val="en-US"/>
        </w:rPr>
        <w:t>’</w:t>
      </w:r>
      <w:r w:rsidR="000A7009">
        <w:rPr>
          <w:lang w:val="en-US"/>
        </w:rPr>
        <w:t xml:space="preserve"> service by a further 2 days</w:t>
      </w:r>
    </w:p>
    <w:p w14:paraId="6F9818DB" w14:textId="77777777" w:rsidR="005E4D1D" w:rsidRDefault="005E4D1D" w:rsidP="005E4D1D">
      <w:pPr>
        <w:pStyle w:val="ListParagraph"/>
        <w:numPr>
          <w:ilvl w:val="0"/>
          <w:numId w:val="22"/>
        </w:numPr>
        <w:spacing w:line="259" w:lineRule="auto"/>
        <w:rPr>
          <w:lang w:val="en-US"/>
        </w:rPr>
      </w:pPr>
      <w:r>
        <w:rPr>
          <w:lang w:val="en-US"/>
        </w:rPr>
        <w:t>Birthday leave</w:t>
      </w:r>
    </w:p>
    <w:p w14:paraId="323D2A9A" w14:textId="5771110B" w:rsidR="005E4D1D" w:rsidRPr="00B75F27" w:rsidRDefault="00B75F27" w:rsidP="00B75F27">
      <w:pPr>
        <w:pStyle w:val="ListParagraph"/>
        <w:numPr>
          <w:ilvl w:val="0"/>
          <w:numId w:val="22"/>
        </w:numPr>
        <w:spacing w:line="259" w:lineRule="auto"/>
        <w:rPr>
          <w:lang w:val="en-US"/>
        </w:rPr>
      </w:pPr>
      <w:r>
        <w:rPr>
          <w:lang w:val="en-US"/>
        </w:rPr>
        <w:t>Holiday buying/selling up to 5 days</w:t>
      </w:r>
    </w:p>
    <w:p w14:paraId="4446422C" w14:textId="6E8C4DDD" w:rsidR="00673CD8" w:rsidRDefault="0022356F" w:rsidP="0004671F">
      <w:pPr>
        <w:pStyle w:val="ListParagraph"/>
        <w:numPr>
          <w:ilvl w:val="0"/>
          <w:numId w:val="13"/>
        </w:numPr>
        <w:spacing w:line="300" w:lineRule="exact"/>
        <w:rPr>
          <w:rFonts w:eastAsiaTheme="minorEastAsia"/>
          <w:color w:val="333333"/>
        </w:rPr>
      </w:pPr>
      <w:r w:rsidRPr="00AA092B">
        <w:rPr>
          <w:rFonts w:eastAsiaTheme="minorEastAsia"/>
          <w:color w:val="333333"/>
        </w:rPr>
        <w:t xml:space="preserve">Enhanced </w:t>
      </w:r>
      <w:r w:rsidR="00C52BF3" w:rsidRPr="00AA092B">
        <w:rPr>
          <w:rFonts w:eastAsiaTheme="minorEastAsia"/>
          <w:color w:val="333333"/>
        </w:rPr>
        <w:t>M</w:t>
      </w:r>
      <w:r w:rsidRPr="00AA092B">
        <w:rPr>
          <w:rFonts w:eastAsiaTheme="minorEastAsia"/>
          <w:color w:val="333333"/>
        </w:rPr>
        <w:t>aternity</w:t>
      </w:r>
      <w:r w:rsidR="00AA092B">
        <w:rPr>
          <w:rFonts w:eastAsiaTheme="minorEastAsia"/>
          <w:color w:val="333333"/>
        </w:rPr>
        <w:t xml:space="preserve"> &amp; Paternity</w:t>
      </w:r>
      <w:r w:rsidRPr="00AA092B">
        <w:rPr>
          <w:rFonts w:eastAsiaTheme="minorEastAsia"/>
          <w:color w:val="333333"/>
        </w:rPr>
        <w:t xml:space="preserve"> </w:t>
      </w:r>
      <w:r w:rsidR="00C52BF3" w:rsidRPr="00AA092B">
        <w:rPr>
          <w:rFonts w:eastAsiaTheme="minorEastAsia"/>
          <w:color w:val="333333"/>
        </w:rPr>
        <w:t>P</w:t>
      </w:r>
      <w:r w:rsidRPr="00AA092B">
        <w:rPr>
          <w:rFonts w:eastAsiaTheme="minorEastAsia"/>
          <w:color w:val="333333"/>
        </w:rPr>
        <w:t>ay</w:t>
      </w:r>
      <w:r w:rsidR="00E54671" w:rsidRPr="00AA092B">
        <w:rPr>
          <w:rFonts w:eastAsiaTheme="minorEastAsia"/>
          <w:color w:val="333333"/>
        </w:rPr>
        <w:t xml:space="preserve"> </w:t>
      </w:r>
      <w:r w:rsidR="00673CD8" w:rsidRPr="00AA092B">
        <w:rPr>
          <w:rFonts w:eastAsiaTheme="minorEastAsia"/>
          <w:color w:val="333333"/>
        </w:rPr>
        <w:t xml:space="preserve">- </w:t>
      </w:r>
      <w:r w:rsidR="00AA092B">
        <w:rPr>
          <w:lang w:val="en-US"/>
        </w:rPr>
        <w:t>12 weeks full pay, 14 weeks at 50%</w:t>
      </w:r>
      <w:r w:rsidR="00E54671" w:rsidRPr="00AA092B">
        <w:rPr>
          <w:rFonts w:eastAsiaTheme="minorEastAsia"/>
          <w:color w:val="333333"/>
        </w:rPr>
        <w:t>Paternity/Partner Leave – 2 weeks’ full pay</w:t>
      </w:r>
    </w:p>
    <w:p w14:paraId="21B4BA14" w14:textId="086EA14C" w:rsidR="003E2D8A" w:rsidRPr="00AA092B" w:rsidRDefault="003E2D8A" w:rsidP="0004671F">
      <w:pPr>
        <w:pStyle w:val="ListParagraph"/>
        <w:numPr>
          <w:ilvl w:val="0"/>
          <w:numId w:val="13"/>
        </w:numPr>
        <w:spacing w:line="300" w:lineRule="exact"/>
        <w:rPr>
          <w:rFonts w:eastAsiaTheme="minorEastAsia"/>
          <w:color w:val="333333"/>
        </w:rPr>
      </w:pPr>
      <w:r>
        <w:rPr>
          <w:rFonts w:eastAsiaTheme="minorEastAsia"/>
          <w:color w:val="333333"/>
        </w:rPr>
        <w:t>Sick Pay – up to 15 days paid</w:t>
      </w:r>
    </w:p>
    <w:p w14:paraId="4A09F0A2" w14:textId="77777777" w:rsidR="009008B3" w:rsidRPr="00A319F2" w:rsidRDefault="009008B3">
      <w:pPr>
        <w:rPr>
          <w:sz w:val="32"/>
          <w:szCs w:val="32"/>
        </w:rPr>
      </w:pPr>
    </w:p>
    <w:p w14:paraId="28538888" w14:textId="3720D985" w:rsidR="009008B3" w:rsidRPr="00A12503" w:rsidRDefault="009008B3">
      <w:pPr>
        <w:rPr>
          <w:b/>
          <w:bCs/>
          <w:color w:val="0C76BC"/>
          <w:sz w:val="32"/>
          <w:szCs w:val="32"/>
        </w:rPr>
      </w:pPr>
      <w:r w:rsidRPr="00A12503">
        <w:rPr>
          <w:b/>
          <w:bCs/>
          <w:color w:val="0C76BC"/>
          <w:sz w:val="32"/>
          <w:szCs w:val="32"/>
        </w:rPr>
        <w:t>Typical market pr</w:t>
      </w:r>
      <w:r w:rsidR="00445FA0" w:rsidRPr="00A12503">
        <w:rPr>
          <w:b/>
          <w:bCs/>
          <w:color w:val="0C76BC"/>
          <w:sz w:val="32"/>
          <w:szCs w:val="32"/>
        </w:rPr>
        <w:t>actice</w:t>
      </w:r>
    </w:p>
    <w:p w14:paraId="4FE1C9EF" w14:textId="77777777" w:rsidR="009008B3" w:rsidRDefault="009008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487"/>
        <w:gridCol w:w="3487"/>
        <w:gridCol w:w="3487"/>
      </w:tblGrid>
      <w:tr w:rsidR="009008B3" w14:paraId="5F010CD2" w14:textId="77777777" w:rsidTr="00D70F7A">
        <w:trPr>
          <w:tblHeader/>
        </w:trPr>
        <w:tc>
          <w:tcPr>
            <w:tcW w:w="3487" w:type="dxa"/>
            <w:shd w:val="clear" w:color="auto" w:fill="F7CAAC" w:themeFill="accent2" w:themeFillTint="66"/>
          </w:tcPr>
          <w:p w14:paraId="7E63D658" w14:textId="77777777" w:rsidR="009008B3" w:rsidRPr="006F659A" w:rsidRDefault="009008B3" w:rsidP="003B2A8E">
            <w:pPr>
              <w:jc w:val="center"/>
              <w:rPr>
                <w:b/>
                <w:bCs/>
                <w:color w:val="7F7F7F" w:themeColor="text1" w:themeTint="80"/>
                <w:sz w:val="28"/>
                <w:szCs w:val="28"/>
              </w:rPr>
            </w:pPr>
            <w:r w:rsidRPr="006F659A">
              <w:rPr>
                <w:b/>
                <w:bCs/>
                <w:color w:val="7F7F7F" w:themeColor="text1" w:themeTint="80"/>
                <w:sz w:val="28"/>
                <w:szCs w:val="28"/>
              </w:rPr>
              <w:t>Benefit</w:t>
            </w:r>
          </w:p>
          <w:p w14:paraId="31477AC1" w14:textId="6A0FE227" w:rsidR="002465B0" w:rsidRPr="006F659A" w:rsidRDefault="002465B0" w:rsidP="003B2A8E">
            <w:pPr>
              <w:jc w:val="center"/>
              <w:rPr>
                <w:color w:val="7F7F7F" w:themeColor="text1" w:themeTint="80"/>
              </w:rPr>
            </w:pPr>
          </w:p>
        </w:tc>
        <w:tc>
          <w:tcPr>
            <w:tcW w:w="3487" w:type="dxa"/>
            <w:shd w:val="clear" w:color="auto" w:fill="FBE4D5" w:themeFill="accent2" w:themeFillTint="33"/>
          </w:tcPr>
          <w:p w14:paraId="1E3D03CD" w14:textId="161C2CA8" w:rsidR="009008B3" w:rsidRPr="006F659A" w:rsidRDefault="00D87A44" w:rsidP="003B2A8E">
            <w:pPr>
              <w:jc w:val="cente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F7CAAC" w:themeFill="accent2" w:themeFillTint="66"/>
          </w:tcPr>
          <w:p w14:paraId="25C7801A" w14:textId="0F27A5E4" w:rsidR="009008B3" w:rsidRPr="006F659A" w:rsidRDefault="00D87A44" w:rsidP="003B2A8E">
            <w:pPr>
              <w:jc w:val="cente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FBE4D5" w:themeFill="accent2" w:themeFillTint="33"/>
          </w:tcPr>
          <w:p w14:paraId="718A3ADC" w14:textId="2E918D13" w:rsidR="009008B3" w:rsidRPr="006F659A" w:rsidRDefault="00D87A44" w:rsidP="003B2A8E">
            <w:pPr>
              <w:jc w:val="center"/>
              <w:rPr>
                <w:b/>
                <w:bCs/>
                <w:color w:val="7F7F7F" w:themeColor="text1" w:themeTint="80"/>
                <w:sz w:val="28"/>
                <w:szCs w:val="28"/>
              </w:rPr>
            </w:pPr>
            <w:r>
              <w:rPr>
                <w:b/>
                <w:bCs/>
                <w:color w:val="7F7F7F" w:themeColor="text1" w:themeTint="80"/>
                <w:sz w:val="28"/>
                <w:szCs w:val="28"/>
              </w:rPr>
              <w:t>Large Private Sector</w:t>
            </w:r>
          </w:p>
        </w:tc>
      </w:tr>
      <w:tr w:rsidR="00D17FA2" w:rsidRPr="0083260D" w14:paraId="6D072D55" w14:textId="77777777" w:rsidTr="003B2A8E">
        <w:tc>
          <w:tcPr>
            <w:tcW w:w="3487" w:type="dxa"/>
            <w:shd w:val="clear" w:color="auto" w:fill="F7CAAC" w:themeFill="accent2" w:themeFillTint="66"/>
          </w:tcPr>
          <w:p w14:paraId="3DF620C5" w14:textId="7EA1A5E5" w:rsidR="00D17FA2" w:rsidRPr="0083260D" w:rsidRDefault="00D17FA2">
            <w:pPr>
              <w:rPr>
                <w:sz w:val="20"/>
                <w:szCs w:val="20"/>
              </w:rPr>
            </w:pPr>
            <w:r>
              <w:rPr>
                <w:sz w:val="20"/>
                <w:szCs w:val="20"/>
              </w:rPr>
              <w:t>Bonus</w:t>
            </w:r>
          </w:p>
        </w:tc>
        <w:tc>
          <w:tcPr>
            <w:tcW w:w="3487" w:type="dxa"/>
            <w:shd w:val="clear" w:color="auto" w:fill="FBE4D5" w:themeFill="accent2" w:themeFillTint="33"/>
          </w:tcPr>
          <w:p w14:paraId="55794307" w14:textId="77777777" w:rsidR="00D17FA2" w:rsidRDefault="00A33D65">
            <w:pPr>
              <w:rPr>
                <w:sz w:val="20"/>
                <w:szCs w:val="20"/>
              </w:rPr>
            </w:pPr>
            <w:r>
              <w:rPr>
                <w:sz w:val="20"/>
                <w:szCs w:val="20"/>
              </w:rPr>
              <w:t>Yes – either profit share or performance bonus common, typically between 5 – 20%</w:t>
            </w:r>
            <w:r w:rsidR="009C1307">
              <w:rPr>
                <w:sz w:val="20"/>
                <w:szCs w:val="20"/>
              </w:rPr>
              <w:t xml:space="preserve"> depending on role and organisation</w:t>
            </w:r>
          </w:p>
          <w:p w14:paraId="26540CF8" w14:textId="3B1F70D6" w:rsidR="009C1307" w:rsidRPr="0083260D" w:rsidRDefault="009C1307">
            <w:pPr>
              <w:rPr>
                <w:sz w:val="20"/>
                <w:szCs w:val="20"/>
              </w:rPr>
            </w:pPr>
          </w:p>
        </w:tc>
        <w:tc>
          <w:tcPr>
            <w:tcW w:w="3487" w:type="dxa"/>
            <w:shd w:val="clear" w:color="auto" w:fill="F7CAAC" w:themeFill="accent2" w:themeFillTint="66"/>
          </w:tcPr>
          <w:p w14:paraId="0182530D" w14:textId="5C5AAA3C" w:rsidR="00D17FA2" w:rsidRPr="0083260D" w:rsidRDefault="009C1307">
            <w:pPr>
              <w:rPr>
                <w:sz w:val="20"/>
                <w:szCs w:val="20"/>
              </w:rPr>
            </w:pPr>
            <w:r>
              <w:rPr>
                <w:sz w:val="20"/>
                <w:szCs w:val="20"/>
              </w:rPr>
              <w:t>Rare</w:t>
            </w:r>
          </w:p>
        </w:tc>
        <w:tc>
          <w:tcPr>
            <w:tcW w:w="3487" w:type="dxa"/>
            <w:shd w:val="clear" w:color="auto" w:fill="FBE4D5" w:themeFill="accent2" w:themeFillTint="33"/>
          </w:tcPr>
          <w:p w14:paraId="042807E2" w14:textId="77777777" w:rsidR="009C1307" w:rsidRDefault="009C1307" w:rsidP="009C1307">
            <w:pPr>
              <w:rPr>
                <w:sz w:val="20"/>
                <w:szCs w:val="20"/>
              </w:rPr>
            </w:pPr>
            <w:r>
              <w:rPr>
                <w:sz w:val="20"/>
                <w:szCs w:val="20"/>
              </w:rPr>
              <w:t>Yes – either profit share or performance bonus common, typically between 5 – 20% depending on role and organisation</w:t>
            </w:r>
          </w:p>
          <w:p w14:paraId="7FB8BBBD" w14:textId="49D7E836" w:rsidR="00D17FA2" w:rsidRPr="0083260D" w:rsidRDefault="00D17FA2">
            <w:pPr>
              <w:rPr>
                <w:sz w:val="20"/>
                <w:szCs w:val="20"/>
              </w:rPr>
            </w:pPr>
          </w:p>
        </w:tc>
      </w:tr>
      <w:tr w:rsidR="009008B3" w:rsidRPr="0083260D" w14:paraId="4B8414A1" w14:textId="77777777" w:rsidTr="003B2A8E">
        <w:tc>
          <w:tcPr>
            <w:tcW w:w="3487" w:type="dxa"/>
            <w:shd w:val="clear" w:color="auto" w:fill="F7CAAC" w:themeFill="accent2" w:themeFillTint="66"/>
          </w:tcPr>
          <w:p w14:paraId="4655BAB7" w14:textId="71EAEB3F" w:rsidR="009008B3" w:rsidRPr="0083260D" w:rsidRDefault="009008B3">
            <w:pPr>
              <w:rPr>
                <w:sz w:val="20"/>
                <w:szCs w:val="20"/>
              </w:rPr>
            </w:pPr>
            <w:r w:rsidRPr="0083260D">
              <w:rPr>
                <w:sz w:val="20"/>
                <w:szCs w:val="20"/>
              </w:rPr>
              <w:t>Annual Leave</w:t>
            </w:r>
          </w:p>
        </w:tc>
        <w:tc>
          <w:tcPr>
            <w:tcW w:w="3487" w:type="dxa"/>
            <w:shd w:val="clear" w:color="auto" w:fill="FBE4D5" w:themeFill="accent2" w:themeFillTint="33"/>
          </w:tcPr>
          <w:p w14:paraId="61E8E3EE" w14:textId="5A43D653" w:rsidR="009008B3" w:rsidRPr="0083260D" w:rsidRDefault="0071109F">
            <w:pPr>
              <w:rPr>
                <w:sz w:val="20"/>
                <w:szCs w:val="20"/>
              </w:rPr>
            </w:pPr>
            <w:r w:rsidRPr="0083260D">
              <w:rPr>
                <w:sz w:val="20"/>
                <w:szCs w:val="20"/>
              </w:rPr>
              <w:t>2</w:t>
            </w:r>
            <w:r w:rsidR="000F6FB5">
              <w:rPr>
                <w:sz w:val="20"/>
                <w:szCs w:val="20"/>
              </w:rPr>
              <w:t>0</w:t>
            </w:r>
            <w:r w:rsidR="00D87A44">
              <w:rPr>
                <w:sz w:val="20"/>
                <w:szCs w:val="20"/>
              </w:rPr>
              <w:t>-25</w:t>
            </w:r>
            <w:r w:rsidRPr="0083260D">
              <w:rPr>
                <w:sz w:val="20"/>
                <w:szCs w:val="20"/>
              </w:rPr>
              <w:t xml:space="preserve"> days</w:t>
            </w:r>
            <w:r w:rsidR="00D87A44">
              <w:rPr>
                <w:sz w:val="20"/>
                <w:szCs w:val="20"/>
              </w:rPr>
              <w:t xml:space="preserve"> (plus bank hols)</w:t>
            </w:r>
            <w:r w:rsidR="00C83EDC" w:rsidRPr="0083260D">
              <w:rPr>
                <w:sz w:val="20"/>
                <w:szCs w:val="20"/>
              </w:rPr>
              <w:t>, increasing with service</w:t>
            </w:r>
          </w:p>
        </w:tc>
        <w:tc>
          <w:tcPr>
            <w:tcW w:w="3487" w:type="dxa"/>
            <w:shd w:val="clear" w:color="auto" w:fill="F7CAAC" w:themeFill="accent2" w:themeFillTint="66"/>
          </w:tcPr>
          <w:p w14:paraId="3E7D1F6A" w14:textId="69957C53" w:rsidR="009008B3" w:rsidRPr="0083260D" w:rsidRDefault="00445FA0">
            <w:pPr>
              <w:rPr>
                <w:sz w:val="20"/>
                <w:szCs w:val="20"/>
              </w:rPr>
            </w:pPr>
            <w:r w:rsidRPr="0083260D">
              <w:rPr>
                <w:sz w:val="20"/>
                <w:szCs w:val="20"/>
              </w:rPr>
              <w:t>25 – 28 days, increasing with service</w:t>
            </w:r>
          </w:p>
        </w:tc>
        <w:tc>
          <w:tcPr>
            <w:tcW w:w="3487" w:type="dxa"/>
            <w:shd w:val="clear" w:color="auto" w:fill="FBE4D5" w:themeFill="accent2" w:themeFillTint="33"/>
          </w:tcPr>
          <w:p w14:paraId="15813154" w14:textId="77777777" w:rsidR="009008B3" w:rsidRPr="0083260D" w:rsidRDefault="002A7263">
            <w:pPr>
              <w:rPr>
                <w:sz w:val="20"/>
                <w:szCs w:val="20"/>
              </w:rPr>
            </w:pPr>
            <w:r w:rsidRPr="0083260D">
              <w:rPr>
                <w:sz w:val="20"/>
                <w:szCs w:val="20"/>
              </w:rPr>
              <w:t>25 days</w:t>
            </w:r>
            <w:r w:rsidR="005E0BA2" w:rsidRPr="0083260D">
              <w:rPr>
                <w:sz w:val="20"/>
                <w:szCs w:val="20"/>
              </w:rPr>
              <w:t xml:space="preserve"> </w:t>
            </w:r>
            <w:r w:rsidR="00445FA0" w:rsidRPr="0083260D">
              <w:rPr>
                <w:sz w:val="20"/>
                <w:szCs w:val="20"/>
              </w:rPr>
              <w:t>(with around 50% increasing AL through service)</w:t>
            </w:r>
          </w:p>
          <w:p w14:paraId="612B0C4F" w14:textId="15AFD4BE" w:rsidR="00445FA0" w:rsidRPr="0083260D" w:rsidRDefault="00445FA0">
            <w:pPr>
              <w:rPr>
                <w:sz w:val="20"/>
                <w:szCs w:val="20"/>
              </w:rPr>
            </w:pPr>
          </w:p>
        </w:tc>
      </w:tr>
      <w:tr w:rsidR="009008B3" w:rsidRPr="0083260D" w14:paraId="4760CF33" w14:textId="77777777" w:rsidTr="003B2A8E">
        <w:tc>
          <w:tcPr>
            <w:tcW w:w="3487" w:type="dxa"/>
            <w:shd w:val="clear" w:color="auto" w:fill="F7CAAC" w:themeFill="accent2" w:themeFillTint="66"/>
          </w:tcPr>
          <w:p w14:paraId="3FACA954" w14:textId="77777777" w:rsidR="00586BE0" w:rsidRDefault="00586BE0">
            <w:pPr>
              <w:rPr>
                <w:sz w:val="20"/>
                <w:szCs w:val="20"/>
              </w:rPr>
            </w:pPr>
          </w:p>
          <w:p w14:paraId="22619C24" w14:textId="4AB93ED7" w:rsidR="009008B3" w:rsidRPr="0083260D" w:rsidRDefault="009008B3">
            <w:pPr>
              <w:rPr>
                <w:sz w:val="20"/>
                <w:szCs w:val="20"/>
              </w:rPr>
            </w:pPr>
            <w:r w:rsidRPr="0083260D">
              <w:rPr>
                <w:sz w:val="20"/>
                <w:szCs w:val="20"/>
              </w:rPr>
              <w:t>Additional Days</w:t>
            </w:r>
            <w:r w:rsidR="00445FA0" w:rsidRPr="0083260D">
              <w:rPr>
                <w:sz w:val="20"/>
                <w:szCs w:val="20"/>
              </w:rPr>
              <w:t xml:space="preserve"> (</w:t>
            </w:r>
            <w:proofErr w:type="spellStart"/>
            <w:r w:rsidR="00445FA0" w:rsidRPr="0083260D">
              <w:rPr>
                <w:sz w:val="20"/>
                <w:szCs w:val="20"/>
              </w:rPr>
              <w:t>eg</w:t>
            </w:r>
            <w:proofErr w:type="spellEnd"/>
            <w:r w:rsidR="00445FA0" w:rsidRPr="0083260D">
              <w:rPr>
                <w:sz w:val="20"/>
                <w:szCs w:val="20"/>
              </w:rPr>
              <w:t xml:space="preserve"> Xmas </w:t>
            </w:r>
            <w:proofErr w:type="gramStart"/>
            <w:r w:rsidR="00445FA0" w:rsidRPr="0083260D">
              <w:rPr>
                <w:sz w:val="20"/>
                <w:szCs w:val="20"/>
              </w:rPr>
              <w:t>close down</w:t>
            </w:r>
            <w:proofErr w:type="gramEnd"/>
            <w:r w:rsidR="00445FA0" w:rsidRPr="0083260D">
              <w:rPr>
                <w:sz w:val="20"/>
                <w:szCs w:val="20"/>
              </w:rPr>
              <w:t>)</w:t>
            </w:r>
          </w:p>
          <w:p w14:paraId="35904612" w14:textId="3CE46E20" w:rsidR="00445FA0" w:rsidRPr="0083260D" w:rsidRDefault="00445FA0">
            <w:pPr>
              <w:rPr>
                <w:sz w:val="20"/>
                <w:szCs w:val="20"/>
              </w:rPr>
            </w:pPr>
          </w:p>
        </w:tc>
        <w:tc>
          <w:tcPr>
            <w:tcW w:w="3487" w:type="dxa"/>
            <w:shd w:val="clear" w:color="auto" w:fill="FBE4D5" w:themeFill="accent2" w:themeFillTint="33"/>
          </w:tcPr>
          <w:p w14:paraId="5B900C90" w14:textId="77777777" w:rsidR="009008B3" w:rsidRPr="0083260D" w:rsidRDefault="009008B3">
            <w:pPr>
              <w:rPr>
                <w:sz w:val="20"/>
                <w:szCs w:val="20"/>
              </w:rPr>
            </w:pPr>
          </w:p>
          <w:p w14:paraId="1E7D612E" w14:textId="5C4BF8A9" w:rsidR="00C83EDC" w:rsidRPr="0083260D" w:rsidRDefault="000F6FB5" w:rsidP="00C83EDC">
            <w:pPr>
              <w:rPr>
                <w:sz w:val="20"/>
                <w:szCs w:val="20"/>
              </w:rPr>
            </w:pPr>
            <w:r>
              <w:rPr>
                <w:sz w:val="20"/>
                <w:szCs w:val="20"/>
              </w:rPr>
              <w:t>Relatively uncommon</w:t>
            </w:r>
          </w:p>
          <w:p w14:paraId="7ADCFD39" w14:textId="3C133584" w:rsidR="00C83EDC" w:rsidRPr="0083260D" w:rsidRDefault="00C83EDC">
            <w:pPr>
              <w:rPr>
                <w:sz w:val="20"/>
                <w:szCs w:val="20"/>
              </w:rPr>
            </w:pPr>
          </w:p>
        </w:tc>
        <w:tc>
          <w:tcPr>
            <w:tcW w:w="3487" w:type="dxa"/>
            <w:shd w:val="clear" w:color="auto" w:fill="F7CAAC" w:themeFill="accent2" w:themeFillTint="66"/>
          </w:tcPr>
          <w:p w14:paraId="0598AE2D" w14:textId="77777777" w:rsidR="009008B3" w:rsidRPr="0083260D" w:rsidRDefault="009008B3">
            <w:pPr>
              <w:rPr>
                <w:sz w:val="20"/>
                <w:szCs w:val="20"/>
              </w:rPr>
            </w:pPr>
          </w:p>
          <w:p w14:paraId="6427887C" w14:textId="146A52BF" w:rsidR="00445FA0" w:rsidRPr="0083260D" w:rsidRDefault="00445FA0">
            <w:pPr>
              <w:rPr>
                <w:sz w:val="20"/>
                <w:szCs w:val="20"/>
              </w:rPr>
            </w:pPr>
            <w:r w:rsidRPr="0083260D">
              <w:rPr>
                <w:sz w:val="20"/>
                <w:szCs w:val="20"/>
              </w:rPr>
              <w:t>1-</w:t>
            </w:r>
            <w:r w:rsidR="00C83EDC" w:rsidRPr="0083260D">
              <w:rPr>
                <w:sz w:val="20"/>
                <w:szCs w:val="20"/>
              </w:rPr>
              <w:t>3</w:t>
            </w:r>
            <w:r w:rsidRPr="0083260D">
              <w:rPr>
                <w:sz w:val="20"/>
                <w:szCs w:val="20"/>
              </w:rPr>
              <w:t xml:space="preserve"> additional days at Xmas is common</w:t>
            </w:r>
            <w:r w:rsidR="00BF4ABF" w:rsidRPr="0083260D">
              <w:rPr>
                <w:sz w:val="20"/>
                <w:szCs w:val="20"/>
              </w:rPr>
              <w:t xml:space="preserve"> but not universal</w:t>
            </w:r>
          </w:p>
          <w:p w14:paraId="0AEB6800" w14:textId="02788233" w:rsidR="00BF4ABF" w:rsidRPr="0083260D" w:rsidRDefault="00BF4ABF">
            <w:pPr>
              <w:rPr>
                <w:sz w:val="20"/>
                <w:szCs w:val="20"/>
              </w:rPr>
            </w:pPr>
          </w:p>
        </w:tc>
        <w:tc>
          <w:tcPr>
            <w:tcW w:w="3487" w:type="dxa"/>
            <w:shd w:val="clear" w:color="auto" w:fill="FBE4D5" w:themeFill="accent2" w:themeFillTint="33"/>
          </w:tcPr>
          <w:p w14:paraId="6E817B8C" w14:textId="77777777" w:rsidR="009008B3" w:rsidRPr="0083260D" w:rsidRDefault="009008B3">
            <w:pPr>
              <w:rPr>
                <w:sz w:val="20"/>
                <w:szCs w:val="20"/>
              </w:rPr>
            </w:pPr>
          </w:p>
          <w:p w14:paraId="040177E2" w14:textId="68A1890D" w:rsidR="00BF4ABF" w:rsidRPr="0083260D" w:rsidRDefault="00BF4ABF">
            <w:pPr>
              <w:rPr>
                <w:sz w:val="20"/>
                <w:szCs w:val="20"/>
              </w:rPr>
            </w:pPr>
            <w:r w:rsidRPr="0083260D">
              <w:rPr>
                <w:sz w:val="20"/>
                <w:szCs w:val="20"/>
              </w:rPr>
              <w:t>Relatively uncommon</w:t>
            </w:r>
          </w:p>
        </w:tc>
      </w:tr>
      <w:tr w:rsidR="009008B3" w:rsidRPr="0083260D" w14:paraId="04C24C10" w14:textId="77777777" w:rsidTr="003B2A8E">
        <w:tc>
          <w:tcPr>
            <w:tcW w:w="3487" w:type="dxa"/>
            <w:shd w:val="clear" w:color="auto" w:fill="F7CAAC" w:themeFill="accent2" w:themeFillTint="66"/>
          </w:tcPr>
          <w:p w14:paraId="13E161EE" w14:textId="0D304B5D" w:rsidR="009008B3" w:rsidRPr="0083260D" w:rsidRDefault="009008B3">
            <w:pPr>
              <w:rPr>
                <w:sz w:val="20"/>
                <w:szCs w:val="20"/>
              </w:rPr>
            </w:pPr>
            <w:r w:rsidRPr="0083260D">
              <w:rPr>
                <w:sz w:val="20"/>
                <w:szCs w:val="20"/>
              </w:rPr>
              <w:lastRenderedPageBreak/>
              <w:t>Buy &amp; Sell Leave</w:t>
            </w:r>
          </w:p>
        </w:tc>
        <w:tc>
          <w:tcPr>
            <w:tcW w:w="3487" w:type="dxa"/>
            <w:shd w:val="clear" w:color="auto" w:fill="FBE4D5" w:themeFill="accent2" w:themeFillTint="33"/>
          </w:tcPr>
          <w:p w14:paraId="3FF5C9E6" w14:textId="1006C0C4" w:rsidR="00205496" w:rsidRPr="0083260D" w:rsidRDefault="000F6FB5" w:rsidP="00205496">
            <w:pPr>
              <w:rPr>
                <w:sz w:val="20"/>
                <w:szCs w:val="20"/>
              </w:rPr>
            </w:pPr>
            <w:r>
              <w:rPr>
                <w:sz w:val="20"/>
                <w:szCs w:val="20"/>
              </w:rPr>
              <w:t>Relatively uncommon</w:t>
            </w:r>
          </w:p>
          <w:p w14:paraId="4876AA5F" w14:textId="77777777" w:rsidR="009008B3" w:rsidRPr="0083260D" w:rsidRDefault="009008B3">
            <w:pPr>
              <w:rPr>
                <w:sz w:val="20"/>
                <w:szCs w:val="20"/>
              </w:rPr>
            </w:pPr>
          </w:p>
        </w:tc>
        <w:tc>
          <w:tcPr>
            <w:tcW w:w="3487" w:type="dxa"/>
            <w:shd w:val="clear" w:color="auto" w:fill="F7CAAC" w:themeFill="accent2" w:themeFillTint="66"/>
          </w:tcPr>
          <w:p w14:paraId="6011509C" w14:textId="69F9313E" w:rsidR="009008B3" w:rsidRPr="0083260D" w:rsidRDefault="002465B0">
            <w:pPr>
              <w:rPr>
                <w:sz w:val="20"/>
                <w:szCs w:val="20"/>
              </w:rPr>
            </w:pPr>
            <w:r w:rsidRPr="0083260D">
              <w:rPr>
                <w:sz w:val="20"/>
                <w:szCs w:val="20"/>
              </w:rPr>
              <w:t>Being able to buy leave (up to 5 days) is a typical benefit; being able to sell leave is less common</w:t>
            </w:r>
            <w:r w:rsidR="001F78F6" w:rsidRPr="0083260D">
              <w:rPr>
                <w:sz w:val="20"/>
                <w:szCs w:val="20"/>
              </w:rPr>
              <w:t>, although does happen</w:t>
            </w:r>
          </w:p>
          <w:p w14:paraId="0B72E039" w14:textId="4000217B" w:rsidR="002465B0" w:rsidRPr="0083260D" w:rsidRDefault="002465B0">
            <w:pPr>
              <w:rPr>
                <w:sz w:val="20"/>
                <w:szCs w:val="20"/>
              </w:rPr>
            </w:pPr>
          </w:p>
        </w:tc>
        <w:tc>
          <w:tcPr>
            <w:tcW w:w="3487" w:type="dxa"/>
            <w:shd w:val="clear" w:color="auto" w:fill="FBE4D5" w:themeFill="accent2" w:themeFillTint="33"/>
          </w:tcPr>
          <w:p w14:paraId="21DE74BC" w14:textId="111E4B44" w:rsidR="009008B3" w:rsidRPr="0083260D" w:rsidRDefault="000F6FB5">
            <w:pPr>
              <w:rPr>
                <w:sz w:val="20"/>
                <w:szCs w:val="20"/>
              </w:rPr>
            </w:pPr>
            <w:r>
              <w:rPr>
                <w:sz w:val="20"/>
                <w:szCs w:val="20"/>
              </w:rPr>
              <w:t xml:space="preserve">Ability to buy/sell up to 5 </w:t>
            </w:r>
            <w:proofErr w:type="spellStart"/>
            <w:r>
              <w:rPr>
                <w:sz w:val="20"/>
                <w:szCs w:val="20"/>
              </w:rPr>
              <w:t>dats</w:t>
            </w:r>
            <w:proofErr w:type="spellEnd"/>
          </w:p>
          <w:p w14:paraId="511098CA" w14:textId="689B1E18" w:rsidR="001F78F6" w:rsidRPr="0083260D" w:rsidRDefault="001F78F6">
            <w:pPr>
              <w:rPr>
                <w:sz w:val="20"/>
                <w:szCs w:val="20"/>
              </w:rPr>
            </w:pPr>
          </w:p>
        </w:tc>
      </w:tr>
      <w:tr w:rsidR="009008B3" w:rsidRPr="0083260D" w14:paraId="3A80B271" w14:textId="77777777" w:rsidTr="003B2A8E">
        <w:tc>
          <w:tcPr>
            <w:tcW w:w="3487" w:type="dxa"/>
            <w:shd w:val="clear" w:color="auto" w:fill="F7CAAC" w:themeFill="accent2" w:themeFillTint="66"/>
          </w:tcPr>
          <w:p w14:paraId="21014D2B" w14:textId="5C2E7125" w:rsidR="009008B3" w:rsidRPr="0083260D" w:rsidRDefault="009008B3">
            <w:pPr>
              <w:rPr>
                <w:sz w:val="20"/>
                <w:szCs w:val="20"/>
              </w:rPr>
            </w:pPr>
            <w:r w:rsidRPr="0083260D">
              <w:rPr>
                <w:sz w:val="20"/>
                <w:szCs w:val="20"/>
              </w:rPr>
              <w:t>Pension</w:t>
            </w:r>
          </w:p>
        </w:tc>
        <w:tc>
          <w:tcPr>
            <w:tcW w:w="3487" w:type="dxa"/>
            <w:shd w:val="clear" w:color="auto" w:fill="FBE4D5" w:themeFill="accent2" w:themeFillTint="33"/>
          </w:tcPr>
          <w:p w14:paraId="49FA2D02" w14:textId="4FFBD706" w:rsidR="009008B3" w:rsidRPr="0083260D" w:rsidRDefault="000F6FB5">
            <w:pPr>
              <w:rPr>
                <w:sz w:val="20"/>
                <w:szCs w:val="20"/>
              </w:rPr>
            </w:pPr>
            <w:r>
              <w:rPr>
                <w:sz w:val="20"/>
                <w:szCs w:val="20"/>
              </w:rPr>
              <w:t>Auto-enrolment levels are typical market practice</w:t>
            </w:r>
          </w:p>
        </w:tc>
        <w:tc>
          <w:tcPr>
            <w:tcW w:w="3487" w:type="dxa"/>
            <w:shd w:val="clear" w:color="auto" w:fill="F7CAAC" w:themeFill="accent2" w:themeFillTint="66"/>
          </w:tcPr>
          <w:p w14:paraId="1D9D7D05" w14:textId="29690F2A" w:rsidR="00377A8D" w:rsidRPr="0083260D" w:rsidRDefault="00E32B47" w:rsidP="00424474">
            <w:pPr>
              <w:rPr>
                <w:sz w:val="20"/>
                <w:szCs w:val="20"/>
              </w:rPr>
            </w:pPr>
            <w:r w:rsidRPr="0083260D">
              <w:rPr>
                <w:sz w:val="20"/>
                <w:szCs w:val="20"/>
              </w:rPr>
              <w:t xml:space="preserve">5-7% </w:t>
            </w:r>
            <w:r w:rsidR="00424474">
              <w:rPr>
                <w:sz w:val="20"/>
                <w:szCs w:val="20"/>
              </w:rPr>
              <w:t xml:space="preserve">employer </w:t>
            </w:r>
            <w:r w:rsidRPr="0083260D">
              <w:rPr>
                <w:sz w:val="20"/>
                <w:szCs w:val="20"/>
              </w:rPr>
              <w:t>contribution is typical</w:t>
            </w:r>
            <w:r w:rsidR="00377A8D" w:rsidRPr="0083260D">
              <w:rPr>
                <w:sz w:val="20"/>
                <w:szCs w:val="20"/>
              </w:rPr>
              <w:t xml:space="preserve"> </w:t>
            </w:r>
          </w:p>
        </w:tc>
        <w:tc>
          <w:tcPr>
            <w:tcW w:w="3487" w:type="dxa"/>
            <w:shd w:val="clear" w:color="auto" w:fill="FBE4D5" w:themeFill="accent2" w:themeFillTint="33"/>
          </w:tcPr>
          <w:p w14:paraId="0C2B08AA" w14:textId="77777777" w:rsidR="009008B3" w:rsidRDefault="003E2D8A">
            <w:pPr>
              <w:rPr>
                <w:sz w:val="20"/>
                <w:szCs w:val="20"/>
              </w:rPr>
            </w:pPr>
            <w:r>
              <w:rPr>
                <w:sz w:val="20"/>
                <w:szCs w:val="20"/>
              </w:rPr>
              <w:t>5</w:t>
            </w:r>
            <w:r w:rsidR="0066716C" w:rsidRPr="0083260D">
              <w:rPr>
                <w:sz w:val="20"/>
                <w:szCs w:val="20"/>
              </w:rPr>
              <w:t>-</w:t>
            </w:r>
            <w:r>
              <w:rPr>
                <w:sz w:val="20"/>
                <w:szCs w:val="20"/>
              </w:rPr>
              <w:t>7</w:t>
            </w:r>
            <w:r w:rsidR="0066716C" w:rsidRPr="0083260D">
              <w:rPr>
                <w:sz w:val="20"/>
                <w:szCs w:val="20"/>
              </w:rPr>
              <w:t>% employer contribution is typical</w:t>
            </w:r>
            <w:r w:rsidR="008B7236" w:rsidRPr="0083260D">
              <w:rPr>
                <w:sz w:val="20"/>
                <w:szCs w:val="20"/>
              </w:rPr>
              <w:t xml:space="preserve">, </w:t>
            </w:r>
            <w:r w:rsidR="00424474">
              <w:rPr>
                <w:sz w:val="20"/>
                <w:szCs w:val="20"/>
              </w:rPr>
              <w:t>although ability to match contributions up to a typical level of 8%</w:t>
            </w:r>
          </w:p>
          <w:p w14:paraId="3DD1F3BF" w14:textId="28307D08" w:rsidR="00142358" w:rsidRPr="0083260D" w:rsidRDefault="00142358">
            <w:pPr>
              <w:rPr>
                <w:sz w:val="20"/>
                <w:szCs w:val="20"/>
              </w:rPr>
            </w:pPr>
          </w:p>
        </w:tc>
      </w:tr>
      <w:tr w:rsidR="009008B3" w:rsidRPr="0083260D" w14:paraId="1C1B3281" w14:textId="77777777" w:rsidTr="003B2A8E">
        <w:tc>
          <w:tcPr>
            <w:tcW w:w="3487" w:type="dxa"/>
            <w:shd w:val="clear" w:color="auto" w:fill="F7CAAC" w:themeFill="accent2" w:themeFillTint="66"/>
          </w:tcPr>
          <w:p w14:paraId="11B135E6" w14:textId="499863FC" w:rsidR="009008B3" w:rsidRPr="0083260D" w:rsidRDefault="009008B3">
            <w:pPr>
              <w:rPr>
                <w:sz w:val="20"/>
                <w:szCs w:val="20"/>
              </w:rPr>
            </w:pPr>
            <w:r w:rsidRPr="0083260D">
              <w:rPr>
                <w:sz w:val="20"/>
                <w:szCs w:val="20"/>
              </w:rPr>
              <w:t>Sick Pay</w:t>
            </w:r>
          </w:p>
        </w:tc>
        <w:tc>
          <w:tcPr>
            <w:tcW w:w="3487" w:type="dxa"/>
            <w:shd w:val="clear" w:color="auto" w:fill="FBE4D5" w:themeFill="accent2" w:themeFillTint="33"/>
          </w:tcPr>
          <w:p w14:paraId="56F8939D" w14:textId="77777777" w:rsidR="009008B3" w:rsidRDefault="00F042F4">
            <w:pPr>
              <w:rPr>
                <w:sz w:val="20"/>
                <w:szCs w:val="20"/>
              </w:rPr>
            </w:pPr>
            <w:r>
              <w:rPr>
                <w:sz w:val="20"/>
                <w:szCs w:val="20"/>
              </w:rPr>
              <w:t>10 days’ full, followed by discretionary element</w:t>
            </w:r>
          </w:p>
          <w:p w14:paraId="566D7000" w14:textId="7B8AE0AA" w:rsidR="00F042F4" w:rsidRPr="0083260D" w:rsidRDefault="00F042F4">
            <w:pPr>
              <w:rPr>
                <w:sz w:val="20"/>
                <w:szCs w:val="20"/>
              </w:rPr>
            </w:pPr>
          </w:p>
        </w:tc>
        <w:tc>
          <w:tcPr>
            <w:tcW w:w="3487" w:type="dxa"/>
            <w:shd w:val="clear" w:color="auto" w:fill="F7CAAC" w:themeFill="accent2" w:themeFillTint="66"/>
          </w:tcPr>
          <w:p w14:paraId="3F6E99B9" w14:textId="74FB3A0A" w:rsidR="009008B3" w:rsidRPr="0083260D" w:rsidRDefault="00C65A60" w:rsidP="0091391F">
            <w:pPr>
              <w:tabs>
                <w:tab w:val="left" w:pos="2387"/>
              </w:tabs>
              <w:rPr>
                <w:sz w:val="20"/>
                <w:szCs w:val="20"/>
              </w:rPr>
            </w:pPr>
            <w:r w:rsidRPr="0083260D">
              <w:rPr>
                <w:sz w:val="20"/>
                <w:szCs w:val="20"/>
              </w:rPr>
              <w:t>3 months’ full; 3 months’ half pay</w:t>
            </w:r>
            <w:r w:rsidR="0091391F" w:rsidRPr="0083260D">
              <w:rPr>
                <w:sz w:val="20"/>
                <w:szCs w:val="20"/>
              </w:rPr>
              <w:tab/>
            </w:r>
          </w:p>
        </w:tc>
        <w:tc>
          <w:tcPr>
            <w:tcW w:w="3487" w:type="dxa"/>
            <w:shd w:val="clear" w:color="auto" w:fill="FBE4D5" w:themeFill="accent2" w:themeFillTint="33"/>
          </w:tcPr>
          <w:p w14:paraId="7122FDE5" w14:textId="49A5D35C" w:rsidR="009008B3" w:rsidRPr="0083260D" w:rsidRDefault="00E50D20">
            <w:pPr>
              <w:rPr>
                <w:sz w:val="20"/>
                <w:szCs w:val="20"/>
              </w:rPr>
            </w:pPr>
            <w:r w:rsidRPr="0083260D">
              <w:rPr>
                <w:sz w:val="20"/>
                <w:szCs w:val="20"/>
              </w:rPr>
              <w:t>3 months’ full; 3 months’ half pa</w:t>
            </w:r>
            <w:r w:rsidR="00F042F4">
              <w:rPr>
                <w:sz w:val="20"/>
                <w:szCs w:val="20"/>
              </w:rPr>
              <w:t>y (followed by Permanent Health Insurance)</w:t>
            </w:r>
          </w:p>
          <w:p w14:paraId="110C335D" w14:textId="6C9A28FA" w:rsidR="00304DDA" w:rsidRPr="0083260D" w:rsidRDefault="00304DDA">
            <w:pPr>
              <w:rPr>
                <w:sz w:val="20"/>
                <w:szCs w:val="20"/>
              </w:rPr>
            </w:pPr>
          </w:p>
        </w:tc>
      </w:tr>
      <w:tr w:rsidR="009008B3" w:rsidRPr="0083260D" w14:paraId="54687B8A" w14:textId="77777777" w:rsidTr="003B2A8E">
        <w:tc>
          <w:tcPr>
            <w:tcW w:w="3487" w:type="dxa"/>
            <w:shd w:val="clear" w:color="auto" w:fill="F7CAAC" w:themeFill="accent2" w:themeFillTint="66"/>
          </w:tcPr>
          <w:p w14:paraId="6248182A" w14:textId="5FDE4059" w:rsidR="009008B3" w:rsidRPr="0083260D" w:rsidRDefault="009008B3">
            <w:pPr>
              <w:rPr>
                <w:sz w:val="20"/>
                <w:szCs w:val="20"/>
              </w:rPr>
            </w:pPr>
            <w:r w:rsidRPr="0083260D">
              <w:rPr>
                <w:sz w:val="20"/>
                <w:szCs w:val="20"/>
              </w:rPr>
              <w:t>Maternity Pay</w:t>
            </w:r>
          </w:p>
        </w:tc>
        <w:tc>
          <w:tcPr>
            <w:tcW w:w="3487" w:type="dxa"/>
            <w:shd w:val="clear" w:color="auto" w:fill="FBE4D5" w:themeFill="accent2" w:themeFillTint="33"/>
          </w:tcPr>
          <w:p w14:paraId="02D3EEA2" w14:textId="007B1D8D" w:rsidR="009008B3" w:rsidRPr="0083260D" w:rsidRDefault="00946EE4">
            <w:pPr>
              <w:rPr>
                <w:sz w:val="20"/>
                <w:szCs w:val="20"/>
              </w:rPr>
            </w:pPr>
            <w:r>
              <w:rPr>
                <w:sz w:val="20"/>
                <w:szCs w:val="20"/>
              </w:rPr>
              <w:t>Statutory</w:t>
            </w:r>
          </w:p>
        </w:tc>
        <w:tc>
          <w:tcPr>
            <w:tcW w:w="3487" w:type="dxa"/>
            <w:shd w:val="clear" w:color="auto" w:fill="F7CAAC" w:themeFill="accent2" w:themeFillTint="66"/>
          </w:tcPr>
          <w:p w14:paraId="17767B7F" w14:textId="53659F68" w:rsidR="009008B3" w:rsidRPr="0083260D" w:rsidRDefault="00946EE4">
            <w:pPr>
              <w:rPr>
                <w:sz w:val="20"/>
                <w:szCs w:val="20"/>
              </w:rPr>
            </w:pPr>
            <w:r>
              <w:rPr>
                <w:sz w:val="20"/>
                <w:szCs w:val="20"/>
              </w:rPr>
              <w:t xml:space="preserve">Enhanced - </w:t>
            </w:r>
            <w:r w:rsidR="00A01C95" w:rsidRPr="0083260D">
              <w:rPr>
                <w:sz w:val="20"/>
                <w:szCs w:val="20"/>
              </w:rPr>
              <w:t>12 weeks’ full pay</w:t>
            </w:r>
          </w:p>
        </w:tc>
        <w:tc>
          <w:tcPr>
            <w:tcW w:w="3487" w:type="dxa"/>
            <w:shd w:val="clear" w:color="auto" w:fill="FBE4D5" w:themeFill="accent2" w:themeFillTint="33"/>
          </w:tcPr>
          <w:p w14:paraId="1A379106" w14:textId="13EA4472" w:rsidR="009008B3" w:rsidRPr="0083260D" w:rsidRDefault="00946EE4">
            <w:pPr>
              <w:rPr>
                <w:sz w:val="20"/>
                <w:szCs w:val="20"/>
              </w:rPr>
            </w:pPr>
            <w:r>
              <w:rPr>
                <w:sz w:val="20"/>
                <w:szCs w:val="20"/>
              </w:rPr>
              <w:t>6 months’ full pay</w:t>
            </w:r>
          </w:p>
          <w:p w14:paraId="376C64EC" w14:textId="41F62007" w:rsidR="00FB5926" w:rsidRPr="0083260D" w:rsidRDefault="00FB5926">
            <w:pPr>
              <w:rPr>
                <w:sz w:val="20"/>
                <w:szCs w:val="20"/>
              </w:rPr>
            </w:pPr>
          </w:p>
        </w:tc>
      </w:tr>
      <w:tr w:rsidR="009008B3" w:rsidRPr="0083260D" w14:paraId="3CD78AB8" w14:textId="77777777" w:rsidTr="003B2A8E">
        <w:tc>
          <w:tcPr>
            <w:tcW w:w="3487" w:type="dxa"/>
            <w:shd w:val="clear" w:color="auto" w:fill="F7CAAC" w:themeFill="accent2" w:themeFillTint="66"/>
          </w:tcPr>
          <w:p w14:paraId="060C51DA" w14:textId="69FC4665" w:rsidR="009008B3" w:rsidRPr="0083260D" w:rsidRDefault="009008B3">
            <w:pPr>
              <w:rPr>
                <w:sz w:val="20"/>
                <w:szCs w:val="20"/>
              </w:rPr>
            </w:pPr>
            <w:r w:rsidRPr="0083260D">
              <w:rPr>
                <w:sz w:val="20"/>
                <w:szCs w:val="20"/>
              </w:rPr>
              <w:t>Paternity Pay</w:t>
            </w:r>
          </w:p>
        </w:tc>
        <w:tc>
          <w:tcPr>
            <w:tcW w:w="3487" w:type="dxa"/>
            <w:shd w:val="clear" w:color="auto" w:fill="FBE4D5" w:themeFill="accent2" w:themeFillTint="33"/>
          </w:tcPr>
          <w:p w14:paraId="21ACD351" w14:textId="55EFF387" w:rsidR="009008B3" w:rsidRPr="0083260D" w:rsidRDefault="0038176C">
            <w:pPr>
              <w:rPr>
                <w:sz w:val="20"/>
                <w:szCs w:val="20"/>
              </w:rPr>
            </w:pPr>
            <w:r>
              <w:rPr>
                <w:sz w:val="20"/>
                <w:szCs w:val="20"/>
              </w:rPr>
              <w:t>Statutory</w:t>
            </w:r>
          </w:p>
        </w:tc>
        <w:tc>
          <w:tcPr>
            <w:tcW w:w="3487" w:type="dxa"/>
            <w:shd w:val="clear" w:color="auto" w:fill="F7CAAC" w:themeFill="accent2" w:themeFillTint="66"/>
          </w:tcPr>
          <w:p w14:paraId="7E3389F6" w14:textId="17939678" w:rsidR="009008B3" w:rsidRPr="0083260D" w:rsidRDefault="00A03B3C">
            <w:pPr>
              <w:rPr>
                <w:sz w:val="20"/>
                <w:szCs w:val="20"/>
              </w:rPr>
            </w:pPr>
            <w:r w:rsidRPr="0083260D">
              <w:rPr>
                <w:sz w:val="20"/>
                <w:szCs w:val="20"/>
              </w:rPr>
              <w:t>2 weeks’ full pay</w:t>
            </w:r>
          </w:p>
        </w:tc>
        <w:tc>
          <w:tcPr>
            <w:tcW w:w="3487" w:type="dxa"/>
            <w:shd w:val="clear" w:color="auto" w:fill="FBE4D5" w:themeFill="accent2" w:themeFillTint="33"/>
          </w:tcPr>
          <w:p w14:paraId="50503641" w14:textId="77777777" w:rsidR="009008B3" w:rsidRPr="0083260D" w:rsidRDefault="00FB5926">
            <w:pPr>
              <w:rPr>
                <w:sz w:val="20"/>
                <w:szCs w:val="20"/>
              </w:rPr>
            </w:pPr>
            <w:r w:rsidRPr="0083260D">
              <w:rPr>
                <w:sz w:val="20"/>
                <w:szCs w:val="20"/>
              </w:rPr>
              <w:t>2 weeks’ full pay is the typical benefit, but</w:t>
            </w:r>
            <w:r w:rsidR="00A03B3C" w:rsidRPr="0083260D">
              <w:rPr>
                <w:sz w:val="20"/>
                <w:szCs w:val="20"/>
              </w:rPr>
              <w:t xml:space="preserve"> around 50% of organisations are considering extending this to match maternity benefit</w:t>
            </w:r>
          </w:p>
          <w:p w14:paraId="1A40A3C5" w14:textId="2D311DC7" w:rsidR="00A03B3C" w:rsidRPr="0083260D" w:rsidRDefault="00A03B3C">
            <w:pPr>
              <w:rPr>
                <w:sz w:val="20"/>
                <w:szCs w:val="20"/>
              </w:rPr>
            </w:pPr>
          </w:p>
        </w:tc>
      </w:tr>
      <w:tr w:rsidR="004171BD" w:rsidRPr="0083260D" w14:paraId="56B31FAD" w14:textId="77777777" w:rsidTr="003B2A8E">
        <w:tc>
          <w:tcPr>
            <w:tcW w:w="3487" w:type="dxa"/>
            <w:shd w:val="clear" w:color="auto" w:fill="F7CAAC" w:themeFill="accent2" w:themeFillTint="66"/>
          </w:tcPr>
          <w:p w14:paraId="4609BB0F" w14:textId="77777777" w:rsidR="004171BD" w:rsidRPr="0083260D" w:rsidRDefault="004171BD">
            <w:pPr>
              <w:rPr>
                <w:sz w:val="20"/>
                <w:szCs w:val="20"/>
              </w:rPr>
            </w:pPr>
            <w:r w:rsidRPr="0083260D">
              <w:rPr>
                <w:sz w:val="20"/>
                <w:szCs w:val="20"/>
              </w:rPr>
              <w:t>Share Schemes</w:t>
            </w:r>
          </w:p>
          <w:p w14:paraId="608446D7" w14:textId="327177B2" w:rsidR="004171BD" w:rsidRPr="0083260D" w:rsidRDefault="004171BD">
            <w:pPr>
              <w:rPr>
                <w:sz w:val="20"/>
                <w:szCs w:val="20"/>
              </w:rPr>
            </w:pPr>
          </w:p>
        </w:tc>
        <w:tc>
          <w:tcPr>
            <w:tcW w:w="3487" w:type="dxa"/>
            <w:shd w:val="clear" w:color="auto" w:fill="FBE4D5" w:themeFill="accent2" w:themeFillTint="33"/>
          </w:tcPr>
          <w:p w14:paraId="7158020F" w14:textId="77777777" w:rsidR="004171BD" w:rsidRDefault="00C53044">
            <w:pPr>
              <w:rPr>
                <w:sz w:val="20"/>
                <w:szCs w:val="20"/>
              </w:rPr>
            </w:pPr>
            <w:r>
              <w:rPr>
                <w:sz w:val="20"/>
                <w:szCs w:val="20"/>
              </w:rPr>
              <w:t>Formal equity is relatively rare and is more commonly used as a tool in founder led progressive organisations</w:t>
            </w:r>
          </w:p>
          <w:p w14:paraId="4D9E9F1D" w14:textId="0CE82839" w:rsidR="008C30A2" w:rsidRPr="0083260D" w:rsidRDefault="008C30A2">
            <w:pPr>
              <w:rPr>
                <w:sz w:val="20"/>
                <w:szCs w:val="20"/>
              </w:rPr>
            </w:pPr>
          </w:p>
        </w:tc>
        <w:tc>
          <w:tcPr>
            <w:tcW w:w="3487" w:type="dxa"/>
            <w:shd w:val="clear" w:color="auto" w:fill="F7CAAC" w:themeFill="accent2" w:themeFillTint="66"/>
          </w:tcPr>
          <w:p w14:paraId="594B02C9" w14:textId="6D5AD932" w:rsidR="004171BD" w:rsidRPr="0083260D" w:rsidRDefault="00982A60">
            <w:pPr>
              <w:rPr>
                <w:sz w:val="20"/>
                <w:szCs w:val="20"/>
              </w:rPr>
            </w:pPr>
            <w:r w:rsidRPr="0083260D">
              <w:rPr>
                <w:sz w:val="20"/>
                <w:szCs w:val="20"/>
              </w:rPr>
              <w:t>N/A</w:t>
            </w:r>
          </w:p>
        </w:tc>
        <w:tc>
          <w:tcPr>
            <w:tcW w:w="3487" w:type="dxa"/>
            <w:shd w:val="clear" w:color="auto" w:fill="FBE4D5" w:themeFill="accent2" w:themeFillTint="33"/>
          </w:tcPr>
          <w:p w14:paraId="1444CCEB" w14:textId="3CC39C15" w:rsidR="004171BD" w:rsidRPr="0083260D" w:rsidRDefault="00037B90">
            <w:pPr>
              <w:rPr>
                <w:sz w:val="20"/>
                <w:szCs w:val="20"/>
              </w:rPr>
            </w:pPr>
            <w:r>
              <w:rPr>
                <w:sz w:val="20"/>
                <w:szCs w:val="20"/>
              </w:rPr>
              <w:t>Share options and Save as You Earn share schemes are the norm</w:t>
            </w:r>
          </w:p>
          <w:p w14:paraId="2DB6BE66" w14:textId="41988C22" w:rsidR="00B62CED" w:rsidRPr="0083260D" w:rsidRDefault="00B62CED">
            <w:pPr>
              <w:rPr>
                <w:sz w:val="20"/>
                <w:szCs w:val="20"/>
              </w:rPr>
            </w:pPr>
          </w:p>
        </w:tc>
      </w:tr>
      <w:tr w:rsidR="008C30A2" w:rsidRPr="0083260D" w14:paraId="44DB3891" w14:textId="77777777" w:rsidTr="003B2A8E">
        <w:tc>
          <w:tcPr>
            <w:tcW w:w="3487" w:type="dxa"/>
            <w:shd w:val="clear" w:color="auto" w:fill="F7CAAC" w:themeFill="accent2" w:themeFillTint="66"/>
          </w:tcPr>
          <w:p w14:paraId="14185784" w14:textId="77777777" w:rsidR="008C30A2" w:rsidRDefault="008C30A2">
            <w:pPr>
              <w:rPr>
                <w:sz w:val="20"/>
                <w:szCs w:val="20"/>
              </w:rPr>
            </w:pPr>
            <w:r>
              <w:rPr>
                <w:sz w:val="20"/>
                <w:szCs w:val="20"/>
              </w:rPr>
              <w:t>Car Allowance</w:t>
            </w:r>
          </w:p>
          <w:p w14:paraId="5A7862DC" w14:textId="077495D0" w:rsidR="008C30A2" w:rsidRPr="0083260D" w:rsidRDefault="008C30A2">
            <w:pPr>
              <w:rPr>
                <w:sz w:val="20"/>
                <w:szCs w:val="20"/>
              </w:rPr>
            </w:pPr>
          </w:p>
        </w:tc>
        <w:tc>
          <w:tcPr>
            <w:tcW w:w="3487" w:type="dxa"/>
            <w:shd w:val="clear" w:color="auto" w:fill="FBE4D5" w:themeFill="accent2" w:themeFillTint="33"/>
          </w:tcPr>
          <w:p w14:paraId="577583BD" w14:textId="29BEAEA1" w:rsidR="008C30A2" w:rsidRDefault="00401641">
            <w:pPr>
              <w:rPr>
                <w:sz w:val="20"/>
                <w:szCs w:val="20"/>
              </w:rPr>
            </w:pPr>
            <w:r>
              <w:rPr>
                <w:sz w:val="20"/>
                <w:szCs w:val="20"/>
              </w:rPr>
              <w:t>Typically for job need rather than status</w:t>
            </w:r>
          </w:p>
        </w:tc>
        <w:tc>
          <w:tcPr>
            <w:tcW w:w="3487" w:type="dxa"/>
            <w:shd w:val="clear" w:color="auto" w:fill="F7CAAC" w:themeFill="accent2" w:themeFillTint="66"/>
          </w:tcPr>
          <w:p w14:paraId="524BCB97" w14:textId="6FC6734D" w:rsidR="008C30A2" w:rsidRPr="0083260D" w:rsidRDefault="00401641">
            <w:pPr>
              <w:rPr>
                <w:sz w:val="20"/>
                <w:szCs w:val="20"/>
              </w:rPr>
            </w:pPr>
            <w:r>
              <w:rPr>
                <w:sz w:val="20"/>
                <w:szCs w:val="20"/>
              </w:rPr>
              <w:t>Rare</w:t>
            </w:r>
          </w:p>
        </w:tc>
        <w:tc>
          <w:tcPr>
            <w:tcW w:w="3487" w:type="dxa"/>
            <w:shd w:val="clear" w:color="auto" w:fill="FBE4D5" w:themeFill="accent2" w:themeFillTint="33"/>
          </w:tcPr>
          <w:p w14:paraId="4293DDDF" w14:textId="77777777" w:rsidR="008C30A2" w:rsidRDefault="00401641">
            <w:pPr>
              <w:rPr>
                <w:sz w:val="20"/>
                <w:szCs w:val="20"/>
              </w:rPr>
            </w:pPr>
            <w:r>
              <w:rPr>
                <w:sz w:val="20"/>
                <w:szCs w:val="20"/>
              </w:rPr>
              <w:t>Car allowance is given</w:t>
            </w:r>
            <w:r w:rsidR="0023399C">
              <w:rPr>
                <w:sz w:val="20"/>
                <w:szCs w:val="20"/>
              </w:rPr>
              <w:t xml:space="preserve"> both for job need and typically at operational manager level upwards as a status perk</w:t>
            </w:r>
          </w:p>
          <w:p w14:paraId="40CE4934" w14:textId="56EFF6C6" w:rsidR="0023399C" w:rsidRDefault="0023399C">
            <w:pPr>
              <w:rPr>
                <w:sz w:val="20"/>
                <w:szCs w:val="20"/>
              </w:rPr>
            </w:pPr>
          </w:p>
        </w:tc>
      </w:tr>
    </w:tbl>
    <w:p w14:paraId="2E84609E" w14:textId="53644543" w:rsidR="009008B3" w:rsidRPr="0083260D" w:rsidRDefault="009008B3">
      <w:pPr>
        <w:rPr>
          <w:sz w:val="20"/>
          <w:szCs w:val="20"/>
        </w:rPr>
      </w:pPr>
    </w:p>
    <w:p w14:paraId="48C21014" w14:textId="5155BBB9" w:rsidR="009008B3" w:rsidRPr="00A175A5" w:rsidRDefault="009008B3">
      <w:pPr>
        <w:rPr>
          <w:b/>
          <w:bCs/>
          <w:color w:val="0C76BC"/>
          <w:sz w:val="28"/>
          <w:szCs w:val="28"/>
        </w:rPr>
      </w:pPr>
      <w:r w:rsidRPr="00A175A5">
        <w:rPr>
          <w:b/>
          <w:bCs/>
          <w:color w:val="0C76BC"/>
          <w:sz w:val="28"/>
          <w:szCs w:val="28"/>
        </w:rPr>
        <w:t>Less common benefits/ideas</w:t>
      </w:r>
    </w:p>
    <w:p w14:paraId="423CCD8E" w14:textId="77777777" w:rsidR="00BF4ABF" w:rsidRDefault="00BF4ABF"/>
    <w:p w14:paraId="5C7CBBED" w14:textId="7D317B6B" w:rsidR="00BF4ABF" w:rsidRDefault="00BF4ABF" w:rsidP="00BF4ABF">
      <w:pPr>
        <w:pStyle w:val="ListParagraph"/>
        <w:numPr>
          <w:ilvl w:val="0"/>
          <w:numId w:val="1"/>
        </w:numPr>
      </w:pPr>
      <w:r>
        <w:lastRenderedPageBreak/>
        <w:t>Additional days (up to 3) as Well-Being/Mental Health Days that can be taken in addition to annual leave at short notice</w:t>
      </w:r>
    </w:p>
    <w:p w14:paraId="7817D910" w14:textId="77777777" w:rsidR="00D209D9" w:rsidRDefault="00D209D9">
      <w:pPr>
        <w:rPr>
          <w:b/>
          <w:bCs/>
          <w:color w:val="FFC000" w:themeColor="accent4"/>
          <w:sz w:val="32"/>
          <w:szCs w:val="32"/>
        </w:rPr>
      </w:pPr>
      <w:r>
        <w:rPr>
          <w:b/>
          <w:bCs/>
          <w:color w:val="FFC000" w:themeColor="accent4"/>
          <w:sz w:val="32"/>
          <w:szCs w:val="32"/>
        </w:rPr>
        <w:br w:type="page"/>
      </w:r>
    </w:p>
    <w:p w14:paraId="68E18F5D" w14:textId="7B75FA7F" w:rsidR="00E7628E" w:rsidRPr="00541950" w:rsidRDefault="00677640" w:rsidP="00E7628E">
      <w:pPr>
        <w:rPr>
          <w:b/>
          <w:bCs/>
          <w:color w:val="0C76BC"/>
          <w:sz w:val="40"/>
          <w:szCs w:val="40"/>
        </w:rPr>
      </w:pPr>
      <w:r w:rsidRPr="00541950">
        <w:rPr>
          <w:b/>
          <w:bCs/>
          <w:color w:val="0C76BC"/>
          <w:sz w:val="40"/>
          <w:szCs w:val="40"/>
        </w:rPr>
        <w:lastRenderedPageBreak/>
        <w:t>Other working time/time off arrangements</w:t>
      </w:r>
    </w:p>
    <w:p w14:paraId="3450CF13" w14:textId="77777777" w:rsidR="00AA25A0" w:rsidRPr="00541950" w:rsidRDefault="00AA25A0" w:rsidP="00E7628E">
      <w:pPr>
        <w:rPr>
          <w:b/>
          <w:bCs/>
          <w:color w:val="0C76BC"/>
          <w:sz w:val="32"/>
          <w:szCs w:val="32"/>
        </w:rPr>
      </w:pPr>
    </w:p>
    <w:p w14:paraId="10372025" w14:textId="09D5288B" w:rsidR="00AA25A0" w:rsidRPr="00541950" w:rsidRDefault="00F52323" w:rsidP="00AA25A0">
      <w:pPr>
        <w:rPr>
          <w:b/>
          <w:bCs/>
          <w:color w:val="0C76BC"/>
          <w:sz w:val="28"/>
          <w:szCs w:val="28"/>
        </w:rPr>
      </w:pPr>
      <w:proofErr w:type="spellStart"/>
      <w:r>
        <w:rPr>
          <w:b/>
          <w:bCs/>
          <w:color w:val="0C76BC"/>
          <w:sz w:val="28"/>
          <w:szCs w:val="28"/>
        </w:rPr>
        <w:t>Carterwood</w:t>
      </w:r>
      <w:proofErr w:type="spellEnd"/>
      <w:r w:rsidR="00AA25A0" w:rsidRPr="00541950">
        <w:rPr>
          <w:b/>
          <w:bCs/>
          <w:color w:val="0C76BC"/>
          <w:sz w:val="28"/>
          <w:szCs w:val="28"/>
        </w:rPr>
        <w:t xml:space="preserve"> Provision</w:t>
      </w:r>
    </w:p>
    <w:p w14:paraId="4D923E0E" w14:textId="77777777" w:rsidR="00775268" w:rsidRPr="006512AF" w:rsidRDefault="00775268" w:rsidP="00775268">
      <w:pPr>
        <w:pStyle w:val="ListParagraph"/>
        <w:numPr>
          <w:ilvl w:val="0"/>
          <w:numId w:val="18"/>
        </w:numPr>
        <w:spacing w:line="259" w:lineRule="auto"/>
        <w:rPr>
          <w:lang w:val="en-US"/>
        </w:rPr>
      </w:pPr>
      <w:r>
        <w:rPr>
          <w:lang w:val="en-US"/>
        </w:rPr>
        <w:t>Improved flexibility across the summer with more ability to flex up to 1 day off over a fortnight</w:t>
      </w:r>
    </w:p>
    <w:p w14:paraId="2C3D96FD" w14:textId="43777E80" w:rsidR="00732B5B" w:rsidRDefault="00775268" w:rsidP="00732B5B">
      <w:pPr>
        <w:pStyle w:val="ListParagraph"/>
        <w:numPr>
          <w:ilvl w:val="0"/>
          <w:numId w:val="18"/>
        </w:numPr>
      </w:pPr>
      <w:r>
        <w:t>Homeworking allowance</w:t>
      </w:r>
      <w:r w:rsidR="006A052E">
        <w:t xml:space="preserve"> paid by company at statutory level</w:t>
      </w:r>
    </w:p>
    <w:p w14:paraId="5811407C" w14:textId="77777777" w:rsidR="00236647" w:rsidRDefault="00236647" w:rsidP="00236647">
      <w:pPr>
        <w:pStyle w:val="ListParagraph"/>
        <w:numPr>
          <w:ilvl w:val="0"/>
          <w:numId w:val="18"/>
        </w:numPr>
        <w:spacing w:line="259" w:lineRule="auto"/>
        <w:rPr>
          <w:lang w:val="en-US"/>
        </w:rPr>
      </w:pPr>
      <w:r>
        <w:rPr>
          <w:lang w:val="en-US"/>
        </w:rPr>
        <w:t>Generous compassionate leave including pets</w:t>
      </w:r>
    </w:p>
    <w:p w14:paraId="13239B80" w14:textId="77777777" w:rsidR="00236647" w:rsidRDefault="00236647" w:rsidP="00236647"/>
    <w:p w14:paraId="0C080F3F" w14:textId="77777777" w:rsidR="00732B5B" w:rsidRDefault="00732B5B" w:rsidP="00313E75">
      <w:pPr>
        <w:pStyle w:val="ListParagraph"/>
      </w:pPr>
    </w:p>
    <w:p w14:paraId="7001CD8A" w14:textId="4D95592A" w:rsidR="00AA25A0" w:rsidRPr="003D52C5" w:rsidRDefault="00AA25A0" w:rsidP="00E7628E">
      <w:pPr>
        <w:rPr>
          <w:color w:val="000000" w:themeColor="text1"/>
          <w:sz w:val="22"/>
          <w:szCs w:val="22"/>
        </w:rPr>
      </w:pPr>
    </w:p>
    <w:p w14:paraId="28EBC6E5" w14:textId="77777777" w:rsidR="00E7628E" w:rsidRDefault="00E7628E" w:rsidP="00E7628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487"/>
        <w:gridCol w:w="3487"/>
        <w:gridCol w:w="3487"/>
      </w:tblGrid>
      <w:tr w:rsidR="00E7628E" w14:paraId="7088E7F3" w14:textId="77777777" w:rsidTr="009B60C4">
        <w:trPr>
          <w:tblHeader/>
        </w:trPr>
        <w:tc>
          <w:tcPr>
            <w:tcW w:w="3487" w:type="dxa"/>
            <w:shd w:val="clear" w:color="auto" w:fill="B4C6E7" w:themeFill="accent1" w:themeFillTint="66"/>
          </w:tcPr>
          <w:p w14:paraId="266C83A1" w14:textId="77777777" w:rsidR="00E7628E" w:rsidRPr="00EC21F1" w:rsidRDefault="00E7628E" w:rsidP="00EB1CD5">
            <w:pPr>
              <w:rPr>
                <w:b/>
                <w:bCs/>
                <w:color w:val="7F7F7F" w:themeColor="text1" w:themeTint="80"/>
                <w:sz w:val="28"/>
                <w:szCs w:val="28"/>
              </w:rPr>
            </w:pPr>
            <w:r w:rsidRPr="00EC21F1">
              <w:rPr>
                <w:b/>
                <w:bCs/>
                <w:color w:val="7F7F7F" w:themeColor="text1" w:themeTint="80"/>
                <w:sz w:val="28"/>
                <w:szCs w:val="28"/>
              </w:rPr>
              <w:t>Benefit</w:t>
            </w:r>
          </w:p>
          <w:p w14:paraId="2C0277B4" w14:textId="77777777" w:rsidR="00E7628E" w:rsidRPr="00EC21F1" w:rsidRDefault="00E7628E" w:rsidP="00EB1CD5">
            <w:pPr>
              <w:rPr>
                <w:b/>
                <w:bCs/>
                <w:color w:val="7F7F7F" w:themeColor="text1" w:themeTint="80"/>
                <w:sz w:val="28"/>
                <w:szCs w:val="28"/>
              </w:rPr>
            </w:pPr>
          </w:p>
        </w:tc>
        <w:tc>
          <w:tcPr>
            <w:tcW w:w="3487" w:type="dxa"/>
            <w:shd w:val="clear" w:color="auto" w:fill="D9E2F3" w:themeFill="accent1" w:themeFillTint="33"/>
          </w:tcPr>
          <w:p w14:paraId="75B7016A" w14:textId="6E55C4AD" w:rsidR="00E7628E" w:rsidRPr="00EC21F1" w:rsidRDefault="00ED2BE6" w:rsidP="00EB1CD5">
            <w:pP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B4C6E7" w:themeFill="accent1" w:themeFillTint="66"/>
          </w:tcPr>
          <w:p w14:paraId="08BE3539" w14:textId="57ADBC97" w:rsidR="00E7628E" w:rsidRPr="00EC21F1" w:rsidRDefault="008F2164" w:rsidP="00EB1CD5">
            <w:pP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D9E2F3" w:themeFill="accent1" w:themeFillTint="33"/>
          </w:tcPr>
          <w:p w14:paraId="040C8CF9" w14:textId="25536533" w:rsidR="00E7628E" w:rsidRPr="00EC21F1" w:rsidRDefault="008F2164" w:rsidP="00EB1CD5">
            <w:pPr>
              <w:rPr>
                <w:b/>
                <w:bCs/>
                <w:color w:val="7F7F7F" w:themeColor="text1" w:themeTint="80"/>
                <w:sz w:val="28"/>
                <w:szCs w:val="28"/>
              </w:rPr>
            </w:pPr>
            <w:r>
              <w:rPr>
                <w:b/>
                <w:bCs/>
                <w:color w:val="7F7F7F" w:themeColor="text1" w:themeTint="80"/>
                <w:sz w:val="28"/>
                <w:szCs w:val="28"/>
              </w:rPr>
              <w:t xml:space="preserve">Large </w:t>
            </w:r>
            <w:r w:rsidR="00E7628E" w:rsidRPr="00EC21F1">
              <w:rPr>
                <w:b/>
                <w:bCs/>
                <w:color w:val="7F7F7F" w:themeColor="text1" w:themeTint="80"/>
                <w:sz w:val="28"/>
                <w:szCs w:val="28"/>
              </w:rPr>
              <w:t>Private Sector</w:t>
            </w:r>
          </w:p>
        </w:tc>
      </w:tr>
      <w:tr w:rsidR="00FB6DF6" w14:paraId="31E06A5E" w14:textId="77777777" w:rsidTr="00A04212">
        <w:tc>
          <w:tcPr>
            <w:tcW w:w="3487" w:type="dxa"/>
            <w:shd w:val="clear" w:color="auto" w:fill="B4C6E7" w:themeFill="accent1" w:themeFillTint="66"/>
          </w:tcPr>
          <w:p w14:paraId="0530C07F" w14:textId="77777777" w:rsidR="00FB6DF6" w:rsidRPr="0083260D" w:rsidRDefault="00FB6DF6" w:rsidP="00EB1CD5">
            <w:pPr>
              <w:rPr>
                <w:sz w:val="20"/>
                <w:szCs w:val="20"/>
              </w:rPr>
            </w:pPr>
            <w:r w:rsidRPr="0083260D">
              <w:rPr>
                <w:sz w:val="20"/>
                <w:szCs w:val="20"/>
              </w:rPr>
              <w:t>Flexibl</w:t>
            </w:r>
            <w:r w:rsidR="00F34EA8" w:rsidRPr="0083260D">
              <w:rPr>
                <w:sz w:val="20"/>
                <w:szCs w:val="20"/>
              </w:rPr>
              <w:t>e working</w:t>
            </w:r>
          </w:p>
          <w:p w14:paraId="1CE54FCD" w14:textId="5863BC04" w:rsidR="00F34EA8" w:rsidRPr="0083260D" w:rsidRDefault="00F34EA8" w:rsidP="00EB1CD5">
            <w:pPr>
              <w:rPr>
                <w:sz w:val="20"/>
                <w:szCs w:val="20"/>
              </w:rPr>
            </w:pPr>
          </w:p>
        </w:tc>
        <w:tc>
          <w:tcPr>
            <w:tcW w:w="3487" w:type="dxa"/>
            <w:shd w:val="clear" w:color="auto" w:fill="D9E2F3" w:themeFill="accent1" w:themeFillTint="33"/>
          </w:tcPr>
          <w:p w14:paraId="6FC9851E" w14:textId="30662281" w:rsidR="00FB6DF6" w:rsidRPr="0083260D" w:rsidRDefault="008F2164" w:rsidP="007421B1">
            <w:pPr>
              <w:rPr>
                <w:sz w:val="20"/>
                <w:szCs w:val="20"/>
              </w:rPr>
            </w:pPr>
            <w:r>
              <w:rPr>
                <w:sz w:val="20"/>
                <w:szCs w:val="20"/>
              </w:rPr>
              <w:t>Statutory only</w:t>
            </w:r>
          </w:p>
          <w:p w14:paraId="24333521" w14:textId="4F684FC8" w:rsidR="000109D1" w:rsidRPr="0083260D" w:rsidRDefault="000109D1" w:rsidP="007421B1">
            <w:pPr>
              <w:rPr>
                <w:sz w:val="20"/>
                <w:szCs w:val="20"/>
              </w:rPr>
            </w:pPr>
          </w:p>
        </w:tc>
        <w:tc>
          <w:tcPr>
            <w:tcW w:w="3487" w:type="dxa"/>
            <w:shd w:val="clear" w:color="auto" w:fill="B4C6E7" w:themeFill="accent1" w:themeFillTint="66"/>
          </w:tcPr>
          <w:p w14:paraId="609A5DF0" w14:textId="77777777" w:rsidR="000109D1" w:rsidRPr="0083260D" w:rsidRDefault="000109D1" w:rsidP="000109D1">
            <w:pPr>
              <w:rPr>
                <w:sz w:val="20"/>
                <w:szCs w:val="20"/>
              </w:rPr>
            </w:pPr>
            <w:r w:rsidRPr="0083260D">
              <w:rPr>
                <w:sz w:val="20"/>
                <w:szCs w:val="20"/>
              </w:rPr>
              <w:t>Yes: part-time; job-share; compressed hours offered</w:t>
            </w:r>
          </w:p>
          <w:p w14:paraId="5B89FBAB" w14:textId="77777777" w:rsidR="00FB6DF6" w:rsidRPr="0083260D" w:rsidRDefault="00FB6DF6" w:rsidP="007421B1">
            <w:pPr>
              <w:rPr>
                <w:sz w:val="20"/>
                <w:szCs w:val="20"/>
              </w:rPr>
            </w:pPr>
          </w:p>
        </w:tc>
        <w:tc>
          <w:tcPr>
            <w:tcW w:w="3487" w:type="dxa"/>
            <w:shd w:val="clear" w:color="auto" w:fill="D9E2F3" w:themeFill="accent1" w:themeFillTint="33"/>
          </w:tcPr>
          <w:p w14:paraId="73EF7A95" w14:textId="77777777" w:rsidR="00FB6DF6" w:rsidRPr="0083260D" w:rsidRDefault="007162F8" w:rsidP="00EB1CD5">
            <w:pPr>
              <w:rPr>
                <w:sz w:val="20"/>
                <w:szCs w:val="20"/>
              </w:rPr>
            </w:pPr>
            <w:r w:rsidRPr="0083260D">
              <w:rPr>
                <w:sz w:val="20"/>
                <w:szCs w:val="20"/>
              </w:rPr>
              <w:t xml:space="preserve">More variable practice, but larger professional services organisations would typically </w:t>
            </w:r>
            <w:proofErr w:type="gramStart"/>
            <w:r w:rsidRPr="0083260D">
              <w:rPr>
                <w:sz w:val="20"/>
                <w:szCs w:val="20"/>
              </w:rPr>
              <w:t>offered</w:t>
            </w:r>
            <w:proofErr w:type="gramEnd"/>
            <w:r w:rsidRPr="0083260D">
              <w:rPr>
                <w:sz w:val="20"/>
                <w:szCs w:val="20"/>
              </w:rPr>
              <w:t xml:space="preserve"> part-time; job-share and compressed hours</w:t>
            </w:r>
          </w:p>
          <w:p w14:paraId="5788B04D" w14:textId="3A9EAA13" w:rsidR="007162F8" w:rsidRPr="0083260D" w:rsidRDefault="007162F8" w:rsidP="00EB1CD5">
            <w:pPr>
              <w:rPr>
                <w:sz w:val="20"/>
                <w:szCs w:val="20"/>
              </w:rPr>
            </w:pPr>
          </w:p>
        </w:tc>
      </w:tr>
      <w:tr w:rsidR="00F34EA8" w14:paraId="504EAC4F" w14:textId="77777777" w:rsidTr="00A04212">
        <w:tc>
          <w:tcPr>
            <w:tcW w:w="3487" w:type="dxa"/>
            <w:shd w:val="clear" w:color="auto" w:fill="B4C6E7" w:themeFill="accent1" w:themeFillTint="66"/>
          </w:tcPr>
          <w:p w14:paraId="4EADC853" w14:textId="77777777" w:rsidR="00F34EA8" w:rsidRPr="0083260D" w:rsidRDefault="00F34EA8" w:rsidP="00EB1CD5">
            <w:pPr>
              <w:rPr>
                <w:sz w:val="20"/>
                <w:szCs w:val="20"/>
              </w:rPr>
            </w:pPr>
            <w:r w:rsidRPr="0083260D">
              <w:rPr>
                <w:sz w:val="20"/>
                <w:szCs w:val="20"/>
              </w:rPr>
              <w:t>Hybrid/remote working</w:t>
            </w:r>
          </w:p>
          <w:p w14:paraId="0E564FF2" w14:textId="2017DE09" w:rsidR="00F34EA8" w:rsidRPr="0083260D" w:rsidRDefault="00F34EA8" w:rsidP="00EB1CD5">
            <w:pPr>
              <w:rPr>
                <w:sz w:val="20"/>
                <w:szCs w:val="20"/>
              </w:rPr>
            </w:pPr>
          </w:p>
        </w:tc>
        <w:tc>
          <w:tcPr>
            <w:tcW w:w="3487" w:type="dxa"/>
            <w:shd w:val="clear" w:color="auto" w:fill="D9E2F3" w:themeFill="accent1" w:themeFillTint="33"/>
          </w:tcPr>
          <w:p w14:paraId="46183D8C" w14:textId="1B42E44A" w:rsidR="00F34EA8" w:rsidRPr="0083260D" w:rsidRDefault="003B081B" w:rsidP="007421B1">
            <w:pPr>
              <w:rPr>
                <w:sz w:val="20"/>
                <w:szCs w:val="20"/>
              </w:rPr>
            </w:pPr>
            <w:r>
              <w:rPr>
                <w:sz w:val="20"/>
                <w:szCs w:val="20"/>
              </w:rPr>
              <w:t>Mixed practice, but with the emphasis on being office-based</w:t>
            </w:r>
          </w:p>
          <w:p w14:paraId="2045A931" w14:textId="68F625E2" w:rsidR="009D3272" w:rsidRPr="0083260D" w:rsidRDefault="009D3272" w:rsidP="007421B1">
            <w:pPr>
              <w:rPr>
                <w:sz w:val="20"/>
                <w:szCs w:val="20"/>
              </w:rPr>
            </w:pPr>
          </w:p>
        </w:tc>
        <w:tc>
          <w:tcPr>
            <w:tcW w:w="3487" w:type="dxa"/>
            <w:shd w:val="clear" w:color="auto" w:fill="B4C6E7" w:themeFill="accent1" w:themeFillTint="66"/>
          </w:tcPr>
          <w:p w14:paraId="6F6C9662" w14:textId="77777777" w:rsidR="00333598" w:rsidRPr="0083260D" w:rsidRDefault="00333598" w:rsidP="00333598">
            <w:pPr>
              <w:rPr>
                <w:sz w:val="20"/>
                <w:szCs w:val="20"/>
              </w:rPr>
            </w:pPr>
            <w:r w:rsidRPr="0083260D">
              <w:rPr>
                <w:sz w:val="20"/>
                <w:szCs w:val="20"/>
              </w:rPr>
              <w:t>Mixed practice: some but not all roles offered with the possibility of hybrid, with a minimum of 1-2 days’ week in the office</w:t>
            </w:r>
          </w:p>
          <w:p w14:paraId="2B789212" w14:textId="77777777" w:rsidR="00F34EA8" w:rsidRPr="0083260D" w:rsidRDefault="00F34EA8" w:rsidP="007421B1">
            <w:pPr>
              <w:rPr>
                <w:sz w:val="20"/>
                <w:szCs w:val="20"/>
              </w:rPr>
            </w:pPr>
          </w:p>
        </w:tc>
        <w:tc>
          <w:tcPr>
            <w:tcW w:w="3487" w:type="dxa"/>
            <w:shd w:val="clear" w:color="auto" w:fill="D9E2F3" w:themeFill="accent1" w:themeFillTint="33"/>
          </w:tcPr>
          <w:p w14:paraId="7D13E8EF" w14:textId="77777777" w:rsidR="00333598" w:rsidRPr="0083260D" w:rsidRDefault="00333598" w:rsidP="00333598">
            <w:pPr>
              <w:rPr>
                <w:sz w:val="20"/>
                <w:szCs w:val="20"/>
              </w:rPr>
            </w:pPr>
            <w:r w:rsidRPr="0083260D">
              <w:rPr>
                <w:sz w:val="20"/>
                <w:szCs w:val="20"/>
              </w:rPr>
              <w:t>Mixed practice: some but not all roles offered with the possibility of hybrid, with a minimum of 1-2 days’ week in the office</w:t>
            </w:r>
          </w:p>
          <w:p w14:paraId="4B888B23" w14:textId="77777777" w:rsidR="00F34EA8" w:rsidRPr="0083260D" w:rsidRDefault="00F34EA8" w:rsidP="00EB1CD5">
            <w:pPr>
              <w:rPr>
                <w:sz w:val="20"/>
                <w:szCs w:val="20"/>
              </w:rPr>
            </w:pPr>
          </w:p>
        </w:tc>
      </w:tr>
      <w:tr w:rsidR="00E7628E" w14:paraId="775CB82A" w14:textId="77777777" w:rsidTr="00A04212">
        <w:tc>
          <w:tcPr>
            <w:tcW w:w="3487" w:type="dxa"/>
            <w:shd w:val="clear" w:color="auto" w:fill="B4C6E7" w:themeFill="accent1" w:themeFillTint="66"/>
          </w:tcPr>
          <w:p w14:paraId="3A031075" w14:textId="30797C57" w:rsidR="00E7628E" w:rsidRPr="0083260D" w:rsidRDefault="00E7628E" w:rsidP="00EB1CD5">
            <w:pPr>
              <w:rPr>
                <w:sz w:val="20"/>
                <w:szCs w:val="20"/>
              </w:rPr>
            </w:pPr>
            <w:r w:rsidRPr="0083260D">
              <w:rPr>
                <w:sz w:val="20"/>
                <w:szCs w:val="20"/>
              </w:rPr>
              <w:t>Sabbaticals</w:t>
            </w:r>
          </w:p>
        </w:tc>
        <w:tc>
          <w:tcPr>
            <w:tcW w:w="3487" w:type="dxa"/>
            <w:shd w:val="clear" w:color="auto" w:fill="D9E2F3" w:themeFill="accent1" w:themeFillTint="33"/>
          </w:tcPr>
          <w:p w14:paraId="38EE7D37" w14:textId="6F3232E3" w:rsidR="007421B1" w:rsidRPr="0083260D" w:rsidRDefault="001C32F8" w:rsidP="007421B1">
            <w:pPr>
              <w:rPr>
                <w:sz w:val="20"/>
                <w:szCs w:val="20"/>
              </w:rPr>
            </w:pPr>
            <w:r>
              <w:rPr>
                <w:sz w:val="20"/>
                <w:szCs w:val="20"/>
              </w:rPr>
              <w:t>No</w:t>
            </w:r>
          </w:p>
          <w:p w14:paraId="229B3E7C" w14:textId="77777777" w:rsidR="00E7628E" w:rsidRPr="0083260D" w:rsidRDefault="00E7628E" w:rsidP="00EB1CD5">
            <w:pPr>
              <w:rPr>
                <w:sz w:val="20"/>
                <w:szCs w:val="20"/>
              </w:rPr>
            </w:pPr>
          </w:p>
        </w:tc>
        <w:tc>
          <w:tcPr>
            <w:tcW w:w="3487" w:type="dxa"/>
            <w:shd w:val="clear" w:color="auto" w:fill="B4C6E7" w:themeFill="accent1" w:themeFillTint="66"/>
          </w:tcPr>
          <w:p w14:paraId="2B3762C6" w14:textId="39401E26" w:rsidR="007421B1" w:rsidRPr="0083260D" w:rsidRDefault="007421B1" w:rsidP="007421B1">
            <w:pPr>
              <w:rPr>
                <w:sz w:val="20"/>
                <w:szCs w:val="20"/>
              </w:rPr>
            </w:pPr>
            <w:r w:rsidRPr="0083260D">
              <w:rPr>
                <w:sz w:val="20"/>
                <w:szCs w:val="20"/>
              </w:rPr>
              <w:t xml:space="preserve">Yes, typically after </w:t>
            </w:r>
            <w:r w:rsidR="00542555" w:rsidRPr="0083260D">
              <w:rPr>
                <w:sz w:val="20"/>
                <w:szCs w:val="20"/>
              </w:rPr>
              <w:t>3-</w:t>
            </w:r>
            <w:r w:rsidRPr="0083260D">
              <w:rPr>
                <w:sz w:val="20"/>
                <w:szCs w:val="20"/>
              </w:rPr>
              <w:t>5 years’ service, ranging from 3 – 12 months</w:t>
            </w:r>
          </w:p>
          <w:p w14:paraId="38B8D6B1" w14:textId="77777777" w:rsidR="00E7628E" w:rsidRPr="0083260D" w:rsidRDefault="00E7628E" w:rsidP="00EB1CD5">
            <w:pPr>
              <w:rPr>
                <w:sz w:val="20"/>
                <w:szCs w:val="20"/>
              </w:rPr>
            </w:pPr>
          </w:p>
        </w:tc>
        <w:tc>
          <w:tcPr>
            <w:tcW w:w="3487" w:type="dxa"/>
            <w:shd w:val="clear" w:color="auto" w:fill="D9E2F3" w:themeFill="accent1" w:themeFillTint="33"/>
          </w:tcPr>
          <w:p w14:paraId="0F9812AE" w14:textId="598C4072" w:rsidR="00E7628E" w:rsidRPr="0083260D" w:rsidRDefault="003C2CB2" w:rsidP="00EB1CD5">
            <w:pPr>
              <w:rPr>
                <w:sz w:val="20"/>
                <w:szCs w:val="20"/>
              </w:rPr>
            </w:pPr>
            <w:r w:rsidRPr="0083260D">
              <w:rPr>
                <w:sz w:val="20"/>
                <w:szCs w:val="20"/>
              </w:rPr>
              <w:t>Yes</w:t>
            </w:r>
            <w:r w:rsidR="007421B1" w:rsidRPr="0083260D">
              <w:rPr>
                <w:sz w:val="20"/>
                <w:szCs w:val="20"/>
              </w:rPr>
              <w:t xml:space="preserve">, typically after </w:t>
            </w:r>
            <w:r w:rsidR="002D5A1F" w:rsidRPr="0083260D">
              <w:rPr>
                <w:sz w:val="20"/>
                <w:szCs w:val="20"/>
              </w:rPr>
              <w:t>3</w:t>
            </w:r>
            <w:r w:rsidR="00542555" w:rsidRPr="0083260D">
              <w:rPr>
                <w:sz w:val="20"/>
                <w:szCs w:val="20"/>
              </w:rPr>
              <w:t>-5</w:t>
            </w:r>
            <w:r w:rsidR="007421B1" w:rsidRPr="0083260D">
              <w:rPr>
                <w:sz w:val="20"/>
                <w:szCs w:val="20"/>
              </w:rPr>
              <w:t xml:space="preserve"> years’ service, ranging from 3 – 12 months</w:t>
            </w:r>
          </w:p>
          <w:p w14:paraId="26110E42" w14:textId="4BC64028" w:rsidR="007421B1" w:rsidRPr="0083260D" w:rsidRDefault="007421B1" w:rsidP="00EB1CD5">
            <w:pPr>
              <w:rPr>
                <w:sz w:val="20"/>
                <w:szCs w:val="20"/>
              </w:rPr>
            </w:pPr>
          </w:p>
        </w:tc>
      </w:tr>
      <w:tr w:rsidR="004C28E5" w14:paraId="038C9397" w14:textId="77777777" w:rsidTr="00A04212">
        <w:tc>
          <w:tcPr>
            <w:tcW w:w="3487" w:type="dxa"/>
            <w:shd w:val="clear" w:color="auto" w:fill="B4C6E7" w:themeFill="accent1" w:themeFillTint="66"/>
          </w:tcPr>
          <w:p w14:paraId="4D065295" w14:textId="77777777" w:rsidR="004C28E5" w:rsidRPr="0083260D" w:rsidRDefault="00800F66" w:rsidP="00EB1CD5">
            <w:pPr>
              <w:rPr>
                <w:sz w:val="20"/>
                <w:szCs w:val="20"/>
              </w:rPr>
            </w:pPr>
            <w:r w:rsidRPr="0083260D">
              <w:rPr>
                <w:sz w:val="20"/>
                <w:szCs w:val="20"/>
              </w:rPr>
              <w:t>Compassionate Leave</w:t>
            </w:r>
          </w:p>
          <w:p w14:paraId="6B3A7E09" w14:textId="1DAE913B" w:rsidR="00800F66" w:rsidRPr="0083260D" w:rsidRDefault="00800F66" w:rsidP="00EB1CD5">
            <w:pPr>
              <w:rPr>
                <w:sz w:val="20"/>
                <w:szCs w:val="20"/>
              </w:rPr>
            </w:pPr>
          </w:p>
        </w:tc>
        <w:tc>
          <w:tcPr>
            <w:tcW w:w="3487" w:type="dxa"/>
            <w:shd w:val="clear" w:color="auto" w:fill="D9E2F3" w:themeFill="accent1" w:themeFillTint="33"/>
          </w:tcPr>
          <w:p w14:paraId="3E02016D" w14:textId="1CB70AE4" w:rsidR="004C28E5" w:rsidRPr="0083260D" w:rsidRDefault="001C32F8" w:rsidP="007421B1">
            <w:pPr>
              <w:rPr>
                <w:sz w:val="20"/>
                <w:szCs w:val="20"/>
              </w:rPr>
            </w:pPr>
            <w:r>
              <w:rPr>
                <w:sz w:val="20"/>
                <w:szCs w:val="20"/>
              </w:rPr>
              <w:t>Discretionary</w:t>
            </w:r>
          </w:p>
        </w:tc>
        <w:tc>
          <w:tcPr>
            <w:tcW w:w="3487" w:type="dxa"/>
            <w:shd w:val="clear" w:color="auto" w:fill="B4C6E7" w:themeFill="accent1" w:themeFillTint="66"/>
          </w:tcPr>
          <w:p w14:paraId="6DFD8AA3" w14:textId="5A651CA0" w:rsidR="004C28E5" w:rsidRPr="0083260D" w:rsidRDefault="00581B1B" w:rsidP="007421B1">
            <w:pPr>
              <w:rPr>
                <w:sz w:val="20"/>
                <w:szCs w:val="20"/>
              </w:rPr>
            </w:pPr>
            <w:r w:rsidRPr="0083260D">
              <w:rPr>
                <w:sz w:val="20"/>
                <w:szCs w:val="20"/>
              </w:rPr>
              <w:t>Up to 5 days</w:t>
            </w:r>
          </w:p>
        </w:tc>
        <w:tc>
          <w:tcPr>
            <w:tcW w:w="3487" w:type="dxa"/>
            <w:shd w:val="clear" w:color="auto" w:fill="D9E2F3" w:themeFill="accent1" w:themeFillTint="33"/>
          </w:tcPr>
          <w:p w14:paraId="32BC7977" w14:textId="06870C48" w:rsidR="004C28E5" w:rsidRPr="0083260D" w:rsidRDefault="00581B1B" w:rsidP="00EB1CD5">
            <w:pPr>
              <w:rPr>
                <w:sz w:val="20"/>
                <w:szCs w:val="20"/>
              </w:rPr>
            </w:pPr>
            <w:r w:rsidRPr="0083260D">
              <w:rPr>
                <w:sz w:val="20"/>
                <w:szCs w:val="20"/>
              </w:rPr>
              <w:t xml:space="preserve">Up to </w:t>
            </w:r>
            <w:r w:rsidR="003E46E1">
              <w:rPr>
                <w:sz w:val="20"/>
                <w:szCs w:val="20"/>
              </w:rPr>
              <w:t>5</w:t>
            </w:r>
            <w:r w:rsidRPr="0083260D">
              <w:rPr>
                <w:sz w:val="20"/>
                <w:szCs w:val="20"/>
              </w:rPr>
              <w:t xml:space="preserve"> days</w:t>
            </w:r>
          </w:p>
        </w:tc>
      </w:tr>
    </w:tbl>
    <w:p w14:paraId="6424C483" w14:textId="77777777" w:rsidR="00E7628E" w:rsidRDefault="00E7628E" w:rsidP="00E7628E"/>
    <w:p w14:paraId="49441C75" w14:textId="77777777" w:rsidR="00EC21F1" w:rsidRDefault="00EC21F1" w:rsidP="00E7628E"/>
    <w:p w14:paraId="320F676F" w14:textId="77777777" w:rsidR="00EC21F1" w:rsidRPr="00541950" w:rsidRDefault="00EC21F1" w:rsidP="00EC21F1">
      <w:pPr>
        <w:rPr>
          <w:b/>
          <w:bCs/>
          <w:color w:val="0C76BC"/>
          <w:sz w:val="28"/>
          <w:szCs w:val="28"/>
        </w:rPr>
      </w:pPr>
      <w:r w:rsidRPr="00541950">
        <w:rPr>
          <w:b/>
          <w:bCs/>
          <w:color w:val="0C76BC"/>
          <w:sz w:val="28"/>
          <w:szCs w:val="28"/>
        </w:rPr>
        <w:lastRenderedPageBreak/>
        <w:t>Less common benefits/ideas</w:t>
      </w:r>
    </w:p>
    <w:p w14:paraId="0A1A435C" w14:textId="77777777" w:rsidR="00EC21F1" w:rsidRDefault="00EC21F1" w:rsidP="00E7628E"/>
    <w:p w14:paraId="0FD6BC64" w14:textId="7EA44D85" w:rsidR="00504305" w:rsidRDefault="00103B9C" w:rsidP="00541950">
      <w:pPr>
        <w:pStyle w:val="ListParagraph"/>
        <w:numPr>
          <w:ilvl w:val="0"/>
          <w:numId w:val="17"/>
        </w:numPr>
      </w:pPr>
      <w:r>
        <w:t>Paid carers leave</w:t>
      </w:r>
      <w:r w:rsidR="00913339">
        <w:t xml:space="preserve"> – we found a few organisations offering this up to a week (or in one case two weeks)</w:t>
      </w:r>
    </w:p>
    <w:p w14:paraId="702970AD" w14:textId="77777777" w:rsidR="00171880" w:rsidRDefault="00C37E56" w:rsidP="00541950">
      <w:pPr>
        <w:pStyle w:val="ListParagraph"/>
        <w:numPr>
          <w:ilvl w:val="0"/>
          <w:numId w:val="17"/>
        </w:numPr>
      </w:pPr>
      <w:r>
        <w:t>4 day working week – CIPD found 6% of employers offer this to all staff</w:t>
      </w:r>
    </w:p>
    <w:p w14:paraId="7F4895B3" w14:textId="6365ADFB" w:rsidR="00800F66" w:rsidRPr="00913339" w:rsidRDefault="00171880" w:rsidP="00E7628E">
      <w:pPr>
        <w:rPr>
          <w:color w:val="0C76BC"/>
          <w:sz w:val="40"/>
          <w:szCs w:val="40"/>
        </w:rPr>
      </w:pPr>
      <w:r>
        <w:br w:type="page"/>
      </w:r>
      <w:r w:rsidR="0048429D" w:rsidRPr="00913339">
        <w:rPr>
          <w:b/>
          <w:bCs/>
          <w:color w:val="0C76BC"/>
          <w:sz w:val="40"/>
          <w:szCs w:val="40"/>
        </w:rPr>
        <w:lastRenderedPageBreak/>
        <w:t>Health &amp; Well-Being</w:t>
      </w:r>
      <w:r w:rsidR="00672304" w:rsidRPr="00913339">
        <w:rPr>
          <w:b/>
          <w:bCs/>
          <w:color w:val="0C76BC"/>
          <w:sz w:val="40"/>
          <w:szCs w:val="40"/>
        </w:rPr>
        <w:t xml:space="preserve"> </w:t>
      </w:r>
    </w:p>
    <w:p w14:paraId="2E10B9AD" w14:textId="77777777" w:rsidR="0048429D" w:rsidRPr="00913339" w:rsidRDefault="0048429D" w:rsidP="00E7628E">
      <w:pPr>
        <w:rPr>
          <w:color w:val="0C76BC"/>
        </w:rPr>
      </w:pPr>
    </w:p>
    <w:p w14:paraId="1E467F04" w14:textId="5D68CAFC" w:rsidR="00735A65" w:rsidRPr="00913339" w:rsidRDefault="00F52323" w:rsidP="00735A65">
      <w:pPr>
        <w:rPr>
          <w:b/>
          <w:bCs/>
          <w:color w:val="0C76BC"/>
          <w:sz w:val="28"/>
          <w:szCs w:val="28"/>
        </w:rPr>
      </w:pPr>
      <w:proofErr w:type="spellStart"/>
      <w:r>
        <w:rPr>
          <w:b/>
          <w:bCs/>
          <w:color w:val="0C76BC"/>
          <w:sz w:val="28"/>
          <w:szCs w:val="28"/>
        </w:rPr>
        <w:t>Carterwood</w:t>
      </w:r>
      <w:proofErr w:type="spellEnd"/>
      <w:r w:rsidR="00735A65" w:rsidRPr="00913339">
        <w:rPr>
          <w:b/>
          <w:bCs/>
          <w:color w:val="0C76BC"/>
          <w:sz w:val="28"/>
          <w:szCs w:val="28"/>
        </w:rPr>
        <w:t xml:space="preserve"> Provision</w:t>
      </w:r>
    </w:p>
    <w:p w14:paraId="0CC72FB8" w14:textId="77777777" w:rsidR="005601BC" w:rsidRPr="00C80965" w:rsidRDefault="005601BC" w:rsidP="005601BC">
      <w:pPr>
        <w:pStyle w:val="ListParagraph"/>
        <w:numPr>
          <w:ilvl w:val="0"/>
          <w:numId w:val="23"/>
        </w:numPr>
        <w:spacing w:line="259" w:lineRule="auto"/>
        <w:rPr>
          <w:lang w:val="en-US"/>
        </w:rPr>
      </w:pPr>
      <w:r w:rsidRPr="00C80965">
        <w:rPr>
          <w:lang w:val="en-US"/>
        </w:rPr>
        <w:t xml:space="preserve">EAP scheme with PAM Wellbeing including option for </w:t>
      </w:r>
      <w:proofErr w:type="gramStart"/>
      <w:r w:rsidRPr="00C80965">
        <w:rPr>
          <w:lang w:val="en-US"/>
        </w:rPr>
        <w:t>face to face</w:t>
      </w:r>
      <w:proofErr w:type="gramEnd"/>
      <w:r w:rsidRPr="00C80965">
        <w:rPr>
          <w:lang w:val="en-US"/>
        </w:rPr>
        <w:t xml:space="preserve"> counselling</w:t>
      </w:r>
    </w:p>
    <w:p w14:paraId="507E5220" w14:textId="77777777" w:rsidR="005601BC" w:rsidRDefault="005601BC" w:rsidP="005601BC">
      <w:pPr>
        <w:pStyle w:val="ListParagraph"/>
        <w:numPr>
          <w:ilvl w:val="0"/>
          <w:numId w:val="23"/>
        </w:numPr>
        <w:spacing w:line="259" w:lineRule="auto"/>
        <w:rPr>
          <w:lang w:val="en-US"/>
        </w:rPr>
      </w:pPr>
      <w:r w:rsidRPr="006512AF">
        <w:rPr>
          <w:lang w:val="en-US"/>
        </w:rPr>
        <w:t xml:space="preserve">Access to </w:t>
      </w:r>
      <w:proofErr w:type="spellStart"/>
      <w:r w:rsidRPr="006512AF">
        <w:rPr>
          <w:lang w:val="en-US"/>
        </w:rPr>
        <w:t>Morehappi</w:t>
      </w:r>
      <w:proofErr w:type="spellEnd"/>
      <w:r w:rsidRPr="006512AF">
        <w:rPr>
          <w:lang w:val="en-US"/>
        </w:rPr>
        <w:t xml:space="preserve"> coaching platform</w:t>
      </w:r>
    </w:p>
    <w:p w14:paraId="3328609F" w14:textId="3C14FCBA" w:rsidR="006863A1" w:rsidRPr="00975670" w:rsidRDefault="006863A1" w:rsidP="00975670">
      <w:pPr>
        <w:pStyle w:val="ListParagraph"/>
        <w:numPr>
          <w:ilvl w:val="0"/>
          <w:numId w:val="23"/>
        </w:numPr>
        <w:spacing w:line="259" w:lineRule="auto"/>
        <w:rPr>
          <w:lang w:val="en-US"/>
        </w:rPr>
      </w:pPr>
      <w:r>
        <w:rPr>
          <w:lang w:val="en-US"/>
        </w:rPr>
        <w:t xml:space="preserve">Health cash plan (tax paid by employee) with </w:t>
      </w:r>
      <w:proofErr w:type="spellStart"/>
      <w:r>
        <w:rPr>
          <w:lang w:val="en-US"/>
        </w:rPr>
        <w:t>Healthshield</w:t>
      </w:r>
      <w:proofErr w:type="spellEnd"/>
    </w:p>
    <w:p w14:paraId="2124F49C" w14:textId="77777777" w:rsidR="00B422D7" w:rsidRPr="00D91705" w:rsidRDefault="00B422D7" w:rsidP="00B422D7">
      <w:pPr>
        <w:ind w:left="720"/>
        <w:rPr>
          <w:rFonts w:ascii="Calibri" w:eastAsia="Times New Roman" w:hAnsi="Calibri" w:cs="Calibri"/>
          <w:color w:val="212121"/>
          <w:sz w:val="20"/>
          <w:szCs w:val="20"/>
          <w:lang w:eastAsia="en-GB"/>
        </w:rPr>
      </w:pPr>
    </w:p>
    <w:p w14:paraId="492AB775" w14:textId="77777777" w:rsidR="0007274D" w:rsidRDefault="0007274D" w:rsidP="00E7628E"/>
    <w:p w14:paraId="7AF59A6A" w14:textId="77777777" w:rsidR="0007274D" w:rsidRDefault="0007274D" w:rsidP="00E7628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487"/>
        <w:gridCol w:w="3487"/>
        <w:gridCol w:w="3487"/>
      </w:tblGrid>
      <w:tr w:rsidR="009B60C4" w:rsidRPr="009B60C4" w14:paraId="63061B32" w14:textId="77777777" w:rsidTr="009B60C4">
        <w:trPr>
          <w:tblHeader/>
        </w:trPr>
        <w:tc>
          <w:tcPr>
            <w:tcW w:w="3487" w:type="dxa"/>
            <w:shd w:val="clear" w:color="auto" w:fill="C5E0B3" w:themeFill="accent6" w:themeFillTint="66"/>
          </w:tcPr>
          <w:p w14:paraId="420643FE" w14:textId="77777777" w:rsidR="0048429D" w:rsidRPr="009B60C4" w:rsidRDefault="0048429D" w:rsidP="00EB1CD5">
            <w:pPr>
              <w:rPr>
                <w:b/>
                <w:bCs/>
                <w:color w:val="7F7F7F" w:themeColor="text1" w:themeTint="80"/>
                <w:sz w:val="28"/>
                <w:szCs w:val="28"/>
              </w:rPr>
            </w:pPr>
            <w:r w:rsidRPr="009B60C4">
              <w:rPr>
                <w:b/>
                <w:bCs/>
                <w:color w:val="7F7F7F" w:themeColor="text1" w:themeTint="80"/>
                <w:sz w:val="28"/>
                <w:szCs w:val="28"/>
              </w:rPr>
              <w:t>Benefit</w:t>
            </w:r>
          </w:p>
          <w:p w14:paraId="056B44CA" w14:textId="77777777" w:rsidR="0048429D" w:rsidRPr="009B60C4" w:rsidRDefault="0048429D" w:rsidP="00EB1CD5">
            <w:pPr>
              <w:rPr>
                <w:b/>
                <w:bCs/>
                <w:color w:val="7F7F7F" w:themeColor="text1" w:themeTint="80"/>
                <w:sz w:val="28"/>
                <w:szCs w:val="28"/>
              </w:rPr>
            </w:pPr>
          </w:p>
        </w:tc>
        <w:tc>
          <w:tcPr>
            <w:tcW w:w="3487" w:type="dxa"/>
            <w:shd w:val="clear" w:color="auto" w:fill="E2EFD9" w:themeFill="accent6" w:themeFillTint="33"/>
          </w:tcPr>
          <w:p w14:paraId="7F3AA0DE" w14:textId="75827F5C" w:rsidR="0048429D" w:rsidRPr="009B60C4" w:rsidRDefault="00ED2BE6" w:rsidP="00EB1CD5">
            <w:pP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C5E0B3" w:themeFill="accent6" w:themeFillTint="66"/>
          </w:tcPr>
          <w:p w14:paraId="073A5A4A" w14:textId="04D570C3" w:rsidR="0048429D" w:rsidRPr="009B60C4" w:rsidRDefault="008F2164" w:rsidP="00EB1CD5">
            <w:pP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E2EFD9" w:themeFill="accent6" w:themeFillTint="33"/>
          </w:tcPr>
          <w:p w14:paraId="64A68340" w14:textId="6B7FC537" w:rsidR="0048429D" w:rsidRPr="009B60C4" w:rsidRDefault="00254DD7" w:rsidP="00EB1CD5">
            <w:pPr>
              <w:rPr>
                <w:b/>
                <w:bCs/>
                <w:color w:val="7F7F7F" w:themeColor="text1" w:themeTint="80"/>
                <w:sz w:val="28"/>
                <w:szCs w:val="28"/>
              </w:rPr>
            </w:pPr>
            <w:r>
              <w:rPr>
                <w:b/>
                <w:bCs/>
                <w:color w:val="7F7F7F" w:themeColor="text1" w:themeTint="80"/>
                <w:sz w:val="28"/>
                <w:szCs w:val="28"/>
              </w:rPr>
              <w:t xml:space="preserve">Large </w:t>
            </w:r>
            <w:r w:rsidR="0048429D" w:rsidRPr="009B60C4">
              <w:rPr>
                <w:b/>
                <w:bCs/>
                <w:color w:val="7F7F7F" w:themeColor="text1" w:themeTint="80"/>
                <w:sz w:val="28"/>
                <w:szCs w:val="28"/>
              </w:rPr>
              <w:t>Private Sector</w:t>
            </w:r>
          </w:p>
        </w:tc>
      </w:tr>
      <w:tr w:rsidR="0048429D" w:rsidRPr="00D91705" w14:paraId="5E0B9D22" w14:textId="77777777" w:rsidTr="009B60C4">
        <w:tc>
          <w:tcPr>
            <w:tcW w:w="3487" w:type="dxa"/>
            <w:shd w:val="clear" w:color="auto" w:fill="C5E0B3" w:themeFill="accent6" w:themeFillTint="66"/>
          </w:tcPr>
          <w:p w14:paraId="6C60FB70" w14:textId="737E8384" w:rsidR="0048429D" w:rsidRPr="00D91705" w:rsidRDefault="0048429D" w:rsidP="00EB1CD5">
            <w:pPr>
              <w:rPr>
                <w:sz w:val="20"/>
                <w:szCs w:val="20"/>
              </w:rPr>
            </w:pPr>
            <w:r w:rsidRPr="00D91705">
              <w:rPr>
                <w:sz w:val="20"/>
                <w:szCs w:val="20"/>
              </w:rPr>
              <w:t xml:space="preserve">Life </w:t>
            </w:r>
            <w:r w:rsidR="00D75BA2" w:rsidRPr="00D91705">
              <w:rPr>
                <w:sz w:val="20"/>
                <w:szCs w:val="20"/>
              </w:rPr>
              <w:t>a</w:t>
            </w:r>
            <w:r w:rsidRPr="00D91705">
              <w:rPr>
                <w:sz w:val="20"/>
                <w:szCs w:val="20"/>
              </w:rPr>
              <w:t>ssurance</w:t>
            </w:r>
          </w:p>
        </w:tc>
        <w:tc>
          <w:tcPr>
            <w:tcW w:w="3487" w:type="dxa"/>
            <w:shd w:val="clear" w:color="auto" w:fill="E2EFD9" w:themeFill="accent6" w:themeFillTint="33"/>
          </w:tcPr>
          <w:p w14:paraId="5F9AE9E0" w14:textId="7E481E6B" w:rsidR="0048429D" w:rsidRPr="00D91705" w:rsidRDefault="005601BC" w:rsidP="00EB1CD5">
            <w:pPr>
              <w:rPr>
                <w:sz w:val="20"/>
                <w:szCs w:val="20"/>
              </w:rPr>
            </w:pPr>
            <w:r>
              <w:rPr>
                <w:sz w:val="20"/>
                <w:szCs w:val="20"/>
              </w:rPr>
              <w:t>No</w:t>
            </w:r>
          </w:p>
        </w:tc>
        <w:tc>
          <w:tcPr>
            <w:tcW w:w="3487" w:type="dxa"/>
            <w:shd w:val="clear" w:color="auto" w:fill="C5E0B3" w:themeFill="accent6" w:themeFillTint="66"/>
          </w:tcPr>
          <w:p w14:paraId="42718B79" w14:textId="77777777" w:rsidR="00C2504F" w:rsidRPr="00D91705" w:rsidRDefault="00C2504F" w:rsidP="00C2504F">
            <w:pPr>
              <w:rPr>
                <w:sz w:val="20"/>
                <w:szCs w:val="20"/>
              </w:rPr>
            </w:pPr>
            <w:r w:rsidRPr="00D91705">
              <w:rPr>
                <w:sz w:val="20"/>
                <w:szCs w:val="20"/>
              </w:rPr>
              <w:t>Yes – 3/4x salary</w:t>
            </w:r>
          </w:p>
          <w:p w14:paraId="550B2FAF" w14:textId="77777777" w:rsidR="0048429D" w:rsidRPr="00D91705" w:rsidRDefault="0048429D" w:rsidP="00EB1CD5">
            <w:pPr>
              <w:rPr>
                <w:sz w:val="20"/>
                <w:szCs w:val="20"/>
              </w:rPr>
            </w:pPr>
          </w:p>
        </w:tc>
        <w:tc>
          <w:tcPr>
            <w:tcW w:w="3487" w:type="dxa"/>
            <w:shd w:val="clear" w:color="auto" w:fill="E2EFD9" w:themeFill="accent6" w:themeFillTint="33"/>
          </w:tcPr>
          <w:p w14:paraId="4F56E8EF" w14:textId="77777777" w:rsidR="0048429D" w:rsidRPr="00D91705" w:rsidRDefault="00C2504F" w:rsidP="00EB1CD5">
            <w:pPr>
              <w:rPr>
                <w:sz w:val="20"/>
                <w:szCs w:val="20"/>
              </w:rPr>
            </w:pPr>
            <w:r w:rsidRPr="00D91705">
              <w:rPr>
                <w:sz w:val="20"/>
                <w:szCs w:val="20"/>
              </w:rPr>
              <w:t>Yes – 3/4x salary</w:t>
            </w:r>
          </w:p>
          <w:p w14:paraId="29312956" w14:textId="1279379B" w:rsidR="00C2504F" w:rsidRPr="00D91705" w:rsidRDefault="00C2504F" w:rsidP="00EB1CD5">
            <w:pPr>
              <w:rPr>
                <w:sz w:val="20"/>
                <w:szCs w:val="20"/>
              </w:rPr>
            </w:pPr>
          </w:p>
        </w:tc>
      </w:tr>
      <w:tr w:rsidR="0048429D" w:rsidRPr="00D91705" w14:paraId="39344F06" w14:textId="77777777" w:rsidTr="009B60C4">
        <w:tc>
          <w:tcPr>
            <w:tcW w:w="3487" w:type="dxa"/>
            <w:shd w:val="clear" w:color="auto" w:fill="C5E0B3" w:themeFill="accent6" w:themeFillTint="66"/>
          </w:tcPr>
          <w:p w14:paraId="53ABD589" w14:textId="47B7F55F" w:rsidR="0048429D" w:rsidRPr="00D91705" w:rsidRDefault="0048429D" w:rsidP="00EB1CD5">
            <w:pPr>
              <w:rPr>
                <w:sz w:val="20"/>
                <w:szCs w:val="20"/>
              </w:rPr>
            </w:pPr>
            <w:r w:rsidRPr="00D91705">
              <w:rPr>
                <w:sz w:val="20"/>
                <w:szCs w:val="20"/>
              </w:rPr>
              <w:t xml:space="preserve">Employee </w:t>
            </w:r>
            <w:r w:rsidR="00D75BA2" w:rsidRPr="00D91705">
              <w:rPr>
                <w:sz w:val="20"/>
                <w:szCs w:val="20"/>
              </w:rPr>
              <w:t>a</w:t>
            </w:r>
            <w:r w:rsidRPr="00D91705">
              <w:rPr>
                <w:sz w:val="20"/>
                <w:szCs w:val="20"/>
              </w:rPr>
              <w:t xml:space="preserve">ssistance </w:t>
            </w:r>
            <w:r w:rsidR="00D75BA2" w:rsidRPr="00D91705">
              <w:rPr>
                <w:sz w:val="20"/>
                <w:szCs w:val="20"/>
              </w:rPr>
              <w:t>p</w:t>
            </w:r>
            <w:r w:rsidRPr="00D91705">
              <w:rPr>
                <w:sz w:val="20"/>
                <w:szCs w:val="20"/>
              </w:rPr>
              <w:t>rogramme</w:t>
            </w:r>
          </w:p>
        </w:tc>
        <w:tc>
          <w:tcPr>
            <w:tcW w:w="3487" w:type="dxa"/>
            <w:shd w:val="clear" w:color="auto" w:fill="E2EFD9" w:themeFill="accent6" w:themeFillTint="33"/>
          </w:tcPr>
          <w:p w14:paraId="022BBC78" w14:textId="02684EE2" w:rsidR="0048429D" w:rsidRPr="00D91705" w:rsidRDefault="00940568" w:rsidP="00EB1CD5">
            <w:pPr>
              <w:rPr>
                <w:sz w:val="20"/>
                <w:szCs w:val="20"/>
              </w:rPr>
            </w:pPr>
            <w:r w:rsidRPr="00D91705">
              <w:rPr>
                <w:sz w:val="20"/>
                <w:szCs w:val="20"/>
              </w:rPr>
              <w:t>Yes</w:t>
            </w:r>
          </w:p>
        </w:tc>
        <w:tc>
          <w:tcPr>
            <w:tcW w:w="3487" w:type="dxa"/>
            <w:shd w:val="clear" w:color="auto" w:fill="C5E0B3" w:themeFill="accent6" w:themeFillTint="66"/>
          </w:tcPr>
          <w:p w14:paraId="62E9F6F2" w14:textId="1A394471" w:rsidR="0048429D" w:rsidRPr="00D91705" w:rsidRDefault="00940568" w:rsidP="00EB1CD5">
            <w:pPr>
              <w:rPr>
                <w:sz w:val="20"/>
                <w:szCs w:val="20"/>
              </w:rPr>
            </w:pPr>
            <w:r w:rsidRPr="00D91705">
              <w:rPr>
                <w:sz w:val="20"/>
                <w:szCs w:val="20"/>
              </w:rPr>
              <w:t>Yes</w:t>
            </w:r>
          </w:p>
        </w:tc>
        <w:tc>
          <w:tcPr>
            <w:tcW w:w="3487" w:type="dxa"/>
            <w:shd w:val="clear" w:color="auto" w:fill="E2EFD9" w:themeFill="accent6" w:themeFillTint="33"/>
          </w:tcPr>
          <w:p w14:paraId="72C4416E" w14:textId="77777777" w:rsidR="0048429D" w:rsidRPr="00D91705" w:rsidRDefault="00940568" w:rsidP="00EB1CD5">
            <w:pPr>
              <w:rPr>
                <w:sz w:val="20"/>
                <w:szCs w:val="20"/>
              </w:rPr>
            </w:pPr>
            <w:r w:rsidRPr="00D91705">
              <w:rPr>
                <w:sz w:val="20"/>
                <w:szCs w:val="20"/>
              </w:rPr>
              <w:t>Yes</w:t>
            </w:r>
          </w:p>
          <w:p w14:paraId="44B39A54" w14:textId="38ECE2C4" w:rsidR="00940568" w:rsidRPr="00D91705" w:rsidRDefault="00940568" w:rsidP="00EB1CD5">
            <w:pPr>
              <w:rPr>
                <w:sz w:val="20"/>
                <w:szCs w:val="20"/>
              </w:rPr>
            </w:pPr>
          </w:p>
        </w:tc>
      </w:tr>
      <w:tr w:rsidR="0048429D" w:rsidRPr="00D91705" w14:paraId="36DD58A1" w14:textId="77777777" w:rsidTr="009B60C4">
        <w:tc>
          <w:tcPr>
            <w:tcW w:w="3487" w:type="dxa"/>
            <w:shd w:val="clear" w:color="auto" w:fill="C5E0B3" w:themeFill="accent6" w:themeFillTint="66"/>
          </w:tcPr>
          <w:p w14:paraId="079711BE" w14:textId="54B9CF40" w:rsidR="0048429D" w:rsidRPr="00D91705" w:rsidRDefault="0048429D" w:rsidP="00EB1CD5">
            <w:pPr>
              <w:rPr>
                <w:sz w:val="20"/>
                <w:szCs w:val="20"/>
              </w:rPr>
            </w:pPr>
            <w:r w:rsidRPr="00D91705">
              <w:rPr>
                <w:sz w:val="20"/>
                <w:szCs w:val="20"/>
              </w:rPr>
              <w:t xml:space="preserve">Private </w:t>
            </w:r>
            <w:r w:rsidR="00D75BA2" w:rsidRPr="00D91705">
              <w:rPr>
                <w:sz w:val="20"/>
                <w:szCs w:val="20"/>
              </w:rPr>
              <w:t>m</w:t>
            </w:r>
            <w:r w:rsidRPr="00D91705">
              <w:rPr>
                <w:sz w:val="20"/>
                <w:szCs w:val="20"/>
              </w:rPr>
              <w:t xml:space="preserve">edical </w:t>
            </w:r>
            <w:r w:rsidR="00D75BA2" w:rsidRPr="00D91705">
              <w:rPr>
                <w:sz w:val="20"/>
                <w:szCs w:val="20"/>
              </w:rPr>
              <w:t>i</w:t>
            </w:r>
            <w:r w:rsidRPr="00D91705">
              <w:rPr>
                <w:sz w:val="20"/>
                <w:szCs w:val="20"/>
              </w:rPr>
              <w:t>nsurance</w:t>
            </w:r>
          </w:p>
        </w:tc>
        <w:tc>
          <w:tcPr>
            <w:tcW w:w="3487" w:type="dxa"/>
            <w:shd w:val="clear" w:color="auto" w:fill="E2EFD9" w:themeFill="accent6" w:themeFillTint="33"/>
          </w:tcPr>
          <w:p w14:paraId="499066C2" w14:textId="428E7FF4" w:rsidR="0048429D" w:rsidRPr="00D91705" w:rsidRDefault="00B11376" w:rsidP="00EB1CD5">
            <w:pPr>
              <w:rPr>
                <w:sz w:val="20"/>
                <w:szCs w:val="20"/>
              </w:rPr>
            </w:pPr>
            <w:r>
              <w:rPr>
                <w:sz w:val="20"/>
                <w:szCs w:val="20"/>
              </w:rPr>
              <w:t>No</w:t>
            </w:r>
          </w:p>
        </w:tc>
        <w:tc>
          <w:tcPr>
            <w:tcW w:w="3487" w:type="dxa"/>
            <w:shd w:val="clear" w:color="auto" w:fill="C5E0B3" w:themeFill="accent6" w:themeFillTint="66"/>
          </w:tcPr>
          <w:p w14:paraId="3221752A" w14:textId="77777777" w:rsidR="0048429D" w:rsidRPr="00D91705" w:rsidRDefault="006C1F65" w:rsidP="00EB1CD5">
            <w:pPr>
              <w:rPr>
                <w:sz w:val="20"/>
                <w:szCs w:val="20"/>
              </w:rPr>
            </w:pPr>
            <w:r w:rsidRPr="00D91705">
              <w:rPr>
                <w:sz w:val="20"/>
                <w:szCs w:val="20"/>
              </w:rPr>
              <w:t>Currently not typically offered – however, we are</w:t>
            </w:r>
            <w:r w:rsidR="00E36DFB" w:rsidRPr="00D91705">
              <w:rPr>
                <w:sz w:val="20"/>
                <w:szCs w:val="20"/>
              </w:rPr>
              <w:t xml:space="preserve"> seeing more interest among current </w:t>
            </w:r>
            <w:proofErr w:type="gramStart"/>
            <w:r w:rsidR="00E36DFB" w:rsidRPr="00D91705">
              <w:rPr>
                <w:sz w:val="20"/>
                <w:szCs w:val="20"/>
              </w:rPr>
              <w:t>clients</w:t>
            </w:r>
            <w:proofErr w:type="gramEnd"/>
            <w:r w:rsidR="00E36DFB" w:rsidRPr="00D91705">
              <w:rPr>
                <w:sz w:val="20"/>
                <w:szCs w:val="20"/>
              </w:rPr>
              <w:t xml:space="preserve"> so this is one to watch</w:t>
            </w:r>
          </w:p>
          <w:p w14:paraId="43C2F04B" w14:textId="16B4D379" w:rsidR="00E36DFB" w:rsidRPr="00D91705" w:rsidRDefault="00E36DFB" w:rsidP="00EB1CD5">
            <w:pPr>
              <w:rPr>
                <w:sz w:val="20"/>
                <w:szCs w:val="20"/>
              </w:rPr>
            </w:pPr>
          </w:p>
        </w:tc>
        <w:tc>
          <w:tcPr>
            <w:tcW w:w="3487" w:type="dxa"/>
            <w:shd w:val="clear" w:color="auto" w:fill="E2EFD9" w:themeFill="accent6" w:themeFillTint="33"/>
          </w:tcPr>
          <w:p w14:paraId="1CEF15F6" w14:textId="1FBDB449" w:rsidR="0048429D" w:rsidRPr="00D91705" w:rsidRDefault="00890F97" w:rsidP="00EB1CD5">
            <w:pPr>
              <w:rPr>
                <w:sz w:val="20"/>
                <w:szCs w:val="20"/>
              </w:rPr>
            </w:pPr>
            <w:r w:rsidRPr="00D91705">
              <w:rPr>
                <w:sz w:val="20"/>
                <w:szCs w:val="20"/>
              </w:rPr>
              <w:t>This is a standard benefit in larger organisations</w:t>
            </w:r>
            <w:r w:rsidR="00F67B07" w:rsidRPr="00D91705">
              <w:rPr>
                <w:sz w:val="20"/>
                <w:szCs w:val="20"/>
              </w:rPr>
              <w:t xml:space="preserve">, </w:t>
            </w:r>
            <w:r w:rsidR="007D5733" w:rsidRPr="00D91705">
              <w:rPr>
                <w:sz w:val="20"/>
                <w:szCs w:val="20"/>
              </w:rPr>
              <w:t xml:space="preserve">with </w:t>
            </w:r>
            <w:r w:rsidR="00F67B07" w:rsidRPr="00D91705">
              <w:rPr>
                <w:sz w:val="20"/>
                <w:szCs w:val="20"/>
              </w:rPr>
              <w:t>84% of respondents to a large benefits survey offer</w:t>
            </w:r>
            <w:r w:rsidR="00C00311" w:rsidRPr="00D91705">
              <w:rPr>
                <w:sz w:val="20"/>
                <w:szCs w:val="20"/>
              </w:rPr>
              <w:t>ing</w:t>
            </w:r>
            <w:r w:rsidR="00254DD7">
              <w:rPr>
                <w:sz w:val="20"/>
                <w:szCs w:val="20"/>
              </w:rPr>
              <w:t xml:space="preserve"> </w:t>
            </w:r>
            <w:r w:rsidR="00F67B07" w:rsidRPr="00D91705">
              <w:rPr>
                <w:sz w:val="20"/>
                <w:szCs w:val="20"/>
              </w:rPr>
              <w:t>this</w:t>
            </w:r>
            <w:r w:rsidR="008276B9" w:rsidRPr="00D91705">
              <w:rPr>
                <w:sz w:val="20"/>
                <w:szCs w:val="20"/>
              </w:rPr>
              <w:t>.  Coverage is typically for individuals with the ability to top up to family membership.</w:t>
            </w:r>
          </w:p>
          <w:p w14:paraId="28895061" w14:textId="001E13ED" w:rsidR="00DB2119" w:rsidRPr="00D91705" w:rsidRDefault="00DB2119" w:rsidP="00EB1CD5">
            <w:pPr>
              <w:rPr>
                <w:sz w:val="20"/>
                <w:szCs w:val="20"/>
              </w:rPr>
            </w:pPr>
          </w:p>
        </w:tc>
      </w:tr>
      <w:tr w:rsidR="0048429D" w:rsidRPr="00D91705" w14:paraId="2B583DE7" w14:textId="77777777" w:rsidTr="009B60C4">
        <w:tc>
          <w:tcPr>
            <w:tcW w:w="3487" w:type="dxa"/>
            <w:shd w:val="clear" w:color="auto" w:fill="C5E0B3" w:themeFill="accent6" w:themeFillTint="66"/>
          </w:tcPr>
          <w:p w14:paraId="6A7E902B" w14:textId="29B6EBC9" w:rsidR="0048429D" w:rsidRPr="00D91705" w:rsidRDefault="0048429D" w:rsidP="00EB1CD5">
            <w:pPr>
              <w:rPr>
                <w:sz w:val="20"/>
                <w:szCs w:val="20"/>
              </w:rPr>
            </w:pPr>
            <w:r w:rsidRPr="00D91705">
              <w:rPr>
                <w:sz w:val="20"/>
                <w:szCs w:val="20"/>
              </w:rPr>
              <w:t xml:space="preserve">Health </w:t>
            </w:r>
            <w:r w:rsidR="00D75BA2" w:rsidRPr="00D91705">
              <w:rPr>
                <w:sz w:val="20"/>
                <w:szCs w:val="20"/>
              </w:rPr>
              <w:t>c</w:t>
            </w:r>
            <w:r w:rsidRPr="00D91705">
              <w:rPr>
                <w:sz w:val="20"/>
                <w:szCs w:val="20"/>
              </w:rPr>
              <w:t xml:space="preserve">ash </w:t>
            </w:r>
            <w:r w:rsidR="00D75BA2" w:rsidRPr="00D91705">
              <w:rPr>
                <w:sz w:val="20"/>
                <w:szCs w:val="20"/>
              </w:rPr>
              <w:t>p</w:t>
            </w:r>
            <w:r w:rsidRPr="00D91705">
              <w:rPr>
                <w:sz w:val="20"/>
                <w:szCs w:val="20"/>
              </w:rPr>
              <w:t>lan</w:t>
            </w:r>
            <w:r w:rsidR="00174EAC" w:rsidRPr="00D91705">
              <w:rPr>
                <w:sz w:val="20"/>
                <w:szCs w:val="20"/>
              </w:rPr>
              <w:t xml:space="preserve"> (including dental)</w:t>
            </w:r>
          </w:p>
        </w:tc>
        <w:tc>
          <w:tcPr>
            <w:tcW w:w="3487" w:type="dxa"/>
            <w:shd w:val="clear" w:color="auto" w:fill="E2EFD9" w:themeFill="accent6" w:themeFillTint="33"/>
          </w:tcPr>
          <w:p w14:paraId="7452C340" w14:textId="4948C429" w:rsidR="0048429D" w:rsidRPr="00D91705" w:rsidRDefault="00B11376" w:rsidP="00EB1CD5">
            <w:pPr>
              <w:rPr>
                <w:sz w:val="20"/>
                <w:szCs w:val="20"/>
              </w:rPr>
            </w:pPr>
            <w:r>
              <w:rPr>
                <w:sz w:val="20"/>
                <w:szCs w:val="20"/>
              </w:rPr>
              <w:t>No</w:t>
            </w:r>
          </w:p>
          <w:p w14:paraId="146DB670" w14:textId="4E92E472" w:rsidR="00B56D55" w:rsidRPr="00D91705" w:rsidRDefault="00B56D55" w:rsidP="00EB1CD5">
            <w:pPr>
              <w:rPr>
                <w:sz w:val="20"/>
                <w:szCs w:val="20"/>
              </w:rPr>
            </w:pPr>
          </w:p>
        </w:tc>
        <w:tc>
          <w:tcPr>
            <w:tcW w:w="3487" w:type="dxa"/>
            <w:shd w:val="clear" w:color="auto" w:fill="C5E0B3" w:themeFill="accent6" w:themeFillTint="66"/>
          </w:tcPr>
          <w:p w14:paraId="3DD5A89F" w14:textId="77777777" w:rsidR="0048429D" w:rsidRDefault="00E36DFB" w:rsidP="00EB1CD5">
            <w:pPr>
              <w:rPr>
                <w:sz w:val="20"/>
                <w:szCs w:val="20"/>
              </w:rPr>
            </w:pPr>
            <w:r w:rsidRPr="00D91705">
              <w:rPr>
                <w:sz w:val="20"/>
                <w:szCs w:val="20"/>
              </w:rPr>
              <w:t>Yes – this is very common benefit</w:t>
            </w:r>
            <w:r w:rsidR="00D76601" w:rsidRPr="00D91705">
              <w:rPr>
                <w:sz w:val="20"/>
                <w:szCs w:val="20"/>
              </w:rPr>
              <w:t>, much more so than PMI above</w:t>
            </w:r>
          </w:p>
          <w:p w14:paraId="4FFCA0FB" w14:textId="624A28BD" w:rsidR="003B299C" w:rsidRPr="00D91705" w:rsidRDefault="003B299C" w:rsidP="00EB1CD5">
            <w:pPr>
              <w:rPr>
                <w:sz w:val="20"/>
                <w:szCs w:val="20"/>
              </w:rPr>
            </w:pPr>
          </w:p>
        </w:tc>
        <w:tc>
          <w:tcPr>
            <w:tcW w:w="3487" w:type="dxa"/>
            <w:shd w:val="clear" w:color="auto" w:fill="E2EFD9" w:themeFill="accent6" w:themeFillTint="33"/>
          </w:tcPr>
          <w:p w14:paraId="29B8A32A" w14:textId="21C7AE7F" w:rsidR="0048429D" w:rsidRPr="00D91705" w:rsidRDefault="008276B9" w:rsidP="00EB1CD5">
            <w:pPr>
              <w:rPr>
                <w:sz w:val="20"/>
                <w:szCs w:val="20"/>
              </w:rPr>
            </w:pPr>
            <w:r w:rsidRPr="00D91705">
              <w:rPr>
                <w:sz w:val="20"/>
                <w:szCs w:val="20"/>
              </w:rPr>
              <w:t>Less common due to the prevalence of PMI</w:t>
            </w:r>
          </w:p>
        </w:tc>
      </w:tr>
      <w:tr w:rsidR="0048429D" w:rsidRPr="00D91705" w14:paraId="043FD326" w14:textId="77777777" w:rsidTr="009B60C4">
        <w:tc>
          <w:tcPr>
            <w:tcW w:w="3487" w:type="dxa"/>
            <w:shd w:val="clear" w:color="auto" w:fill="C5E0B3" w:themeFill="accent6" w:themeFillTint="66"/>
          </w:tcPr>
          <w:p w14:paraId="4FF19B8A" w14:textId="241EF22C" w:rsidR="0048429D" w:rsidRPr="00D91705" w:rsidRDefault="00487D8B" w:rsidP="00EB1CD5">
            <w:pPr>
              <w:rPr>
                <w:sz w:val="20"/>
                <w:szCs w:val="20"/>
              </w:rPr>
            </w:pPr>
            <w:r w:rsidRPr="00D91705">
              <w:rPr>
                <w:sz w:val="20"/>
                <w:szCs w:val="20"/>
              </w:rPr>
              <w:t>Permanent health insurance</w:t>
            </w:r>
          </w:p>
        </w:tc>
        <w:tc>
          <w:tcPr>
            <w:tcW w:w="3487" w:type="dxa"/>
            <w:shd w:val="clear" w:color="auto" w:fill="E2EFD9" w:themeFill="accent6" w:themeFillTint="33"/>
          </w:tcPr>
          <w:p w14:paraId="01BC5C87" w14:textId="77DC54D0" w:rsidR="0048429D" w:rsidRPr="00D91705" w:rsidRDefault="003B299C" w:rsidP="00EB1CD5">
            <w:pPr>
              <w:rPr>
                <w:sz w:val="20"/>
                <w:szCs w:val="20"/>
              </w:rPr>
            </w:pPr>
            <w:r>
              <w:rPr>
                <w:sz w:val="20"/>
                <w:szCs w:val="20"/>
              </w:rPr>
              <w:t>No</w:t>
            </w:r>
          </w:p>
          <w:p w14:paraId="02E8D913" w14:textId="5E411480" w:rsidR="00C00311" w:rsidRPr="00D91705" w:rsidRDefault="00C00311" w:rsidP="00EB1CD5">
            <w:pPr>
              <w:rPr>
                <w:sz w:val="20"/>
                <w:szCs w:val="20"/>
              </w:rPr>
            </w:pPr>
          </w:p>
        </w:tc>
        <w:tc>
          <w:tcPr>
            <w:tcW w:w="3487" w:type="dxa"/>
            <w:shd w:val="clear" w:color="auto" w:fill="C5E0B3" w:themeFill="accent6" w:themeFillTint="66"/>
          </w:tcPr>
          <w:p w14:paraId="39DC5C82" w14:textId="3775D80F" w:rsidR="0048429D" w:rsidRPr="00D91705" w:rsidRDefault="00B56D55" w:rsidP="00EB1CD5">
            <w:pPr>
              <w:rPr>
                <w:sz w:val="20"/>
                <w:szCs w:val="20"/>
              </w:rPr>
            </w:pPr>
            <w:r w:rsidRPr="00D91705">
              <w:rPr>
                <w:sz w:val="20"/>
                <w:szCs w:val="20"/>
              </w:rPr>
              <w:t>This is not yet a standard benefit, but has become more prevalent with the decrease in sick pay entitlement over the past 10 years</w:t>
            </w:r>
          </w:p>
        </w:tc>
        <w:tc>
          <w:tcPr>
            <w:tcW w:w="3487" w:type="dxa"/>
            <w:shd w:val="clear" w:color="auto" w:fill="E2EFD9" w:themeFill="accent6" w:themeFillTint="33"/>
          </w:tcPr>
          <w:p w14:paraId="55D5C051" w14:textId="6567E821" w:rsidR="0048429D" w:rsidRPr="00D91705" w:rsidRDefault="00C00311" w:rsidP="00EB1CD5">
            <w:pPr>
              <w:rPr>
                <w:sz w:val="20"/>
                <w:szCs w:val="20"/>
              </w:rPr>
            </w:pPr>
            <w:r w:rsidRPr="00D91705">
              <w:rPr>
                <w:sz w:val="20"/>
                <w:szCs w:val="20"/>
              </w:rPr>
              <w:t>Mixed practice, with around half of private sector employers offering this</w:t>
            </w:r>
          </w:p>
        </w:tc>
      </w:tr>
      <w:tr w:rsidR="00D75BA2" w:rsidRPr="00D91705" w14:paraId="79CD603D" w14:textId="77777777" w:rsidTr="009B60C4">
        <w:tc>
          <w:tcPr>
            <w:tcW w:w="3487" w:type="dxa"/>
            <w:shd w:val="clear" w:color="auto" w:fill="C5E0B3" w:themeFill="accent6" w:themeFillTint="66"/>
          </w:tcPr>
          <w:p w14:paraId="43AB3C5B" w14:textId="274D87B9" w:rsidR="00D75BA2" w:rsidRPr="00D91705" w:rsidRDefault="00D75BA2" w:rsidP="00EB1CD5">
            <w:pPr>
              <w:rPr>
                <w:sz w:val="20"/>
                <w:szCs w:val="20"/>
              </w:rPr>
            </w:pPr>
            <w:r w:rsidRPr="00D91705">
              <w:rPr>
                <w:sz w:val="20"/>
                <w:szCs w:val="20"/>
              </w:rPr>
              <w:lastRenderedPageBreak/>
              <w:t>Digital GP</w:t>
            </w:r>
          </w:p>
        </w:tc>
        <w:tc>
          <w:tcPr>
            <w:tcW w:w="3487" w:type="dxa"/>
            <w:shd w:val="clear" w:color="auto" w:fill="E2EFD9" w:themeFill="accent6" w:themeFillTint="33"/>
          </w:tcPr>
          <w:p w14:paraId="1B3757BC" w14:textId="0AB6A3F1" w:rsidR="00D75BA2" w:rsidRPr="00D91705" w:rsidRDefault="00975670" w:rsidP="00EB1CD5">
            <w:pPr>
              <w:rPr>
                <w:sz w:val="20"/>
                <w:szCs w:val="20"/>
              </w:rPr>
            </w:pPr>
            <w:r>
              <w:rPr>
                <w:sz w:val="20"/>
                <w:szCs w:val="20"/>
              </w:rPr>
              <w:t>No</w:t>
            </w:r>
          </w:p>
        </w:tc>
        <w:tc>
          <w:tcPr>
            <w:tcW w:w="3487" w:type="dxa"/>
            <w:shd w:val="clear" w:color="auto" w:fill="C5E0B3" w:themeFill="accent6" w:themeFillTint="66"/>
          </w:tcPr>
          <w:p w14:paraId="7F5F5452" w14:textId="77777777" w:rsidR="00D75BA2" w:rsidRPr="00D91705" w:rsidRDefault="00D23698" w:rsidP="00EB1CD5">
            <w:pPr>
              <w:rPr>
                <w:sz w:val="20"/>
                <w:szCs w:val="20"/>
              </w:rPr>
            </w:pPr>
            <w:r w:rsidRPr="00D91705">
              <w:rPr>
                <w:sz w:val="20"/>
                <w:szCs w:val="20"/>
              </w:rPr>
              <w:t>May be offered as part of PMI or Health Cash Plan but not a standard benefit</w:t>
            </w:r>
          </w:p>
          <w:p w14:paraId="352D979F" w14:textId="36449044" w:rsidR="00D23698" w:rsidRPr="00D91705" w:rsidRDefault="00D23698" w:rsidP="00EB1CD5">
            <w:pPr>
              <w:rPr>
                <w:sz w:val="20"/>
                <w:szCs w:val="20"/>
              </w:rPr>
            </w:pPr>
          </w:p>
        </w:tc>
        <w:tc>
          <w:tcPr>
            <w:tcW w:w="3487" w:type="dxa"/>
            <w:shd w:val="clear" w:color="auto" w:fill="E2EFD9" w:themeFill="accent6" w:themeFillTint="33"/>
          </w:tcPr>
          <w:p w14:paraId="37E56EAD" w14:textId="77777777" w:rsidR="00D75BA2" w:rsidRPr="00D91705" w:rsidRDefault="00277DE7" w:rsidP="00EB1CD5">
            <w:pPr>
              <w:rPr>
                <w:sz w:val="20"/>
                <w:szCs w:val="20"/>
              </w:rPr>
            </w:pPr>
            <w:r w:rsidRPr="00D91705">
              <w:rPr>
                <w:sz w:val="20"/>
                <w:szCs w:val="20"/>
              </w:rPr>
              <w:t>Typically offered as part of PMI or Health Cash Plan</w:t>
            </w:r>
            <w:r w:rsidR="004B6654" w:rsidRPr="00D91705">
              <w:rPr>
                <w:sz w:val="20"/>
                <w:szCs w:val="20"/>
              </w:rPr>
              <w:t xml:space="preserve"> – a more standard benefit than in the not-for-profit sector</w:t>
            </w:r>
          </w:p>
          <w:p w14:paraId="311E7DD0" w14:textId="63225A0C" w:rsidR="004B6654" w:rsidRPr="00D91705" w:rsidRDefault="004B6654" w:rsidP="00EB1CD5">
            <w:pPr>
              <w:rPr>
                <w:sz w:val="20"/>
                <w:szCs w:val="20"/>
              </w:rPr>
            </w:pPr>
          </w:p>
        </w:tc>
      </w:tr>
      <w:tr w:rsidR="00D75BA2" w:rsidRPr="00D91705" w14:paraId="7D968504" w14:textId="77777777" w:rsidTr="009B60C4">
        <w:tc>
          <w:tcPr>
            <w:tcW w:w="3487" w:type="dxa"/>
            <w:shd w:val="clear" w:color="auto" w:fill="C5E0B3" w:themeFill="accent6" w:themeFillTint="66"/>
          </w:tcPr>
          <w:p w14:paraId="22001097" w14:textId="4AAD50F1" w:rsidR="00D75BA2" w:rsidRPr="00D91705" w:rsidRDefault="00D75BA2" w:rsidP="00EB1CD5">
            <w:pPr>
              <w:rPr>
                <w:sz w:val="20"/>
                <w:szCs w:val="20"/>
              </w:rPr>
            </w:pPr>
            <w:r w:rsidRPr="00D91705">
              <w:rPr>
                <w:sz w:val="20"/>
                <w:szCs w:val="20"/>
              </w:rPr>
              <w:t>Health screening</w:t>
            </w:r>
          </w:p>
        </w:tc>
        <w:tc>
          <w:tcPr>
            <w:tcW w:w="3487" w:type="dxa"/>
            <w:shd w:val="clear" w:color="auto" w:fill="E2EFD9" w:themeFill="accent6" w:themeFillTint="33"/>
          </w:tcPr>
          <w:p w14:paraId="45DA4897" w14:textId="7106641B" w:rsidR="00D75BA2" w:rsidRPr="00D91705" w:rsidRDefault="003A331F" w:rsidP="00EB1CD5">
            <w:pPr>
              <w:rPr>
                <w:sz w:val="20"/>
                <w:szCs w:val="20"/>
              </w:rPr>
            </w:pPr>
            <w:r>
              <w:rPr>
                <w:sz w:val="20"/>
                <w:szCs w:val="20"/>
              </w:rPr>
              <w:t>No</w:t>
            </w:r>
          </w:p>
          <w:p w14:paraId="778928AD" w14:textId="73B36FF0" w:rsidR="00277DE7" w:rsidRPr="00D91705" w:rsidRDefault="00277DE7" w:rsidP="00EB1CD5">
            <w:pPr>
              <w:rPr>
                <w:sz w:val="20"/>
                <w:szCs w:val="20"/>
              </w:rPr>
            </w:pPr>
          </w:p>
        </w:tc>
        <w:tc>
          <w:tcPr>
            <w:tcW w:w="3487" w:type="dxa"/>
            <w:shd w:val="clear" w:color="auto" w:fill="C5E0B3" w:themeFill="accent6" w:themeFillTint="66"/>
          </w:tcPr>
          <w:p w14:paraId="5D19B493" w14:textId="77777777" w:rsidR="00277DE7" w:rsidRPr="00D91705" w:rsidRDefault="00277DE7" w:rsidP="00277DE7">
            <w:pPr>
              <w:rPr>
                <w:sz w:val="20"/>
                <w:szCs w:val="20"/>
              </w:rPr>
            </w:pPr>
            <w:r w:rsidRPr="00D91705">
              <w:rPr>
                <w:sz w:val="20"/>
                <w:szCs w:val="20"/>
              </w:rPr>
              <w:t>Mixed practice – not a standard benefit</w:t>
            </w:r>
          </w:p>
          <w:p w14:paraId="63EA5B0C" w14:textId="77777777" w:rsidR="00D75BA2" w:rsidRPr="00D91705" w:rsidRDefault="00D75BA2" w:rsidP="00EB1CD5">
            <w:pPr>
              <w:rPr>
                <w:sz w:val="20"/>
                <w:szCs w:val="20"/>
              </w:rPr>
            </w:pPr>
          </w:p>
        </w:tc>
        <w:tc>
          <w:tcPr>
            <w:tcW w:w="3487" w:type="dxa"/>
            <w:shd w:val="clear" w:color="auto" w:fill="E2EFD9" w:themeFill="accent6" w:themeFillTint="33"/>
          </w:tcPr>
          <w:p w14:paraId="06A06A24" w14:textId="77777777" w:rsidR="00D75BA2" w:rsidRDefault="00277DE7" w:rsidP="00EB1CD5">
            <w:pPr>
              <w:rPr>
                <w:sz w:val="20"/>
                <w:szCs w:val="20"/>
              </w:rPr>
            </w:pPr>
            <w:r w:rsidRPr="00D91705">
              <w:rPr>
                <w:sz w:val="20"/>
                <w:szCs w:val="20"/>
              </w:rPr>
              <w:t>Typically offered as part of PMI or Health Cash Plan</w:t>
            </w:r>
          </w:p>
          <w:p w14:paraId="30B3D246" w14:textId="618449F3" w:rsidR="003A331F" w:rsidRPr="00D91705" w:rsidRDefault="003A331F" w:rsidP="00EB1CD5">
            <w:pPr>
              <w:rPr>
                <w:sz w:val="20"/>
                <w:szCs w:val="20"/>
              </w:rPr>
            </w:pPr>
          </w:p>
        </w:tc>
      </w:tr>
      <w:tr w:rsidR="00D75BA2" w:rsidRPr="00D91705" w14:paraId="4B2925A3" w14:textId="77777777" w:rsidTr="009B60C4">
        <w:tc>
          <w:tcPr>
            <w:tcW w:w="3487" w:type="dxa"/>
            <w:shd w:val="clear" w:color="auto" w:fill="C5E0B3" w:themeFill="accent6" w:themeFillTint="66"/>
          </w:tcPr>
          <w:p w14:paraId="06069B5D" w14:textId="07765055" w:rsidR="00D75BA2" w:rsidRPr="00D91705" w:rsidRDefault="00672304" w:rsidP="00EB1CD5">
            <w:pPr>
              <w:rPr>
                <w:sz w:val="20"/>
                <w:szCs w:val="20"/>
              </w:rPr>
            </w:pPr>
            <w:r w:rsidRPr="00D91705">
              <w:rPr>
                <w:sz w:val="20"/>
                <w:szCs w:val="20"/>
              </w:rPr>
              <w:t>Gym membership</w:t>
            </w:r>
          </w:p>
        </w:tc>
        <w:tc>
          <w:tcPr>
            <w:tcW w:w="3487" w:type="dxa"/>
            <w:shd w:val="clear" w:color="auto" w:fill="E2EFD9" w:themeFill="accent6" w:themeFillTint="33"/>
          </w:tcPr>
          <w:p w14:paraId="46830092" w14:textId="17C3EBE7" w:rsidR="00D75BA2" w:rsidRPr="00D91705" w:rsidRDefault="003A331F" w:rsidP="00EB1CD5">
            <w:pPr>
              <w:rPr>
                <w:sz w:val="20"/>
                <w:szCs w:val="20"/>
              </w:rPr>
            </w:pPr>
            <w:r>
              <w:rPr>
                <w:sz w:val="20"/>
                <w:szCs w:val="20"/>
              </w:rPr>
              <w:t>No</w:t>
            </w:r>
          </w:p>
        </w:tc>
        <w:tc>
          <w:tcPr>
            <w:tcW w:w="3487" w:type="dxa"/>
            <w:shd w:val="clear" w:color="auto" w:fill="C5E0B3" w:themeFill="accent6" w:themeFillTint="66"/>
          </w:tcPr>
          <w:p w14:paraId="2AB9CD50" w14:textId="561368C2" w:rsidR="00D75BA2" w:rsidRPr="00D91705" w:rsidRDefault="005D22AE" w:rsidP="00EB1CD5">
            <w:pPr>
              <w:rPr>
                <w:sz w:val="20"/>
                <w:szCs w:val="20"/>
              </w:rPr>
            </w:pPr>
            <w:r w:rsidRPr="00D91705">
              <w:rPr>
                <w:sz w:val="20"/>
                <w:szCs w:val="20"/>
              </w:rPr>
              <w:t>Contribution towards gym membership is a common benefit</w:t>
            </w:r>
          </w:p>
        </w:tc>
        <w:tc>
          <w:tcPr>
            <w:tcW w:w="3487" w:type="dxa"/>
            <w:shd w:val="clear" w:color="auto" w:fill="E2EFD9" w:themeFill="accent6" w:themeFillTint="33"/>
          </w:tcPr>
          <w:p w14:paraId="0BB87589" w14:textId="5BB8E297" w:rsidR="00D75BA2" w:rsidRPr="00D91705" w:rsidRDefault="005D22AE" w:rsidP="00EB1CD5">
            <w:pPr>
              <w:rPr>
                <w:sz w:val="20"/>
                <w:szCs w:val="20"/>
              </w:rPr>
            </w:pPr>
            <w:r w:rsidRPr="00D91705">
              <w:rPr>
                <w:sz w:val="20"/>
                <w:szCs w:val="20"/>
              </w:rPr>
              <w:t>Contribution towards gym membership is a common benefit</w:t>
            </w:r>
            <w:r w:rsidR="003A331F">
              <w:rPr>
                <w:sz w:val="20"/>
                <w:szCs w:val="20"/>
              </w:rPr>
              <w:t xml:space="preserve"> – often as part of a flexible benefits scheme</w:t>
            </w:r>
          </w:p>
          <w:p w14:paraId="35063B99" w14:textId="3745CC39" w:rsidR="005D22AE" w:rsidRPr="00D91705" w:rsidRDefault="005D22AE" w:rsidP="00EB1CD5">
            <w:pPr>
              <w:rPr>
                <w:sz w:val="20"/>
                <w:szCs w:val="20"/>
              </w:rPr>
            </w:pPr>
          </w:p>
        </w:tc>
      </w:tr>
      <w:tr w:rsidR="00E545BA" w:rsidRPr="00D91705" w14:paraId="0DFE77A5" w14:textId="77777777" w:rsidTr="009B60C4">
        <w:tc>
          <w:tcPr>
            <w:tcW w:w="3487" w:type="dxa"/>
            <w:shd w:val="clear" w:color="auto" w:fill="C5E0B3" w:themeFill="accent6" w:themeFillTint="66"/>
          </w:tcPr>
          <w:p w14:paraId="0FC16CCC" w14:textId="6BA08BD4" w:rsidR="00E545BA" w:rsidRPr="00D91705" w:rsidRDefault="00E545BA" w:rsidP="00EB1CD5">
            <w:pPr>
              <w:rPr>
                <w:sz w:val="20"/>
                <w:szCs w:val="20"/>
              </w:rPr>
            </w:pPr>
            <w:r w:rsidRPr="00D91705">
              <w:rPr>
                <w:sz w:val="20"/>
                <w:szCs w:val="20"/>
              </w:rPr>
              <w:t>Flu Jabs</w:t>
            </w:r>
          </w:p>
        </w:tc>
        <w:tc>
          <w:tcPr>
            <w:tcW w:w="3487" w:type="dxa"/>
            <w:shd w:val="clear" w:color="auto" w:fill="E2EFD9" w:themeFill="accent6" w:themeFillTint="33"/>
          </w:tcPr>
          <w:p w14:paraId="3B1305B6" w14:textId="2FBBE57B" w:rsidR="00E545BA" w:rsidRPr="00D91705" w:rsidRDefault="00CF2ABE" w:rsidP="00EB1CD5">
            <w:pPr>
              <w:rPr>
                <w:sz w:val="20"/>
                <w:szCs w:val="20"/>
              </w:rPr>
            </w:pPr>
            <w:r>
              <w:rPr>
                <w:sz w:val="20"/>
                <w:szCs w:val="20"/>
              </w:rPr>
              <w:t>No</w:t>
            </w:r>
          </w:p>
          <w:p w14:paraId="0A7794D8" w14:textId="01587F29" w:rsidR="005D22AE" w:rsidRPr="00D91705" w:rsidRDefault="005D22AE" w:rsidP="00EB1CD5">
            <w:pPr>
              <w:rPr>
                <w:sz w:val="20"/>
                <w:szCs w:val="20"/>
              </w:rPr>
            </w:pPr>
          </w:p>
        </w:tc>
        <w:tc>
          <w:tcPr>
            <w:tcW w:w="3487" w:type="dxa"/>
            <w:shd w:val="clear" w:color="auto" w:fill="C5E0B3" w:themeFill="accent6" w:themeFillTint="66"/>
          </w:tcPr>
          <w:p w14:paraId="2895E7EE" w14:textId="72D3FCD8" w:rsidR="00E545BA" w:rsidRPr="00D91705" w:rsidRDefault="006C1F65" w:rsidP="00EB1CD5">
            <w:pPr>
              <w:rPr>
                <w:sz w:val="20"/>
                <w:szCs w:val="20"/>
              </w:rPr>
            </w:pPr>
            <w:r w:rsidRPr="00D91705">
              <w:rPr>
                <w:sz w:val="20"/>
                <w:szCs w:val="20"/>
              </w:rPr>
              <w:t>Yes</w:t>
            </w:r>
          </w:p>
        </w:tc>
        <w:tc>
          <w:tcPr>
            <w:tcW w:w="3487" w:type="dxa"/>
            <w:shd w:val="clear" w:color="auto" w:fill="E2EFD9" w:themeFill="accent6" w:themeFillTint="33"/>
          </w:tcPr>
          <w:p w14:paraId="19EF578D" w14:textId="623BB964" w:rsidR="00E545BA" w:rsidRPr="00D91705" w:rsidRDefault="006C1F65" w:rsidP="00EB1CD5">
            <w:pPr>
              <w:rPr>
                <w:sz w:val="20"/>
                <w:szCs w:val="20"/>
              </w:rPr>
            </w:pPr>
            <w:r w:rsidRPr="00D91705">
              <w:rPr>
                <w:sz w:val="20"/>
                <w:szCs w:val="20"/>
              </w:rPr>
              <w:t>Yes</w:t>
            </w:r>
          </w:p>
        </w:tc>
      </w:tr>
      <w:tr w:rsidR="00174EAC" w:rsidRPr="00D91705" w14:paraId="6E0599BE" w14:textId="77777777" w:rsidTr="009B60C4">
        <w:tc>
          <w:tcPr>
            <w:tcW w:w="3487" w:type="dxa"/>
            <w:shd w:val="clear" w:color="auto" w:fill="C5E0B3" w:themeFill="accent6" w:themeFillTint="66"/>
          </w:tcPr>
          <w:p w14:paraId="01D5678A" w14:textId="5420EC03" w:rsidR="00174EAC" w:rsidRPr="00D91705" w:rsidRDefault="00174EAC" w:rsidP="00EB1CD5">
            <w:pPr>
              <w:rPr>
                <w:sz w:val="20"/>
                <w:szCs w:val="20"/>
              </w:rPr>
            </w:pPr>
            <w:r w:rsidRPr="00D91705">
              <w:rPr>
                <w:sz w:val="20"/>
                <w:szCs w:val="20"/>
              </w:rPr>
              <w:t>Eye care vouchers</w:t>
            </w:r>
          </w:p>
        </w:tc>
        <w:tc>
          <w:tcPr>
            <w:tcW w:w="3487" w:type="dxa"/>
            <w:shd w:val="clear" w:color="auto" w:fill="E2EFD9" w:themeFill="accent6" w:themeFillTint="33"/>
          </w:tcPr>
          <w:p w14:paraId="14272DD8" w14:textId="77777777" w:rsidR="00174EAC" w:rsidRPr="00D91705" w:rsidRDefault="005D22AE" w:rsidP="00EB1CD5">
            <w:pPr>
              <w:rPr>
                <w:sz w:val="20"/>
                <w:szCs w:val="20"/>
              </w:rPr>
            </w:pPr>
            <w:r w:rsidRPr="00D91705">
              <w:rPr>
                <w:sz w:val="20"/>
                <w:szCs w:val="20"/>
              </w:rPr>
              <w:t>Yes</w:t>
            </w:r>
          </w:p>
          <w:p w14:paraId="72F1DAFE" w14:textId="63CEEB56" w:rsidR="005D22AE" w:rsidRPr="00D91705" w:rsidRDefault="005D22AE" w:rsidP="00EB1CD5">
            <w:pPr>
              <w:rPr>
                <w:sz w:val="20"/>
                <w:szCs w:val="20"/>
              </w:rPr>
            </w:pPr>
          </w:p>
        </w:tc>
        <w:tc>
          <w:tcPr>
            <w:tcW w:w="3487" w:type="dxa"/>
            <w:shd w:val="clear" w:color="auto" w:fill="C5E0B3" w:themeFill="accent6" w:themeFillTint="66"/>
          </w:tcPr>
          <w:p w14:paraId="436B3584" w14:textId="20DDC831" w:rsidR="00174EAC" w:rsidRPr="00D91705" w:rsidRDefault="005D22AE" w:rsidP="00EB1CD5">
            <w:pPr>
              <w:rPr>
                <w:sz w:val="20"/>
                <w:szCs w:val="20"/>
              </w:rPr>
            </w:pPr>
            <w:r w:rsidRPr="00D91705">
              <w:rPr>
                <w:sz w:val="20"/>
                <w:szCs w:val="20"/>
              </w:rPr>
              <w:t>Yes</w:t>
            </w:r>
          </w:p>
        </w:tc>
        <w:tc>
          <w:tcPr>
            <w:tcW w:w="3487" w:type="dxa"/>
            <w:shd w:val="clear" w:color="auto" w:fill="E2EFD9" w:themeFill="accent6" w:themeFillTint="33"/>
          </w:tcPr>
          <w:p w14:paraId="02F0E173" w14:textId="30C49A19" w:rsidR="00174EAC" w:rsidRPr="00D91705" w:rsidRDefault="005D22AE" w:rsidP="00EB1CD5">
            <w:pPr>
              <w:rPr>
                <w:sz w:val="20"/>
                <w:szCs w:val="20"/>
              </w:rPr>
            </w:pPr>
            <w:r w:rsidRPr="00D91705">
              <w:rPr>
                <w:sz w:val="20"/>
                <w:szCs w:val="20"/>
              </w:rPr>
              <w:t>Yes</w:t>
            </w:r>
          </w:p>
        </w:tc>
      </w:tr>
      <w:tr w:rsidR="001040F3" w:rsidRPr="00D91705" w14:paraId="213E63A1" w14:textId="77777777" w:rsidTr="009B60C4">
        <w:tc>
          <w:tcPr>
            <w:tcW w:w="3487" w:type="dxa"/>
            <w:shd w:val="clear" w:color="auto" w:fill="C5E0B3" w:themeFill="accent6" w:themeFillTint="66"/>
          </w:tcPr>
          <w:p w14:paraId="794DF5E0" w14:textId="1B37C657" w:rsidR="001040F3" w:rsidRPr="00D91705" w:rsidRDefault="001040F3" w:rsidP="00EB1CD5">
            <w:pPr>
              <w:rPr>
                <w:sz w:val="20"/>
                <w:szCs w:val="20"/>
              </w:rPr>
            </w:pPr>
            <w:r w:rsidRPr="00D91705">
              <w:rPr>
                <w:sz w:val="20"/>
                <w:szCs w:val="20"/>
              </w:rPr>
              <w:t>Access to mental health apps</w:t>
            </w:r>
          </w:p>
        </w:tc>
        <w:tc>
          <w:tcPr>
            <w:tcW w:w="3487" w:type="dxa"/>
            <w:shd w:val="clear" w:color="auto" w:fill="E2EFD9" w:themeFill="accent6" w:themeFillTint="33"/>
          </w:tcPr>
          <w:p w14:paraId="3EDE829F" w14:textId="0955E608" w:rsidR="001040F3" w:rsidRPr="00D91705" w:rsidRDefault="00213C65" w:rsidP="00EB1CD5">
            <w:pPr>
              <w:rPr>
                <w:sz w:val="20"/>
                <w:szCs w:val="20"/>
              </w:rPr>
            </w:pPr>
            <w:r>
              <w:rPr>
                <w:sz w:val="20"/>
                <w:szCs w:val="20"/>
              </w:rPr>
              <w:t>No</w:t>
            </w:r>
          </w:p>
        </w:tc>
        <w:tc>
          <w:tcPr>
            <w:tcW w:w="3487" w:type="dxa"/>
            <w:shd w:val="clear" w:color="auto" w:fill="C5E0B3" w:themeFill="accent6" w:themeFillTint="66"/>
          </w:tcPr>
          <w:p w14:paraId="7945DC0F" w14:textId="28BB0A8E" w:rsidR="001040F3" w:rsidRPr="00D91705" w:rsidRDefault="00213C65" w:rsidP="00EB1CD5">
            <w:pPr>
              <w:rPr>
                <w:sz w:val="20"/>
                <w:szCs w:val="20"/>
              </w:rPr>
            </w:pPr>
            <w:r>
              <w:rPr>
                <w:sz w:val="20"/>
                <w:szCs w:val="20"/>
              </w:rPr>
              <w:t>Yes, but much less provision of Digital GP services (</w:t>
            </w:r>
            <w:r w:rsidR="00171AF5">
              <w:rPr>
                <w:sz w:val="20"/>
                <w:szCs w:val="20"/>
              </w:rPr>
              <w:t>above</w:t>
            </w:r>
            <w:r>
              <w:rPr>
                <w:sz w:val="20"/>
                <w:szCs w:val="20"/>
              </w:rPr>
              <w:t>)</w:t>
            </w:r>
          </w:p>
        </w:tc>
        <w:tc>
          <w:tcPr>
            <w:tcW w:w="3487" w:type="dxa"/>
            <w:shd w:val="clear" w:color="auto" w:fill="E2EFD9" w:themeFill="accent6" w:themeFillTint="33"/>
          </w:tcPr>
          <w:p w14:paraId="357FF481" w14:textId="3F233ADC" w:rsidR="001040F3" w:rsidRPr="00D91705" w:rsidRDefault="00213C65" w:rsidP="00EB1CD5">
            <w:pPr>
              <w:rPr>
                <w:sz w:val="20"/>
                <w:szCs w:val="20"/>
              </w:rPr>
            </w:pPr>
            <w:r>
              <w:rPr>
                <w:sz w:val="20"/>
                <w:szCs w:val="20"/>
              </w:rPr>
              <w:t>Yes</w:t>
            </w:r>
          </w:p>
          <w:p w14:paraId="08182489" w14:textId="73D10A2A" w:rsidR="001906CC" w:rsidRPr="00D91705" w:rsidRDefault="001906CC" w:rsidP="00EB1CD5">
            <w:pPr>
              <w:rPr>
                <w:sz w:val="20"/>
                <w:szCs w:val="20"/>
              </w:rPr>
            </w:pPr>
          </w:p>
        </w:tc>
      </w:tr>
    </w:tbl>
    <w:p w14:paraId="427FF5D2" w14:textId="77777777" w:rsidR="0048429D" w:rsidRDefault="0048429D" w:rsidP="00E7628E"/>
    <w:p w14:paraId="3032844D" w14:textId="77777777" w:rsidR="00C02CDB" w:rsidRPr="00913339" w:rsidRDefault="00C02CDB" w:rsidP="00C02CDB">
      <w:pPr>
        <w:rPr>
          <w:b/>
          <w:bCs/>
          <w:color w:val="0C76BC"/>
          <w:sz w:val="28"/>
          <w:szCs w:val="28"/>
        </w:rPr>
      </w:pPr>
      <w:r w:rsidRPr="00913339">
        <w:rPr>
          <w:b/>
          <w:bCs/>
          <w:color w:val="0C76BC"/>
          <w:sz w:val="28"/>
          <w:szCs w:val="28"/>
        </w:rPr>
        <w:t>Less common benefits/ideas</w:t>
      </w:r>
    </w:p>
    <w:p w14:paraId="57119A5C" w14:textId="77777777" w:rsidR="00DA0A7D" w:rsidRDefault="00DA0A7D" w:rsidP="00E7628E"/>
    <w:p w14:paraId="2A8DF099" w14:textId="0E5759A6" w:rsidR="00DA0A7D" w:rsidRDefault="00DA0A7D" w:rsidP="00C02CDB">
      <w:pPr>
        <w:pStyle w:val="ListParagraph"/>
        <w:numPr>
          <w:ilvl w:val="0"/>
          <w:numId w:val="15"/>
        </w:numPr>
      </w:pPr>
      <w:r>
        <w:t>Free fruit</w:t>
      </w:r>
      <w:r w:rsidR="00913339">
        <w:t xml:space="preserve"> </w:t>
      </w:r>
      <w:r w:rsidR="00CF2ABE">
        <w:t xml:space="preserve">or other food </w:t>
      </w:r>
      <w:r w:rsidR="00913339">
        <w:t>(this was very common at one point but appears to have fallen out of favour)</w:t>
      </w:r>
    </w:p>
    <w:p w14:paraId="69656808" w14:textId="35E18F41" w:rsidR="00DA0A7D" w:rsidRDefault="00DA0A7D" w:rsidP="00C02CDB">
      <w:pPr>
        <w:pStyle w:val="ListParagraph"/>
        <w:numPr>
          <w:ilvl w:val="0"/>
          <w:numId w:val="15"/>
        </w:numPr>
      </w:pPr>
      <w:r>
        <w:t>Programmes to encourage employee healt</w:t>
      </w:r>
      <w:r w:rsidR="000B6747">
        <w:t>h/physical fitness/relaxation courses</w:t>
      </w:r>
    </w:p>
    <w:p w14:paraId="7C92BB30" w14:textId="3FB625D1" w:rsidR="00877197" w:rsidRDefault="00877197" w:rsidP="00C02CDB">
      <w:pPr>
        <w:pStyle w:val="ListParagraph"/>
        <w:numPr>
          <w:ilvl w:val="0"/>
          <w:numId w:val="15"/>
        </w:numPr>
      </w:pPr>
      <w:r>
        <w:t>Menopause &amp; fertility support</w:t>
      </w:r>
    </w:p>
    <w:p w14:paraId="6B66E5FE" w14:textId="77777777" w:rsidR="0048429D" w:rsidRPr="00C02CDB" w:rsidRDefault="0048429D" w:rsidP="00E7628E">
      <w:pPr>
        <w:rPr>
          <w:b/>
          <w:bCs/>
          <w:color w:val="FFC000" w:themeColor="accent4"/>
          <w:sz w:val="32"/>
          <w:szCs w:val="32"/>
        </w:rPr>
      </w:pPr>
    </w:p>
    <w:p w14:paraId="391108FA" w14:textId="77777777" w:rsidR="007645F6" w:rsidRDefault="007645F6">
      <w:pPr>
        <w:rPr>
          <w:b/>
          <w:bCs/>
          <w:color w:val="FFC000" w:themeColor="accent4"/>
          <w:sz w:val="32"/>
          <w:szCs w:val="32"/>
        </w:rPr>
      </w:pPr>
      <w:r>
        <w:rPr>
          <w:b/>
          <w:bCs/>
          <w:color w:val="FFC000" w:themeColor="accent4"/>
          <w:sz w:val="32"/>
          <w:szCs w:val="32"/>
        </w:rPr>
        <w:br w:type="page"/>
      </w:r>
    </w:p>
    <w:p w14:paraId="2DE2CD68" w14:textId="3523CA34" w:rsidR="00BA1426" w:rsidRDefault="00BA1426" w:rsidP="00E7628E">
      <w:pPr>
        <w:rPr>
          <w:b/>
          <w:bCs/>
          <w:color w:val="0C76BC"/>
          <w:sz w:val="40"/>
          <w:szCs w:val="40"/>
        </w:rPr>
      </w:pPr>
      <w:r w:rsidRPr="00913339">
        <w:rPr>
          <w:b/>
          <w:bCs/>
          <w:color w:val="0C76BC"/>
          <w:sz w:val="40"/>
          <w:szCs w:val="40"/>
        </w:rPr>
        <w:lastRenderedPageBreak/>
        <w:t>Financial Support</w:t>
      </w:r>
    </w:p>
    <w:p w14:paraId="713C3332" w14:textId="77777777" w:rsidR="00913339" w:rsidRDefault="00913339" w:rsidP="00E7628E">
      <w:pPr>
        <w:rPr>
          <w:b/>
          <w:bCs/>
          <w:color w:val="0C76BC"/>
          <w:sz w:val="28"/>
          <w:szCs w:val="28"/>
        </w:rPr>
      </w:pPr>
    </w:p>
    <w:p w14:paraId="45534EC3" w14:textId="6B072132" w:rsidR="00837B05" w:rsidRDefault="00F52323" w:rsidP="00E7628E">
      <w:pPr>
        <w:rPr>
          <w:b/>
          <w:bCs/>
          <w:color w:val="0C76BC"/>
          <w:sz w:val="28"/>
          <w:szCs w:val="28"/>
        </w:rPr>
      </w:pPr>
      <w:proofErr w:type="spellStart"/>
      <w:r>
        <w:rPr>
          <w:b/>
          <w:bCs/>
          <w:color w:val="0C76BC"/>
          <w:sz w:val="28"/>
          <w:szCs w:val="28"/>
        </w:rPr>
        <w:t>Carterwood</w:t>
      </w:r>
      <w:proofErr w:type="spellEnd"/>
      <w:r w:rsidR="00837B05">
        <w:rPr>
          <w:b/>
          <w:bCs/>
          <w:color w:val="0C76BC"/>
          <w:sz w:val="28"/>
          <w:szCs w:val="28"/>
        </w:rPr>
        <w:t xml:space="preserve"> Provision</w:t>
      </w:r>
    </w:p>
    <w:p w14:paraId="2138F3E9" w14:textId="77777777" w:rsidR="00CB7A77" w:rsidRDefault="00CB7A77" w:rsidP="00CB7A77">
      <w:pPr>
        <w:pStyle w:val="ListParagraph"/>
        <w:numPr>
          <w:ilvl w:val="0"/>
          <w:numId w:val="23"/>
        </w:numPr>
        <w:spacing w:line="259" w:lineRule="auto"/>
        <w:rPr>
          <w:lang w:val="en-US"/>
        </w:rPr>
      </w:pPr>
      <w:r>
        <w:rPr>
          <w:lang w:val="en-US"/>
        </w:rPr>
        <w:t>Reward gateway discount platform</w:t>
      </w:r>
    </w:p>
    <w:p w14:paraId="7E5569E3" w14:textId="77777777" w:rsidR="00A26681" w:rsidRDefault="00A26681" w:rsidP="00A26681">
      <w:pPr>
        <w:pStyle w:val="ListParagraph"/>
        <w:numPr>
          <w:ilvl w:val="0"/>
          <w:numId w:val="23"/>
        </w:numPr>
        <w:spacing w:line="259" w:lineRule="auto"/>
        <w:rPr>
          <w:lang w:val="en-US"/>
        </w:rPr>
      </w:pPr>
      <w:r>
        <w:rPr>
          <w:lang w:val="en-US"/>
        </w:rPr>
        <w:t>Homeworking allowance paid by the company at statutory level</w:t>
      </w:r>
    </w:p>
    <w:p w14:paraId="6A23D8CE" w14:textId="3509BDE3" w:rsidR="00913339" w:rsidRPr="00913339" w:rsidRDefault="00913339" w:rsidP="00E7628E">
      <w:pPr>
        <w:rPr>
          <w:b/>
          <w:bCs/>
          <w:color w:val="0C76BC"/>
        </w:rPr>
      </w:pPr>
    </w:p>
    <w:p w14:paraId="27E8722D" w14:textId="77777777" w:rsidR="00BA1426" w:rsidRDefault="00BA1426" w:rsidP="00E7628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3487"/>
        <w:gridCol w:w="3487"/>
        <w:gridCol w:w="3487"/>
        <w:gridCol w:w="3487"/>
      </w:tblGrid>
      <w:tr w:rsidR="007C25F7" w:rsidRPr="007C25F7" w14:paraId="7DFC0660" w14:textId="77777777" w:rsidTr="007C25F7">
        <w:tc>
          <w:tcPr>
            <w:tcW w:w="3487" w:type="dxa"/>
            <w:shd w:val="clear" w:color="auto" w:fill="EDEDED" w:themeFill="accent3" w:themeFillTint="33"/>
          </w:tcPr>
          <w:p w14:paraId="56A80B6A" w14:textId="77777777" w:rsidR="00BA1426" w:rsidRPr="007C25F7" w:rsidRDefault="00BA1426" w:rsidP="00EB1CD5">
            <w:pPr>
              <w:rPr>
                <w:b/>
                <w:bCs/>
                <w:color w:val="7F7F7F" w:themeColor="text1" w:themeTint="80"/>
                <w:sz w:val="28"/>
                <w:szCs w:val="28"/>
              </w:rPr>
            </w:pPr>
            <w:r w:rsidRPr="007C25F7">
              <w:rPr>
                <w:b/>
                <w:bCs/>
                <w:color w:val="7F7F7F" w:themeColor="text1" w:themeTint="80"/>
                <w:sz w:val="28"/>
                <w:szCs w:val="28"/>
              </w:rPr>
              <w:t>Benefit</w:t>
            </w:r>
          </w:p>
          <w:p w14:paraId="07CAD281" w14:textId="77777777" w:rsidR="00BA1426" w:rsidRPr="007C25F7" w:rsidRDefault="00BA1426" w:rsidP="00EB1CD5">
            <w:pPr>
              <w:rPr>
                <w:b/>
                <w:bCs/>
                <w:color w:val="7F7F7F" w:themeColor="text1" w:themeTint="80"/>
                <w:sz w:val="28"/>
                <w:szCs w:val="28"/>
              </w:rPr>
            </w:pPr>
          </w:p>
        </w:tc>
        <w:tc>
          <w:tcPr>
            <w:tcW w:w="3487" w:type="dxa"/>
            <w:shd w:val="clear" w:color="auto" w:fill="EDEDED" w:themeFill="accent3" w:themeFillTint="33"/>
          </w:tcPr>
          <w:p w14:paraId="0AFA4F0C" w14:textId="4722C800" w:rsidR="00BA1426" w:rsidRPr="007C25F7" w:rsidRDefault="00ED2BE6" w:rsidP="00EB1CD5">
            <w:pP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EDEDED" w:themeFill="accent3" w:themeFillTint="33"/>
          </w:tcPr>
          <w:p w14:paraId="3FB72AF8" w14:textId="2292163D" w:rsidR="00BA1426" w:rsidRPr="007C25F7" w:rsidRDefault="008F2164" w:rsidP="00EB1CD5">
            <w:pP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EDEDED" w:themeFill="accent3" w:themeFillTint="33"/>
          </w:tcPr>
          <w:p w14:paraId="70F83AFE" w14:textId="3E753CA4" w:rsidR="00BA1426" w:rsidRPr="007C25F7" w:rsidRDefault="00A36790" w:rsidP="00EB1CD5">
            <w:pPr>
              <w:rPr>
                <w:b/>
                <w:bCs/>
                <w:color w:val="7F7F7F" w:themeColor="text1" w:themeTint="80"/>
                <w:sz w:val="28"/>
                <w:szCs w:val="28"/>
              </w:rPr>
            </w:pPr>
            <w:r>
              <w:rPr>
                <w:b/>
                <w:bCs/>
                <w:color w:val="7F7F7F" w:themeColor="text1" w:themeTint="80"/>
                <w:sz w:val="28"/>
                <w:szCs w:val="28"/>
              </w:rPr>
              <w:t xml:space="preserve">Large </w:t>
            </w:r>
            <w:r w:rsidR="00BA1426" w:rsidRPr="007C25F7">
              <w:rPr>
                <w:b/>
                <w:bCs/>
                <w:color w:val="7F7F7F" w:themeColor="text1" w:themeTint="80"/>
                <w:sz w:val="28"/>
                <w:szCs w:val="28"/>
              </w:rPr>
              <w:t>Private Sector</w:t>
            </w:r>
          </w:p>
        </w:tc>
      </w:tr>
      <w:tr w:rsidR="00BA1426" w:rsidRPr="00783591" w14:paraId="3C5546B4" w14:textId="77777777" w:rsidTr="007C25F7">
        <w:tc>
          <w:tcPr>
            <w:tcW w:w="3487" w:type="dxa"/>
            <w:shd w:val="clear" w:color="auto" w:fill="EDEDED" w:themeFill="accent3" w:themeFillTint="33"/>
          </w:tcPr>
          <w:p w14:paraId="078B85FC" w14:textId="2FD92E78" w:rsidR="00BA1426" w:rsidRPr="00783591" w:rsidRDefault="006F012D" w:rsidP="00EB1CD5">
            <w:pPr>
              <w:rPr>
                <w:sz w:val="20"/>
                <w:szCs w:val="20"/>
              </w:rPr>
            </w:pPr>
            <w:r w:rsidRPr="00783591">
              <w:rPr>
                <w:sz w:val="20"/>
                <w:szCs w:val="20"/>
              </w:rPr>
              <w:t>Financial education</w:t>
            </w:r>
          </w:p>
        </w:tc>
        <w:tc>
          <w:tcPr>
            <w:tcW w:w="3487" w:type="dxa"/>
            <w:shd w:val="clear" w:color="auto" w:fill="EDEDED" w:themeFill="accent3" w:themeFillTint="33"/>
          </w:tcPr>
          <w:p w14:paraId="30F93940" w14:textId="5833A370" w:rsidR="00BA1426" w:rsidRPr="00783591" w:rsidRDefault="00E23A85" w:rsidP="00EB1CD5">
            <w:pPr>
              <w:rPr>
                <w:sz w:val="20"/>
                <w:szCs w:val="20"/>
              </w:rPr>
            </w:pPr>
            <w:r>
              <w:rPr>
                <w:sz w:val="20"/>
                <w:szCs w:val="20"/>
              </w:rPr>
              <w:t>No</w:t>
            </w:r>
          </w:p>
          <w:p w14:paraId="0E9FB764" w14:textId="334D210A" w:rsidR="00E573CF" w:rsidRPr="00783591" w:rsidRDefault="00E573CF" w:rsidP="00EB1CD5">
            <w:pPr>
              <w:rPr>
                <w:sz w:val="20"/>
                <w:szCs w:val="20"/>
              </w:rPr>
            </w:pPr>
          </w:p>
        </w:tc>
        <w:tc>
          <w:tcPr>
            <w:tcW w:w="3487" w:type="dxa"/>
            <w:shd w:val="clear" w:color="auto" w:fill="EDEDED" w:themeFill="accent3" w:themeFillTint="33"/>
          </w:tcPr>
          <w:p w14:paraId="5C0E90F5" w14:textId="77777777" w:rsidR="00BA1426" w:rsidRDefault="001C0993" w:rsidP="00EB1CD5">
            <w:pPr>
              <w:rPr>
                <w:sz w:val="20"/>
                <w:szCs w:val="20"/>
              </w:rPr>
            </w:pPr>
            <w:r w:rsidRPr="00783591">
              <w:rPr>
                <w:sz w:val="20"/>
                <w:szCs w:val="20"/>
              </w:rPr>
              <w:t>This has become increasingly common and is often offered through the EAP provider</w:t>
            </w:r>
          </w:p>
          <w:p w14:paraId="204B3C90" w14:textId="2CC5C784" w:rsidR="00E23A85" w:rsidRPr="00783591" w:rsidRDefault="00E23A85" w:rsidP="00EB1CD5">
            <w:pPr>
              <w:rPr>
                <w:sz w:val="20"/>
                <w:szCs w:val="20"/>
              </w:rPr>
            </w:pPr>
          </w:p>
        </w:tc>
        <w:tc>
          <w:tcPr>
            <w:tcW w:w="3487" w:type="dxa"/>
            <w:shd w:val="clear" w:color="auto" w:fill="EDEDED" w:themeFill="accent3" w:themeFillTint="33"/>
          </w:tcPr>
          <w:p w14:paraId="015F33DD" w14:textId="3A83D198" w:rsidR="00BA1426" w:rsidRPr="00783591" w:rsidRDefault="001C0993" w:rsidP="00EB1CD5">
            <w:pPr>
              <w:rPr>
                <w:sz w:val="20"/>
                <w:szCs w:val="20"/>
              </w:rPr>
            </w:pPr>
            <w:r w:rsidRPr="00783591">
              <w:rPr>
                <w:sz w:val="20"/>
                <w:szCs w:val="20"/>
              </w:rPr>
              <w:t>This has become increasingly common and is often offered through the EAP provider</w:t>
            </w:r>
          </w:p>
        </w:tc>
      </w:tr>
      <w:tr w:rsidR="00EE517B" w:rsidRPr="00783591" w14:paraId="087D4308" w14:textId="77777777" w:rsidTr="007C25F7">
        <w:tc>
          <w:tcPr>
            <w:tcW w:w="3487" w:type="dxa"/>
            <w:shd w:val="clear" w:color="auto" w:fill="EDEDED" w:themeFill="accent3" w:themeFillTint="33"/>
          </w:tcPr>
          <w:p w14:paraId="6649E6F6" w14:textId="6353B98A" w:rsidR="00EE517B" w:rsidRPr="00783591" w:rsidRDefault="00476329" w:rsidP="00EB1CD5">
            <w:pPr>
              <w:rPr>
                <w:sz w:val="20"/>
                <w:szCs w:val="20"/>
              </w:rPr>
            </w:pPr>
            <w:proofErr w:type="gramStart"/>
            <w:r w:rsidRPr="00783591">
              <w:rPr>
                <w:sz w:val="20"/>
                <w:szCs w:val="20"/>
              </w:rPr>
              <w:t>Low cost</w:t>
            </w:r>
            <w:proofErr w:type="gramEnd"/>
            <w:r w:rsidRPr="00783591">
              <w:rPr>
                <w:sz w:val="20"/>
                <w:szCs w:val="20"/>
              </w:rPr>
              <w:t xml:space="preserve"> loans and savings plans</w:t>
            </w:r>
          </w:p>
        </w:tc>
        <w:tc>
          <w:tcPr>
            <w:tcW w:w="3487" w:type="dxa"/>
            <w:shd w:val="clear" w:color="auto" w:fill="EDEDED" w:themeFill="accent3" w:themeFillTint="33"/>
          </w:tcPr>
          <w:p w14:paraId="5D15BF64" w14:textId="0CA96107" w:rsidR="00EE517B" w:rsidRPr="00783591" w:rsidRDefault="00E23A85" w:rsidP="00EB1CD5">
            <w:pPr>
              <w:rPr>
                <w:sz w:val="20"/>
                <w:szCs w:val="20"/>
              </w:rPr>
            </w:pPr>
            <w:r>
              <w:rPr>
                <w:sz w:val="20"/>
                <w:szCs w:val="20"/>
              </w:rPr>
              <w:t>No</w:t>
            </w:r>
          </w:p>
          <w:p w14:paraId="3DD897F6" w14:textId="77777777" w:rsidR="00054BCC" w:rsidRPr="00783591" w:rsidRDefault="00054BCC" w:rsidP="00EB1CD5">
            <w:pPr>
              <w:rPr>
                <w:sz w:val="20"/>
                <w:szCs w:val="20"/>
              </w:rPr>
            </w:pPr>
          </w:p>
          <w:p w14:paraId="5A1D567D" w14:textId="77777777" w:rsidR="00E23A85" w:rsidRDefault="00E23A85" w:rsidP="00054BCC">
            <w:pPr>
              <w:rPr>
                <w:sz w:val="20"/>
                <w:szCs w:val="20"/>
              </w:rPr>
            </w:pPr>
          </w:p>
          <w:p w14:paraId="7D9B4421" w14:textId="5700F0A9" w:rsidR="00054BCC" w:rsidRPr="00783591" w:rsidRDefault="00054BCC" w:rsidP="00054BCC">
            <w:pPr>
              <w:rPr>
                <w:sz w:val="20"/>
                <w:szCs w:val="20"/>
              </w:rPr>
            </w:pPr>
            <w:proofErr w:type="gramStart"/>
            <w:r w:rsidRPr="00783591">
              <w:rPr>
                <w:sz w:val="20"/>
                <w:szCs w:val="20"/>
              </w:rPr>
              <w:t>Low cost</w:t>
            </w:r>
            <w:proofErr w:type="gramEnd"/>
            <w:r w:rsidRPr="00783591">
              <w:rPr>
                <w:sz w:val="20"/>
                <w:szCs w:val="20"/>
              </w:rPr>
              <w:t xml:space="preserve"> loans typically given for specific items, such as Season Tickets</w:t>
            </w:r>
          </w:p>
          <w:p w14:paraId="3C2E5458" w14:textId="265C4BE7" w:rsidR="00054BCC" w:rsidRPr="00783591" w:rsidRDefault="00054BCC" w:rsidP="00EB1CD5">
            <w:pPr>
              <w:rPr>
                <w:sz w:val="20"/>
                <w:szCs w:val="20"/>
              </w:rPr>
            </w:pPr>
          </w:p>
        </w:tc>
        <w:tc>
          <w:tcPr>
            <w:tcW w:w="3487" w:type="dxa"/>
            <w:shd w:val="clear" w:color="auto" w:fill="EDEDED" w:themeFill="accent3" w:themeFillTint="33"/>
          </w:tcPr>
          <w:p w14:paraId="413EBA21" w14:textId="77777777" w:rsidR="00054BCC" w:rsidRPr="00783591" w:rsidRDefault="00054BCC" w:rsidP="00054BCC">
            <w:pPr>
              <w:rPr>
                <w:sz w:val="20"/>
                <w:szCs w:val="20"/>
              </w:rPr>
            </w:pPr>
            <w:r w:rsidRPr="00783591">
              <w:rPr>
                <w:sz w:val="20"/>
                <w:szCs w:val="20"/>
              </w:rPr>
              <w:t>Mixed practice – there is some use of Credit Unions but not universal practice</w:t>
            </w:r>
          </w:p>
          <w:p w14:paraId="1E7763E6" w14:textId="77777777" w:rsidR="00054BCC" w:rsidRPr="00783591" w:rsidRDefault="00054BCC" w:rsidP="00054BCC">
            <w:pPr>
              <w:rPr>
                <w:sz w:val="20"/>
                <w:szCs w:val="20"/>
              </w:rPr>
            </w:pPr>
          </w:p>
          <w:p w14:paraId="65403536" w14:textId="77777777" w:rsidR="00054BCC" w:rsidRPr="00783591" w:rsidRDefault="00054BCC" w:rsidP="00054BCC">
            <w:pPr>
              <w:rPr>
                <w:sz w:val="20"/>
                <w:szCs w:val="20"/>
              </w:rPr>
            </w:pPr>
            <w:proofErr w:type="gramStart"/>
            <w:r w:rsidRPr="00783591">
              <w:rPr>
                <w:sz w:val="20"/>
                <w:szCs w:val="20"/>
              </w:rPr>
              <w:t>Low cost</w:t>
            </w:r>
            <w:proofErr w:type="gramEnd"/>
            <w:r w:rsidRPr="00783591">
              <w:rPr>
                <w:sz w:val="20"/>
                <w:szCs w:val="20"/>
              </w:rPr>
              <w:t xml:space="preserve"> loans typically given for specific items, such as Season Tickets</w:t>
            </w:r>
          </w:p>
          <w:p w14:paraId="586690CE" w14:textId="77777777" w:rsidR="00EE517B" w:rsidRPr="00783591" w:rsidRDefault="00EE517B" w:rsidP="00EB1CD5">
            <w:pPr>
              <w:rPr>
                <w:sz w:val="20"/>
                <w:szCs w:val="20"/>
              </w:rPr>
            </w:pPr>
          </w:p>
        </w:tc>
        <w:tc>
          <w:tcPr>
            <w:tcW w:w="3487" w:type="dxa"/>
            <w:shd w:val="clear" w:color="auto" w:fill="EDEDED" w:themeFill="accent3" w:themeFillTint="33"/>
          </w:tcPr>
          <w:p w14:paraId="6CE170C4" w14:textId="58FC02B6" w:rsidR="00EE517B" w:rsidRPr="00783591" w:rsidRDefault="00DF53D5" w:rsidP="00EB1CD5">
            <w:pPr>
              <w:rPr>
                <w:sz w:val="20"/>
                <w:szCs w:val="20"/>
              </w:rPr>
            </w:pPr>
            <w:r w:rsidRPr="00783591">
              <w:rPr>
                <w:sz w:val="20"/>
                <w:szCs w:val="20"/>
              </w:rPr>
              <w:t>Save As Your Earn/Share Save schemes are common</w:t>
            </w:r>
          </w:p>
          <w:p w14:paraId="3BE22D6E" w14:textId="77777777" w:rsidR="00DF53D5" w:rsidRPr="00783591" w:rsidRDefault="00DF53D5" w:rsidP="00EB1CD5">
            <w:pPr>
              <w:rPr>
                <w:sz w:val="20"/>
                <w:szCs w:val="20"/>
              </w:rPr>
            </w:pPr>
          </w:p>
          <w:p w14:paraId="0D1387E4" w14:textId="77777777" w:rsidR="00DF53D5" w:rsidRPr="00783591" w:rsidRDefault="00DF53D5" w:rsidP="00EB1CD5">
            <w:pPr>
              <w:rPr>
                <w:sz w:val="20"/>
                <w:szCs w:val="20"/>
              </w:rPr>
            </w:pPr>
            <w:proofErr w:type="gramStart"/>
            <w:r w:rsidRPr="00783591">
              <w:rPr>
                <w:sz w:val="20"/>
                <w:szCs w:val="20"/>
              </w:rPr>
              <w:t>Low cost</w:t>
            </w:r>
            <w:proofErr w:type="gramEnd"/>
            <w:r w:rsidRPr="00783591">
              <w:rPr>
                <w:sz w:val="20"/>
                <w:szCs w:val="20"/>
              </w:rPr>
              <w:t xml:space="preserve"> loans typically given for specific items, such as Season Tickets</w:t>
            </w:r>
          </w:p>
          <w:p w14:paraId="71CE0AB2" w14:textId="19AFEC93" w:rsidR="008837A3" w:rsidRPr="00783591" w:rsidRDefault="008837A3" w:rsidP="00EB1CD5">
            <w:pPr>
              <w:rPr>
                <w:sz w:val="20"/>
                <w:szCs w:val="20"/>
              </w:rPr>
            </w:pPr>
          </w:p>
        </w:tc>
      </w:tr>
      <w:tr w:rsidR="00F37644" w:rsidRPr="00783591" w14:paraId="71894DDC" w14:textId="77777777" w:rsidTr="007C25F7">
        <w:tc>
          <w:tcPr>
            <w:tcW w:w="3487" w:type="dxa"/>
            <w:shd w:val="clear" w:color="auto" w:fill="EDEDED" w:themeFill="accent3" w:themeFillTint="33"/>
          </w:tcPr>
          <w:p w14:paraId="21665BE1" w14:textId="4C6D2A17" w:rsidR="00F37644" w:rsidRPr="00783591" w:rsidRDefault="00F37644" w:rsidP="00EB1CD5">
            <w:pPr>
              <w:rPr>
                <w:sz w:val="20"/>
                <w:szCs w:val="20"/>
              </w:rPr>
            </w:pPr>
            <w:r w:rsidRPr="00783591">
              <w:rPr>
                <w:sz w:val="20"/>
                <w:szCs w:val="20"/>
              </w:rPr>
              <w:t>Retail discounts</w:t>
            </w:r>
          </w:p>
        </w:tc>
        <w:tc>
          <w:tcPr>
            <w:tcW w:w="3487" w:type="dxa"/>
            <w:shd w:val="clear" w:color="auto" w:fill="EDEDED" w:themeFill="accent3" w:themeFillTint="33"/>
          </w:tcPr>
          <w:p w14:paraId="31ABA93C" w14:textId="61FC3AEE" w:rsidR="00F37644" w:rsidRPr="00783591" w:rsidRDefault="00E32755" w:rsidP="00EB1CD5">
            <w:pPr>
              <w:rPr>
                <w:sz w:val="20"/>
                <w:szCs w:val="20"/>
              </w:rPr>
            </w:pPr>
            <w:r>
              <w:rPr>
                <w:sz w:val="20"/>
                <w:szCs w:val="20"/>
              </w:rPr>
              <w:t>No</w:t>
            </w:r>
          </w:p>
          <w:p w14:paraId="6EDF9A6E" w14:textId="1CD85117" w:rsidR="00E573CF" w:rsidRPr="00783591" w:rsidRDefault="00E573CF" w:rsidP="00EB1CD5">
            <w:pPr>
              <w:rPr>
                <w:sz w:val="20"/>
                <w:szCs w:val="20"/>
              </w:rPr>
            </w:pPr>
          </w:p>
        </w:tc>
        <w:tc>
          <w:tcPr>
            <w:tcW w:w="3487" w:type="dxa"/>
            <w:shd w:val="clear" w:color="auto" w:fill="EDEDED" w:themeFill="accent3" w:themeFillTint="33"/>
          </w:tcPr>
          <w:p w14:paraId="2EE7682F" w14:textId="77777777" w:rsidR="00E573CF" w:rsidRPr="00783591" w:rsidRDefault="00E573CF" w:rsidP="00E573CF">
            <w:pPr>
              <w:rPr>
                <w:sz w:val="20"/>
                <w:szCs w:val="20"/>
              </w:rPr>
            </w:pPr>
            <w:r w:rsidRPr="00783591">
              <w:rPr>
                <w:sz w:val="20"/>
                <w:szCs w:val="20"/>
              </w:rPr>
              <w:t>Online retail discount provider is typical</w:t>
            </w:r>
          </w:p>
          <w:p w14:paraId="13346A0C" w14:textId="77777777" w:rsidR="00F37644" w:rsidRPr="00783591" w:rsidRDefault="00F37644" w:rsidP="00EB1CD5">
            <w:pPr>
              <w:rPr>
                <w:sz w:val="20"/>
                <w:szCs w:val="20"/>
              </w:rPr>
            </w:pPr>
          </w:p>
        </w:tc>
        <w:tc>
          <w:tcPr>
            <w:tcW w:w="3487" w:type="dxa"/>
            <w:shd w:val="clear" w:color="auto" w:fill="EDEDED" w:themeFill="accent3" w:themeFillTint="33"/>
          </w:tcPr>
          <w:p w14:paraId="2575E451" w14:textId="77777777" w:rsidR="00E573CF" w:rsidRPr="00783591" w:rsidRDefault="00E573CF" w:rsidP="00E573CF">
            <w:pPr>
              <w:rPr>
                <w:sz w:val="20"/>
                <w:szCs w:val="20"/>
              </w:rPr>
            </w:pPr>
            <w:r w:rsidRPr="00783591">
              <w:rPr>
                <w:sz w:val="20"/>
                <w:szCs w:val="20"/>
              </w:rPr>
              <w:t>Online retail discount provider is typical</w:t>
            </w:r>
          </w:p>
          <w:p w14:paraId="5CD4FA0B" w14:textId="77777777" w:rsidR="00F37644" w:rsidRPr="00783591" w:rsidRDefault="00F37644" w:rsidP="00EB1CD5">
            <w:pPr>
              <w:rPr>
                <w:sz w:val="20"/>
                <w:szCs w:val="20"/>
              </w:rPr>
            </w:pPr>
          </w:p>
        </w:tc>
      </w:tr>
      <w:tr w:rsidR="00AE2F63" w:rsidRPr="00783591" w14:paraId="4539EDC6" w14:textId="77777777" w:rsidTr="007C25F7">
        <w:tc>
          <w:tcPr>
            <w:tcW w:w="3487" w:type="dxa"/>
            <w:shd w:val="clear" w:color="auto" w:fill="EDEDED" w:themeFill="accent3" w:themeFillTint="33"/>
          </w:tcPr>
          <w:p w14:paraId="4B9CD6C6" w14:textId="77777777" w:rsidR="00AE2F63" w:rsidRPr="00783591" w:rsidRDefault="00AE2F63" w:rsidP="00EB1CD5">
            <w:pPr>
              <w:rPr>
                <w:sz w:val="20"/>
                <w:szCs w:val="20"/>
              </w:rPr>
            </w:pPr>
            <w:r w:rsidRPr="00783591">
              <w:rPr>
                <w:sz w:val="20"/>
                <w:szCs w:val="20"/>
              </w:rPr>
              <w:t xml:space="preserve">Homeworker Financial Allowance </w:t>
            </w:r>
          </w:p>
          <w:p w14:paraId="3BE9A7AF" w14:textId="29E4DA70" w:rsidR="00745482" w:rsidRPr="00783591" w:rsidRDefault="00745482" w:rsidP="00EB1CD5">
            <w:pPr>
              <w:rPr>
                <w:sz w:val="20"/>
                <w:szCs w:val="20"/>
              </w:rPr>
            </w:pPr>
          </w:p>
        </w:tc>
        <w:tc>
          <w:tcPr>
            <w:tcW w:w="3487" w:type="dxa"/>
            <w:shd w:val="clear" w:color="auto" w:fill="EDEDED" w:themeFill="accent3" w:themeFillTint="33"/>
          </w:tcPr>
          <w:p w14:paraId="0DD2B653" w14:textId="2DC59C2F" w:rsidR="00AE2F63" w:rsidRPr="00783591" w:rsidRDefault="00745482" w:rsidP="00EB1CD5">
            <w:pPr>
              <w:rPr>
                <w:sz w:val="20"/>
                <w:szCs w:val="20"/>
              </w:rPr>
            </w:pPr>
            <w:r w:rsidRPr="00783591">
              <w:rPr>
                <w:sz w:val="20"/>
                <w:szCs w:val="20"/>
              </w:rPr>
              <w:t>Relatively uncommon</w:t>
            </w:r>
          </w:p>
        </w:tc>
        <w:tc>
          <w:tcPr>
            <w:tcW w:w="3487" w:type="dxa"/>
            <w:shd w:val="clear" w:color="auto" w:fill="EDEDED" w:themeFill="accent3" w:themeFillTint="33"/>
          </w:tcPr>
          <w:p w14:paraId="67A94825" w14:textId="18C40A2A" w:rsidR="00AE2F63" w:rsidRPr="00783591" w:rsidRDefault="00745482" w:rsidP="00EB1CD5">
            <w:pPr>
              <w:rPr>
                <w:sz w:val="20"/>
                <w:szCs w:val="20"/>
              </w:rPr>
            </w:pPr>
            <w:r w:rsidRPr="00783591">
              <w:rPr>
                <w:sz w:val="20"/>
                <w:szCs w:val="20"/>
              </w:rPr>
              <w:t>Relatively uncommon</w:t>
            </w:r>
          </w:p>
        </w:tc>
        <w:tc>
          <w:tcPr>
            <w:tcW w:w="3487" w:type="dxa"/>
            <w:shd w:val="clear" w:color="auto" w:fill="EDEDED" w:themeFill="accent3" w:themeFillTint="33"/>
          </w:tcPr>
          <w:p w14:paraId="6441A3E8" w14:textId="33C6A382" w:rsidR="00AE2F63" w:rsidRPr="00783591" w:rsidRDefault="00745482" w:rsidP="00EB1CD5">
            <w:pPr>
              <w:rPr>
                <w:sz w:val="20"/>
                <w:szCs w:val="20"/>
              </w:rPr>
            </w:pPr>
            <w:r w:rsidRPr="00783591">
              <w:rPr>
                <w:sz w:val="20"/>
                <w:szCs w:val="20"/>
              </w:rPr>
              <w:t>Relatively uncommon</w:t>
            </w:r>
          </w:p>
        </w:tc>
      </w:tr>
    </w:tbl>
    <w:p w14:paraId="579C120F" w14:textId="77777777" w:rsidR="00BA1426" w:rsidRDefault="00BA1426" w:rsidP="00E7628E"/>
    <w:p w14:paraId="33D9186E" w14:textId="77777777" w:rsidR="00CE59D9" w:rsidRPr="00CE59D9" w:rsidRDefault="00CE59D9" w:rsidP="00CE59D9">
      <w:pPr>
        <w:rPr>
          <w:b/>
          <w:bCs/>
          <w:color w:val="FFC000" w:themeColor="accent4"/>
          <w:sz w:val="28"/>
          <w:szCs w:val="28"/>
        </w:rPr>
      </w:pPr>
      <w:r w:rsidRPr="00CE59D9">
        <w:rPr>
          <w:b/>
          <w:bCs/>
          <w:color w:val="FFC000" w:themeColor="accent4"/>
          <w:sz w:val="28"/>
          <w:szCs w:val="28"/>
        </w:rPr>
        <w:t>Less common benefits/ideas</w:t>
      </w:r>
    </w:p>
    <w:p w14:paraId="59BEC3CB" w14:textId="0D76C625" w:rsidR="00EE517B" w:rsidRDefault="00CD7BF9" w:rsidP="00EE517B">
      <w:pPr>
        <w:pStyle w:val="ListParagraph"/>
        <w:numPr>
          <w:ilvl w:val="0"/>
          <w:numId w:val="2"/>
        </w:numPr>
      </w:pPr>
      <w:r>
        <w:t>Earned pay access</w:t>
      </w:r>
      <w:r w:rsidR="00017787">
        <w:t xml:space="preserve"> (Employer Salary Access Scheme)</w:t>
      </w:r>
      <w:r w:rsidR="00387C52">
        <w:t xml:space="preserve"> – 11% of respondents to the CIPD’s Reward Management Survey had this</w:t>
      </w:r>
    </w:p>
    <w:p w14:paraId="391C6BE2" w14:textId="41BD271F" w:rsidR="00056750" w:rsidRDefault="0013214D" w:rsidP="00EE517B">
      <w:pPr>
        <w:pStyle w:val="ListParagraph"/>
        <w:numPr>
          <w:ilvl w:val="0"/>
          <w:numId w:val="2"/>
        </w:numPr>
      </w:pPr>
      <w:r>
        <w:t>Rental deposit loan scheme</w:t>
      </w:r>
    </w:p>
    <w:p w14:paraId="11CC7C25" w14:textId="5809A144" w:rsidR="00A87DF0" w:rsidRDefault="00A87DF0" w:rsidP="00EE517B">
      <w:pPr>
        <w:pStyle w:val="ListParagraph"/>
        <w:numPr>
          <w:ilvl w:val="0"/>
          <w:numId w:val="2"/>
        </w:numPr>
      </w:pPr>
      <w:proofErr w:type="spellStart"/>
      <w:r>
        <w:t>Motorsave</w:t>
      </w:r>
      <w:proofErr w:type="spellEnd"/>
      <w:r>
        <w:t xml:space="preserve"> – discounts on car maintenance</w:t>
      </w:r>
    </w:p>
    <w:p w14:paraId="1A08F903" w14:textId="3FBD1F1E" w:rsidR="0048429D" w:rsidRDefault="003D6B57" w:rsidP="00E7628E">
      <w:pPr>
        <w:pStyle w:val="ListParagraph"/>
        <w:numPr>
          <w:ilvl w:val="0"/>
          <w:numId w:val="2"/>
        </w:numPr>
      </w:pPr>
      <w:r>
        <w:lastRenderedPageBreak/>
        <w:t>Energy switching scheme</w:t>
      </w:r>
      <w:r w:rsidR="00AE2F63">
        <w:t>s</w:t>
      </w:r>
    </w:p>
    <w:p w14:paraId="71D830F2" w14:textId="460533D0" w:rsidR="001C0993" w:rsidRDefault="001C0993" w:rsidP="00E7628E">
      <w:pPr>
        <w:pStyle w:val="ListParagraph"/>
        <w:numPr>
          <w:ilvl w:val="0"/>
          <w:numId w:val="2"/>
        </w:numPr>
      </w:pPr>
      <w:r>
        <w:t>Will writing</w:t>
      </w:r>
    </w:p>
    <w:p w14:paraId="62371242" w14:textId="77777777" w:rsidR="001C0993" w:rsidRDefault="001C0993" w:rsidP="001C0993">
      <w:pPr>
        <w:pStyle w:val="ListParagraph"/>
      </w:pPr>
    </w:p>
    <w:p w14:paraId="27925B2A" w14:textId="77777777" w:rsidR="007645F6" w:rsidRDefault="007645F6">
      <w:pPr>
        <w:rPr>
          <w:b/>
          <w:bCs/>
          <w:color w:val="FFC000" w:themeColor="accent4"/>
          <w:sz w:val="32"/>
          <w:szCs w:val="32"/>
        </w:rPr>
      </w:pPr>
      <w:r>
        <w:rPr>
          <w:b/>
          <w:bCs/>
          <w:color w:val="FFC000" w:themeColor="accent4"/>
          <w:sz w:val="32"/>
          <w:szCs w:val="32"/>
        </w:rPr>
        <w:br w:type="page"/>
      </w:r>
    </w:p>
    <w:p w14:paraId="2CB062F6" w14:textId="7F16C50C" w:rsidR="004C28E5" w:rsidRDefault="004C28E5" w:rsidP="00E7628E">
      <w:pPr>
        <w:rPr>
          <w:b/>
          <w:bCs/>
          <w:color w:val="0C76BC"/>
          <w:sz w:val="40"/>
          <w:szCs w:val="40"/>
        </w:rPr>
      </w:pPr>
      <w:r w:rsidRPr="005641F2">
        <w:rPr>
          <w:b/>
          <w:bCs/>
          <w:color w:val="0C76BC"/>
          <w:sz w:val="40"/>
          <w:szCs w:val="40"/>
        </w:rPr>
        <w:lastRenderedPageBreak/>
        <w:t>E</w:t>
      </w:r>
      <w:r w:rsidR="00BA46C2" w:rsidRPr="005641F2">
        <w:rPr>
          <w:b/>
          <w:bCs/>
          <w:color w:val="0C76BC"/>
          <w:sz w:val="40"/>
          <w:szCs w:val="40"/>
        </w:rPr>
        <w:t xml:space="preserve">nvironmental, </w:t>
      </w:r>
      <w:r w:rsidRPr="005641F2">
        <w:rPr>
          <w:b/>
          <w:bCs/>
          <w:color w:val="0C76BC"/>
          <w:sz w:val="40"/>
          <w:szCs w:val="40"/>
        </w:rPr>
        <w:t>S</w:t>
      </w:r>
      <w:r w:rsidR="00BA46C2" w:rsidRPr="005641F2">
        <w:rPr>
          <w:b/>
          <w:bCs/>
          <w:color w:val="0C76BC"/>
          <w:sz w:val="40"/>
          <w:szCs w:val="40"/>
        </w:rPr>
        <w:t xml:space="preserve">ocial &amp; </w:t>
      </w:r>
      <w:r w:rsidRPr="005641F2">
        <w:rPr>
          <w:b/>
          <w:bCs/>
          <w:color w:val="0C76BC"/>
          <w:sz w:val="40"/>
          <w:szCs w:val="40"/>
        </w:rPr>
        <w:t>G</w:t>
      </w:r>
      <w:r w:rsidR="00BA46C2" w:rsidRPr="005641F2">
        <w:rPr>
          <w:b/>
          <w:bCs/>
          <w:color w:val="0C76BC"/>
          <w:sz w:val="40"/>
          <w:szCs w:val="40"/>
        </w:rPr>
        <w:t>overnance</w:t>
      </w:r>
      <w:r w:rsidRPr="005641F2">
        <w:rPr>
          <w:b/>
          <w:bCs/>
          <w:color w:val="0C76BC"/>
          <w:sz w:val="40"/>
          <w:szCs w:val="40"/>
        </w:rPr>
        <w:t>/D</w:t>
      </w:r>
      <w:r w:rsidR="00BA46C2" w:rsidRPr="005641F2">
        <w:rPr>
          <w:b/>
          <w:bCs/>
          <w:color w:val="0C76BC"/>
          <w:sz w:val="40"/>
          <w:szCs w:val="40"/>
        </w:rPr>
        <w:t>iversity, Equity &amp; Inclusion</w:t>
      </w:r>
    </w:p>
    <w:p w14:paraId="5D070651" w14:textId="77777777" w:rsidR="005641F2" w:rsidRDefault="005641F2" w:rsidP="00E7628E">
      <w:pPr>
        <w:rPr>
          <w:b/>
          <w:bCs/>
          <w:color w:val="0C76BC"/>
          <w:sz w:val="28"/>
          <w:szCs w:val="28"/>
        </w:rPr>
      </w:pPr>
    </w:p>
    <w:p w14:paraId="5DE3F347" w14:textId="624E6F55" w:rsidR="005641F2" w:rsidRDefault="00F52323" w:rsidP="00E7628E">
      <w:pPr>
        <w:rPr>
          <w:b/>
          <w:bCs/>
          <w:color w:val="0C76BC"/>
          <w:sz w:val="28"/>
          <w:szCs w:val="28"/>
        </w:rPr>
      </w:pPr>
      <w:proofErr w:type="spellStart"/>
      <w:r>
        <w:rPr>
          <w:b/>
          <w:bCs/>
          <w:color w:val="0C76BC"/>
          <w:sz w:val="28"/>
          <w:szCs w:val="28"/>
        </w:rPr>
        <w:t>Carterwood</w:t>
      </w:r>
      <w:proofErr w:type="spellEnd"/>
      <w:r w:rsidR="005641F2">
        <w:rPr>
          <w:b/>
          <w:bCs/>
          <w:color w:val="0C76BC"/>
          <w:sz w:val="28"/>
          <w:szCs w:val="28"/>
        </w:rPr>
        <w:t xml:space="preserve"> Provis</w:t>
      </w:r>
      <w:r w:rsidR="00814556">
        <w:rPr>
          <w:b/>
          <w:bCs/>
          <w:color w:val="0C76BC"/>
          <w:sz w:val="28"/>
          <w:szCs w:val="28"/>
        </w:rPr>
        <w:t>i</w:t>
      </w:r>
      <w:r w:rsidR="005641F2">
        <w:rPr>
          <w:b/>
          <w:bCs/>
          <w:color w:val="0C76BC"/>
          <w:sz w:val="28"/>
          <w:szCs w:val="28"/>
        </w:rPr>
        <w:t>on:</w:t>
      </w:r>
    </w:p>
    <w:p w14:paraId="0E05EC48" w14:textId="4187635A" w:rsidR="005641F2" w:rsidRPr="003F5EB5" w:rsidRDefault="003F5EB5" w:rsidP="00E7628E">
      <w:pPr>
        <w:rPr>
          <w:color w:val="000000" w:themeColor="text1"/>
          <w:sz w:val="22"/>
          <w:szCs w:val="22"/>
        </w:rPr>
      </w:pPr>
      <w:r>
        <w:rPr>
          <w:color w:val="000000" w:themeColor="text1"/>
          <w:sz w:val="22"/>
          <w:szCs w:val="22"/>
        </w:rPr>
        <w:t>None identified</w:t>
      </w:r>
    </w:p>
    <w:p w14:paraId="4C96FFA3" w14:textId="77777777" w:rsidR="00504305" w:rsidRDefault="00504305" w:rsidP="00E7628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3487"/>
        <w:gridCol w:w="3487"/>
        <w:gridCol w:w="3487"/>
        <w:gridCol w:w="3487"/>
      </w:tblGrid>
      <w:tr w:rsidR="008070E2" w:rsidRPr="008070E2" w14:paraId="7F523E4D" w14:textId="77777777" w:rsidTr="00B21457">
        <w:tc>
          <w:tcPr>
            <w:tcW w:w="3487" w:type="dxa"/>
            <w:shd w:val="clear" w:color="auto" w:fill="FFF2CC" w:themeFill="accent4" w:themeFillTint="33"/>
          </w:tcPr>
          <w:p w14:paraId="0FC552B2" w14:textId="77777777" w:rsidR="00800F66" w:rsidRPr="008070E2" w:rsidRDefault="00800F66" w:rsidP="00EB1CD5">
            <w:pPr>
              <w:rPr>
                <w:b/>
                <w:bCs/>
                <w:color w:val="7F7F7F" w:themeColor="text1" w:themeTint="80"/>
                <w:sz w:val="28"/>
                <w:szCs w:val="28"/>
              </w:rPr>
            </w:pPr>
            <w:r w:rsidRPr="008070E2">
              <w:rPr>
                <w:b/>
                <w:bCs/>
                <w:color w:val="7F7F7F" w:themeColor="text1" w:themeTint="80"/>
                <w:sz w:val="28"/>
                <w:szCs w:val="28"/>
              </w:rPr>
              <w:t>Benefit</w:t>
            </w:r>
          </w:p>
          <w:p w14:paraId="20022A97" w14:textId="77777777" w:rsidR="00800F66" w:rsidRPr="008070E2" w:rsidRDefault="00800F66" w:rsidP="00EB1CD5">
            <w:pPr>
              <w:rPr>
                <w:b/>
                <w:bCs/>
                <w:color w:val="7F7F7F" w:themeColor="text1" w:themeTint="80"/>
                <w:sz w:val="28"/>
                <w:szCs w:val="28"/>
              </w:rPr>
            </w:pPr>
          </w:p>
        </w:tc>
        <w:tc>
          <w:tcPr>
            <w:tcW w:w="3487" w:type="dxa"/>
            <w:shd w:val="clear" w:color="auto" w:fill="FFF2CC" w:themeFill="accent4" w:themeFillTint="33"/>
          </w:tcPr>
          <w:p w14:paraId="0E28B7FA" w14:textId="1580D83D" w:rsidR="00800F66" w:rsidRPr="008070E2" w:rsidRDefault="00ED2BE6" w:rsidP="00EB1CD5">
            <w:pP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FFF2CC" w:themeFill="accent4" w:themeFillTint="33"/>
          </w:tcPr>
          <w:p w14:paraId="4B26B27C" w14:textId="18BBE238" w:rsidR="00800F66" w:rsidRPr="008070E2" w:rsidRDefault="008F2164" w:rsidP="00EB1CD5">
            <w:pP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FFF2CC" w:themeFill="accent4" w:themeFillTint="33"/>
          </w:tcPr>
          <w:p w14:paraId="269A0F86" w14:textId="77777777" w:rsidR="00800F66" w:rsidRPr="008070E2" w:rsidRDefault="00800F66" w:rsidP="00EB1CD5">
            <w:pPr>
              <w:rPr>
                <w:b/>
                <w:bCs/>
                <w:color w:val="7F7F7F" w:themeColor="text1" w:themeTint="80"/>
                <w:sz w:val="28"/>
                <w:szCs w:val="28"/>
              </w:rPr>
            </w:pPr>
            <w:r w:rsidRPr="008070E2">
              <w:rPr>
                <w:b/>
                <w:bCs/>
                <w:color w:val="7F7F7F" w:themeColor="text1" w:themeTint="80"/>
                <w:sz w:val="28"/>
                <w:szCs w:val="28"/>
              </w:rPr>
              <w:t>Private Sector</w:t>
            </w:r>
          </w:p>
        </w:tc>
      </w:tr>
      <w:tr w:rsidR="00800F66" w:rsidRPr="000E1712" w14:paraId="5F2C833F" w14:textId="77777777" w:rsidTr="00B21457">
        <w:tc>
          <w:tcPr>
            <w:tcW w:w="3487" w:type="dxa"/>
            <w:shd w:val="clear" w:color="auto" w:fill="FFF2CC" w:themeFill="accent4" w:themeFillTint="33"/>
          </w:tcPr>
          <w:p w14:paraId="30EFDDDA" w14:textId="77777777" w:rsidR="00800F66" w:rsidRPr="000E1712" w:rsidRDefault="00800F66" w:rsidP="00EB1CD5">
            <w:pPr>
              <w:rPr>
                <w:sz w:val="18"/>
                <w:szCs w:val="18"/>
              </w:rPr>
            </w:pPr>
            <w:r w:rsidRPr="000E1712">
              <w:rPr>
                <w:sz w:val="18"/>
                <w:szCs w:val="18"/>
              </w:rPr>
              <w:t>Pension invested ethically</w:t>
            </w:r>
          </w:p>
          <w:p w14:paraId="5DE5131B" w14:textId="167C12F4" w:rsidR="00800F66" w:rsidRPr="000E1712" w:rsidRDefault="00800F66" w:rsidP="00EB1CD5">
            <w:pPr>
              <w:rPr>
                <w:sz w:val="18"/>
                <w:szCs w:val="18"/>
              </w:rPr>
            </w:pPr>
          </w:p>
        </w:tc>
        <w:tc>
          <w:tcPr>
            <w:tcW w:w="3487" w:type="dxa"/>
            <w:shd w:val="clear" w:color="auto" w:fill="FFF2CC" w:themeFill="accent4" w:themeFillTint="33"/>
          </w:tcPr>
          <w:p w14:paraId="381AD5A4" w14:textId="3C065937" w:rsidR="00800F66" w:rsidRPr="000E1712" w:rsidRDefault="00A36790" w:rsidP="00EB1CD5">
            <w:pPr>
              <w:rPr>
                <w:sz w:val="18"/>
                <w:szCs w:val="18"/>
              </w:rPr>
            </w:pPr>
            <w:r>
              <w:rPr>
                <w:sz w:val="18"/>
                <w:szCs w:val="18"/>
              </w:rPr>
              <w:t>No</w:t>
            </w:r>
          </w:p>
        </w:tc>
        <w:tc>
          <w:tcPr>
            <w:tcW w:w="3487" w:type="dxa"/>
            <w:shd w:val="clear" w:color="auto" w:fill="FFF2CC" w:themeFill="accent4" w:themeFillTint="33"/>
          </w:tcPr>
          <w:p w14:paraId="2DEC2F44" w14:textId="77777777" w:rsidR="00800F66" w:rsidRPr="000E1712" w:rsidRDefault="00FE79D9" w:rsidP="00EB1CD5">
            <w:pPr>
              <w:rPr>
                <w:sz w:val="18"/>
                <w:szCs w:val="18"/>
              </w:rPr>
            </w:pPr>
            <w:r w:rsidRPr="000E1712">
              <w:rPr>
                <w:sz w:val="18"/>
                <w:szCs w:val="18"/>
              </w:rPr>
              <w:t>Yes (but practice more mixed than in Foundations)</w:t>
            </w:r>
          </w:p>
          <w:p w14:paraId="7882BE74" w14:textId="144ECBC6" w:rsidR="00B57B18" w:rsidRPr="000E1712" w:rsidRDefault="00B57B18" w:rsidP="00EB1CD5">
            <w:pPr>
              <w:rPr>
                <w:sz w:val="18"/>
                <w:szCs w:val="18"/>
              </w:rPr>
            </w:pPr>
          </w:p>
        </w:tc>
        <w:tc>
          <w:tcPr>
            <w:tcW w:w="3487" w:type="dxa"/>
            <w:shd w:val="clear" w:color="auto" w:fill="FFF2CC" w:themeFill="accent4" w:themeFillTint="33"/>
          </w:tcPr>
          <w:p w14:paraId="4AD16C17" w14:textId="126066D2" w:rsidR="00800F66" w:rsidRPr="000E1712" w:rsidRDefault="00FE79D9" w:rsidP="00EB1CD5">
            <w:pPr>
              <w:rPr>
                <w:sz w:val="18"/>
                <w:szCs w:val="18"/>
              </w:rPr>
            </w:pPr>
            <w:r w:rsidRPr="000E1712">
              <w:rPr>
                <w:sz w:val="18"/>
                <w:szCs w:val="18"/>
              </w:rPr>
              <w:t>Mixed practice</w:t>
            </w:r>
          </w:p>
        </w:tc>
      </w:tr>
      <w:tr w:rsidR="0048429D" w:rsidRPr="000E1712" w14:paraId="18FDEB5C" w14:textId="77777777" w:rsidTr="00B21457">
        <w:tc>
          <w:tcPr>
            <w:tcW w:w="3487" w:type="dxa"/>
            <w:shd w:val="clear" w:color="auto" w:fill="FFF2CC" w:themeFill="accent4" w:themeFillTint="33"/>
          </w:tcPr>
          <w:p w14:paraId="14AA89C2" w14:textId="77777777" w:rsidR="0048429D" w:rsidRDefault="0048429D" w:rsidP="00EB1CD5">
            <w:pPr>
              <w:rPr>
                <w:sz w:val="18"/>
                <w:szCs w:val="18"/>
              </w:rPr>
            </w:pPr>
            <w:r w:rsidRPr="000E1712">
              <w:rPr>
                <w:sz w:val="18"/>
                <w:szCs w:val="18"/>
              </w:rPr>
              <w:t>Commitment to tackling pay inequality</w:t>
            </w:r>
          </w:p>
          <w:p w14:paraId="6C88121C" w14:textId="7C5CF186" w:rsidR="005641F2" w:rsidRPr="000E1712" w:rsidRDefault="005641F2" w:rsidP="00EB1CD5">
            <w:pPr>
              <w:rPr>
                <w:sz w:val="18"/>
                <w:szCs w:val="18"/>
              </w:rPr>
            </w:pPr>
          </w:p>
        </w:tc>
        <w:tc>
          <w:tcPr>
            <w:tcW w:w="3487" w:type="dxa"/>
            <w:shd w:val="clear" w:color="auto" w:fill="FFF2CC" w:themeFill="accent4" w:themeFillTint="33"/>
          </w:tcPr>
          <w:p w14:paraId="3B2BA406" w14:textId="58F70EBA" w:rsidR="0048429D" w:rsidRPr="000E1712" w:rsidRDefault="00A36790" w:rsidP="00EB1CD5">
            <w:pPr>
              <w:rPr>
                <w:sz w:val="18"/>
                <w:szCs w:val="18"/>
              </w:rPr>
            </w:pPr>
            <w:r>
              <w:rPr>
                <w:sz w:val="18"/>
                <w:szCs w:val="18"/>
              </w:rPr>
              <w:t>No</w:t>
            </w:r>
          </w:p>
        </w:tc>
        <w:tc>
          <w:tcPr>
            <w:tcW w:w="3487" w:type="dxa"/>
            <w:shd w:val="clear" w:color="auto" w:fill="FFF2CC" w:themeFill="accent4" w:themeFillTint="33"/>
          </w:tcPr>
          <w:p w14:paraId="14404ABB" w14:textId="1352A3EA" w:rsidR="0048429D" w:rsidRPr="000E1712" w:rsidRDefault="00A15EAC" w:rsidP="00EB1CD5">
            <w:pPr>
              <w:rPr>
                <w:sz w:val="18"/>
                <w:szCs w:val="18"/>
              </w:rPr>
            </w:pPr>
            <w:r>
              <w:rPr>
                <w:sz w:val="18"/>
                <w:szCs w:val="18"/>
              </w:rPr>
              <w:t>Yes - stated</w:t>
            </w:r>
          </w:p>
        </w:tc>
        <w:tc>
          <w:tcPr>
            <w:tcW w:w="3487" w:type="dxa"/>
            <w:shd w:val="clear" w:color="auto" w:fill="FFF2CC" w:themeFill="accent4" w:themeFillTint="33"/>
          </w:tcPr>
          <w:p w14:paraId="017FA587" w14:textId="3DAE110A" w:rsidR="0048429D" w:rsidRPr="000E1712" w:rsidRDefault="00A15EAC" w:rsidP="00EB1CD5">
            <w:pPr>
              <w:rPr>
                <w:sz w:val="18"/>
                <w:szCs w:val="18"/>
              </w:rPr>
            </w:pPr>
            <w:r>
              <w:rPr>
                <w:sz w:val="18"/>
                <w:szCs w:val="18"/>
              </w:rPr>
              <w:t>Yes - stated</w:t>
            </w:r>
          </w:p>
        </w:tc>
      </w:tr>
      <w:tr w:rsidR="003667F3" w:rsidRPr="000E1712" w14:paraId="0727CFCE" w14:textId="77777777" w:rsidTr="00B21457">
        <w:tc>
          <w:tcPr>
            <w:tcW w:w="3487" w:type="dxa"/>
            <w:shd w:val="clear" w:color="auto" w:fill="FFF2CC" w:themeFill="accent4" w:themeFillTint="33"/>
          </w:tcPr>
          <w:p w14:paraId="35D18891" w14:textId="72C45018" w:rsidR="003667F3" w:rsidRPr="000E1712" w:rsidRDefault="003667F3" w:rsidP="00EB1CD5">
            <w:pPr>
              <w:rPr>
                <w:sz w:val="18"/>
                <w:szCs w:val="18"/>
              </w:rPr>
            </w:pPr>
            <w:r w:rsidRPr="000E1712">
              <w:rPr>
                <w:sz w:val="18"/>
                <w:szCs w:val="18"/>
              </w:rPr>
              <w:t>Paid volunteering days</w:t>
            </w:r>
          </w:p>
        </w:tc>
        <w:tc>
          <w:tcPr>
            <w:tcW w:w="3487" w:type="dxa"/>
            <w:shd w:val="clear" w:color="auto" w:fill="FFF2CC" w:themeFill="accent4" w:themeFillTint="33"/>
          </w:tcPr>
          <w:p w14:paraId="4270ECDB" w14:textId="346BF11E" w:rsidR="003667F3" w:rsidRPr="000E1712" w:rsidRDefault="00A36790" w:rsidP="00EB1CD5">
            <w:pPr>
              <w:rPr>
                <w:sz w:val="18"/>
                <w:szCs w:val="18"/>
              </w:rPr>
            </w:pPr>
            <w:r>
              <w:rPr>
                <w:sz w:val="18"/>
                <w:szCs w:val="18"/>
              </w:rPr>
              <w:t>No</w:t>
            </w:r>
          </w:p>
        </w:tc>
        <w:tc>
          <w:tcPr>
            <w:tcW w:w="3487" w:type="dxa"/>
            <w:shd w:val="clear" w:color="auto" w:fill="FFF2CC" w:themeFill="accent4" w:themeFillTint="33"/>
          </w:tcPr>
          <w:p w14:paraId="013B60A9" w14:textId="2F67818C" w:rsidR="003667F3" w:rsidRPr="000E1712" w:rsidRDefault="00AE5F27" w:rsidP="00EB1CD5">
            <w:pPr>
              <w:rPr>
                <w:sz w:val="18"/>
                <w:szCs w:val="18"/>
              </w:rPr>
            </w:pPr>
            <w:r w:rsidRPr="000E1712">
              <w:rPr>
                <w:sz w:val="18"/>
                <w:szCs w:val="18"/>
              </w:rPr>
              <w:t>Yes – typically around 1-2 days</w:t>
            </w:r>
          </w:p>
        </w:tc>
        <w:tc>
          <w:tcPr>
            <w:tcW w:w="3487" w:type="dxa"/>
            <w:shd w:val="clear" w:color="auto" w:fill="FFF2CC" w:themeFill="accent4" w:themeFillTint="33"/>
          </w:tcPr>
          <w:p w14:paraId="5DF7D15D" w14:textId="183EECF4" w:rsidR="003667F3" w:rsidRPr="000E1712" w:rsidRDefault="003667F3" w:rsidP="00EB1CD5">
            <w:pPr>
              <w:rPr>
                <w:sz w:val="18"/>
                <w:szCs w:val="18"/>
              </w:rPr>
            </w:pPr>
            <w:r w:rsidRPr="000E1712">
              <w:rPr>
                <w:sz w:val="18"/>
                <w:szCs w:val="18"/>
              </w:rPr>
              <w:t>Around 50% with an average provision of 1.5 days</w:t>
            </w:r>
          </w:p>
        </w:tc>
      </w:tr>
    </w:tbl>
    <w:p w14:paraId="04BFB8E5" w14:textId="77777777" w:rsidR="00800F66" w:rsidRDefault="00800F66" w:rsidP="00E7628E"/>
    <w:p w14:paraId="34B4568E" w14:textId="0EB7AFFA" w:rsidR="00CE59D9" w:rsidRPr="005641F2" w:rsidRDefault="00CE59D9" w:rsidP="00E7628E">
      <w:pPr>
        <w:rPr>
          <w:b/>
          <w:bCs/>
          <w:color w:val="0C76BC"/>
          <w:sz w:val="28"/>
          <w:szCs w:val="28"/>
        </w:rPr>
      </w:pPr>
      <w:r w:rsidRPr="005641F2">
        <w:rPr>
          <w:b/>
          <w:bCs/>
          <w:color w:val="0C76BC"/>
          <w:sz w:val="28"/>
          <w:szCs w:val="28"/>
        </w:rPr>
        <w:t>Less common benefits/ideas</w:t>
      </w:r>
    </w:p>
    <w:p w14:paraId="54CCB4E6" w14:textId="09DB1231" w:rsidR="009C47E0" w:rsidRDefault="009C47E0" w:rsidP="000E1712">
      <w:pPr>
        <w:pStyle w:val="ListParagraph"/>
        <w:numPr>
          <w:ilvl w:val="0"/>
          <w:numId w:val="16"/>
        </w:numPr>
      </w:pPr>
      <w:r>
        <w:t>Discounts on energy efficient appliances</w:t>
      </w:r>
    </w:p>
    <w:p w14:paraId="0918C9AD" w14:textId="213E0608" w:rsidR="000438F6" w:rsidRDefault="000438F6" w:rsidP="000E1712">
      <w:pPr>
        <w:pStyle w:val="ListParagraph"/>
        <w:numPr>
          <w:ilvl w:val="0"/>
          <w:numId w:val="16"/>
        </w:numPr>
      </w:pPr>
      <w:r>
        <w:t>Mentoring opportunities for under-represented groups to break down occupational barriers</w:t>
      </w:r>
    </w:p>
    <w:p w14:paraId="1FE3DAAC" w14:textId="77777777" w:rsidR="00BA26D7" w:rsidRDefault="00BA26D7" w:rsidP="00E7628E"/>
    <w:p w14:paraId="0E63C329" w14:textId="2442BDC2" w:rsidR="00017200" w:rsidRDefault="00017200">
      <w:r>
        <w:br w:type="page"/>
      </w:r>
    </w:p>
    <w:p w14:paraId="04BE762F" w14:textId="496A166E" w:rsidR="00017200" w:rsidRDefault="00017200" w:rsidP="00017200">
      <w:pPr>
        <w:rPr>
          <w:b/>
          <w:bCs/>
          <w:color w:val="0C76BC"/>
          <w:sz w:val="40"/>
          <w:szCs w:val="40"/>
        </w:rPr>
      </w:pPr>
      <w:r>
        <w:rPr>
          <w:b/>
          <w:bCs/>
          <w:color w:val="0C76BC"/>
          <w:sz w:val="40"/>
          <w:szCs w:val="40"/>
        </w:rPr>
        <w:lastRenderedPageBreak/>
        <w:t>Learning &amp; Personal Development</w:t>
      </w:r>
    </w:p>
    <w:p w14:paraId="19C89270" w14:textId="77777777" w:rsidR="00017200" w:rsidRDefault="00017200" w:rsidP="00017200">
      <w:pPr>
        <w:rPr>
          <w:b/>
          <w:bCs/>
          <w:color w:val="0C76BC"/>
          <w:sz w:val="28"/>
          <w:szCs w:val="28"/>
        </w:rPr>
      </w:pPr>
    </w:p>
    <w:p w14:paraId="3EA6905B" w14:textId="2D9B2BD4" w:rsidR="00017200" w:rsidRDefault="00F52323" w:rsidP="00017200">
      <w:pPr>
        <w:rPr>
          <w:b/>
          <w:bCs/>
          <w:color w:val="0C76BC"/>
          <w:sz w:val="28"/>
          <w:szCs w:val="28"/>
        </w:rPr>
      </w:pPr>
      <w:proofErr w:type="spellStart"/>
      <w:r>
        <w:rPr>
          <w:b/>
          <w:bCs/>
          <w:color w:val="0C76BC"/>
          <w:sz w:val="28"/>
          <w:szCs w:val="28"/>
        </w:rPr>
        <w:t>Carterwood</w:t>
      </w:r>
      <w:proofErr w:type="spellEnd"/>
      <w:r w:rsidR="00017200">
        <w:rPr>
          <w:b/>
          <w:bCs/>
          <w:color w:val="0C76BC"/>
          <w:sz w:val="28"/>
          <w:szCs w:val="28"/>
        </w:rPr>
        <w:t xml:space="preserve"> </w:t>
      </w:r>
      <w:proofErr w:type="spellStart"/>
      <w:r w:rsidR="00017200">
        <w:rPr>
          <w:b/>
          <w:bCs/>
          <w:color w:val="0C76BC"/>
          <w:sz w:val="28"/>
          <w:szCs w:val="28"/>
        </w:rPr>
        <w:t>Provison</w:t>
      </w:r>
      <w:proofErr w:type="spellEnd"/>
      <w:r w:rsidR="00017200">
        <w:rPr>
          <w:b/>
          <w:bCs/>
          <w:color w:val="0C76BC"/>
          <w:sz w:val="28"/>
          <w:szCs w:val="28"/>
        </w:rPr>
        <w:t>:</w:t>
      </w:r>
    </w:p>
    <w:p w14:paraId="41808FB2" w14:textId="77777777" w:rsidR="00BF74C7" w:rsidRPr="006512AF" w:rsidRDefault="00BF74C7" w:rsidP="00BF74C7">
      <w:pPr>
        <w:pStyle w:val="ListParagraph"/>
        <w:numPr>
          <w:ilvl w:val="0"/>
          <w:numId w:val="18"/>
        </w:numPr>
        <w:spacing w:line="259" w:lineRule="auto"/>
        <w:rPr>
          <w:lang w:val="en-US"/>
        </w:rPr>
      </w:pPr>
      <w:r>
        <w:rPr>
          <w:lang w:val="en-US"/>
        </w:rPr>
        <w:t>Personal development/training support</w:t>
      </w:r>
    </w:p>
    <w:p w14:paraId="721AEB57" w14:textId="21944EB9" w:rsidR="009F675D" w:rsidRDefault="009F675D" w:rsidP="00BF74C7">
      <w:r>
        <w:t xml:space="preserve"> </w:t>
      </w:r>
    </w:p>
    <w:p w14:paraId="16FCB958" w14:textId="3278D46F" w:rsidR="00017200" w:rsidRPr="005641F2" w:rsidRDefault="00017200" w:rsidP="00017200">
      <w:pPr>
        <w:rPr>
          <w:b/>
          <w:bCs/>
          <w:color w:val="0C76BC"/>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3487"/>
        <w:gridCol w:w="3487"/>
        <w:gridCol w:w="3487"/>
        <w:gridCol w:w="3487"/>
      </w:tblGrid>
      <w:tr w:rsidR="009F675D" w:rsidRPr="008070E2" w14:paraId="695DEFDD" w14:textId="77777777" w:rsidTr="00BF74C7">
        <w:trPr>
          <w:trHeight w:val="550"/>
        </w:trPr>
        <w:tc>
          <w:tcPr>
            <w:tcW w:w="3487" w:type="dxa"/>
            <w:shd w:val="clear" w:color="auto" w:fill="FFD1CC"/>
          </w:tcPr>
          <w:p w14:paraId="3C1B66BF" w14:textId="77777777" w:rsidR="009F675D" w:rsidRPr="008070E2" w:rsidRDefault="009F675D" w:rsidP="00087EA6">
            <w:pPr>
              <w:rPr>
                <w:b/>
                <w:bCs/>
                <w:color w:val="7F7F7F" w:themeColor="text1" w:themeTint="80"/>
                <w:sz w:val="28"/>
                <w:szCs w:val="28"/>
              </w:rPr>
            </w:pPr>
            <w:r w:rsidRPr="008070E2">
              <w:rPr>
                <w:b/>
                <w:bCs/>
                <w:color w:val="7F7F7F" w:themeColor="text1" w:themeTint="80"/>
                <w:sz w:val="28"/>
                <w:szCs w:val="28"/>
              </w:rPr>
              <w:t>Benefit</w:t>
            </w:r>
          </w:p>
          <w:p w14:paraId="02416EF4" w14:textId="77777777" w:rsidR="009F675D" w:rsidRPr="008070E2" w:rsidRDefault="009F675D" w:rsidP="00087EA6">
            <w:pPr>
              <w:rPr>
                <w:b/>
                <w:bCs/>
                <w:color w:val="7F7F7F" w:themeColor="text1" w:themeTint="80"/>
                <w:sz w:val="28"/>
                <w:szCs w:val="28"/>
              </w:rPr>
            </w:pPr>
          </w:p>
        </w:tc>
        <w:tc>
          <w:tcPr>
            <w:tcW w:w="3487" w:type="dxa"/>
            <w:shd w:val="clear" w:color="auto" w:fill="F2F2F2" w:themeFill="background1" w:themeFillShade="F2"/>
          </w:tcPr>
          <w:p w14:paraId="234A37A5" w14:textId="5C71716D" w:rsidR="009F675D" w:rsidRPr="008070E2" w:rsidRDefault="00ED2BE6" w:rsidP="00087EA6">
            <w:pPr>
              <w:rPr>
                <w:b/>
                <w:bCs/>
                <w:color w:val="7F7F7F" w:themeColor="text1" w:themeTint="80"/>
                <w:sz w:val="28"/>
                <w:szCs w:val="28"/>
              </w:rPr>
            </w:pPr>
            <w:r>
              <w:rPr>
                <w:b/>
                <w:bCs/>
                <w:color w:val="7F7F7F" w:themeColor="text1" w:themeTint="80"/>
                <w:sz w:val="28"/>
                <w:szCs w:val="28"/>
              </w:rPr>
              <w:t>Small Private Sector</w:t>
            </w:r>
          </w:p>
        </w:tc>
        <w:tc>
          <w:tcPr>
            <w:tcW w:w="3487" w:type="dxa"/>
            <w:shd w:val="clear" w:color="auto" w:fill="FFD1CC"/>
          </w:tcPr>
          <w:p w14:paraId="714586D6" w14:textId="522B1C22" w:rsidR="009F675D" w:rsidRPr="008070E2" w:rsidRDefault="008F2164" w:rsidP="00087EA6">
            <w:pPr>
              <w:rPr>
                <w:b/>
                <w:bCs/>
                <w:color w:val="7F7F7F" w:themeColor="text1" w:themeTint="80"/>
                <w:sz w:val="28"/>
                <w:szCs w:val="28"/>
              </w:rPr>
            </w:pPr>
            <w:r>
              <w:rPr>
                <w:b/>
                <w:bCs/>
                <w:color w:val="7F7F7F" w:themeColor="text1" w:themeTint="80"/>
                <w:sz w:val="28"/>
                <w:szCs w:val="28"/>
              </w:rPr>
              <w:t>Social Enterprises</w:t>
            </w:r>
          </w:p>
        </w:tc>
        <w:tc>
          <w:tcPr>
            <w:tcW w:w="3487" w:type="dxa"/>
            <w:shd w:val="clear" w:color="auto" w:fill="F2F2F2" w:themeFill="background1" w:themeFillShade="F2"/>
          </w:tcPr>
          <w:p w14:paraId="1352C50B" w14:textId="77777777" w:rsidR="009F675D" w:rsidRPr="008070E2" w:rsidRDefault="009F675D" w:rsidP="00087EA6">
            <w:pPr>
              <w:rPr>
                <w:b/>
                <w:bCs/>
                <w:color w:val="7F7F7F" w:themeColor="text1" w:themeTint="80"/>
                <w:sz w:val="28"/>
                <w:szCs w:val="28"/>
              </w:rPr>
            </w:pPr>
            <w:r w:rsidRPr="008070E2">
              <w:rPr>
                <w:b/>
                <w:bCs/>
                <w:color w:val="7F7F7F" w:themeColor="text1" w:themeTint="80"/>
                <w:sz w:val="28"/>
                <w:szCs w:val="28"/>
              </w:rPr>
              <w:t>Private Sector</w:t>
            </w:r>
          </w:p>
        </w:tc>
      </w:tr>
      <w:tr w:rsidR="009F675D" w:rsidRPr="000E1712" w14:paraId="33E862CC" w14:textId="77777777" w:rsidTr="0051779F">
        <w:tc>
          <w:tcPr>
            <w:tcW w:w="3487" w:type="dxa"/>
            <w:shd w:val="clear" w:color="auto" w:fill="FFD1CC"/>
          </w:tcPr>
          <w:p w14:paraId="53C7EC51" w14:textId="40FF8936" w:rsidR="009F675D" w:rsidRPr="000E1712" w:rsidRDefault="00FE69FF" w:rsidP="00087EA6">
            <w:pPr>
              <w:rPr>
                <w:sz w:val="18"/>
                <w:szCs w:val="18"/>
              </w:rPr>
            </w:pPr>
            <w:r>
              <w:rPr>
                <w:sz w:val="18"/>
                <w:szCs w:val="18"/>
              </w:rPr>
              <w:t>Personal Development Budget</w:t>
            </w:r>
          </w:p>
          <w:p w14:paraId="37C1C302" w14:textId="77777777" w:rsidR="009F675D" w:rsidRPr="000E1712" w:rsidRDefault="009F675D" w:rsidP="00087EA6">
            <w:pPr>
              <w:rPr>
                <w:sz w:val="18"/>
                <w:szCs w:val="18"/>
              </w:rPr>
            </w:pPr>
          </w:p>
        </w:tc>
        <w:tc>
          <w:tcPr>
            <w:tcW w:w="3487" w:type="dxa"/>
            <w:shd w:val="clear" w:color="auto" w:fill="F2F2F2" w:themeFill="background1" w:themeFillShade="F2"/>
          </w:tcPr>
          <w:p w14:paraId="1F62E691" w14:textId="7B0E2681" w:rsidR="009F675D" w:rsidRPr="000E1712" w:rsidRDefault="004E1DAD" w:rsidP="00087EA6">
            <w:pPr>
              <w:rPr>
                <w:sz w:val="18"/>
                <w:szCs w:val="18"/>
              </w:rPr>
            </w:pPr>
            <w:r>
              <w:rPr>
                <w:sz w:val="18"/>
                <w:szCs w:val="18"/>
              </w:rPr>
              <w:t>No</w:t>
            </w:r>
          </w:p>
        </w:tc>
        <w:tc>
          <w:tcPr>
            <w:tcW w:w="3487" w:type="dxa"/>
            <w:shd w:val="clear" w:color="auto" w:fill="FFD1CC"/>
          </w:tcPr>
          <w:p w14:paraId="557FB449" w14:textId="41C2C3E4" w:rsidR="009F675D" w:rsidRPr="000E1712" w:rsidRDefault="00A70DD0" w:rsidP="00087EA6">
            <w:pPr>
              <w:rPr>
                <w:sz w:val="18"/>
                <w:szCs w:val="18"/>
              </w:rPr>
            </w:pPr>
            <w:r>
              <w:rPr>
                <w:sz w:val="18"/>
                <w:szCs w:val="18"/>
              </w:rPr>
              <w:t>Mixed practice – not standard to have a personal budget that is not linked to work outcomes</w:t>
            </w:r>
            <w:r w:rsidRPr="000E1712">
              <w:rPr>
                <w:sz w:val="18"/>
                <w:szCs w:val="18"/>
              </w:rPr>
              <w:t xml:space="preserve"> </w:t>
            </w:r>
          </w:p>
        </w:tc>
        <w:tc>
          <w:tcPr>
            <w:tcW w:w="3487" w:type="dxa"/>
            <w:shd w:val="clear" w:color="auto" w:fill="F2F2F2" w:themeFill="background1" w:themeFillShade="F2"/>
          </w:tcPr>
          <w:p w14:paraId="5EA1AEA0" w14:textId="77777777" w:rsidR="009F675D" w:rsidRDefault="00A70DD0" w:rsidP="00087EA6">
            <w:pPr>
              <w:rPr>
                <w:sz w:val="18"/>
                <w:szCs w:val="18"/>
              </w:rPr>
            </w:pPr>
            <w:r>
              <w:rPr>
                <w:sz w:val="18"/>
                <w:szCs w:val="18"/>
              </w:rPr>
              <w:t>Mixed practice – not standard to have a personal budget that is not linked to work outcomes</w:t>
            </w:r>
          </w:p>
          <w:p w14:paraId="1F34492F" w14:textId="5F44BA53" w:rsidR="00B21457" w:rsidRPr="000E1712" w:rsidRDefault="00B21457" w:rsidP="00087EA6">
            <w:pPr>
              <w:rPr>
                <w:sz w:val="18"/>
                <w:szCs w:val="18"/>
              </w:rPr>
            </w:pPr>
          </w:p>
        </w:tc>
      </w:tr>
      <w:tr w:rsidR="0051779F" w:rsidRPr="000E1712" w14:paraId="068E3060" w14:textId="77777777" w:rsidTr="0051779F">
        <w:tc>
          <w:tcPr>
            <w:tcW w:w="3487" w:type="dxa"/>
            <w:shd w:val="clear" w:color="auto" w:fill="FFD1CC"/>
          </w:tcPr>
          <w:p w14:paraId="392AAAE7" w14:textId="6CA79F56" w:rsidR="0051779F" w:rsidRDefault="0051779F" w:rsidP="00087EA6">
            <w:pPr>
              <w:rPr>
                <w:sz w:val="18"/>
                <w:szCs w:val="18"/>
              </w:rPr>
            </w:pPr>
            <w:r>
              <w:rPr>
                <w:sz w:val="18"/>
                <w:szCs w:val="18"/>
              </w:rPr>
              <w:t>Free access to courses and videos</w:t>
            </w:r>
          </w:p>
        </w:tc>
        <w:tc>
          <w:tcPr>
            <w:tcW w:w="3487" w:type="dxa"/>
            <w:shd w:val="clear" w:color="auto" w:fill="F2F2F2" w:themeFill="background1" w:themeFillShade="F2"/>
          </w:tcPr>
          <w:p w14:paraId="34EB2394" w14:textId="65F52EB1" w:rsidR="0051779F" w:rsidRDefault="004E1DAD" w:rsidP="00087EA6">
            <w:pPr>
              <w:rPr>
                <w:sz w:val="18"/>
                <w:szCs w:val="18"/>
              </w:rPr>
            </w:pPr>
            <w:r>
              <w:rPr>
                <w:sz w:val="18"/>
                <w:szCs w:val="18"/>
              </w:rPr>
              <w:t>Mixed practice</w:t>
            </w:r>
          </w:p>
        </w:tc>
        <w:tc>
          <w:tcPr>
            <w:tcW w:w="3487" w:type="dxa"/>
            <w:shd w:val="clear" w:color="auto" w:fill="FFD1CC"/>
          </w:tcPr>
          <w:p w14:paraId="3BC0BF6E" w14:textId="4A53B0E0" w:rsidR="0051779F" w:rsidRDefault="00D06127" w:rsidP="00087EA6">
            <w:pPr>
              <w:rPr>
                <w:sz w:val="18"/>
                <w:szCs w:val="18"/>
              </w:rPr>
            </w:pPr>
            <w:r>
              <w:rPr>
                <w:sz w:val="18"/>
                <w:szCs w:val="18"/>
              </w:rPr>
              <w:t>Yes</w:t>
            </w:r>
          </w:p>
        </w:tc>
        <w:tc>
          <w:tcPr>
            <w:tcW w:w="3487" w:type="dxa"/>
            <w:shd w:val="clear" w:color="auto" w:fill="F2F2F2" w:themeFill="background1" w:themeFillShade="F2"/>
          </w:tcPr>
          <w:p w14:paraId="4BD86285" w14:textId="70FC13F7" w:rsidR="0051779F" w:rsidRDefault="00D06127" w:rsidP="00087EA6">
            <w:pPr>
              <w:rPr>
                <w:sz w:val="18"/>
                <w:szCs w:val="18"/>
              </w:rPr>
            </w:pPr>
            <w:r>
              <w:rPr>
                <w:sz w:val="18"/>
                <w:szCs w:val="18"/>
              </w:rPr>
              <w:t>Yes</w:t>
            </w:r>
          </w:p>
          <w:p w14:paraId="6C7CB08E" w14:textId="25CB9076" w:rsidR="00DF42F6" w:rsidRDefault="00DF42F6" w:rsidP="00087EA6">
            <w:pPr>
              <w:rPr>
                <w:sz w:val="18"/>
                <w:szCs w:val="18"/>
              </w:rPr>
            </w:pPr>
          </w:p>
        </w:tc>
      </w:tr>
      <w:tr w:rsidR="00DF42F6" w:rsidRPr="000E1712" w14:paraId="012A5C3A" w14:textId="77777777" w:rsidTr="0051779F">
        <w:tc>
          <w:tcPr>
            <w:tcW w:w="3487" w:type="dxa"/>
            <w:shd w:val="clear" w:color="auto" w:fill="FFD1CC"/>
          </w:tcPr>
          <w:p w14:paraId="5095593D" w14:textId="4DF286D9" w:rsidR="00DF42F6" w:rsidRDefault="00DF42F6" w:rsidP="00087EA6">
            <w:pPr>
              <w:rPr>
                <w:sz w:val="18"/>
                <w:szCs w:val="18"/>
              </w:rPr>
            </w:pPr>
            <w:r>
              <w:rPr>
                <w:sz w:val="18"/>
                <w:szCs w:val="18"/>
              </w:rPr>
              <w:t>Relevant professional subscriptions paid for</w:t>
            </w:r>
          </w:p>
        </w:tc>
        <w:tc>
          <w:tcPr>
            <w:tcW w:w="3487" w:type="dxa"/>
            <w:shd w:val="clear" w:color="auto" w:fill="F2F2F2" w:themeFill="background1" w:themeFillShade="F2"/>
          </w:tcPr>
          <w:p w14:paraId="0C8D539A" w14:textId="17C70C60" w:rsidR="00DF42F6" w:rsidRDefault="00DF42F6" w:rsidP="00087EA6">
            <w:pPr>
              <w:rPr>
                <w:sz w:val="18"/>
                <w:szCs w:val="18"/>
              </w:rPr>
            </w:pPr>
            <w:r>
              <w:rPr>
                <w:sz w:val="18"/>
                <w:szCs w:val="18"/>
              </w:rPr>
              <w:t xml:space="preserve">Yes – typically </w:t>
            </w:r>
            <w:r w:rsidR="004E1DAD">
              <w:rPr>
                <w:sz w:val="18"/>
                <w:szCs w:val="18"/>
              </w:rPr>
              <w:t>1</w:t>
            </w:r>
            <w:r>
              <w:rPr>
                <w:sz w:val="18"/>
                <w:szCs w:val="18"/>
              </w:rPr>
              <w:t xml:space="preserve"> subscription paid for</w:t>
            </w:r>
          </w:p>
        </w:tc>
        <w:tc>
          <w:tcPr>
            <w:tcW w:w="3487" w:type="dxa"/>
            <w:shd w:val="clear" w:color="auto" w:fill="FFD1CC"/>
          </w:tcPr>
          <w:p w14:paraId="24CCF7A4" w14:textId="4F6ECF90" w:rsidR="00DF42F6" w:rsidRDefault="00DF42F6" w:rsidP="00087EA6">
            <w:pPr>
              <w:rPr>
                <w:sz w:val="18"/>
                <w:szCs w:val="18"/>
              </w:rPr>
            </w:pPr>
            <w:r>
              <w:rPr>
                <w:sz w:val="18"/>
                <w:szCs w:val="18"/>
              </w:rPr>
              <w:t>Yes – typically 2 subscriptions paid for</w:t>
            </w:r>
          </w:p>
        </w:tc>
        <w:tc>
          <w:tcPr>
            <w:tcW w:w="3487" w:type="dxa"/>
            <w:shd w:val="clear" w:color="auto" w:fill="F2F2F2" w:themeFill="background1" w:themeFillShade="F2"/>
          </w:tcPr>
          <w:p w14:paraId="022A53DF" w14:textId="77777777" w:rsidR="00DF42F6" w:rsidRDefault="00DF42F6" w:rsidP="00087EA6">
            <w:pPr>
              <w:rPr>
                <w:sz w:val="18"/>
                <w:szCs w:val="18"/>
              </w:rPr>
            </w:pPr>
            <w:r>
              <w:rPr>
                <w:sz w:val="18"/>
                <w:szCs w:val="18"/>
              </w:rPr>
              <w:t>Yes – typically 2 subscriptions paid for</w:t>
            </w:r>
          </w:p>
          <w:p w14:paraId="664506FF" w14:textId="691D9E27" w:rsidR="00DF42F6" w:rsidRDefault="00DF42F6" w:rsidP="00087EA6">
            <w:pPr>
              <w:rPr>
                <w:sz w:val="18"/>
                <w:szCs w:val="18"/>
              </w:rPr>
            </w:pPr>
          </w:p>
        </w:tc>
      </w:tr>
      <w:tr w:rsidR="00672CB5" w:rsidRPr="000E1712" w14:paraId="01BCC664" w14:textId="77777777" w:rsidTr="0051779F">
        <w:tc>
          <w:tcPr>
            <w:tcW w:w="3487" w:type="dxa"/>
            <w:shd w:val="clear" w:color="auto" w:fill="FFD1CC"/>
          </w:tcPr>
          <w:p w14:paraId="2BECB8FE" w14:textId="5671646F" w:rsidR="00672CB5" w:rsidRDefault="00672CB5" w:rsidP="00087EA6">
            <w:pPr>
              <w:rPr>
                <w:sz w:val="18"/>
                <w:szCs w:val="18"/>
              </w:rPr>
            </w:pPr>
            <w:r>
              <w:rPr>
                <w:sz w:val="18"/>
                <w:szCs w:val="18"/>
              </w:rPr>
              <w:t>Career development through training courses, work shadowing, mentoring</w:t>
            </w:r>
          </w:p>
        </w:tc>
        <w:tc>
          <w:tcPr>
            <w:tcW w:w="3487" w:type="dxa"/>
            <w:shd w:val="clear" w:color="auto" w:fill="F2F2F2" w:themeFill="background1" w:themeFillShade="F2"/>
          </w:tcPr>
          <w:p w14:paraId="32207420" w14:textId="673B0094" w:rsidR="00672CB5" w:rsidRDefault="004E1DAD" w:rsidP="00087EA6">
            <w:pPr>
              <w:rPr>
                <w:sz w:val="18"/>
                <w:szCs w:val="18"/>
              </w:rPr>
            </w:pPr>
            <w:r>
              <w:rPr>
                <w:sz w:val="18"/>
                <w:szCs w:val="18"/>
              </w:rPr>
              <w:t>No</w:t>
            </w:r>
          </w:p>
          <w:p w14:paraId="3381A797" w14:textId="627E1B4E" w:rsidR="009930E4" w:rsidRDefault="009930E4" w:rsidP="00087EA6">
            <w:pPr>
              <w:rPr>
                <w:sz w:val="18"/>
                <w:szCs w:val="18"/>
              </w:rPr>
            </w:pPr>
          </w:p>
        </w:tc>
        <w:tc>
          <w:tcPr>
            <w:tcW w:w="3487" w:type="dxa"/>
            <w:shd w:val="clear" w:color="auto" w:fill="FFD1CC"/>
          </w:tcPr>
          <w:p w14:paraId="100711FE" w14:textId="6AC63DB1" w:rsidR="00672CB5" w:rsidRDefault="00360D3C" w:rsidP="00087EA6">
            <w:pPr>
              <w:rPr>
                <w:sz w:val="18"/>
                <w:szCs w:val="18"/>
              </w:rPr>
            </w:pPr>
            <w:r>
              <w:rPr>
                <w:sz w:val="18"/>
                <w:szCs w:val="18"/>
              </w:rPr>
              <w:t>Yes, this is typical market practice</w:t>
            </w:r>
            <w:r w:rsidR="00B55E91">
              <w:rPr>
                <w:sz w:val="18"/>
                <w:szCs w:val="18"/>
              </w:rPr>
              <w:t xml:space="preserve">.  The </w:t>
            </w:r>
            <w:r w:rsidR="007C1995">
              <w:rPr>
                <w:sz w:val="18"/>
                <w:szCs w:val="18"/>
              </w:rPr>
              <w:t>Not-for-Profit and Foundation sectors typically place more emphasis on learning opportunities than the private sector</w:t>
            </w:r>
          </w:p>
        </w:tc>
        <w:tc>
          <w:tcPr>
            <w:tcW w:w="3487" w:type="dxa"/>
            <w:shd w:val="clear" w:color="auto" w:fill="F2F2F2" w:themeFill="background1" w:themeFillShade="F2"/>
          </w:tcPr>
          <w:p w14:paraId="7A49F158" w14:textId="343C0990" w:rsidR="00672CB5" w:rsidRDefault="00360D3C" w:rsidP="00087EA6">
            <w:pPr>
              <w:rPr>
                <w:sz w:val="18"/>
                <w:szCs w:val="18"/>
              </w:rPr>
            </w:pPr>
            <w:r>
              <w:rPr>
                <w:sz w:val="18"/>
                <w:szCs w:val="18"/>
              </w:rPr>
              <w:t>Yes,</w:t>
            </w:r>
            <w:r w:rsidR="00D06127">
              <w:rPr>
                <w:sz w:val="18"/>
                <w:szCs w:val="18"/>
              </w:rPr>
              <w:t xml:space="preserve"> larger </w:t>
            </w:r>
            <w:r>
              <w:rPr>
                <w:sz w:val="18"/>
                <w:szCs w:val="18"/>
              </w:rPr>
              <w:t>corporates have</w:t>
            </w:r>
            <w:r w:rsidR="00B55E91">
              <w:rPr>
                <w:sz w:val="18"/>
                <w:szCs w:val="18"/>
              </w:rPr>
              <w:t xml:space="preserve"> the full range of development opportunities</w:t>
            </w:r>
          </w:p>
        </w:tc>
      </w:tr>
    </w:tbl>
    <w:p w14:paraId="2F76885B" w14:textId="77777777" w:rsidR="00017200" w:rsidRDefault="00017200" w:rsidP="00E7628E"/>
    <w:p w14:paraId="1F0A9D00" w14:textId="577D106C" w:rsidR="009F675D" w:rsidRDefault="009F675D">
      <w:pPr>
        <w:rPr>
          <w:b/>
          <w:bCs/>
          <w:sz w:val="28"/>
          <w:szCs w:val="28"/>
        </w:rPr>
      </w:pPr>
      <w:r>
        <w:rPr>
          <w:b/>
          <w:bCs/>
          <w:sz w:val="28"/>
          <w:szCs w:val="28"/>
        </w:rPr>
        <w:br w:type="page"/>
      </w:r>
    </w:p>
    <w:p w14:paraId="73EBE775" w14:textId="77777777" w:rsidR="00CE59D9" w:rsidRDefault="00CE59D9">
      <w:pPr>
        <w:rPr>
          <w:b/>
          <w:bCs/>
          <w:sz w:val="28"/>
          <w:szCs w:val="28"/>
        </w:rPr>
      </w:pPr>
    </w:p>
    <w:p w14:paraId="159252B3" w14:textId="3BE2F2C6" w:rsidR="00BA26D7" w:rsidRPr="005641F2" w:rsidRDefault="00BA26D7" w:rsidP="00E7628E">
      <w:pPr>
        <w:rPr>
          <w:b/>
          <w:bCs/>
          <w:color w:val="0C76BC"/>
          <w:sz w:val="32"/>
          <w:szCs w:val="32"/>
        </w:rPr>
      </w:pPr>
      <w:r w:rsidRPr="005641F2">
        <w:rPr>
          <w:b/>
          <w:bCs/>
          <w:color w:val="0C76BC"/>
          <w:sz w:val="32"/>
          <w:szCs w:val="32"/>
        </w:rPr>
        <w:t xml:space="preserve">Examples of two </w:t>
      </w:r>
      <w:r w:rsidR="00266DC8" w:rsidRPr="005641F2">
        <w:rPr>
          <w:b/>
          <w:bCs/>
          <w:color w:val="0C76BC"/>
          <w:sz w:val="32"/>
          <w:szCs w:val="32"/>
        </w:rPr>
        <w:t xml:space="preserve">above standard </w:t>
      </w:r>
      <w:r w:rsidR="00F83045" w:rsidRPr="005641F2">
        <w:rPr>
          <w:b/>
          <w:bCs/>
          <w:color w:val="0C76BC"/>
          <w:sz w:val="32"/>
          <w:szCs w:val="32"/>
        </w:rPr>
        <w:t>benefits packages</w:t>
      </w:r>
    </w:p>
    <w:p w14:paraId="1853ECD7" w14:textId="77777777" w:rsidR="00F83045" w:rsidRDefault="00F83045" w:rsidP="00E7628E"/>
    <w:p w14:paraId="49E3E060" w14:textId="4A320817" w:rsidR="00F83045" w:rsidRDefault="00F83045" w:rsidP="00E7628E">
      <w:r>
        <w:t xml:space="preserve">Below, we give an overview of two packages that caught our eyes as we were researching this – one from the </w:t>
      </w:r>
      <w:r w:rsidR="00094531">
        <w:t>not-for-profit</w:t>
      </w:r>
      <w:r>
        <w:t xml:space="preserve"> and one from the private sector.  Neither of these packages have absolutely everything, but</w:t>
      </w:r>
      <w:r w:rsidR="00541DD9">
        <w:t xml:space="preserve"> they are interesting.  The key is that benefits need to be aligned to the needs of your current and future employee base</w:t>
      </w:r>
      <w:r w:rsidR="00FB1593">
        <w:t xml:space="preserve"> in all its diversity, and so what looks ‘good’ for one organisation will not necessarily be the same for another.</w:t>
      </w:r>
    </w:p>
    <w:p w14:paraId="132CD86A" w14:textId="77777777" w:rsidR="00FB1593" w:rsidRDefault="00FB1593" w:rsidP="00E7628E"/>
    <w:p w14:paraId="07122F2F" w14:textId="33C68D1C" w:rsidR="00FB1593" w:rsidRPr="005641F2" w:rsidRDefault="00FB1593" w:rsidP="00E7628E">
      <w:pPr>
        <w:rPr>
          <w:b/>
          <w:bCs/>
          <w:color w:val="0C76BC"/>
          <w:sz w:val="28"/>
          <w:szCs w:val="28"/>
        </w:rPr>
      </w:pPr>
      <w:proofErr w:type="spellStart"/>
      <w:r w:rsidRPr="005641F2">
        <w:rPr>
          <w:b/>
          <w:bCs/>
          <w:color w:val="0C76BC"/>
          <w:sz w:val="28"/>
          <w:szCs w:val="28"/>
        </w:rPr>
        <w:t>Wellcome</w:t>
      </w:r>
      <w:proofErr w:type="spellEnd"/>
      <w:r w:rsidRPr="005641F2">
        <w:rPr>
          <w:b/>
          <w:bCs/>
          <w:color w:val="0C76BC"/>
          <w:sz w:val="28"/>
          <w:szCs w:val="28"/>
        </w:rPr>
        <w:t xml:space="preserve"> Trust</w:t>
      </w:r>
    </w:p>
    <w:p w14:paraId="68EA4B6A" w14:textId="77777777" w:rsidR="00FB1593" w:rsidRDefault="00FB1593" w:rsidP="00E7628E"/>
    <w:p w14:paraId="2330731D" w14:textId="77777777" w:rsidR="009824B7" w:rsidRPr="009824B7" w:rsidRDefault="009824B7" w:rsidP="009824B7">
      <w:pPr>
        <w:spacing w:after="100" w:afterAutospacing="1"/>
        <w:outlineLvl w:val="1"/>
        <w:rPr>
          <w:rFonts w:eastAsia="Times New Roman" w:cstheme="minorHAnsi"/>
          <w:b/>
          <w:bCs/>
          <w:sz w:val="22"/>
          <w:szCs w:val="22"/>
          <w:lang w:eastAsia="en-GB"/>
        </w:rPr>
      </w:pPr>
      <w:r w:rsidRPr="009824B7">
        <w:rPr>
          <w:rFonts w:eastAsia="Times New Roman" w:cstheme="minorHAnsi"/>
          <w:b/>
          <w:bCs/>
          <w:sz w:val="22"/>
          <w:szCs w:val="22"/>
          <w:lang w:eastAsia="en-GB"/>
        </w:rPr>
        <w:t>Core benefits</w:t>
      </w:r>
    </w:p>
    <w:p w14:paraId="14BCEA51" w14:textId="77777777" w:rsidR="009824B7" w:rsidRPr="009824B7" w:rsidRDefault="009824B7" w:rsidP="009824B7">
      <w:pPr>
        <w:numPr>
          <w:ilvl w:val="0"/>
          <w:numId w:val="3"/>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Holiday</w:t>
      </w:r>
      <w:r w:rsidRPr="009824B7">
        <w:rPr>
          <w:rFonts w:eastAsia="Times New Roman" w:cstheme="minorHAnsi"/>
          <w:sz w:val="22"/>
          <w:szCs w:val="22"/>
          <w:lang w:eastAsia="en-GB"/>
        </w:rPr>
        <w:t> – 25 days’ holiday a year plus bank holidays (and we usually close between Christmas and New Year).</w:t>
      </w:r>
    </w:p>
    <w:p w14:paraId="2E75E38B" w14:textId="77777777" w:rsidR="009824B7" w:rsidRPr="009824B7" w:rsidRDefault="009824B7" w:rsidP="009824B7">
      <w:pPr>
        <w:numPr>
          <w:ilvl w:val="0"/>
          <w:numId w:val="3"/>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Pension</w:t>
      </w:r>
      <w:r w:rsidRPr="009824B7">
        <w:rPr>
          <w:rFonts w:eastAsia="Times New Roman" w:cstheme="minorHAnsi"/>
          <w:sz w:val="22"/>
          <w:szCs w:val="22"/>
          <w:lang w:eastAsia="en-GB"/>
        </w:rPr>
        <w:t> (defined contribution plan) – you contribute at least 3% and we pay in 15% of your salary.</w:t>
      </w:r>
    </w:p>
    <w:p w14:paraId="7BA71539" w14:textId="77777777" w:rsidR="009824B7" w:rsidRPr="009824B7" w:rsidRDefault="009824B7" w:rsidP="009824B7">
      <w:pPr>
        <w:numPr>
          <w:ilvl w:val="0"/>
          <w:numId w:val="3"/>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Income protection </w:t>
      </w:r>
      <w:r w:rsidRPr="009824B7">
        <w:rPr>
          <w:rFonts w:eastAsia="Times New Roman" w:cstheme="minorHAnsi"/>
          <w:sz w:val="22"/>
          <w:szCs w:val="22"/>
          <w:lang w:eastAsia="en-GB"/>
        </w:rPr>
        <w:t>– to maintain your income if you have a prolonged illness or disability.</w:t>
      </w:r>
    </w:p>
    <w:p w14:paraId="53E621B8" w14:textId="77777777" w:rsidR="009824B7" w:rsidRPr="009824B7" w:rsidRDefault="009824B7" w:rsidP="009824B7">
      <w:pPr>
        <w:numPr>
          <w:ilvl w:val="0"/>
          <w:numId w:val="3"/>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Life assurance </w:t>
      </w:r>
      <w:r w:rsidRPr="009824B7">
        <w:rPr>
          <w:rFonts w:eastAsia="Times New Roman" w:cstheme="minorHAnsi"/>
          <w:sz w:val="22"/>
          <w:szCs w:val="22"/>
          <w:lang w:eastAsia="en-GB"/>
        </w:rPr>
        <w:t>– four to six times your basic salary if you’re a member of our pension plan.</w:t>
      </w:r>
    </w:p>
    <w:p w14:paraId="3EA86CFB" w14:textId="77777777" w:rsidR="009824B7" w:rsidRPr="009824B7" w:rsidRDefault="009824B7" w:rsidP="009824B7">
      <w:pPr>
        <w:numPr>
          <w:ilvl w:val="0"/>
          <w:numId w:val="3"/>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Interest-free travel season ticket loan</w:t>
      </w:r>
      <w:r w:rsidRPr="009824B7">
        <w:rPr>
          <w:rFonts w:eastAsia="Times New Roman" w:cstheme="minorHAnsi"/>
          <w:sz w:val="22"/>
          <w:szCs w:val="22"/>
          <w:lang w:eastAsia="en-GB"/>
        </w:rPr>
        <w:t>.</w:t>
      </w:r>
    </w:p>
    <w:p w14:paraId="5E69AA8E" w14:textId="77777777" w:rsidR="009824B7" w:rsidRPr="009824B7" w:rsidRDefault="009824B7" w:rsidP="009824B7">
      <w:pPr>
        <w:spacing w:after="100" w:afterAutospacing="1"/>
        <w:outlineLvl w:val="1"/>
        <w:rPr>
          <w:rFonts w:eastAsia="Times New Roman" w:cstheme="minorHAnsi"/>
          <w:b/>
          <w:bCs/>
          <w:sz w:val="22"/>
          <w:szCs w:val="22"/>
          <w:lang w:eastAsia="en-GB"/>
        </w:rPr>
      </w:pPr>
      <w:r w:rsidRPr="009824B7">
        <w:rPr>
          <w:rFonts w:eastAsia="Times New Roman" w:cstheme="minorHAnsi"/>
          <w:b/>
          <w:bCs/>
          <w:sz w:val="22"/>
          <w:szCs w:val="22"/>
          <w:lang w:eastAsia="en-GB"/>
        </w:rPr>
        <w:t>Health and wellbeing</w:t>
      </w:r>
    </w:p>
    <w:p w14:paraId="16C0ED78"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Private medical insurance </w:t>
      </w:r>
      <w:r w:rsidRPr="009824B7">
        <w:rPr>
          <w:rFonts w:eastAsia="Times New Roman" w:cstheme="minorHAnsi"/>
          <w:sz w:val="22"/>
          <w:szCs w:val="22"/>
          <w:lang w:eastAsia="en-GB"/>
        </w:rPr>
        <w:t xml:space="preserve">– we pay the </w:t>
      </w:r>
      <w:proofErr w:type="gramStart"/>
      <w:r w:rsidRPr="009824B7">
        <w:rPr>
          <w:rFonts w:eastAsia="Times New Roman" w:cstheme="minorHAnsi"/>
          <w:sz w:val="22"/>
          <w:szCs w:val="22"/>
          <w:lang w:eastAsia="en-GB"/>
        </w:rPr>
        <w:t>cover,</w:t>
      </w:r>
      <w:proofErr w:type="gramEnd"/>
      <w:r w:rsidRPr="009824B7">
        <w:rPr>
          <w:rFonts w:eastAsia="Times New Roman" w:cstheme="minorHAnsi"/>
          <w:sz w:val="22"/>
          <w:szCs w:val="22"/>
          <w:lang w:eastAsia="en-GB"/>
        </w:rPr>
        <w:t xml:space="preserve"> you pay the tax (and you can pay to add dependants).</w:t>
      </w:r>
    </w:p>
    <w:p w14:paraId="0262CCF2"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Gym and fitness classes </w:t>
      </w:r>
      <w:r w:rsidRPr="009824B7">
        <w:rPr>
          <w:rFonts w:eastAsia="Times New Roman" w:cstheme="minorHAnsi"/>
          <w:sz w:val="22"/>
          <w:szCs w:val="22"/>
          <w:lang w:eastAsia="en-GB"/>
        </w:rPr>
        <w:t>– free membership to on-site gym and subsidised fitness classes and treatments.</w:t>
      </w:r>
    </w:p>
    <w:p w14:paraId="235D03CF"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Employee assistance programme </w:t>
      </w:r>
      <w:r w:rsidRPr="009824B7">
        <w:rPr>
          <w:rFonts w:eastAsia="Times New Roman" w:cstheme="minorHAnsi"/>
          <w:sz w:val="22"/>
          <w:szCs w:val="22"/>
          <w:lang w:eastAsia="en-GB"/>
        </w:rPr>
        <w:t>– free, independent 24/7 help and advice for work-related issues as well as problems affecting your home life.</w:t>
      </w:r>
    </w:p>
    <w:p w14:paraId="4267CFE7"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Mental health support </w:t>
      </w:r>
      <w:r w:rsidRPr="009824B7">
        <w:rPr>
          <w:rFonts w:eastAsia="Times New Roman" w:cstheme="minorHAnsi"/>
          <w:sz w:val="22"/>
          <w:szCs w:val="22"/>
          <w:lang w:eastAsia="en-GB"/>
        </w:rPr>
        <w:t xml:space="preserve">– our network of mental health first aiders can be a first point of </w:t>
      </w:r>
      <w:proofErr w:type="gramStart"/>
      <w:r w:rsidRPr="009824B7">
        <w:rPr>
          <w:rFonts w:eastAsia="Times New Roman" w:cstheme="minorHAnsi"/>
          <w:sz w:val="22"/>
          <w:szCs w:val="22"/>
          <w:lang w:eastAsia="en-GB"/>
        </w:rPr>
        <w:t>contact, or</w:t>
      </w:r>
      <w:proofErr w:type="gramEnd"/>
      <w:r w:rsidRPr="009824B7">
        <w:rPr>
          <w:rFonts w:eastAsia="Times New Roman" w:cstheme="minorHAnsi"/>
          <w:sz w:val="22"/>
          <w:szCs w:val="22"/>
          <w:lang w:eastAsia="en-GB"/>
        </w:rPr>
        <w:t xml:space="preserve"> help while you're receiving professional help.</w:t>
      </w:r>
    </w:p>
    <w:p w14:paraId="239FA823"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Health assessments </w:t>
      </w:r>
      <w:r w:rsidRPr="009824B7">
        <w:rPr>
          <w:rFonts w:eastAsia="Times New Roman" w:cstheme="minorHAnsi"/>
          <w:sz w:val="22"/>
          <w:szCs w:val="22"/>
          <w:lang w:eastAsia="en-GB"/>
        </w:rPr>
        <w:t>(free and voluntary) – after you’ve been here for one year, then every two years after that.</w:t>
      </w:r>
    </w:p>
    <w:p w14:paraId="3F020AAD" w14:textId="77777777" w:rsidR="009824B7" w:rsidRPr="009824B7" w:rsidRDefault="009824B7" w:rsidP="009824B7">
      <w:pPr>
        <w:numPr>
          <w:ilvl w:val="0"/>
          <w:numId w:val="4"/>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Occupational health </w:t>
      </w:r>
      <w:r w:rsidRPr="009824B7">
        <w:rPr>
          <w:rFonts w:eastAsia="Times New Roman" w:cstheme="minorHAnsi"/>
          <w:sz w:val="22"/>
          <w:szCs w:val="22"/>
          <w:lang w:eastAsia="en-GB"/>
        </w:rPr>
        <w:t>– annual eye tests and flu jabs, as well as job-related vaccinations.</w:t>
      </w:r>
    </w:p>
    <w:p w14:paraId="4C605F05" w14:textId="77777777" w:rsidR="009824B7" w:rsidRPr="009824B7" w:rsidRDefault="009824B7" w:rsidP="009824B7">
      <w:pPr>
        <w:spacing w:after="100" w:afterAutospacing="1"/>
        <w:outlineLvl w:val="1"/>
        <w:rPr>
          <w:rFonts w:eastAsia="Times New Roman" w:cstheme="minorHAnsi"/>
          <w:b/>
          <w:bCs/>
          <w:sz w:val="22"/>
          <w:szCs w:val="22"/>
          <w:lang w:eastAsia="en-GB"/>
        </w:rPr>
      </w:pPr>
      <w:r w:rsidRPr="009824B7">
        <w:rPr>
          <w:rFonts w:eastAsia="Times New Roman" w:cstheme="minorHAnsi"/>
          <w:b/>
          <w:bCs/>
          <w:sz w:val="22"/>
          <w:szCs w:val="22"/>
          <w:lang w:eastAsia="en-GB"/>
        </w:rPr>
        <w:t>Work-life balance</w:t>
      </w:r>
    </w:p>
    <w:p w14:paraId="282A2A4B" w14:textId="77777777" w:rsidR="009824B7" w:rsidRPr="009824B7" w:rsidRDefault="009824B7" w:rsidP="009824B7">
      <w:pPr>
        <w:numPr>
          <w:ilvl w:val="0"/>
          <w:numId w:val="5"/>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lastRenderedPageBreak/>
        <w:t>Flexible working </w:t>
      </w:r>
      <w:r w:rsidRPr="009824B7">
        <w:rPr>
          <w:rFonts w:eastAsia="Times New Roman" w:cstheme="minorHAnsi"/>
          <w:sz w:val="22"/>
          <w:szCs w:val="22"/>
          <w:lang w:eastAsia="en-GB"/>
        </w:rPr>
        <w:t>– we make every effort to support flexible working, including flexible working hours and remote working (we respect people's different working preferences and the need for a healthy work-life balance).</w:t>
      </w:r>
    </w:p>
    <w:p w14:paraId="74A5532A" w14:textId="77777777" w:rsidR="009824B7" w:rsidRPr="009824B7" w:rsidRDefault="009824B7" w:rsidP="009824B7">
      <w:pPr>
        <w:numPr>
          <w:ilvl w:val="0"/>
          <w:numId w:val="5"/>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Flexi-leave scheme </w:t>
      </w:r>
      <w:r w:rsidRPr="009824B7">
        <w:rPr>
          <w:rFonts w:eastAsia="Times New Roman" w:cstheme="minorHAnsi"/>
          <w:sz w:val="22"/>
          <w:szCs w:val="22"/>
          <w:lang w:eastAsia="en-GB"/>
        </w:rPr>
        <w:t>– you can buy or sell up to five days of your holiday entitlement a year.</w:t>
      </w:r>
    </w:p>
    <w:p w14:paraId="05745CE2" w14:textId="77777777" w:rsidR="009824B7" w:rsidRPr="009824B7" w:rsidRDefault="009824B7" w:rsidP="009824B7">
      <w:pPr>
        <w:numPr>
          <w:ilvl w:val="0"/>
          <w:numId w:val="5"/>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Staff social club </w:t>
      </w:r>
      <w:r w:rsidRPr="009824B7">
        <w:rPr>
          <w:rFonts w:eastAsia="Times New Roman" w:cstheme="minorHAnsi"/>
          <w:sz w:val="22"/>
          <w:szCs w:val="22"/>
          <w:lang w:eastAsia="en-GB"/>
        </w:rPr>
        <w:t>– a range of sports teams and fun events throughout the year.</w:t>
      </w:r>
    </w:p>
    <w:p w14:paraId="5C1C0FDC" w14:textId="77777777" w:rsidR="009824B7" w:rsidRPr="009824B7" w:rsidRDefault="009824B7" w:rsidP="009824B7">
      <w:pPr>
        <w:spacing w:after="100" w:afterAutospacing="1"/>
        <w:outlineLvl w:val="1"/>
        <w:rPr>
          <w:rFonts w:eastAsia="Times New Roman" w:cstheme="minorHAnsi"/>
          <w:b/>
          <w:bCs/>
          <w:sz w:val="22"/>
          <w:szCs w:val="22"/>
          <w:lang w:eastAsia="en-GB"/>
        </w:rPr>
      </w:pPr>
      <w:r w:rsidRPr="009824B7">
        <w:rPr>
          <w:rFonts w:eastAsia="Times New Roman" w:cstheme="minorHAnsi"/>
          <w:b/>
          <w:bCs/>
          <w:sz w:val="22"/>
          <w:szCs w:val="22"/>
          <w:lang w:eastAsia="en-GB"/>
        </w:rPr>
        <w:t>Contribute to the community</w:t>
      </w:r>
    </w:p>
    <w:p w14:paraId="3B9948E2" w14:textId="77777777" w:rsidR="009824B7" w:rsidRPr="009824B7" w:rsidRDefault="009824B7" w:rsidP="009824B7">
      <w:pPr>
        <w:numPr>
          <w:ilvl w:val="0"/>
          <w:numId w:val="6"/>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Volunteering</w:t>
      </w:r>
      <w:r w:rsidRPr="009824B7">
        <w:rPr>
          <w:rFonts w:eastAsia="Times New Roman" w:cstheme="minorHAnsi"/>
          <w:sz w:val="22"/>
          <w:szCs w:val="22"/>
          <w:lang w:eastAsia="en-GB"/>
        </w:rPr>
        <w:t xml:space="preserve"> – we give you up to four </w:t>
      </w:r>
      <w:proofErr w:type="gramStart"/>
      <w:r w:rsidRPr="009824B7">
        <w:rPr>
          <w:rFonts w:eastAsia="Times New Roman" w:cstheme="minorHAnsi"/>
          <w:sz w:val="22"/>
          <w:szCs w:val="22"/>
          <w:lang w:eastAsia="en-GB"/>
        </w:rPr>
        <w:t>days'</w:t>
      </w:r>
      <w:proofErr w:type="gramEnd"/>
      <w:r w:rsidRPr="009824B7">
        <w:rPr>
          <w:rFonts w:eastAsia="Times New Roman" w:cstheme="minorHAnsi"/>
          <w:sz w:val="22"/>
          <w:szCs w:val="22"/>
          <w:lang w:eastAsia="en-GB"/>
        </w:rPr>
        <w:t xml:space="preserve"> paid leave a year to contribute to our local community.</w:t>
      </w:r>
    </w:p>
    <w:p w14:paraId="028DD767" w14:textId="77777777" w:rsidR="009824B7" w:rsidRPr="009824B7" w:rsidRDefault="009824B7" w:rsidP="009824B7">
      <w:pPr>
        <w:numPr>
          <w:ilvl w:val="0"/>
          <w:numId w:val="6"/>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Give As You Earn </w:t>
      </w:r>
      <w:r w:rsidRPr="009824B7">
        <w:rPr>
          <w:rFonts w:eastAsia="Times New Roman" w:cstheme="minorHAnsi"/>
          <w:sz w:val="22"/>
          <w:szCs w:val="22"/>
          <w:lang w:eastAsia="en-GB"/>
        </w:rPr>
        <w:t>– allows you to make tax-free donations to the charities you care about.</w:t>
      </w:r>
    </w:p>
    <w:p w14:paraId="168D40F8" w14:textId="77777777" w:rsidR="009824B7" w:rsidRPr="009824B7" w:rsidRDefault="009824B7" w:rsidP="009824B7">
      <w:pPr>
        <w:spacing w:after="100" w:afterAutospacing="1"/>
        <w:outlineLvl w:val="1"/>
        <w:rPr>
          <w:rFonts w:eastAsia="Times New Roman" w:cstheme="minorHAnsi"/>
          <w:b/>
          <w:bCs/>
          <w:sz w:val="22"/>
          <w:szCs w:val="22"/>
          <w:lang w:eastAsia="en-GB"/>
        </w:rPr>
      </w:pPr>
      <w:r w:rsidRPr="009824B7">
        <w:rPr>
          <w:rFonts w:eastAsia="Times New Roman" w:cstheme="minorHAnsi"/>
          <w:b/>
          <w:bCs/>
          <w:sz w:val="22"/>
          <w:szCs w:val="22"/>
          <w:lang w:eastAsia="en-GB"/>
        </w:rPr>
        <w:t>Employee discounts</w:t>
      </w:r>
    </w:p>
    <w:p w14:paraId="44022690" w14:textId="77777777" w:rsidR="009824B7" w:rsidRPr="009824B7" w:rsidRDefault="009824B7" w:rsidP="009824B7">
      <w:pPr>
        <w:numPr>
          <w:ilvl w:val="0"/>
          <w:numId w:val="7"/>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Cycle-to-work scheme </w:t>
      </w:r>
      <w:r w:rsidRPr="009824B7">
        <w:rPr>
          <w:rFonts w:eastAsia="Times New Roman" w:cstheme="minorHAnsi"/>
          <w:sz w:val="22"/>
          <w:szCs w:val="22"/>
          <w:lang w:eastAsia="en-GB"/>
        </w:rPr>
        <w:t>– we offer at least 25% discount on bikes and cycling equipment and we have secure cycle storage, lockers and showers.</w:t>
      </w:r>
    </w:p>
    <w:p w14:paraId="218E4332" w14:textId="77777777" w:rsidR="009824B7" w:rsidRPr="009824B7" w:rsidRDefault="009824B7" w:rsidP="009824B7">
      <w:pPr>
        <w:numPr>
          <w:ilvl w:val="0"/>
          <w:numId w:val="7"/>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Subsidised restaurant and cafe</w:t>
      </w:r>
      <w:r w:rsidRPr="009824B7">
        <w:rPr>
          <w:rFonts w:eastAsia="Times New Roman" w:cstheme="minorHAnsi"/>
          <w:sz w:val="22"/>
          <w:szCs w:val="22"/>
          <w:lang w:eastAsia="en-GB"/>
        </w:rPr>
        <w:t>.</w:t>
      </w:r>
    </w:p>
    <w:p w14:paraId="69B4A9AE" w14:textId="77777777" w:rsidR="009824B7" w:rsidRPr="009824B7" w:rsidRDefault="009824B7" w:rsidP="009824B7">
      <w:pPr>
        <w:numPr>
          <w:ilvl w:val="0"/>
          <w:numId w:val="7"/>
        </w:numPr>
        <w:spacing w:before="100" w:beforeAutospacing="1" w:after="100" w:afterAutospacing="1"/>
        <w:rPr>
          <w:rFonts w:eastAsia="Times New Roman" w:cstheme="minorHAnsi"/>
          <w:sz w:val="22"/>
          <w:szCs w:val="22"/>
          <w:lang w:eastAsia="en-GB"/>
        </w:rPr>
      </w:pPr>
      <w:proofErr w:type="spellStart"/>
      <w:r w:rsidRPr="009824B7">
        <w:rPr>
          <w:rFonts w:eastAsia="Times New Roman" w:cstheme="minorHAnsi"/>
          <w:b/>
          <w:bCs/>
          <w:sz w:val="22"/>
          <w:szCs w:val="22"/>
          <w:lang w:eastAsia="en-GB"/>
        </w:rPr>
        <w:t>Wellcome</w:t>
      </w:r>
      <w:proofErr w:type="spellEnd"/>
      <w:r w:rsidRPr="009824B7">
        <w:rPr>
          <w:rFonts w:eastAsia="Times New Roman" w:cstheme="minorHAnsi"/>
          <w:b/>
          <w:bCs/>
          <w:sz w:val="22"/>
          <w:szCs w:val="22"/>
          <w:lang w:eastAsia="en-GB"/>
        </w:rPr>
        <w:t xml:space="preserve"> Collection discounts </w:t>
      </w:r>
      <w:r w:rsidRPr="009824B7">
        <w:rPr>
          <w:rFonts w:eastAsia="Times New Roman" w:cstheme="minorHAnsi"/>
          <w:sz w:val="22"/>
          <w:szCs w:val="22"/>
          <w:lang w:eastAsia="en-GB"/>
        </w:rPr>
        <w:t>– 20% off food, drink and gifts from our cafe, restaurant and shop.</w:t>
      </w:r>
    </w:p>
    <w:p w14:paraId="52DE7437" w14:textId="77777777" w:rsidR="009824B7" w:rsidRPr="009824B7" w:rsidRDefault="009824B7" w:rsidP="009824B7">
      <w:pPr>
        <w:numPr>
          <w:ilvl w:val="0"/>
          <w:numId w:val="7"/>
        </w:numPr>
        <w:spacing w:before="100" w:beforeAutospacing="1" w:after="100" w:afterAutospacing="1"/>
        <w:rPr>
          <w:rFonts w:eastAsia="Times New Roman" w:cstheme="minorHAnsi"/>
          <w:sz w:val="22"/>
          <w:szCs w:val="22"/>
          <w:lang w:eastAsia="en-GB"/>
        </w:rPr>
      </w:pPr>
      <w:r w:rsidRPr="009824B7">
        <w:rPr>
          <w:rFonts w:eastAsia="Times New Roman" w:cstheme="minorHAnsi"/>
          <w:b/>
          <w:bCs/>
          <w:sz w:val="22"/>
          <w:szCs w:val="22"/>
          <w:lang w:eastAsia="en-GB"/>
        </w:rPr>
        <w:t xml:space="preserve">Discounts through </w:t>
      </w:r>
      <w:proofErr w:type="spellStart"/>
      <w:r w:rsidRPr="009824B7">
        <w:rPr>
          <w:rFonts w:eastAsia="Times New Roman" w:cstheme="minorHAnsi"/>
          <w:b/>
          <w:bCs/>
          <w:sz w:val="22"/>
          <w:szCs w:val="22"/>
          <w:lang w:eastAsia="en-GB"/>
        </w:rPr>
        <w:t>Perkbox</w:t>
      </w:r>
      <w:proofErr w:type="spellEnd"/>
      <w:r w:rsidRPr="009824B7">
        <w:rPr>
          <w:rFonts w:eastAsia="Times New Roman" w:cstheme="minorHAnsi"/>
          <w:b/>
          <w:bCs/>
          <w:sz w:val="22"/>
          <w:szCs w:val="22"/>
          <w:lang w:eastAsia="en-GB"/>
        </w:rPr>
        <w:t> </w:t>
      </w:r>
      <w:r w:rsidRPr="009824B7">
        <w:rPr>
          <w:rFonts w:eastAsia="Times New Roman" w:cstheme="minorHAnsi"/>
          <w:sz w:val="22"/>
          <w:szCs w:val="22"/>
          <w:lang w:eastAsia="en-GB"/>
        </w:rPr>
        <w:t>– shopping, restaurants, cinema tickets, phone insurance and gift cards.</w:t>
      </w:r>
    </w:p>
    <w:p w14:paraId="090AFCE2" w14:textId="77777777" w:rsidR="00FB1593" w:rsidRDefault="00FB1593" w:rsidP="00E7628E"/>
    <w:p w14:paraId="66EBC1FE" w14:textId="77777777" w:rsidR="00A66E89" w:rsidRPr="005641F2" w:rsidRDefault="00A66E89" w:rsidP="00A66E89">
      <w:pPr>
        <w:rPr>
          <w:rFonts w:eastAsia="Times New Roman" w:cstheme="minorHAnsi"/>
          <w:b/>
          <w:bCs/>
          <w:color w:val="0C76BC"/>
          <w:sz w:val="28"/>
          <w:szCs w:val="28"/>
          <w:lang w:eastAsia="en-GB"/>
        </w:rPr>
      </w:pPr>
      <w:r w:rsidRPr="005641F2">
        <w:rPr>
          <w:rFonts w:eastAsia="Times New Roman" w:cstheme="minorHAnsi"/>
          <w:b/>
          <w:bCs/>
          <w:color w:val="0C76BC"/>
          <w:sz w:val="28"/>
          <w:szCs w:val="28"/>
          <w:lang w:eastAsia="en-GB"/>
        </w:rPr>
        <w:t>Virgin Money</w:t>
      </w:r>
    </w:p>
    <w:p w14:paraId="7D7E0862" w14:textId="77777777" w:rsidR="00A66E89" w:rsidRPr="00E5005F" w:rsidRDefault="00A66E89" w:rsidP="00A66E89">
      <w:pPr>
        <w:rPr>
          <w:rFonts w:eastAsia="Times New Roman" w:cstheme="minorHAnsi"/>
          <w:color w:val="000000" w:themeColor="text1"/>
          <w:sz w:val="22"/>
          <w:szCs w:val="22"/>
          <w:lang w:eastAsia="en-GB"/>
        </w:rPr>
      </w:pPr>
    </w:p>
    <w:p w14:paraId="67149302" w14:textId="77777777" w:rsidR="00A66E89" w:rsidRPr="00E5005F" w:rsidRDefault="00A66E89" w:rsidP="00A66E89">
      <w:pPr>
        <w:pStyle w:val="ListParagraph"/>
        <w:numPr>
          <w:ilvl w:val="0"/>
          <w:numId w:val="8"/>
        </w:numPr>
        <w:rPr>
          <w:rFonts w:eastAsia="Times New Roman" w:cstheme="minorHAnsi"/>
          <w:color w:val="000000" w:themeColor="text1"/>
          <w:sz w:val="22"/>
          <w:szCs w:val="22"/>
          <w:lang w:eastAsia="en-GB"/>
        </w:rPr>
      </w:pPr>
      <w:r w:rsidRPr="00E5005F">
        <w:rPr>
          <w:rFonts w:eastAsia="Times New Roman" w:cstheme="minorHAnsi"/>
          <w:color w:val="000000" w:themeColor="text1"/>
          <w:sz w:val="22"/>
          <w:szCs w:val="22"/>
          <w:lang w:eastAsia="en-GB"/>
        </w:rPr>
        <w:t>30 days annual leave for all colleagues (pro rata if part-time) plus bank holidays</w:t>
      </w:r>
    </w:p>
    <w:p w14:paraId="1B5893DD"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Wellbeing days - </w:t>
      </w:r>
      <w:r w:rsidRPr="00E5005F">
        <w:rPr>
          <w:rFonts w:eastAsia="Times New Roman" w:cstheme="minorHAnsi"/>
          <w:color w:val="000000" w:themeColor="text1"/>
          <w:sz w:val="22"/>
          <w:szCs w:val="22"/>
          <w:lang w:eastAsia="en-GB"/>
        </w:rPr>
        <w:t>Sometimes all we need is a bit of me tim</w:t>
      </w:r>
      <w:r>
        <w:rPr>
          <w:rFonts w:eastAsia="Times New Roman" w:cstheme="minorHAnsi"/>
          <w:color w:val="000000" w:themeColor="text1"/>
          <w:sz w:val="22"/>
          <w:szCs w:val="22"/>
          <w:lang w:eastAsia="en-GB"/>
        </w:rPr>
        <w:t xml:space="preserve">e </w:t>
      </w:r>
      <w:proofErr w:type="gramStart"/>
      <w:r>
        <w:rPr>
          <w:rFonts w:eastAsia="Times New Roman" w:cstheme="minorHAnsi"/>
          <w:color w:val="000000" w:themeColor="text1"/>
          <w:sz w:val="22"/>
          <w:szCs w:val="22"/>
          <w:lang w:eastAsia="en-GB"/>
        </w:rPr>
        <w:t xml:space="preserve">- </w:t>
      </w:r>
      <w:r w:rsidRPr="00E5005F">
        <w:rPr>
          <w:rFonts w:eastAsia="Times New Roman" w:cstheme="minorHAnsi"/>
          <w:color w:val="000000" w:themeColor="text1"/>
          <w:sz w:val="22"/>
          <w:szCs w:val="22"/>
          <w:lang w:eastAsia="en-GB"/>
        </w:rPr>
        <w:t xml:space="preserve"> Five</w:t>
      </w:r>
      <w:proofErr w:type="gramEnd"/>
      <w:r w:rsidRPr="00E5005F">
        <w:rPr>
          <w:rFonts w:eastAsia="Times New Roman" w:cstheme="minorHAnsi"/>
          <w:color w:val="000000" w:themeColor="text1"/>
          <w:sz w:val="22"/>
          <w:szCs w:val="22"/>
          <w:lang w:eastAsia="en-GB"/>
        </w:rPr>
        <w:t xml:space="preserve"> extra paid well-being days per year (pro rata if part-time)</w:t>
      </w:r>
    </w:p>
    <w:p w14:paraId="302D3A7C"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Gender neutral family leave - </w:t>
      </w:r>
      <w:r w:rsidRPr="00E5005F">
        <w:rPr>
          <w:rFonts w:eastAsia="Times New Roman" w:cstheme="minorHAnsi"/>
          <w:color w:val="000000" w:themeColor="text1"/>
          <w:sz w:val="22"/>
          <w:szCs w:val="22"/>
          <w:lang w:eastAsia="en-GB"/>
        </w:rPr>
        <w:t>20 weeks paid, (52 weeks leave in total) for expectant parents and those looking to adopt</w:t>
      </w:r>
    </w:p>
    <w:p w14:paraId="52297F89"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Market leading pension - </w:t>
      </w:r>
      <w:r w:rsidRPr="00E5005F">
        <w:rPr>
          <w:rFonts w:eastAsia="Times New Roman" w:cstheme="minorHAnsi"/>
          <w:color w:val="000000" w:themeColor="text1"/>
          <w:sz w:val="22"/>
          <w:szCs w:val="22"/>
          <w:lang w:eastAsia="en-GB"/>
        </w:rPr>
        <w:t xml:space="preserve">You </w:t>
      </w:r>
      <w:proofErr w:type="gramStart"/>
      <w:r w:rsidRPr="00E5005F">
        <w:rPr>
          <w:rFonts w:eastAsia="Times New Roman" w:cstheme="minorHAnsi"/>
          <w:color w:val="000000" w:themeColor="text1"/>
          <w:sz w:val="22"/>
          <w:szCs w:val="22"/>
          <w:lang w:eastAsia="en-GB"/>
        </w:rPr>
        <w:t>have the opportunity to</w:t>
      </w:r>
      <w:proofErr w:type="gramEnd"/>
      <w:r w:rsidRPr="00E5005F">
        <w:rPr>
          <w:rFonts w:eastAsia="Times New Roman" w:cstheme="minorHAnsi"/>
          <w:color w:val="000000" w:themeColor="text1"/>
          <w:sz w:val="22"/>
          <w:szCs w:val="22"/>
          <w:lang w:eastAsia="en-GB"/>
        </w:rPr>
        <w:t xml:space="preserve"> receive up to 13% employer contributions</w:t>
      </w:r>
    </w:p>
    <w:p w14:paraId="1D0E9878"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Income protection - </w:t>
      </w:r>
      <w:r w:rsidRPr="00E5005F">
        <w:rPr>
          <w:rFonts w:eastAsia="Times New Roman" w:cstheme="minorHAnsi"/>
          <w:color w:val="000000" w:themeColor="text1"/>
          <w:sz w:val="22"/>
          <w:szCs w:val="22"/>
          <w:lang w:eastAsia="en-GB"/>
        </w:rPr>
        <w:t>Provides 50% of your salary for 5 years, with option to increase cover</w:t>
      </w:r>
    </w:p>
    <w:p w14:paraId="53FBE412"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Life Insurance - </w:t>
      </w:r>
      <w:r w:rsidRPr="00E5005F">
        <w:rPr>
          <w:rFonts w:eastAsia="Times New Roman" w:cstheme="minorHAnsi"/>
          <w:color w:val="000000" w:themeColor="text1"/>
          <w:sz w:val="22"/>
          <w:szCs w:val="22"/>
          <w:lang w:eastAsia="en-GB"/>
        </w:rPr>
        <w:t>4x your base salary, with the option to increase cover</w:t>
      </w:r>
    </w:p>
    <w:p w14:paraId="01697463"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 xml:space="preserve">Private Medical Insurance - </w:t>
      </w:r>
      <w:r w:rsidRPr="00E5005F">
        <w:rPr>
          <w:rFonts w:eastAsia="Times New Roman" w:cstheme="minorHAnsi"/>
          <w:color w:val="000000" w:themeColor="text1"/>
          <w:sz w:val="22"/>
          <w:szCs w:val="22"/>
          <w:lang w:eastAsia="en-GB"/>
        </w:rPr>
        <w:t>Receive individual cover with the option to extend to family members</w:t>
      </w:r>
    </w:p>
    <w:p w14:paraId="45A2B861"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Bonus</w:t>
      </w:r>
      <w:r>
        <w:rPr>
          <w:rFonts w:eastAsia="Times New Roman" w:cstheme="minorHAnsi"/>
          <w:color w:val="000000" w:themeColor="text1"/>
          <w:spacing w:val="-5"/>
          <w:sz w:val="22"/>
          <w:szCs w:val="22"/>
          <w:lang w:eastAsia="en-GB"/>
        </w:rPr>
        <w:t xml:space="preserve"> - </w:t>
      </w:r>
      <w:r w:rsidRPr="00E5005F">
        <w:rPr>
          <w:rFonts w:eastAsia="Times New Roman" w:cstheme="minorHAnsi"/>
          <w:color w:val="000000" w:themeColor="text1"/>
          <w:sz w:val="22"/>
          <w:szCs w:val="22"/>
          <w:lang w:eastAsia="en-GB"/>
        </w:rPr>
        <w:t>Bonus will be available subject to group performance and your contribution towards this</w:t>
      </w:r>
    </w:p>
    <w:p w14:paraId="0E8846D8" w14:textId="77777777" w:rsidR="00A66E89" w:rsidRPr="00E5005F"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t>Virgin Group deals</w:t>
      </w:r>
      <w:r>
        <w:rPr>
          <w:rFonts w:eastAsia="Times New Roman" w:cstheme="minorHAnsi"/>
          <w:color w:val="000000" w:themeColor="text1"/>
          <w:spacing w:val="-5"/>
          <w:sz w:val="22"/>
          <w:szCs w:val="22"/>
          <w:lang w:eastAsia="en-GB"/>
        </w:rPr>
        <w:t xml:space="preserve"> - </w:t>
      </w:r>
      <w:r w:rsidRPr="00E5005F">
        <w:rPr>
          <w:rFonts w:eastAsia="Times New Roman" w:cstheme="minorHAnsi"/>
          <w:color w:val="000000" w:themeColor="text1"/>
          <w:sz w:val="22"/>
          <w:szCs w:val="22"/>
          <w:lang w:eastAsia="en-GB"/>
        </w:rPr>
        <w:t>Access to deals from across the Virgin Group, as well as great partner brands</w:t>
      </w:r>
    </w:p>
    <w:p w14:paraId="1D12971A" w14:textId="77777777" w:rsidR="00A66E89" w:rsidRPr="0013595A" w:rsidRDefault="00A66E89" w:rsidP="00A66E89">
      <w:pPr>
        <w:pStyle w:val="ListParagraph"/>
        <w:numPr>
          <w:ilvl w:val="0"/>
          <w:numId w:val="8"/>
        </w:numPr>
        <w:spacing w:before="100" w:beforeAutospacing="1" w:after="100" w:afterAutospacing="1"/>
        <w:outlineLvl w:val="3"/>
        <w:rPr>
          <w:rFonts w:eastAsia="Times New Roman" w:cstheme="minorHAnsi"/>
          <w:color w:val="000000" w:themeColor="text1"/>
          <w:spacing w:val="-5"/>
          <w:sz w:val="22"/>
          <w:szCs w:val="22"/>
          <w:lang w:eastAsia="en-GB"/>
        </w:rPr>
      </w:pPr>
      <w:r w:rsidRPr="00E5005F">
        <w:rPr>
          <w:rFonts w:eastAsia="Times New Roman" w:cstheme="minorHAnsi"/>
          <w:color w:val="000000" w:themeColor="text1"/>
          <w:spacing w:val="-5"/>
          <w:sz w:val="22"/>
          <w:szCs w:val="22"/>
          <w:lang w:eastAsia="en-GB"/>
        </w:rPr>
        <w:lastRenderedPageBreak/>
        <w:t>Flexible benefits</w:t>
      </w:r>
      <w:r>
        <w:rPr>
          <w:rFonts w:eastAsia="Times New Roman" w:cstheme="minorHAnsi"/>
          <w:color w:val="000000" w:themeColor="text1"/>
          <w:spacing w:val="-5"/>
          <w:sz w:val="22"/>
          <w:szCs w:val="22"/>
          <w:lang w:eastAsia="en-GB"/>
        </w:rPr>
        <w:t xml:space="preserve"> - </w:t>
      </w:r>
      <w:r w:rsidRPr="00E5005F">
        <w:rPr>
          <w:rFonts w:eastAsia="Times New Roman" w:cstheme="minorHAnsi"/>
          <w:color w:val="000000" w:themeColor="text1"/>
          <w:sz w:val="22"/>
          <w:szCs w:val="22"/>
          <w:lang w:eastAsia="en-GB"/>
        </w:rPr>
        <w:t>Customise your rewards to work for you</w:t>
      </w:r>
    </w:p>
    <w:p w14:paraId="3AEC540F" w14:textId="77777777" w:rsidR="0013595A" w:rsidRPr="0013595A" w:rsidRDefault="0013595A" w:rsidP="0013595A">
      <w:pPr>
        <w:spacing w:before="100" w:beforeAutospacing="1" w:after="100" w:afterAutospacing="1"/>
        <w:outlineLvl w:val="3"/>
        <w:rPr>
          <w:rFonts w:eastAsia="Times New Roman" w:cstheme="minorHAnsi"/>
          <w:color w:val="000000" w:themeColor="text1"/>
          <w:spacing w:val="-5"/>
          <w:sz w:val="22"/>
          <w:szCs w:val="22"/>
          <w:lang w:eastAsia="en-GB"/>
        </w:rPr>
      </w:pPr>
    </w:p>
    <w:p w14:paraId="25F98C6A" w14:textId="77777777" w:rsidR="00C67C31" w:rsidRDefault="00C67C31">
      <w:pPr>
        <w:rPr>
          <w:rFonts w:eastAsia="Times New Roman" w:cstheme="minorHAnsi"/>
          <w:b/>
          <w:bCs/>
          <w:color w:val="FFC000" w:themeColor="accent4"/>
          <w:sz w:val="28"/>
          <w:szCs w:val="28"/>
          <w:lang w:eastAsia="en-GB"/>
        </w:rPr>
      </w:pPr>
      <w:r>
        <w:rPr>
          <w:rFonts w:eastAsia="Times New Roman" w:cstheme="minorHAnsi"/>
          <w:b/>
          <w:bCs/>
          <w:color w:val="FFC000" w:themeColor="accent4"/>
          <w:sz w:val="28"/>
          <w:szCs w:val="28"/>
          <w:lang w:eastAsia="en-GB"/>
        </w:rPr>
        <w:br w:type="page"/>
      </w:r>
    </w:p>
    <w:p w14:paraId="30C9AEE0" w14:textId="2BF30AFE" w:rsidR="00A0631D" w:rsidRPr="005641F2" w:rsidRDefault="00A0631D" w:rsidP="0013595A">
      <w:pPr>
        <w:spacing w:after="270"/>
        <w:rPr>
          <w:rFonts w:eastAsia="Times New Roman" w:cstheme="minorHAnsi"/>
          <w:color w:val="0C76BC"/>
          <w:sz w:val="32"/>
          <w:szCs w:val="32"/>
          <w:lang w:eastAsia="en-GB"/>
        </w:rPr>
      </w:pPr>
      <w:r w:rsidRPr="005641F2">
        <w:rPr>
          <w:rFonts w:eastAsia="Times New Roman" w:cstheme="minorHAnsi"/>
          <w:b/>
          <w:bCs/>
          <w:color w:val="0C76BC"/>
          <w:sz w:val="32"/>
          <w:szCs w:val="32"/>
          <w:lang w:eastAsia="en-GB"/>
        </w:rPr>
        <w:lastRenderedPageBreak/>
        <w:t>Virgin Money – an example of a Well-Being Strategy</w:t>
      </w:r>
    </w:p>
    <w:p w14:paraId="4446A7BC"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A Life More</w:t>
      </w:r>
      <w:r w:rsidRPr="003D45FB">
        <w:rPr>
          <w:rFonts w:eastAsia="Times New Roman" w:cstheme="minorHAnsi"/>
          <w:b/>
          <w:bCs/>
          <w:color w:val="292929"/>
          <w:spacing w:val="-1"/>
          <w:sz w:val="22"/>
          <w:szCs w:val="22"/>
          <w:lang w:eastAsia="en-GB"/>
        </w:rPr>
        <w:br/>
        <w:t>Virgin</w:t>
      </w:r>
    </w:p>
    <w:p w14:paraId="659DA166"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t>The time and tools to help colleagues live their best life however they choose to live it. With fairness and flexibility at the heart of the approach, it will allow them all to focus on the things that matter most.</w:t>
      </w:r>
    </w:p>
    <w:p w14:paraId="6B45B88B"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A rounded approach</w:t>
      </w:r>
    </w:p>
    <w:p w14:paraId="6CC59B50"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t>The wellbeing strategy is centred around 4 pillars of wellbeing Mind, Body, Social Connection and Finance. The aim of this is to empower every colleague to be well, keep well and get well at work and home.</w:t>
      </w:r>
    </w:p>
    <w:p w14:paraId="73E43EC6"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Proactively manage your wellbeing with Virgin Pulse</w:t>
      </w:r>
    </w:p>
    <w:p w14:paraId="164935BB"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t>A Holistic Health and Wellbeing portal that helps colleagues to proactively manage their wellbeing whilst creating social circles and the opportunity to independently challenge colleagues to manage their own wellbeing.</w:t>
      </w:r>
    </w:p>
    <w:p w14:paraId="119F0DE5"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Mental Health Awareness Training</w:t>
      </w:r>
    </w:p>
    <w:p w14:paraId="1DE4BE32"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t>We have a suite of mental health awareness information and services to help you manage your mental health.</w:t>
      </w:r>
    </w:p>
    <w:p w14:paraId="6B6139E3"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Quarterly check ins</w:t>
      </w:r>
    </w:p>
    <w:p w14:paraId="0BF69C60"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t>Our wellbeing conversations are an important part of our quarterly check-ins. Wellbeing conversations should go beyond physical and mental health and include how colleagues feel in various aspects of their life to enable them to work at their best.</w:t>
      </w:r>
    </w:p>
    <w:p w14:paraId="0ED9B95D" w14:textId="77777777" w:rsidR="00A0631D" w:rsidRPr="003D45FB" w:rsidRDefault="00A0631D" w:rsidP="003D45FB">
      <w:pPr>
        <w:shd w:val="clear" w:color="auto" w:fill="FFFFFF"/>
        <w:spacing w:before="100" w:beforeAutospacing="1" w:after="100" w:afterAutospacing="1"/>
        <w:jc w:val="center"/>
        <w:outlineLvl w:val="4"/>
        <w:rPr>
          <w:rFonts w:eastAsia="Times New Roman" w:cstheme="minorHAnsi"/>
          <w:b/>
          <w:bCs/>
          <w:color w:val="292929"/>
          <w:spacing w:val="-1"/>
          <w:sz w:val="22"/>
          <w:szCs w:val="22"/>
          <w:lang w:eastAsia="en-GB"/>
        </w:rPr>
      </w:pPr>
      <w:r w:rsidRPr="003D45FB">
        <w:rPr>
          <w:rFonts w:eastAsia="Times New Roman" w:cstheme="minorHAnsi"/>
          <w:b/>
          <w:bCs/>
          <w:color w:val="292929"/>
          <w:spacing w:val="-1"/>
          <w:sz w:val="22"/>
          <w:szCs w:val="22"/>
          <w:lang w:eastAsia="en-GB"/>
        </w:rPr>
        <w:t>Positive Leaders &amp; People Leaders</w:t>
      </w:r>
    </w:p>
    <w:p w14:paraId="51A8D7E3" w14:textId="77777777" w:rsidR="00A0631D" w:rsidRPr="003D45FB" w:rsidRDefault="00A0631D" w:rsidP="003D45FB">
      <w:pPr>
        <w:shd w:val="clear" w:color="auto" w:fill="FFFFFF"/>
        <w:spacing w:before="100" w:beforeAutospacing="1" w:after="100" w:afterAutospacing="1"/>
        <w:jc w:val="center"/>
        <w:rPr>
          <w:rFonts w:eastAsia="Times New Roman" w:cstheme="minorHAnsi"/>
          <w:color w:val="00000E"/>
          <w:sz w:val="22"/>
          <w:szCs w:val="22"/>
          <w:lang w:eastAsia="en-GB"/>
        </w:rPr>
      </w:pPr>
      <w:r w:rsidRPr="003D45FB">
        <w:rPr>
          <w:rFonts w:eastAsia="Times New Roman" w:cstheme="minorHAnsi"/>
          <w:color w:val="00000E"/>
          <w:sz w:val="22"/>
          <w:szCs w:val="22"/>
          <w:lang w:eastAsia="en-GB"/>
        </w:rPr>
        <w:lastRenderedPageBreak/>
        <w:t>Our leaders are given guidance on how to support employees struggling with mental health, as well as how to identify anxiety triggers.</w:t>
      </w:r>
    </w:p>
    <w:p w14:paraId="556EF4A8" w14:textId="77777777" w:rsidR="00A0631D" w:rsidRPr="0013595A" w:rsidRDefault="00A0631D" w:rsidP="0013595A">
      <w:pPr>
        <w:rPr>
          <w:rFonts w:cstheme="minorHAnsi"/>
          <w:sz w:val="22"/>
          <w:szCs w:val="22"/>
        </w:rPr>
      </w:pPr>
    </w:p>
    <w:p w14:paraId="08A96DF3" w14:textId="77777777" w:rsidR="00A66E89" w:rsidRDefault="00A66E89" w:rsidP="00E7628E"/>
    <w:sectPr w:rsidR="00A66E89" w:rsidSect="009008B3">
      <w:headerReference w:type="default" r:id="rId10"/>
      <w:footerReference w:type="even"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EA62" w14:textId="77777777" w:rsidR="00737DE8" w:rsidRDefault="00737DE8" w:rsidP="0091391F">
      <w:r>
        <w:separator/>
      </w:r>
    </w:p>
  </w:endnote>
  <w:endnote w:type="continuationSeparator" w:id="0">
    <w:p w14:paraId="489C81F0" w14:textId="77777777" w:rsidR="00737DE8" w:rsidRDefault="00737DE8" w:rsidP="0091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4371390"/>
      <w:docPartObj>
        <w:docPartGallery w:val="Page Numbers (Bottom of Page)"/>
        <w:docPartUnique/>
      </w:docPartObj>
    </w:sdtPr>
    <w:sdtEndPr>
      <w:rPr>
        <w:rStyle w:val="PageNumber"/>
      </w:rPr>
    </w:sdtEndPr>
    <w:sdtContent>
      <w:p w14:paraId="4949231C" w14:textId="1FF9485D" w:rsidR="00085932" w:rsidRDefault="00085932" w:rsidP="001112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DC80E1" w14:textId="77777777" w:rsidR="00085932" w:rsidRDefault="000859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7F7F7F" w:themeColor="text1" w:themeTint="80"/>
        <w:sz w:val="18"/>
        <w:szCs w:val="18"/>
      </w:rPr>
      <w:id w:val="-134868260"/>
      <w:docPartObj>
        <w:docPartGallery w:val="Page Numbers (Bottom of Page)"/>
        <w:docPartUnique/>
      </w:docPartObj>
    </w:sdtPr>
    <w:sdtEndPr>
      <w:rPr>
        <w:rStyle w:val="PageNumber"/>
      </w:rPr>
    </w:sdtEndPr>
    <w:sdtContent>
      <w:p w14:paraId="7EC41AB4" w14:textId="5A5093AD" w:rsidR="00085932" w:rsidRPr="00085932" w:rsidRDefault="00085932" w:rsidP="001112C2">
        <w:pPr>
          <w:pStyle w:val="Footer"/>
          <w:framePr w:wrap="none" w:vAnchor="text" w:hAnchor="margin" w:xAlign="center" w:y="1"/>
          <w:rPr>
            <w:rStyle w:val="PageNumber"/>
            <w:color w:val="7F7F7F" w:themeColor="text1" w:themeTint="80"/>
            <w:sz w:val="18"/>
            <w:szCs w:val="18"/>
          </w:rPr>
        </w:pPr>
        <w:r w:rsidRPr="00085932">
          <w:rPr>
            <w:rStyle w:val="PageNumber"/>
            <w:color w:val="7F7F7F" w:themeColor="text1" w:themeTint="80"/>
            <w:sz w:val="18"/>
            <w:szCs w:val="18"/>
          </w:rPr>
          <w:fldChar w:fldCharType="begin"/>
        </w:r>
        <w:r w:rsidRPr="00085932">
          <w:rPr>
            <w:rStyle w:val="PageNumber"/>
            <w:color w:val="7F7F7F" w:themeColor="text1" w:themeTint="80"/>
            <w:sz w:val="18"/>
            <w:szCs w:val="18"/>
          </w:rPr>
          <w:instrText xml:space="preserve"> PAGE </w:instrText>
        </w:r>
        <w:r w:rsidRPr="00085932">
          <w:rPr>
            <w:rStyle w:val="PageNumber"/>
            <w:color w:val="7F7F7F" w:themeColor="text1" w:themeTint="80"/>
            <w:sz w:val="18"/>
            <w:szCs w:val="18"/>
          </w:rPr>
          <w:fldChar w:fldCharType="separate"/>
        </w:r>
        <w:r w:rsidRPr="00085932">
          <w:rPr>
            <w:rStyle w:val="PageNumber"/>
            <w:noProof/>
            <w:color w:val="7F7F7F" w:themeColor="text1" w:themeTint="80"/>
            <w:sz w:val="18"/>
            <w:szCs w:val="18"/>
          </w:rPr>
          <w:t>1</w:t>
        </w:r>
        <w:r w:rsidRPr="00085932">
          <w:rPr>
            <w:rStyle w:val="PageNumber"/>
            <w:color w:val="7F7F7F" w:themeColor="text1" w:themeTint="80"/>
            <w:sz w:val="18"/>
            <w:szCs w:val="18"/>
          </w:rPr>
          <w:fldChar w:fldCharType="end"/>
        </w:r>
      </w:p>
    </w:sdtContent>
  </w:sdt>
  <w:p w14:paraId="0D7FE6C0" w14:textId="77777777" w:rsidR="00085932" w:rsidRDefault="00085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18D25" w14:textId="77777777" w:rsidR="00737DE8" w:rsidRDefault="00737DE8" w:rsidP="0091391F">
      <w:r>
        <w:separator/>
      </w:r>
    </w:p>
  </w:footnote>
  <w:footnote w:type="continuationSeparator" w:id="0">
    <w:p w14:paraId="4299C48F" w14:textId="77777777" w:rsidR="00737DE8" w:rsidRDefault="00737DE8" w:rsidP="00913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CD28" w14:textId="53A1F842" w:rsidR="009112B6" w:rsidRDefault="009112B6" w:rsidP="009112B6">
    <w:pPr>
      <w:pStyle w:val="Header"/>
      <w:jc w:val="right"/>
    </w:pPr>
    <w:r>
      <w:rPr>
        <w:noProof/>
      </w:rPr>
      <w:drawing>
        <wp:inline distT="0" distB="0" distL="0" distR="0" wp14:anchorId="07BDE541" wp14:editId="362636F4">
          <wp:extent cx="973667" cy="918032"/>
          <wp:effectExtent l="0" t="0" r="4445"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15251" cy="9572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0EF1"/>
    <w:multiLevelType w:val="hybridMultilevel"/>
    <w:tmpl w:val="8366563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CCB2086"/>
    <w:multiLevelType w:val="multilevel"/>
    <w:tmpl w:val="F45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746AB"/>
    <w:multiLevelType w:val="multilevel"/>
    <w:tmpl w:val="B3C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E3B99"/>
    <w:multiLevelType w:val="hybridMultilevel"/>
    <w:tmpl w:val="50D21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83575D"/>
    <w:multiLevelType w:val="hybridMultilevel"/>
    <w:tmpl w:val="AE5C7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2A5212"/>
    <w:multiLevelType w:val="multilevel"/>
    <w:tmpl w:val="7AA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8D32F1"/>
    <w:multiLevelType w:val="hybridMultilevel"/>
    <w:tmpl w:val="23389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5641FA"/>
    <w:multiLevelType w:val="hybridMultilevel"/>
    <w:tmpl w:val="8CDC4E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6346FD1"/>
    <w:multiLevelType w:val="multilevel"/>
    <w:tmpl w:val="F02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734AF"/>
    <w:multiLevelType w:val="multilevel"/>
    <w:tmpl w:val="A1A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8727B"/>
    <w:multiLevelType w:val="hybridMultilevel"/>
    <w:tmpl w:val="8076B83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E2874EE"/>
    <w:multiLevelType w:val="hybridMultilevel"/>
    <w:tmpl w:val="1DDCF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7E458A"/>
    <w:multiLevelType w:val="multilevel"/>
    <w:tmpl w:val="244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54F6B"/>
    <w:multiLevelType w:val="hybridMultilevel"/>
    <w:tmpl w:val="1BB2C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B66C8F"/>
    <w:multiLevelType w:val="hybridMultilevel"/>
    <w:tmpl w:val="0B9A7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E909D8"/>
    <w:multiLevelType w:val="hybridMultilevel"/>
    <w:tmpl w:val="7C625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DD363F"/>
    <w:multiLevelType w:val="hybridMultilevel"/>
    <w:tmpl w:val="8B9EC2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FB07A65"/>
    <w:multiLevelType w:val="multilevel"/>
    <w:tmpl w:val="9D8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2F0EE2"/>
    <w:multiLevelType w:val="hybridMultilevel"/>
    <w:tmpl w:val="2CD8B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4611C8"/>
    <w:multiLevelType w:val="hybridMultilevel"/>
    <w:tmpl w:val="4CA85DCC"/>
    <w:lvl w:ilvl="0" w:tplc="F8AA3CE0">
      <w:start w:val="1"/>
      <w:numFmt w:val="bullet"/>
      <w:lvlText w:val=""/>
      <w:lvlJc w:val="left"/>
      <w:pPr>
        <w:ind w:left="720" w:hanging="360"/>
      </w:pPr>
      <w:rPr>
        <w:rFonts w:ascii="Symbol" w:hAnsi="Symbol" w:hint="default"/>
      </w:rPr>
    </w:lvl>
    <w:lvl w:ilvl="1" w:tplc="C18A73D4">
      <w:start w:val="1"/>
      <w:numFmt w:val="bullet"/>
      <w:lvlText w:val="o"/>
      <w:lvlJc w:val="left"/>
      <w:pPr>
        <w:ind w:left="1440" w:hanging="360"/>
      </w:pPr>
      <w:rPr>
        <w:rFonts w:ascii="Courier New" w:hAnsi="Courier New" w:hint="default"/>
      </w:rPr>
    </w:lvl>
    <w:lvl w:ilvl="2" w:tplc="ED94E542">
      <w:start w:val="1"/>
      <w:numFmt w:val="bullet"/>
      <w:lvlText w:val=""/>
      <w:lvlJc w:val="left"/>
      <w:pPr>
        <w:ind w:left="2160" w:hanging="360"/>
      </w:pPr>
      <w:rPr>
        <w:rFonts w:ascii="Wingdings" w:hAnsi="Wingdings" w:hint="default"/>
      </w:rPr>
    </w:lvl>
    <w:lvl w:ilvl="3" w:tplc="AF001518">
      <w:start w:val="1"/>
      <w:numFmt w:val="bullet"/>
      <w:lvlText w:val=""/>
      <w:lvlJc w:val="left"/>
      <w:pPr>
        <w:ind w:left="2880" w:hanging="360"/>
      </w:pPr>
      <w:rPr>
        <w:rFonts w:ascii="Symbol" w:hAnsi="Symbol" w:hint="default"/>
      </w:rPr>
    </w:lvl>
    <w:lvl w:ilvl="4" w:tplc="B6AA2EBA">
      <w:start w:val="1"/>
      <w:numFmt w:val="bullet"/>
      <w:lvlText w:val="o"/>
      <w:lvlJc w:val="left"/>
      <w:pPr>
        <w:ind w:left="3600" w:hanging="360"/>
      </w:pPr>
      <w:rPr>
        <w:rFonts w:ascii="Courier New" w:hAnsi="Courier New" w:hint="default"/>
      </w:rPr>
    </w:lvl>
    <w:lvl w:ilvl="5" w:tplc="03ECCFC6">
      <w:start w:val="1"/>
      <w:numFmt w:val="bullet"/>
      <w:lvlText w:val=""/>
      <w:lvlJc w:val="left"/>
      <w:pPr>
        <w:ind w:left="4320" w:hanging="360"/>
      </w:pPr>
      <w:rPr>
        <w:rFonts w:ascii="Wingdings" w:hAnsi="Wingdings" w:hint="default"/>
      </w:rPr>
    </w:lvl>
    <w:lvl w:ilvl="6" w:tplc="61069E20">
      <w:start w:val="1"/>
      <w:numFmt w:val="bullet"/>
      <w:lvlText w:val=""/>
      <w:lvlJc w:val="left"/>
      <w:pPr>
        <w:ind w:left="5040" w:hanging="360"/>
      </w:pPr>
      <w:rPr>
        <w:rFonts w:ascii="Symbol" w:hAnsi="Symbol" w:hint="default"/>
      </w:rPr>
    </w:lvl>
    <w:lvl w:ilvl="7" w:tplc="DC86A162">
      <w:start w:val="1"/>
      <w:numFmt w:val="bullet"/>
      <w:lvlText w:val="o"/>
      <w:lvlJc w:val="left"/>
      <w:pPr>
        <w:ind w:left="5760" w:hanging="360"/>
      </w:pPr>
      <w:rPr>
        <w:rFonts w:ascii="Courier New" w:hAnsi="Courier New" w:hint="default"/>
      </w:rPr>
    </w:lvl>
    <w:lvl w:ilvl="8" w:tplc="DC460312">
      <w:start w:val="1"/>
      <w:numFmt w:val="bullet"/>
      <w:lvlText w:val=""/>
      <w:lvlJc w:val="left"/>
      <w:pPr>
        <w:ind w:left="6480" w:hanging="360"/>
      </w:pPr>
      <w:rPr>
        <w:rFonts w:ascii="Wingdings" w:hAnsi="Wingdings" w:hint="default"/>
      </w:rPr>
    </w:lvl>
  </w:abstractNum>
  <w:abstractNum w:abstractNumId="20" w15:restartNumberingAfterBreak="0">
    <w:nsid w:val="7096674D"/>
    <w:multiLevelType w:val="hybridMultilevel"/>
    <w:tmpl w:val="600E5E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19FBF9B"/>
    <w:multiLevelType w:val="hybridMultilevel"/>
    <w:tmpl w:val="15360E56"/>
    <w:lvl w:ilvl="0" w:tplc="589821F4">
      <w:start w:val="1"/>
      <w:numFmt w:val="bullet"/>
      <w:lvlText w:val=""/>
      <w:lvlJc w:val="left"/>
      <w:pPr>
        <w:ind w:left="720" w:hanging="360"/>
      </w:pPr>
      <w:rPr>
        <w:rFonts w:ascii="Symbol" w:hAnsi="Symbol" w:hint="default"/>
      </w:rPr>
    </w:lvl>
    <w:lvl w:ilvl="1" w:tplc="0ED07C7C">
      <w:start w:val="1"/>
      <w:numFmt w:val="bullet"/>
      <w:lvlText w:val="o"/>
      <w:lvlJc w:val="left"/>
      <w:pPr>
        <w:ind w:left="1440" w:hanging="360"/>
      </w:pPr>
      <w:rPr>
        <w:rFonts w:ascii="Courier New" w:hAnsi="Courier New" w:hint="default"/>
      </w:rPr>
    </w:lvl>
    <w:lvl w:ilvl="2" w:tplc="13C853E0">
      <w:start w:val="1"/>
      <w:numFmt w:val="bullet"/>
      <w:lvlText w:val=""/>
      <w:lvlJc w:val="left"/>
      <w:pPr>
        <w:ind w:left="2160" w:hanging="360"/>
      </w:pPr>
      <w:rPr>
        <w:rFonts w:ascii="Wingdings" w:hAnsi="Wingdings" w:hint="default"/>
      </w:rPr>
    </w:lvl>
    <w:lvl w:ilvl="3" w:tplc="32D0D386">
      <w:start w:val="1"/>
      <w:numFmt w:val="bullet"/>
      <w:lvlText w:val=""/>
      <w:lvlJc w:val="left"/>
      <w:pPr>
        <w:ind w:left="2880" w:hanging="360"/>
      </w:pPr>
      <w:rPr>
        <w:rFonts w:ascii="Symbol" w:hAnsi="Symbol" w:hint="default"/>
      </w:rPr>
    </w:lvl>
    <w:lvl w:ilvl="4" w:tplc="6BC61A4C">
      <w:start w:val="1"/>
      <w:numFmt w:val="bullet"/>
      <w:lvlText w:val="o"/>
      <w:lvlJc w:val="left"/>
      <w:pPr>
        <w:ind w:left="3600" w:hanging="360"/>
      </w:pPr>
      <w:rPr>
        <w:rFonts w:ascii="Courier New" w:hAnsi="Courier New" w:hint="default"/>
      </w:rPr>
    </w:lvl>
    <w:lvl w:ilvl="5" w:tplc="4A120338">
      <w:start w:val="1"/>
      <w:numFmt w:val="bullet"/>
      <w:lvlText w:val=""/>
      <w:lvlJc w:val="left"/>
      <w:pPr>
        <w:ind w:left="4320" w:hanging="360"/>
      </w:pPr>
      <w:rPr>
        <w:rFonts w:ascii="Wingdings" w:hAnsi="Wingdings" w:hint="default"/>
      </w:rPr>
    </w:lvl>
    <w:lvl w:ilvl="6" w:tplc="F0626566">
      <w:start w:val="1"/>
      <w:numFmt w:val="bullet"/>
      <w:lvlText w:val=""/>
      <w:lvlJc w:val="left"/>
      <w:pPr>
        <w:ind w:left="5040" w:hanging="360"/>
      </w:pPr>
      <w:rPr>
        <w:rFonts w:ascii="Symbol" w:hAnsi="Symbol" w:hint="default"/>
      </w:rPr>
    </w:lvl>
    <w:lvl w:ilvl="7" w:tplc="95F08716">
      <w:start w:val="1"/>
      <w:numFmt w:val="bullet"/>
      <w:lvlText w:val="o"/>
      <w:lvlJc w:val="left"/>
      <w:pPr>
        <w:ind w:left="5760" w:hanging="360"/>
      </w:pPr>
      <w:rPr>
        <w:rFonts w:ascii="Courier New" w:hAnsi="Courier New" w:hint="default"/>
      </w:rPr>
    </w:lvl>
    <w:lvl w:ilvl="8" w:tplc="B8AE5C7C">
      <w:start w:val="1"/>
      <w:numFmt w:val="bullet"/>
      <w:lvlText w:val=""/>
      <w:lvlJc w:val="left"/>
      <w:pPr>
        <w:ind w:left="6480" w:hanging="360"/>
      </w:pPr>
      <w:rPr>
        <w:rFonts w:ascii="Wingdings" w:hAnsi="Wingdings" w:hint="default"/>
      </w:rPr>
    </w:lvl>
  </w:abstractNum>
  <w:abstractNum w:abstractNumId="22" w15:restartNumberingAfterBreak="0">
    <w:nsid w:val="7D370608"/>
    <w:multiLevelType w:val="hybridMultilevel"/>
    <w:tmpl w:val="3EF0D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3810309">
    <w:abstractNumId w:val="22"/>
  </w:num>
  <w:num w:numId="2" w16cid:durableId="397366919">
    <w:abstractNumId w:val="6"/>
  </w:num>
  <w:num w:numId="3" w16cid:durableId="1104305483">
    <w:abstractNumId w:val="9"/>
  </w:num>
  <w:num w:numId="4" w16cid:durableId="1577862903">
    <w:abstractNumId w:val="8"/>
  </w:num>
  <w:num w:numId="5" w16cid:durableId="757748013">
    <w:abstractNumId w:val="12"/>
  </w:num>
  <w:num w:numId="6" w16cid:durableId="36122863">
    <w:abstractNumId w:val="2"/>
  </w:num>
  <w:num w:numId="7" w16cid:durableId="2117554123">
    <w:abstractNumId w:val="1"/>
  </w:num>
  <w:num w:numId="8" w16cid:durableId="995113238">
    <w:abstractNumId w:val="4"/>
  </w:num>
  <w:num w:numId="9" w16cid:durableId="715082970">
    <w:abstractNumId w:val="0"/>
  </w:num>
  <w:num w:numId="10" w16cid:durableId="1334843949">
    <w:abstractNumId w:val="10"/>
  </w:num>
  <w:num w:numId="11" w16cid:durableId="932669085">
    <w:abstractNumId w:val="20"/>
  </w:num>
  <w:num w:numId="12" w16cid:durableId="1401901097">
    <w:abstractNumId w:val="16"/>
  </w:num>
  <w:num w:numId="13" w16cid:durableId="1234779362">
    <w:abstractNumId w:val="17"/>
  </w:num>
  <w:num w:numId="14" w16cid:durableId="1260331208">
    <w:abstractNumId w:val="5"/>
  </w:num>
  <w:num w:numId="15" w16cid:durableId="183714999">
    <w:abstractNumId w:val="14"/>
  </w:num>
  <w:num w:numId="16" w16cid:durableId="805858330">
    <w:abstractNumId w:val="18"/>
  </w:num>
  <w:num w:numId="17" w16cid:durableId="1578324035">
    <w:abstractNumId w:val="11"/>
  </w:num>
  <w:num w:numId="18" w16cid:durableId="106782432">
    <w:abstractNumId w:val="15"/>
  </w:num>
  <w:num w:numId="19" w16cid:durableId="778257277">
    <w:abstractNumId w:val="19"/>
  </w:num>
  <w:num w:numId="20" w16cid:durableId="2143107372">
    <w:abstractNumId w:val="21"/>
  </w:num>
  <w:num w:numId="21" w16cid:durableId="180436884">
    <w:abstractNumId w:val="7"/>
  </w:num>
  <w:num w:numId="22" w16cid:durableId="2083797710">
    <w:abstractNumId w:val="3"/>
  </w:num>
  <w:num w:numId="23" w16cid:durableId="17480676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B3"/>
    <w:rsid w:val="00001005"/>
    <w:rsid w:val="000109D1"/>
    <w:rsid w:val="00017200"/>
    <w:rsid w:val="00017787"/>
    <w:rsid w:val="000218D8"/>
    <w:rsid w:val="0003023C"/>
    <w:rsid w:val="00032E37"/>
    <w:rsid w:val="00037B90"/>
    <w:rsid w:val="000438F6"/>
    <w:rsid w:val="00054BCC"/>
    <w:rsid w:val="00056750"/>
    <w:rsid w:val="0007274D"/>
    <w:rsid w:val="000772C8"/>
    <w:rsid w:val="00085932"/>
    <w:rsid w:val="00093754"/>
    <w:rsid w:val="00094531"/>
    <w:rsid w:val="000A7009"/>
    <w:rsid w:val="000B6747"/>
    <w:rsid w:val="000C5197"/>
    <w:rsid w:val="000E1712"/>
    <w:rsid w:val="000F6FB5"/>
    <w:rsid w:val="00103B9C"/>
    <w:rsid w:val="001040F3"/>
    <w:rsid w:val="00113273"/>
    <w:rsid w:val="0013214D"/>
    <w:rsid w:val="0013595A"/>
    <w:rsid w:val="0013667C"/>
    <w:rsid w:val="00142358"/>
    <w:rsid w:val="00146A10"/>
    <w:rsid w:val="00171880"/>
    <w:rsid w:val="00171AF5"/>
    <w:rsid w:val="00174EAC"/>
    <w:rsid w:val="001803AE"/>
    <w:rsid w:val="001906CC"/>
    <w:rsid w:val="001C0993"/>
    <w:rsid w:val="001C32F8"/>
    <w:rsid w:val="001D6D3F"/>
    <w:rsid w:val="001F78F6"/>
    <w:rsid w:val="00205496"/>
    <w:rsid w:val="00213C65"/>
    <w:rsid w:val="0022356F"/>
    <w:rsid w:val="0023399C"/>
    <w:rsid w:val="00235C36"/>
    <w:rsid w:val="00236647"/>
    <w:rsid w:val="002465B0"/>
    <w:rsid w:val="00254DD7"/>
    <w:rsid w:val="002651E6"/>
    <w:rsid w:val="00266DC8"/>
    <w:rsid w:val="00277DE7"/>
    <w:rsid w:val="00284BB5"/>
    <w:rsid w:val="002A366A"/>
    <w:rsid w:val="002A7263"/>
    <w:rsid w:val="002B3F8F"/>
    <w:rsid w:val="002D0EE2"/>
    <w:rsid w:val="002D5A1F"/>
    <w:rsid w:val="002F1AF8"/>
    <w:rsid w:val="00304DDA"/>
    <w:rsid w:val="00313E75"/>
    <w:rsid w:val="00320F84"/>
    <w:rsid w:val="00333598"/>
    <w:rsid w:val="00350CB1"/>
    <w:rsid w:val="00360D3C"/>
    <w:rsid w:val="003667F3"/>
    <w:rsid w:val="00377A8D"/>
    <w:rsid w:val="0038176C"/>
    <w:rsid w:val="003824BB"/>
    <w:rsid w:val="00387C52"/>
    <w:rsid w:val="003907C0"/>
    <w:rsid w:val="003A0FAF"/>
    <w:rsid w:val="003A331F"/>
    <w:rsid w:val="003B081B"/>
    <w:rsid w:val="003B299C"/>
    <w:rsid w:val="003B2A8E"/>
    <w:rsid w:val="003C2CB2"/>
    <w:rsid w:val="003C3A90"/>
    <w:rsid w:val="003D45FB"/>
    <w:rsid w:val="003D52C5"/>
    <w:rsid w:val="003D6B57"/>
    <w:rsid w:val="003E2D8A"/>
    <w:rsid w:val="003E46E1"/>
    <w:rsid w:val="003E6EF5"/>
    <w:rsid w:val="003F5EB5"/>
    <w:rsid w:val="00401641"/>
    <w:rsid w:val="004171BD"/>
    <w:rsid w:val="00420AAF"/>
    <w:rsid w:val="00422727"/>
    <w:rsid w:val="00424474"/>
    <w:rsid w:val="00445FA0"/>
    <w:rsid w:val="00455059"/>
    <w:rsid w:val="00476329"/>
    <w:rsid w:val="00476333"/>
    <w:rsid w:val="0048429D"/>
    <w:rsid w:val="00487D8B"/>
    <w:rsid w:val="0049060B"/>
    <w:rsid w:val="004B50FB"/>
    <w:rsid w:val="004B6654"/>
    <w:rsid w:val="004C28E5"/>
    <w:rsid w:val="004D3259"/>
    <w:rsid w:val="004E1DAD"/>
    <w:rsid w:val="00504305"/>
    <w:rsid w:val="005071BE"/>
    <w:rsid w:val="0051779F"/>
    <w:rsid w:val="00522445"/>
    <w:rsid w:val="00541950"/>
    <w:rsid w:val="00541DD9"/>
    <w:rsid w:val="00542555"/>
    <w:rsid w:val="0055348F"/>
    <w:rsid w:val="005601BC"/>
    <w:rsid w:val="005641F2"/>
    <w:rsid w:val="00565DB3"/>
    <w:rsid w:val="00581B1B"/>
    <w:rsid w:val="00586BE0"/>
    <w:rsid w:val="00592FA5"/>
    <w:rsid w:val="005C2066"/>
    <w:rsid w:val="005D22AE"/>
    <w:rsid w:val="005D7979"/>
    <w:rsid w:val="005E0BA2"/>
    <w:rsid w:val="005E4D1D"/>
    <w:rsid w:val="0062222F"/>
    <w:rsid w:val="0066716C"/>
    <w:rsid w:val="00671ACA"/>
    <w:rsid w:val="00672304"/>
    <w:rsid w:val="00672CB5"/>
    <w:rsid w:val="00673CD8"/>
    <w:rsid w:val="00677640"/>
    <w:rsid w:val="006863A1"/>
    <w:rsid w:val="0068640D"/>
    <w:rsid w:val="0069187E"/>
    <w:rsid w:val="00695824"/>
    <w:rsid w:val="006A052E"/>
    <w:rsid w:val="006A5191"/>
    <w:rsid w:val="006A79F9"/>
    <w:rsid w:val="006B14F4"/>
    <w:rsid w:val="006C1F65"/>
    <w:rsid w:val="006F012D"/>
    <w:rsid w:val="006F659A"/>
    <w:rsid w:val="007001F2"/>
    <w:rsid w:val="0071109F"/>
    <w:rsid w:val="007162F8"/>
    <w:rsid w:val="0072119B"/>
    <w:rsid w:val="00725CC6"/>
    <w:rsid w:val="00732B5B"/>
    <w:rsid w:val="00735A65"/>
    <w:rsid w:val="00737DE8"/>
    <w:rsid w:val="007421B1"/>
    <w:rsid w:val="00745482"/>
    <w:rsid w:val="007645F6"/>
    <w:rsid w:val="007659DF"/>
    <w:rsid w:val="00771466"/>
    <w:rsid w:val="00775268"/>
    <w:rsid w:val="00783591"/>
    <w:rsid w:val="00784A87"/>
    <w:rsid w:val="007A7E13"/>
    <w:rsid w:val="007B6040"/>
    <w:rsid w:val="007C1995"/>
    <w:rsid w:val="007C25F7"/>
    <w:rsid w:val="007D5733"/>
    <w:rsid w:val="00800F66"/>
    <w:rsid w:val="008070E2"/>
    <w:rsid w:val="00814556"/>
    <w:rsid w:val="008260DE"/>
    <w:rsid w:val="008276B9"/>
    <w:rsid w:val="008308D1"/>
    <w:rsid w:val="0083260D"/>
    <w:rsid w:val="00832A9C"/>
    <w:rsid w:val="00832FAC"/>
    <w:rsid w:val="00837B05"/>
    <w:rsid w:val="008556D7"/>
    <w:rsid w:val="00856D96"/>
    <w:rsid w:val="00864055"/>
    <w:rsid w:val="00877197"/>
    <w:rsid w:val="008837A3"/>
    <w:rsid w:val="00890F97"/>
    <w:rsid w:val="008B6413"/>
    <w:rsid w:val="008B7236"/>
    <w:rsid w:val="008C30A2"/>
    <w:rsid w:val="008F2164"/>
    <w:rsid w:val="009008B3"/>
    <w:rsid w:val="009072E9"/>
    <w:rsid w:val="009112B6"/>
    <w:rsid w:val="00913339"/>
    <w:rsid w:val="0091391F"/>
    <w:rsid w:val="00934FB9"/>
    <w:rsid w:val="00940568"/>
    <w:rsid w:val="00946EE4"/>
    <w:rsid w:val="00957346"/>
    <w:rsid w:val="0096225F"/>
    <w:rsid w:val="00975670"/>
    <w:rsid w:val="009824B7"/>
    <w:rsid w:val="00982A60"/>
    <w:rsid w:val="009870E2"/>
    <w:rsid w:val="009930E4"/>
    <w:rsid w:val="009A39D0"/>
    <w:rsid w:val="009B55EB"/>
    <w:rsid w:val="009B60C4"/>
    <w:rsid w:val="009C1307"/>
    <w:rsid w:val="009C47E0"/>
    <w:rsid w:val="009D3272"/>
    <w:rsid w:val="009D6CB0"/>
    <w:rsid w:val="009E3661"/>
    <w:rsid w:val="009E5C74"/>
    <w:rsid w:val="009F4C69"/>
    <w:rsid w:val="009F675D"/>
    <w:rsid w:val="00A01C95"/>
    <w:rsid w:val="00A03B3C"/>
    <w:rsid w:val="00A04212"/>
    <w:rsid w:val="00A0631D"/>
    <w:rsid w:val="00A12503"/>
    <w:rsid w:val="00A15EAC"/>
    <w:rsid w:val="00A16853"/>
    <w:rsid w:val="00A175A5"/>
    <w:rsid w:val="00A22D01"/>
    <w:rsid w:val="00A26681"/>
    <w:rsid w:val="00A319F2"/>
    <w:rsid w:val="00A33D65"/>
    <w:rsid w:val="00A36790"/>
    <w:rsid w:val="00A46E97"/>
    <w:rsid w:val="00A5585A"/>
    <w:rsid w:val="00A66E89"/>
    <w:rsid w:val="00A70DD0"/>
    <w:rsid w:val="00A87DF0"/>
    <w:rsid w:val="00AA092B"/>
    <w:rsid w:val="00AA25A0"/>
    <w:rsid w:val="00AA2E72"/>
    <w:rsid w:val="00AA3BAC"/>
    <w:rsid w:val="00AB5534"/>
    <w:rsid w:val="00AC02D2"/>
    <w:rsid w:val="00AD697D"/>
    <w:rsid w:val="00AE2F63"/>
    <w:rsid w:val="00AE5F27"/>
    <w:rsid w:val="00AE626B"/>
    <w:rsid w:val="00B11376"/>
    <w:rsid w:val="00B21457"/>
    <w:rsid w:val="00B22C0B"/>
    <w:rsid w:val="00B3611F"/>
    <w:rsid w:val="00B422D7"/>
    <w:rsid w:val="00B55E91"/>
    <w:rsid w:val="00B56D55"/>
    <w:rsid w:val="00B57B18"/>
    <w:rsid w:val="00B61ED7"/>
    <w:rsid w:val="00B62CED"/>
    <w:rsid w:val="00B636FE"/>
    <w:rsid w:val="00B678B7"/>
    <w:rsid w:val="00B707D1"/>
    <w:rsid w:val="00B75F27"/>
    <w:rsid w:val="00B9266B"/>
    <w:rsid w:val="00BA1426"/>
    <w:rsid w:val="00BA26D7"/>
    <w:rsid w:val="00BA46C2"/>
    <w:rsid w:val="00BB1073"/>
    <w:rsid w:val="00BB21B0"/>
    <w:rsid w:val="00BB4236"/>
    <w:rsid w:val="00BF374F"/>
    <w:rsid w:val="00BF4ABF"/>
    <w:rsid w:val="00BF74C7"/>
    <w:rsid w:val="00C00311"/>
    <w:rsid w:val="00C02CDB"/>
    <w:rsid w:val="00C03B99"/>
    <w:rsid w:val="00C05D30"/>
    <w:rsid w:val="00C11759"/>
    <w:rsid w:val="00C2504F"/>
    <w:rsid w:val="00C37E56"/>
    <w:rsid w:val="00C52312"/>
    <w:rsid w:val="00C52BF3"/>
    <w:rsid w:val="00C53044"/>
    <w:rsid w:val="00C65A60"/>
    <w:rsid w:val="00C67C31"/>
    <w:rsid w:val="00C83EDC"/>
    <w:rsid w:val="00C9774D"/>
    <w:rsid w:val="00CB2B8B"/>
    <w:rsid w:val="00CB7A77"/>
    <w:rsid w:val="00CD1D91"/>
    <w:rsid w:val="00CD7BF9"/>
    <w:rsid w:val="00CE59D9"/>
    <w:rsid w:val="00CF2ABE"/>
    <w:rsid w:val="00D0481D"/>
    <w:rsid w:val="00D06127"/>
    <w:rsid w:val="00D17FA2"/>
    <w:rsid w:val="00D209D9"/>
    <w:rsid w:val="00D23698"/>
    <w:rsid w:val="00D30083"/>
    <w:rsid w:val="00D42AC8"/>
    <w:rsid w:val="00D509E4"/>
    <w:rsid w:val="00D70F7A"/>
    <w:rsid w:val="00D75BA2"/>
    <w:rsid w:val="00D76020"/>
    <w:rsid w:val="00D76601"/>
    <w:rsid w:val="00D87A44"/>
    <w:rsid w:val="00D911FB"/>
    <w:rsid w:val="00D91705"/>
    <w:rsid w:val="00DA0A7D"/>
    <w:rsid w:val="00DB2119"/>
    <w:rsid w:val="00DC2367"/>
    <w:rsid w:val="00DF42F6"/>
    <w:rsid w:val="00DF53D5"/>
    <w:rsid w:val="00E04079"/>
    <w:rsid w:val="00E23A85"/>
    <w:rsid w:val="00E32755"/>
    <w:rsid w:val="00E32B47"/>
    <w:rsid w:val="00E36DFB"/>
    <w:rsid w:val="00E50D20"/>
    <w:rsid w:val="00E545BA"/>
    <w:rsid w:val="00E54671"/>
    <w:rsid w:val="00E573CF"/>
    <w:rsid w:val="00E57E02"/>
    <w:rsid w:val="00E6233D"/>
    <w:rsid w:val="00E74217"/>
    <w:rsid w:val="00E7628E"/>
    <w:rsid w:val="00E83F23"/>
    <w:rsid w:val="00E9709C"/>
    <w:rsid w:val="00EB307D"/>
    <w:rsid w:val="00EC21F1"/>
    <w:rsid w:val="00ED2BE6"/>
    <w:rsid w:val="00EE517B"/>
    <w:rsid w:val="00EF4D13"/>
    <w:rsid w:val="00F042F4"/>
    <w:rsid w:val="00F1464E"/>
    <w:rsid w:val="00F34EA8"/>
    <w:rsid w:val="00F37644"/>
    <w:rsid w:val="00F52323"/>
    <w:rsid w:val="00F56662"/>
    <w:rsid w:val="00F578B9"/>
    <w:rsid w:val="00F57F43"/>
    <w:rsid w:val="00F67B07"/>
    <w:rsid w:val="00F7244F"/>
    <w:rsid w:val="00F83045"/>
    <w:rsid w:val="00FA750D"/>
    <w:rsid w:val="00FB1593"/>
    <w:rsid w:val="00FB5926"/>
    <w:rsid w:val="00FB6DF6"/>
    <w:rsid w:val="00FC03E4"/>
    <w:rsid w:val="00FE258F"/>
    <w:rsid w:val="00FE69FF"/>
    <w:rsid w:val="00FE79D9"/>
    <w:rsid w:val="00FF33FF"/>
    <w:rsid w:val="00FF52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A982"/>
  <w15:chartTrackingRefBased/>
  <w15:docId w15:val="{E4C90A22-2F8A-8041-BD7A-18E69802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4ABF"/>
    <w:pPr>
      <w:ind w:left="720"/>
      <w:contextualSpacing/>
    </w:pPr>
  </w:style>
  <w:style w:type="paragraph" w:styleId="Header">
    <w:name w:val="header"/>
    <w:basedOn w:val="Normal"/>
    <w:link w:val="HeaderChar"/>
    <w:uiPriority w:val="99"/>
    <w:unhideWhenUsed/>
    <w:rsid w:val="0091391F"/>
    <w:pPr>
      <w:tabs>
        <w:tab w:val="center" w:pos="4513"/>
        <w:tab w:val="right" w:pos="9026"/>
      </w:tabs>
    </w:pPr>
  </w:style>
  <w:style w:type="character" w:customStyle="1" w:styleId="HeaderChar">
    <w:name w:val="Header Char"/>
    <w:basedOn w:val="DefaultParagraphFont"/>
    <w:link w:val="Header"/>
    <w:uiPriority w:val="99"/>
    <w:rsid w:val="0091391F"/>
  </w:style>
  <w:style w:type="paragraph" w:styleId="Footer">
    <w:name w:val="footer"/>
    <w:basedOn w:val="Normal"/>
    <w:link w:val="FooterChar"/>
    <w:uiPriority w:val="99"/>
    <w:unhideWhenUsed/>
    <w:rsid w:val="0091391F"/>
    <w:pPr>
      <w:tabs>
        <w:tab w:val="center" w:pos="4513"/>
        <w:tab w:val="right" w:pos="9026"/>
      </w:tabs>
    </w:pPr>
  </w:style>
  <w:style w:type="character" w:customStyle="1" w:styleId="FooterChar">
    <w:name w:val="Footer Char"/>
    <w:basedOn w:val="DefaultParagraphFont"/>
    <w:link w:val="Footer"/>
    <w:uiPriority w:val="99"/>
    <w:rsid w:val="0091391F"/>
  </w:style>
  <w:style w:type="character" w:customStyle="1" w:styleId="apple-converted-space">
    <w:name w:val="apple-converted-space"/>
    <w:basedOn w:val="DefaultParagraphFont"/>
    <w:rsid w:val="007B6040"/>
  </w:style>
  <w:style w:type="character" w:customStyle="1" w:styleId="mentionstylemention3mcj-">
    <w:name w:val="mentionstyle_mention__3mcj-"/>
    <w:basedOn w:val="DefaultParagraphFont"/>
    <w:rsid w:val="007B6040"/>
  </w:style>
  <w:style w:type="character" w:styleId="PageNumber">
    <w:name w:val="page number"/>
    <w:basedOn w:val="DefaultParagraphFont"/>
    <w:uiPriority w:val="99"/>
    <w:semiHidden/>
    <w:unhideWhenUsed/>
    <w:rsid w:val="00085932"/>
  </w:style>
  <w:style w:type="character" w:styleId="Hyperlink">
    <w:name w:val="Hyperlink"/>
    <w:basedOn w:val="DefaultParagraphFont"/>
    <w:uiPriority w:val="99"/>
    <w:unhideWhenUsed/>
    <w:rsid w:val="002B3F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012826">
      <w:bodyDiv w:val="1"/>
      <w:marLeft w:val="0"/>
      <w:marRight w:val="0"/>
      <w:marTop w:val="0"/>
      <w:marBottom w:val="0"/>
      <w:divBdr>
        <w:top w:val="none" w:sz="0" w:space="0" w:color="auto"/>
        <w:left w:val="none" w:sz="0" w:space="0" w:color="auto"/>
        <w:bottom w:val="none" w:sz="0" w:space="0" w:color="auto"/>
        <w:right w:val="none" w:sz="0" w:space="0" w:color="auto"/>
      </w:divBdr>
    </w:div>
    <w:div w:id="149359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428f03-9ec4-4640-9a3e-72ccebf0ce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426D221BF77248A1646941D7DD8AD8" ma:contentTypeVersion="19" ma:contentTypeDescription="Create a new document." ma:contentTypeScope="" ma:versionID="f862cbf2d9aa3abd247a2a7c250ea129">
  <xsd:schema xmlns:xsd="http://www.w3.org/2001/XMLSchema" xmlns:xs="http://www.w3.org/2001/XMLSchema" xmlns:p="http://schemas.microsoft.com/office/2006/metadata/properties" xmlns:ns2="2a428f03-9ec4-4640-9a3e-72ccebf0ce66" xmlns:ns3="18534bef-cb97-4684-b617-33bfec9c5ef2" targetNamespace="http://schemas.microsoft.com/office/2006/metadata/properties" ma:root="true" ma:fieldsID="364c4f40555583bdd30103b6e98afec8" ns2:_="" ns3:_="">
    <xsd:import namespace="2a428f03-9ec4-4640-9a3e-72ccebf0ce66"/>
    <xsd:import namespace="18534bef-cb97-4684-b617-33bfec9c5e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28f03-9ec4-4640-9a3e-72ccebf0c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c6ba16e-f986-4166-8a5c-8bdc7b4b23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534bef-cb97-4684-b617-33bfec9c5e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7EF353-BEC9-4AE8-B052-20FC3E5BFCB5}">
  <ds:schemaRefs>
    <ds:schemaRef ds:uri="http://schemas.microsoft.com/office/2006/metadata/properties"/>
    <ds:schemaRef ds:uri="http://schemas.microsoft.com/office/infopath/2007/PartnerControls"/>
    <ds:schemaRef ds:uri="2a428f03-9ec4-4640-9a3e-72ccebf0ce66"/>
  </ds:schemaRefs>
</ds:datastoreItem>
</file>

<file path=customXml/itemProps2.xml><?xml version="1.0" encoding="utf-8"?>
<ds:datastoreItem xmlns:ds="http://schemas.openxmlformats.org/officeDocument/2006/customXml" ds:itemID="{9B79B88D-8787-4FD8-B821-30AAC6F441E5}">
  <ds:schemaRefs>
    <ds:schemaRef ds:uri="http://schemas.microsoft.com/sharepoint/v3/contenttype/forms"/>
  </ds:schemaRefs>
</ds:datastoreItem>
</file>

<file path=customXml/itemProps3.xml><?xml version="1.0" encoding="utf-8"?>
<ds:datastoreItem xmlns:ds="http://schemas.openxmlformats.org/officeDocument/2006/customXml" ds:itemID="{70C961DD-44D9-4EEF-B9C5-DE394748E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28f03-9ec4-4640-9a3e-72ccebf0ce66"/>
    <ds:schemaRef ds:uri="18534bef-cb97-4684-b617-33bfec9c5e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2427</Words>
  <Characters>13157</Characters>
  <Application>Microsoft Office Word</Application>
  <DocSecurity>0</DocSecurity>
  <Lines>589</Lines>
  <Paragraphs>324</Paragraphs>
  <ScaleCrop>false</ScaleCrop>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Crafts</dc:creator>
  <cp:keywords/>
  <dc:description/>
  <cp:lastModifiedBy>Millie Harrison</cp:lastModifiedBy>
  <cp:revision>2</cp:revision>
  <dcterms:created xsi:type="dcterms:W3CDTF">2026-02-13T00:36:00Z</dcterms:created>
  <dcterms:modified xsi:type="dcterms:W3CDTF">2026-02-13T00:36:00Z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0x01010045426D221BF77248A1646941D7DD8AD8</vt:lpwstr>
  </property>
  <property fmtid="{D5CDD505-2E9C-101B-9397-08002B2CF9AE}" pid="3" name="MediaServiceImageTags">
    <vt:lpwstr/>
  </property>
</Properties>
</file>