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="宋体"/>
          <w:szCs w:val="28"/>
          <w:lang w:val="en-US"/>
        </w:rPr>
      </w:pPr>
      <w:r>
        <w:rPr>
          <w:rFonts w:eastAsia="宋体"/>
          <w:szCs w:val="28"/>
          <w:lang w:val="en-US"/>
        </w:rPr>
        <w:t>The Ministry of Education of the Republic of Belarus</w:t>
      </w:r>
    </w:p>
    <w:p>
      <w:pPr>
        <w:ind w:firstLine="0"/>
        <w:jc w:val="center"/>
        <w:rPr>
          <w:rFonts w:eastAsia="宋体"/>
          <w:lang w:val="en-US"/>
        </w:rPr>
      </w:pPr>
    </w:p>
    <w:p>
      <w:pPr>
        <w:ind w:firstLine="0"/>
        <w:jc w:val="center"/>
        <w:rPr>
          <w:rFonts w:eastAsia="宋体"/>
          <w:lang w:val="en-US"/>
        </w:rPr>
      </w:pPr>
      <w:r>
        <w:rPr>
          <w:rFonts w:eastAsia="宋体"/>
          <w:lang w:val="en-US"/>
        </w:rPr>
        <w:t xml:space="preserve">BELARUSIAN STATE UNIVERSITY </w:t>
      </w:r>
    </w:p>
    <w:p>
      <w:pPr>
        <w:tabs>
          <w:tab w:val="left" w:pos="733"/>
          <w:tab w:val="center" w:pos="4677"/>
        </w:tabs>
        <w:ind w:firstLine="0"/>
        <w:rPr>
          <w:rFonts w:eastAsia="宋体"/>
          <w:szCs w:val="28"/>
          <w:lang w:val="en-US"/>
        </w:rPr>
      </w:pPr>
      <w:r>
        <w:rPr>
          <w:rFonts w:eastAsia="宋体"/>
          <w:lang w:val="en-US"/>
        </w:rPr>
        <w:tab/>
      </w:r>
      <w:r>
        <w:rPr>
          <w:rFonts w:eastAsia="宋体"/>
          <w:lang w:val="en-US"/>
        </w:rPr>
        <w:tab/>
      </w:r>
      <w:r>
        <w:rPr>
          <w:rFonts w:eastAsia="宋体"/>
          <w:lang w:val="en-US"/>
        </w:rPr>
        <w:t>OF INFORMATICS AND RADIOELECTRONICS</w:t>
      </w:r>
    </w:p>
    <w:tbl>
      <w:tblPr>
        <w:tblStyle w:val="3"/>
        <w:tblW w:w="9356" w:type="dxa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835"/>
        <w:gridCol w:w="1701"/>
        <w:gridCol w:w="709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</w:trPr>
        <w:tc>
          <w:tcPr>
            <w:tcW w:w="9356" w:type="dxa"/>
            <w:gridSpan w:val="5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4"/>
                <w:lang w:val="en-US" w:eastAsia="ru-RU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lang w:val="en-US"/>
              </w:rPr>
              <w:t>Faculty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/>
              <w:jc w:val="left"/>
              <w:rPr>
                <w:rFonts w:eastAsia="宋体"/>
                <w:sz w:val="24"/>
                <w:shd w:val="clear" w:color="auto" w:fill="FFFFFF"/>
                <w:lang w:val="en-US"/>
              </w:rPr>
            </w:pPr>
            <w:r>
              <w:rPr>
                <w:rFonts w:eastAsia="宋体"/>
                <w:sz w:val="24"/>
                <w:shd w:val="clear" w:color="auto" w:fill="FFFFFF"/>
                <w:lang w:val="en-US"/>
              </w:rPr>
              <w:t>Information Technologies and Control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shd w:val="clear" w:color="auto" w:fill="FFFFFF"/>
                <w:lang w:val="en-US"/>
              </w:rPr>
              <w:t>Department</w:t>
            </w:r>
          </w:p>
        </w:tc>
        <w:tc>
          <w:tcPr>
            <w:tcW w:w="2977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/>
              <w:jc w:val="left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shd w:val="clear" w:color="auto" w:fill="FFFFFF"/>
                <w:lang w:val="en-US"/>
              </w:rPr>
              <w:t>Information Technologies in Automated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</w:trPr>
        <w:tc>
          <w:tcPr>
            <w:tcW w:w="1843" w:type="dxa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lang w:val="en-US"/>
              </w:rPr>
              <w:t>Speciality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</w:rPr>
              <w:t>1</w:t>
            </w:r>
            <w:r>
              <w:rPr>
                <w:rFonts w:hint="eastAsia" w:eastAsia="宋体"/>
                <w:sz w:val="24"/>
                <w:lang w:eastAsia="zh-CN"/>
              </w:rPr>
              <w:t>–</w:t>
            </w:r>
            <w:r>
              <w:rPr>
                <w:rFonts w:eastAsia="宋体"/>
                <w:sz w:val="24"/>
              </w:rPr>
              <w:t>53 01 0</w:t>
            </w:r>
            <w:r>
              <w:rPr>
                <w:rFonts w:eastAsia="宋体"/>
                <w:sz w:val="24"/>
                <w:lang w:val="en-US"/>
              </w:rPr>
              <w:t>2</w:t>
            </w:r>
          </w:p>
        </w:tc>
        <w:tc>
          <w:tcPr>
            <w:tcW w:w="2410" w:type="dxa"/>
            <w:gridSpan w:val="2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lang w:val="en-US"/>
              </w:rPr>
              <w:t>Specialization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01</w:t>
            </w:r>
          </w:p>
        </w:tc>
      </w:tr>
    </w:tbl>
    <w:p>
      <w:pPr>
        <w:ind w:firstLine="0"/>
        <w:rPr>
          <w:rFonts w:eastAsia="宋体"/>
          <w:b/>
          <w:szCs w:val="28"/>
          <w:lang w:val="en-US"/>
        </w:rPr>
      </w:pPr>
    </w:p>
    <w:p>
      <w:pPr>
        <w:tabs>
          <w:tab w:val="center" w:pos="9356"/>
        </w:tabs>
        <w:ind w:firstLine="0"/>
        <w:jc w:val="right"/>
        <w:rPr>
          <w:rFonts w:eastAsia="宋体"/>
          <w:szCs w:val="28"/>
          <w:lang w:val="en-US"/>
        </w:rPr>
      </w:pPr>
      <w:r>
        <w:rPr>
          <w:rFonts w:eastAsia="宋体"/>
          <w:szCs w:val="28"/>
          <w:lang w:val="en-US"/>
        </w:rPr>
        <w:t>APPROVED BY</w:t>
      </w:r>
    </w:p>
    <w:p>
      <w:pPr>
        <w:tabs>
          <w:tab w:val="left" w:pos="7088"/>
        </w:tabs>
        <w:ind w:left="6237" w:firstLine="0"/>
        <w:jc w:val="right"/>
        <w:rPr>
          <w:rFonts w:eastAsia="宋体"/>
          <w:sz w:val="24"/>
          <w:lang w:val="en-US"/>
        </w:rPr>
      </w:pPr>
      <w:r>
        <w:rPr>
          <w:rFonts w:eastAsia="宋体"/>
          <w:sz w:val="24"/>
          <w:lang w:val="en-US"/>
        </w:rPr>
        <w:t>The Head of the In</w:t>
      </w:r>
      <w:bookmarkStart w:id="0" w:name="_GoBack"/>
      <w:bookmarkEnd w:id="0"/>
      <w:r>
        <w:rPr>
          <w:rFonts w:eastAsia="宋体"/>
          <w:sz w:val="24"/>
          <w:lang w:val="en-US"/>
        </w:rPr>
        <w:t>formation Technologies in Automated Systems Department</w:t>
      </w:r>
    </w:p>
    <w:p>
      <w:pPr>
        <w:tabs>
          <w:tab w:val="left" w:pos="7088"/>
        </w:tabs>
        <w:ind w:firstLine="0"/>
        <w:jc w:val="right"/>
        <w:rPr>
          <w:rFonts w:eastAsia="宋体"/>
          <w:b/>
          <w:szCs w:val="28"/>
          <w:u w:val="single"/>
          <w:lang w:val="en-US"/>
        </w:rPr>
      </w:pPr>
    </w:p>
    <w:p>
      <w:pPr>
        <w:tabs>
          <w:tab w:val="left" w:pos="7088"/>
        </w:tabs>
        <w:ind w:firstLine="0"/>
        <w:jc w:val="right"/>
        <w:rPr>
          <w:rFonts w:eastAsia="宋体"/>
          <w:szCs w:val="28"/>
          <w:lang w:val="en-US"/>
        </w:rPr>
      </w:pPr>
      <w:r>
        <w:rPr>
          <w:rFonts w:eastAsia="宋体"/>
          <w:szCs w:val="28"/>
          <w:lang w:val="en-US"/>
        </w:rPr>
        <w:t>___________________</w:t>
      </w:r>
    </w:p>
    <w:p>
      <w:pPr>
        <w:autoSpaceDE w:val="0"/>
        <w:autoSpaceDN w:val="0"/>
        <w:adjustRightInd w:val="0"/>
        <w:ind w:firstLine="0"/>
        <w:jc w:val="right"/>
        <w:rPr>
          <w:rFonts w:eastAsia="宋体"/>
          <w:lang w:val="en-US"/>
        </w:rPr>
      </w:pPr>
      <w:r>
        <w:rPr>
          <w:rFonts w:eastAsia="宋体"/>
          <w:szCs w:val="28"/>
          <w:lang w:val="en-US"/>
        </w:rPr>
        <w:t xml:space="preserve">   </w:t>
      </w:r>
      <w:r>
        <w:rPr>
          <w:rFonts w:eastAsia="宋体"/>
          <w:lang w:val="en-US"/>
        </w:rPr>
        <w:t>(Signature)</w:t>
      </w:r>
    </w:p>
    <w:p>
      <w:pPr>
        <w:tabs>
          <w:tab w:val="center" w:pos="8647"/>
        </w:tabs>
        <w:spacing w:line="276" w:lineRule="auto"/>
        <w:jc w:val="right"/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>“______”_______________20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lang w:val="en-US" w:eastAsia="zh-CN" w:bidi="ar-SA"/>
        </w:rPr>
        <w:t>22</w:t>
      </w:r>
    </w:p>
    <w:p>
      <w:pPr>
        <w:ind w:firstLine="0"/>
        <w:rPr>
          <w:rFonts w:eastAsia="宋体"/>
          <w:lang w:val="en-US"/>
        </w:rPr>
      </w:pPr>
    </w:p>
    <w:p>
      <w:pPr>
        <w:tabs>
          <w:tab w:val="center" w:pos="7938"/>
        </w:tabs>
        <w:ind w:firstLine="0"/>
        <w:jc w:val="center"/>
        <w:rPr>
          <w:rFonts w:eastAsia="宋体"/>
          <w:lang w:val="en-US"/>
        </w:rPr>
      </w:pPr>
      <w:r>
        <w:rPr>
          <w:rFonts w:eastAsia="宋体"/>
          <w:lang w:val="en-US"/>
        </w:rPr>
        <w:t>THE TASK</w:t>
      </w:r>
    </w:p>
    <w:p>
      <w:pPr>
        <w:keepNext w:val="0"/>
        <w:keepLines w:val="0"/>
        <w:pageBreakBefore w:val="0"/>
        <w:widowControl/>
        <w:tabs>
          <w:tab w:val="center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rFonts w:ascii="Times New Roman" w:hAnsi="Times New Roman" w:eastAsia="宋体" w:cs="Times New Roman"/>
          <w:szCs w:val="28"/>
          <w:lang w:val="en-US"/>
        </w:rPr>
      </w:pPr>
      <w:r>
        <w:rPr>
          <w:rFonts w:ascii="Times New Roman" w:hAnsi="Times New Roman" w:eastAsia="宋体" w:cs="Times New Roman"/>
          <w:szCs w:val="28"/>
          <w:lang w:val="en-US"/>
        </w:rPr>
        <w:t>for the diploma project</w:t>
      </w:r>
    </w:p>
    <w:p>
      <w:pPr>
        <w:tabs>
          <w:tab w:val="center" w:pos="7938"/>
        </w:tabs>
        <w:ind w:firstLine="0"/>
        <w:jc w:val="center"/>
        <w:rPr>
          <w:rFonts w:hint="default" w:ascii="Times New Roman" w:hAnsi="Times New Roman" w:eastAsia="宋体" w:cs="Times New Roman"/>
          <w:szCs w:val="28"/>
          <w:rtl/>
          <w:lang w:val="en-US" w:eastAsia="zh-CN"/>
        </w:rPr>
      </w:pPr>
      <w:r>
        <w:rPr>
          <w:rFonts w:eastAsia="宋体"/>
          <w:lang w:val="en-US"/>
        </w:rPr>
        <w:t>t</w:t>
      </w:r>
      <w:r>
        <w:rPr>
          <w:rFonts w:ascii="Times New Roman" w:hAnsi="Times New Roman" w:eastAsia="宋体" w:cs="Times New Roman"/>
          <w:szCs w:val="28"/>
          <w:lang w:val="en-US"/>
        </w:rPr>
        <w:t>o be prepared by the student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u w:val="single"/>
          <w:lang w:val="en-US" w:eastAsia="zh-CN"/>
        </w:rPr>
        <w:t>Tu Xinyuan</w:t>
      </w:r>
    </w:p>
    <w:p>
      <w:pPr>
        <w:keepNext w:val="0"/>
        <w:keepLines w:val="0"/>
        <w:pageBreakBefore w:val="0"/>
        <w:widowControl/>
        <w:tabs>
          <w:tab w:val="center" w:pos="7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textAlignment w:val="auto"/>
        <w:rPr>
          <w:rFonts w:eastAsia="宋体"/>
          <w:szCs w:val="28"/>
          <w:lang w:val="en-US"/>
        </w:rPr>
      </w:pPr>
      <w:r>
        <w:rPr>
          <w:rFonts w:eastAsia="宋体"/>
          <w:b/>
          <w:szCs w:val="28"/>
          <w:lang w:val="en-US"/>
        </w:rPr>
        <w:t>1</w:t>
      </w:r>
      <w:r>
        <w:rPr>
          <w:rFonts w:eastAsia="宋体"/>
          <w:szCs w:val="28"/>
          <w:lang w:val="en-US"/>
        </w:rPr>
        <w:t> The theme of the 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eastAsia="宋体" w:cs="Times New Roman"/>
          <w:i w:val="0"/>
          <w:iCs/>
          <w:caps/>
          <w:sz w:val="28"/>
          <w:szCs w:val="28"/>
          <w:u w:val="singl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/>
          <w:caps/>
          <w:sz w:val="28"/>
          <w:szCs w:val="28"/>
          <w:u w:val="single"/>
          <w:lang w:val="en-US" w:eastAsia="zh-CN" w:bidi="ar-SA"/>
        </w:rPr>
        <w:t>Mobile payment automated system</w:t>
      </w:r>
    </w:p>
    <w:p>
      <w:pPr>
        <w:tabs>
          <w:tab w:val="center" w:pos="8647"/>
        </w:tabs>
        <w:spacing w:line="360" w:lineRule="auto"/>
        <w:jc w:val="both"/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</w:pP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 xml:space="preserve">Order 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 xml:space="preserve">No 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zh-CN" w:bidi="ar-SA"/>
        </w:rPr>
        <w:t>865</w:t>
      </w:r>
      <w:r>
        <w:rPr>
          <w:rFonts w:hint="eastAsia" w:eastAsia="宋体" w:cs="Times New Roman"/>
          <w:i w:val="0"/>
          <w:iCs/>
          <w:sz w:val="28"/>
          <w:szCs w:val="28"/>
          <w:u w:val="single"/>
          <w:lang w:val="en-US" w:eastAsia="zh-CN" w:bidi="ar-SA"/>
        </w:rPr>
        <w:t>–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>c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 xml:space="preserve">    dated 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>.0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>.20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>.</w:t>
      </w:r>
    </w:p>
    <w:p>
      <w:pPr>
        <w:keepNext w:val="0"/>
        <w:keepLines w:val="0"/>
        <w:pageBreakBefore w:val="0"/>
        <w:widowControl/>
        <w:tabs>
          <w:tab w:val="center" w:pos="86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i w:val="0"/>
          <w:iCs w:val="0"/>
          <w:sz w:val="28"/>
          <w:szCs w:val="28"/>
          <w:lang w:val="en-US" w:eastAsia="ru-RU" w:bidi="ar-SA"/>
        </w:rPr>
        <w:t>2</w:t>
      </w:r>
      <w:r>
        <w:rPr>
          <w:rFonts w:hint="eastAsia" w:eastAsia="宋体" w:cs="Times New Roman"/>
          <w:b/>
          <w:bCs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i w:val="0"/>
          <w:iCs w:val="0"/>
          <w:sz w:val="28"/>
          <w:szCs w:val="28"/>
          <w:lang w:val="en-US" w:eastAsia="ru-RU" w:bidi="ar-SA"/>
        </w:rPr>
        <w:t xml:space="preserve">Project preparation deadline: 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>01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u w:val="single"/>
          <w:lang w:val="en-US" w:eastAsia="ru-RU" w:bidi="ar-SA"/>
        </w:rPr>
        <w:t xml:space="preserve">     06    </w:t>
      </w:r>
      <w:r>
        <w:rPr>
          <w:rFonts w:ascii="Times New Roman" w:hAnsi="Times New Roman" w:eastAsia="宋体" w:cs="Times New Roman"/>
          <w:i w:val="0"/>
          <w:iCs/>
          <w:sz w:val="28"/>
          <w:szCs w:val="28"/>
          <w:lang w:val="en-US" w:eastAsia="ru-RU" w:bidi="ar-SA"/>
        </w:rPr>
        <w:t>20</w:t>
      </w:r>
      <w:r>
        <w:rPr>
          <w:rFonts w:hint="eastAsia" w:ascii="Times New Roman" w:hAnsi="Times New Roman" w:eastAsia="宋体" w:cs="Times New Roman"/>
          <w:i w:val="0"/>
          <w:iCs/>
          <w:sz w:val="28"/>
          <w:szCs w:val="28"/>
          <w:lang w:val="en-US" w:eastAsia="zh-CN" w:bidi="ar-SA"/>
        </w:rPr>
        <w:t>22</w:t>
      </w:r>
    </w:p>
    <w:p>
      <w:pPr>
        <w:ind w:firstLine="0"/>
        <w:rPr>
          <w:rFonts w:hint="eastAsia" w:eastAsia="宋体"/>
          <w:szCs w:val="28"/>
          <w:u w:val="single"/>
          <w:lang w:val="en-US"/>
        </w:rPr>
      </w:pPr>
      <w:r>
        <w:rPr>
          <w:rFonts w:eastAsia="宋体"/>
          <w:b/>
          <w:szCs w:val="28"/>
          <w:lang w:val="en-US"/>
        </w:rPr>
        <w:t>3</w:t>
      </w:r>
      <w:r>
        <w:rPr>
          <w:rFonts w:hint="eastAsia" w:eastAsia="宋体"/>
          <w:b/>
          <w:szCs w:val="28"/>
          <w:lang w:val="en-US" w:eastAsia="zh-CN"/>
        </w:rPr>
        <w:t xml:space="preserve"> </w:t>
      </w:r>
      <w:r>
        <w:rPr>
          <w:rFonts w:eastAsia="宋体"/>
          <w:szCs w:val="28"/>
          <w:lang w:val="en-US"/>
        </w:rPr>
        <w:t>Initial data to the project:</w:t>
      </w:r>
      <w:r>
        <w:rPr>
          <w:rFonts w:hint="eastAsia" w:eastAsia="宋体"/>
          <w:szCs w:val="28"/>
          <w:lang w:val="en-US" w:eastAsia="zh-CN"/>
        </w:rPr>
        <w:t xml:space="preserve"> </w:t>
      </w:r>
      <w:r>
        <w:rPr>
          <w:rFonts w:hint="eastAsia" w:eastAsia="宋体"/>
          <w:szCs w:val="28"/>
          <w:u w:val="single"/>
          <w:lang w:val="en-US" w:eastAsia="zh-CN"/>
        </w:rPr>
        <w:t>Initial administrator</w:t>
      </w:r>
      <w:r>
        <w:rPr>
          <w:rFonts w:hint="default" w:eastAsia="宋体"/>
          <w:szCs w:val="28"/>
          <w:u w:val="single"/>
          <w:lang w:val="en-US" w:eastAsia="zh-CN"/>
        </w:rPr>
        <w:t>’</w:t>
      </w:r>
      <w:r>
        <w:rPr>
          <w:rFonts w:hint="eastAsia" w:eastAsia="宋体"/>
          <w:szCs w:val="28"/>
          <w:u w:val="single"/>
          <w:lang w:val="en-US" w:eastAsia="zh-CN"/>
        </w:rPr>
        <w:t>s account and configuration</w:t>
      </w:r>
      <w:r>
        <w:rPr>
          <w:rFonts w:hint="eastAsia" w:eastAsia="宋体"/>
          <w:szCs w:val="28"/>
          <w:u w:val="single"/>
          <w:lang w:val="en-US"/>
        </w:rPr>
        <w:t xml:space="preserve">. </w:t>
      </w:r>
    </w:p>
    <w:p>
      <w:pPr>
        <w:ind w:firstLine="0"/>
        <w:rPr>
          <w:rFonts w:eastAsia="宋体"/>
          <w:szCs w:val="28"/>
          <w:lang w:val="en-US"/>
        </w:rPr>
      </w:pPr>
      <w:r>
        <w:rPr>
          <w:rFonts w:hint="eastAsia" w:eastAsia="宋体"/>
          <w:szCs w:val="28"/>
          <w:u w:val="single"/>
          <w:lang w:val="en-US"/>
        </w:rPr>
        <w:t xml:space="preserve">Software to be used: </w:t>
      </w:r>
      <w:r>
        <w:rPr>
          <w:rFonts w:hint="eastAsia" w:eastAsia="宋体"/>
          <w:szCs w:val="28"/>
          <w:u w:val="single"/>
          <w:lang w:val="en-US" w:eastAsia="zh-CN"/>
        </w:rPr>
        <w:t>Linux Debian 11.0, MySQL 5.7, Jetbrains IntelliJ IDEA, Google Android Studio and Redis</w:t>
      </w:r>
      <w:r>
        <w:rPr>
          <w:rFonts w:hint="eastAsia" w:eastAsia="宋体"/>
          <w:szCs w:val="28"/>
          <w:u w:val="single"/>
          <w:lang w:val="en-US"/>
        </w:rPr>
        <w:t>.</w:t>
      </w:r>
    </w:p>
    <w:p>
      <w:pPr>
        <w:autoSpaceDE w:val="0"/>
        <w:autoSpaceDN w:val="0"/>
        <w:adjustRightInd w:val="0"/>
        <w:ind w:firstLine="0"/>
        <w:rPr>
          <w:rFonts w:eastAsia="宋体"/>
          <w:iCs/>
          <w:szCs w:val="28"/>
          <w:lang w:val="en-US"/>
        </w:rPr>
      </w:pPr>
      <w:r>
        <w:rPr>
          <w:rFonts w:eastAsia="宋体"/>
          <w:b/>
          <w:szCs w:val="28"/>
          <w:lang w:val="en-US"/>
        </w:rPr>
        <w:t>4</w:t>
      </w:r>
      <w:r>
        <w:rPr>
          <w:rFonts w:eastAsia="宋体"/>
          <w:szCs w:val="28"/>
          <w:lang w:val="en-US"/>
        </w:rPr>
        <w:t> E</w:t>
      </w:r>
      <w:r>
        <w:rPr>
          <w:rFonts w:eastAsia="宋体"/>
          <w:iCs/>
          <w:szCs w:val="28"/>
          <w:lang w:val="en-US"/>
        </w:rPr>
        <w:t>xplanatory note content:</w:t>
      </w:r>
    </w:p>
    <w:p>
      <w:pPr>
        <w:autoSpaceDE w:val="0"/>
        <w:autoSpaceDN w:val="0"/>
        <w:adjustRightInd w:val="0"/>
        <w:ind w:left="284" w:firstLine="0"/>
        <w:rPr>
          <w:rFonts w:eastAsia="宋体"/>
          <w:iCs/>
          <w:szCs w:val="28"/>
          <w:lang w:val="en-US"/>
        </w:rPr>
      </w:pPr>
      <w:r>
        <w:rPr>
          <w:rFonts w:eastAsia="宋体"/>
          <w:iCs/>
          <w:szCs w:val="28"/>
          <w:lang w:val="en-US"/>
        </w:rPr>
        <w:t>Introduction</w:t>
      </w:r>
    </w:p>
    <w:p>
      <w:pPr>
        <w:autoSpaceDE w:val="0"/>
        <w:autoSpaceDN w:val="0"/>
        <w:adjustRightInd w:val="0"/>
        <w:ind w:left="284" w:firstLine="0"/>
        <w:rPr>
          <w:rFonts w:hint="eastAsia" w:eastAsia="宋体"/>
          <w:iCs/>
          <w:sz w:val="28"/>
          <w:szCs w:val="28"/>
          <w:lang w:val="en-US" w:eastAsia="zh-CN"/>
        </w:rPr>
      </w:pPr>
      <w:r>
        <w:rPr>
          <w:rFonts w:eastAsia="宋体"/>
          <w:b/>
          <w:iCs/>
          <w:sz w:val="28"/>
          <w:szCs w:val="28"/>
          <w:lang w:val="en-US"/>
        </w:rPr>
        <w:t>1</w:t>
      </w:r>
      <w:r>
        <w:rPr>
          <w:rFonts w:eastAsia="宋体"/>
          <w:iCs/>
          <w:sz w:val="28"/>
          <w:szCs w:val="28"/>
          <w:lang w:val="en-US"/>
        </w:rPr>
        <w:t xml:space="preserve"> </w:t>
      </w:r>
      <w:r>
        <w:rPr>
          <w:rFonts w:hint="eastAsia" w:eastAsia="宋体"/>
          <w:iCs/>
          <w:sz w:val="28"/>
          <w:szCs w:val="28"/>
          <w:lang w:val="en-US" w:eastAsia="zh-CN"/>
        </w:rPr>
        <w:t>A</w:t>
      </w:r>
      <w:r>
        <w:rPr>
          <w:rFonts w:hint="default" w:eastAsia="宋体"/>
          <w:iCs/>
          <w:sz w:val="28"/>
          <w:szCs w:val="28"/>
          <w:lang w:val="en-US"/>
        </w:rPr>
        <w:t>nalysis of subject are</w:t>
      </w:r>
      <w:r>
        <w:rPr>
          <w:rFonts w:hint="eastAsia" w:eastAsia="宋体"/>
          <w:iCs/>
          <w:sz w:val="28"/>
          <w:szCs w:val="28"/>
          <w:lang w:val="en-US" w:eastAsia="zh-CN"/>
        </w:rPr>
        <w:t>a</w:t>
      </w:r>
    </w:p>
    <w:p>
      <w:pPr>
        <w:autoSpaceDE w:val="0"/>
        <w:autoSpaceDN w:val="0"/>
        <w:adjustRightInd w:val="0"/>
        <w:ind w:left="284" w:firstLine="0"/>
        <w:rPr>
          <w:rFonts w:eastAsia="宋体"/>
          <w:iCs/>
          <w:sz w:val="28"/>
          <w:szCs w:val="28"/>
          <w:lang w:val="en-US"/>
        </w:rPr>
      </w:pPr>
      <w:r>
        <w:rPr>
          <w:rFonts w:eastAsia="宋体"/>
          <w:b/>
          <w:iCs/>
          <w:sz w:val="28"/>
          <w:szCs w:val="28"/>
          <w:lang w:val="en-US"/>
        </w:rPr>
        <w:t>2</w:t>
      </w:r>
      <w:r>
        <w:rPr>
          <w:rFonts w:eastAsia="宋体"/>
          <w:sz w:val="28"/>
          <w:szCs w:val="28"/>
          <w:lang w:val="en-US"/>
        </w:rPr>
        <w:t xml:space="preserve"> </w:t>
      </w:r>
      <w:r>
        <w:rPr>
          <w:rFonts w:hint="eastAsia" w:eastAsia="宋体"/>
          <w:bCs/>
          <w:sz w:val="28"/>
          <w:szCs w:val="28"/>
          <w:lang w:val="en-US" w:eastAsia="zh-CN"/>
        </w:rPr>
        <w:t>Information</w:t>
      </w:r>
      <w:r>
        <w:rPr>
          <w:rFonts w:hint="eastAsia" w:eastAsia="宋体"/>
          <w:bCs/>
          <w:sz w:val="28"/>
          <w:szCs w:val="28"/>
          <w:lang w:val="en-US" w:eastAsia="zh"/>
        </w:rPr>
        <w:t xml:space="preserve"> system structure </w:t>
      </w:r>
      <w:r>
        <w:rPr>
          <w:rFonts w:eastAsia="宋体"/>
          <w:bCs/>
          <w:sz w:val="28"/>
          <w:szCs w:val="28"/>
          <w:lang w:val="en-US" w:eastAsia="zh-CN"/>
        </w:rPr>
        <w:t xml:space="preserve">of </w:t>
      </w:r>
      <w:r>
        <w:rPr>
          <w:rFonts w:hint="eastAsia" w:eastAsia="宋体"/>
          <w:bCs/>
          <w:sz w:val="28"/>
          <w:szCs w:val="28"/>
          <w:lang w:val="en-US" w:eastAsia="zh"/>
        </w:rPr>
        <w:t>mobile payment system</w:t>
      </w:r>
    </w:p>
    <w:p>
      <w:pPr>
        <w:autoSpaceDE w:val="0"/>
        <w:autoSpaceDN w:val="0"/>
        <w:adjustRightInd w:val="0"/>
        <w:ind w:left="284" w:firstLine="0"/>
        <w:rPr>
          <w:rFonts w:eastAsia="宋体"/>
          <w:iCs/>
          <w:sz w:val="28"/>
          <w:szCs w:val="28"/>
          <w:lang w:val="en-US"/>
        </w:rPr>
      </w:pPr>
      <w:r>
        <w:rPr>
          <w:rFonts w:eastAsia="宋体"/>
          <w:b/>
          <w:iCs/>
          <w:sz w:val="28"/>
          <w:szCs w:val="28"/>
          <w:lang w:val="en-US"/>
        </w:rPr>
        <w:t>3</w:t>
      </w:r>
      <w:r>
        <w:rPr>
          <w:rFonts w:eastAsia="宋体"/>
          <w:sz w:val="28"/>
          <w:szCs w:val="28"/>
          <w:lang w:val="en-US"/>
        </w:rPr>
        <w:t xml:space="preserve"> </w:t>
      </w:r>
      <w:r>
        <w:rPr>
          <w:rFonts w:eastAsia="宋体"/>
          <w:bCs/>
          <w:sz w:val="28"/>
          <w:szCs w:val="28"/>
          <w:lang w:val="en-US" w:eastAsia="zh-CN"/>
        </w:rPr>
        <w:t>Information system software implementation</w:t>
      </w:r>
    </w:p>
    <w:p>
      <w:pPr>
        <w:autoSpaceDE w:val="0"/>
        <w:autoSpaceDN w:val="0"/>
        <w:adjustRightInd w:val="0"/>
        <w:ind w:left="284" w:firstLine="0"/>
        <w:rPr>
          <w:rFonts w:hint="eastAsia" w:eastAsia="宋体"/>
          <w:sz w:val="28"/>
          <w:szCs w:val="28"/>
          <w:lang w:val="en-US" w:eastAsia="zh-CN"/>
        </w:rPr>
      </w:pPr>
      <w:r>
        <w:rPr>
          <w:rFonts w:eastAsia="宋体"/>
          <w:b/>
          <w:iCs/>
          <w:sz w:val="28"/>
          <w:szCs w:val="28"/>
          <w:lang w:val="en-US"/>
        </w:rPr>
        <w:t>4</w:t>
      </w:r>
      <w:r>
        <w:rPr>
          <w:rFonts w:eastAsia="宋体"/>
          <w:sz w:val="28"/>
          <w:szCs w:val="28"/>
          <w:lang w:val="en-US"/>
        </w:rPr>
        <w:t xml:space="preserve"> </w:t>
      </w:r>
      <w:r>
        <w:rPr>
          <w:rFonts w:hint="eastAsia" w:eastAsia="宋体"/>
          <w:sz w:val="28"/>
          <w:szCs w:val="28"/>
          <w:lang w:val="en-US" w:eastAsia="zh-CN"/>
        </w:rPr>
        <w:t>System development and manual</w:t>
      </w:r>
    </w:p>
    <w:p>
      <w:pPr>
        <w:autoSpaceDE w:val="0"/>
        <w:autoSpaceDN w:val="0"/>
        <w:adjustRightInd w:val="0"/>
        <w:ind w:left="284" w:firstLine="0"/>
        <w:rPr>
          <w:rFonts w:hint="default" w:eastAsia="宋体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iCs/>
          <w:sz w:val="28"/>
          <w:szCs w:val="28"/>
          <w:lang w:val="en-US" w:eastAsia="zh-CN"/>
        </w:rPr>
        <w:t xml:space="preserve">5 </w:t>
      </w:r>
      <w:r>
        <w:rPr>
          <w:rFonts w:eastAsia="宋体"/>
          <w:bCs/>
          <w:sz w:val="28"/>
          <w:szCs w:val="28"/>
          <w:lang w:val="en-US" w:eastAsia="zh-CN"/>
        </w:rPr>
        <w:t>Economic feasibility study</w:t>
      </w:r>
    </w:p>
    <w:p>
      <w:pPr>
        <w:autoSpaceDE w:val="0"/>
        <w:autoSpaceDN w:val="0"/>
        <w:adjustRightInd w:val="0"/>
        <w:ind w:left="284" w:firstLine="0"/>
        <w:rPr>
          <w:rFonts w:eastAsia="宋体"/>
          <w:iCs/>
          <w:sz w:val="28"/>
          <w:szCs w:val="28"/>
          <w:lang w:val="en-US"/>
        </w:rPr>
      </w:pPr>
      <w:r>
        <w:rPr>
          <w:rFonts w:eastAsia="宋体"/>
          <w:iCs/>
          <w:sz w:val="28"/>
          <w:szCs w:val="28"/>
          <w:lang w:val="en-US"/>
        </w:rPr>
        <w:t>Conclusion</w:t>
      </w:r>
    </w:p>
    <w:p>
      <w:pPr>
        <w:autoSpaceDE w:val="0"/>
        <w:autoSpaceDN w:val="0"/>
        <w:adjustRightInd w:val="0"/>
        <w:ind w:left="284" w:firstLine="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 w:ascii="Times New Roman" w:eastAsia="Times New Roman"/>
          <w:bCs/>
          <w:sz w:val="28"/>
          <w:szCs w:val="28"/>
          <w:lang w:val="en-US" w:eastAsia="zh-CN"/>
        </w:rPr>
        <w:t>References</w:t>
      </w:r>
    </w:p>
    <w:p>
      <w:pPr>
        <w:autoSpaceDE w:val="0"/>
        <w:autoSpaceDN w:val="0"/>
        <w:adjustRightInd w:val="0"/>
        <w:ind w:left="284" w:firstLine="0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 w:ascii="Times New Roman" w:eastAsia="Times New Roman"/>
          <w:bCs/>
          <w:sz w:val="28"/>
          <w:szCs w:val="28"/>
          <w:lang w:val="en-US" w:eastAsia="zh-CN"/>
        </w:rPr>
        <w:t>Appendix A (mandatory) Code example</w:t>
      </w:r>
    </w:p>
    <w:p>
      <w:pPr>
        <w:autoSpaceDE w:val="0"/>
        <w:autoSpaceDN w:val="0"/>
        <w:adjustRightInd w:val="0"/>
        <w:ind w:left="284" w:firstLine="0"/>
        <w:rPr>
          <w:rFonts w:hint="default"/>
          <w:bCs/>
          <w:sz w:val="28"/>
          <w:szCs w:val="28"/>
          <w:lang w:val="en-US" w:eastAsia="zh-CN"/>
        </w:rPr>
        <w:sectPr>
          <w:pgSz w:w="11906" w:h="16838"/>
          <w:pgMar w:top="1138" w:right="850" w:bottom="1138" w:left="1699" w:header="706" w:footer="706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3"/>
          <w:cols w:space="720" w:num="1"/>
          <w:docGrid w:linePitch="381" w:charSpace="0"/>
        </w:sectPr>
      </w:pPr>
      <w:r>
        <w:rPr>
          <w:rFonts w:hint="eastAsia" w:ascii="Times New Roman" w:eastAsia="Times New Roman"/>
          <w:bCs/>
          <w:sz w:val="28"/>
          <w:szCs w:val="28"/>
          <w:lang w:val="en-US" w:eastAsia="zh-CN"/>
        </w:rPr>
        <w:t>Diploma Project Register</w:t>
      </w:r>
    </w:p>
    <w:tbl>
      <w:tblPr>
        <w:tblStyle w:val="3"/>
        <w:tblW w:w="963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93"/>
        <w:gridCol w:w="5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639" w:type="dxa"/>
            <w:gridSpan w:val="3"/>
            <w:noWrap w:val="0"/>
            <w:vAlign w:val="top"/>
          </w:tcPr>
          <w:p>
            <w:pPr>
              <w:ind w:firstLine="0"/>
              <w:rPr>
                <w:rFonts w:eastAsia="宋体"/>
                <w:szCs w:val="28"/>
                <w:lang w:val="en-US"/>
              </w:rPr>
            </w:pPr>
            <w:r>
              <w:rPr>
                <w:rFonts w:hint="eastAsia" w:eastAsia="宋体"/>
                <w:b/>
                <w:szCs w:val="28"/>
                <w:lang w:val="en-US" w:eastAsia="zh-CN"/>
              </w:rPr>
              <w:t>5</w:t>
            </w:r>
            <w:r>
              <w:rPr>
                <w:rFonts w:eastAsia="宋体"/>
                <w:szCs w:val="28"/>
              </w:rPr>
              <w:t xml:space="preserve"> </w:t>
            </w:r>
            <w:r>
              <w:rPr>
                <w:rFonts w:eastAsia="宋体"/>
                <w:szCs w:val="28"/>
                <w:lang w:val="en-US"/>
              </w:rPr>
              <w:t>Drawings</w:t>
            </w:r>
            <w:r>
              <w:rPr>
                <w:rFonts w:eastAsia="宋体"/>
                <w:szCs w:val="28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63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left="601" w:hanging="283"/>
              <w:jc w:val="left"/>
              <w:rPr>
                <w:rFonts w:eastAsia="宋体"/>
                <w:szCs w:val="28"/>
                <w:highlight w:val="yellow"/>
                <w:lang w:val="en-US"/>
              </w:rPr>
            </w:pPr>
            <w:r>
              <w:rPr>
                <w:rFonts w:eastAsia="宋体"/>
                <w:b/>
                <w:bCs/>
                <w:color w:val="000000"/>
                <w:szCs w:val="28"/>
                <w:lang w:val="en-US"/>
              </w:rPr>
              <w:t>1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eastAsia" w:eastAsia="宋体"/>
                <w:bCs/>
                <w:color w:val="000000"/>
                <w:szCs w:val="28"/>
                <w:lang w:val="en-US"/>
              </w:rPr>
              <w:t xml:space="preserve">Organizational 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>s</w:t>
            </w:r>
            <w:r>
              <w:rPr>
                <w:rFonts w:hint="eastAsia" w:eastAsia="宋体"/>
                <w:bCs/>
                <w:color w:val="000000"/>
                <w:szCs w:val="28"/>
                <w:lang w:val="en-US"/>
              </w:rPr>
              <w:t xml:space="preserve">tructure of </w:t>
            </w:r>
            <w:r>
              <w:rPr>
                <w:rFonts w:hint="eastAsia" w:eastAsia="宋体"/>
                <w:bCs/>
                <w:color w:val="000000"/>
                <w:szCs w:val="28"/>
                <w:lang w:val="en-US" w:eastAsia="zh-CN"/>
              </w:rPr>
              <w:t>mobile payment</w:t>
            </w:r>
            <w:r>
              <w:rPr>
                <w:rFonts w:hint="eastAsia" w:eastAsia="宋体"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>s</w:t>
            </w:r>
            <w:r>
              <w:rPr>
                <w:rFonts w:hint="eastAsia" w:eastAsia="宋体"/>
                <w:bCs/>
                <w:color w:val="000000"/>
                <w:szCs w:val="28"/>
                <w:lang w:val="en-US"/>
              </w:rPr>
              <w:t>ystem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 sheet)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601" w:hanging="283"/>
              <w:rPr>
                <w:rFonts w:eastAsia="宋体"/>
                <w:szCs w:val="28"/>
                <w:highlight w:val="yellow"/>
                <w:lang w:val="en-US"/>
              </w:rPr>
            </w:pPr>
            <w:r>
              <w:rPr>
                <w:rFonts w:eastAsia="宋体"/>
                <w:b/>
                <w:szCs w:val="28"/>
                <w:lang w:val="en-US"/>
              </w:rPr>
              <w:t>2</w:t>
            </w:r>
            <w:r>
              <w:rPr>
                <w:rFonts w:eastAsia="宋体"/>
                <w:szCs w:val="28"/>
                <w:lang w:val="en-US"/>
              </w:rPr>
              <w:t xml:space="preserve"> </w:t>
            </w:r>
            <w:r>
              <w:rPr>
                <w:rFonts w:hint="eastAsia" w:eastAsia="宋体"/>
                <w:szCs w:val="28"/>
                <w:lang w:val="en-US" w:eastAsia="zh-CN"/>
              </w:rPr>
              <w:t>Flowchart diagram of session payment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 sheet)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601" w:hanging="283"/>
              <w:rPr>
                <w:rFonts w:eastAsia="宋体"/>
                <w:szCs w:val="28"/>
                <w:lang w:val="en-US"/>
              </w:rPr>
            </w:pPr>
            <w:r>
              <w:rPr>
                <w:rFonts w:eastAsia="宋体"/>
                <w:b/>
                <w:iCs/>
                <w:color w:val="000000"/>
                <w:szCs w:val="28"/>
                <w:lang w:val="en-US"/>
              </w:rPr>
              <w:t>3</w:t>
            </w:r>
            <w:r>
              <w:rPr>
                <w:rFonts w:eastAsia="宋体"/>
                <w:i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Sequence diagram of </w:t>
            </w:r>
            <w:r>
              <w:rPr>
                <w:rFonts w:hint="eastAsia" w:eastAsia="宋体"/>
                <w:bCs/>
                <w:color w:val="000000"/>
                <w:szCs w:val="28"/>
                <w:lang w:val="en-US" w:eastAsia="zh-CN"/>
              </w:rPr>
              <w:t>session payment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 sheet)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601" w:hanging="283"/>
              <w:rPr>
                <w:rFonts w:eastAsia="宋体"/>
                <w:spacing w:val="4"/>
                <w:szCs w:val="28"/>
                <w:lang w:val="en-US"/>
              </w:rPr>
            </w:pPr>
            <w:r>
              <w:rPr>
                <w:rFonts w:eastAsia="宋体"/>
                <w:b/>
                <w:spacing w:val="4"/>
                <w:szCs w:val="28"/>
                <w:lang w:val="en-US"/>
              </w:rPr>
              <w:t>4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eastAsia" w:eastAsia="宋体"/>
                <w:bCs/>
                <w:color w:val="000000"/>
                <w:szCs w:val="28"/>
                <w:lang w:val="en-US" w:eastAsia="zh-CN"/>
              </w:rPr>
              <w:t>Collaboration diagram of payment process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 sheet)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9639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left="601" w:hanging="283"/>
              <w:rPr>
                <w:rFonts w:eastAsia="宋体"/>
                <w:szCs w:val="28"/>
                <w:lang w:val="en-US"/>
              </w:rPr>
            </w:pPr>
            <w:r>
              <w:rPr>
                <w:rFonts w:eastAsia="宋体"/>
                <w:b/>
                <w:bCs/>
                <w:color w:val="000000"/>
                <w:szCs w:val="28"/>
                <w:lang w:val="en-US"/>
              </w:rPr>
              <w:t>5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eastAsia" w:eastAsia="宋体"/>
                <w:bCs/>
                <w:color w:val="000000"/>
                <w:szCs w:val="28"/>
                <w:lang w:val="en-US" w:eastAsia="zh-CN"/>
              </w:rPr>
              <w:t>U</w:t>
            </w:r>
            <w:r>
              <w:rPr>
                <w:rFonts w:eastAsia="宋体"/>
                <w:iCs/>
                <w:color w:val="000000"/>
                <w:szCs w:val="28"/>
                <w:lang w:val="en-US"/>
              </w:rPr>
              <w:t>se case diagram</w:t>
            </w:r>
            <w:r>
              <w:rPr>
                <w:rFonts w:hint="eastAsia" w:eastAsia="宋体"/>
                <w:iCs/>
                <w:color w:val="000000"/>
                <w:szCs w:val="28"/>
                <w:lang w:val="en-US" w:eastAsia="zh-CN"/>
              </w:rPr>
              <w:t xml:space="preserve"> of user and merchant 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>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 sheet)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288" w:lineRule="auto"/>
              <w:ind w:left="601" w:hanging="283"/>
              <w:rPr>
                <w:rFonts w:eastAsia="宋体"/>
                <w:szCs w:val="28"/>
                <w:lang w:val="en-US"/>
              </w:rPr>
            </w:pPr>
            <w:r>
              <w:rPr>
                <w:rFonts w:eastAsia="宋体"/>
                <w:b/>
                <w:bCs/>
                <w:color w:val="000000"/>
                <w:szCs w:val="28"/>
                <w:lang w:val="en-US"/>
              </w:rPr>
              <w:t>6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eastAsia" w:eastAsia="宋体"/>
                <w:bCs/>
                <w:color w:val="000000"/>
                <w:szCs w:val="28"/>
                <w:lang w:val="en-US" w:eastAsia="zh-CN"/>
              </w:rPr>
              <w:t>IDEF0 diagram of mobile payment automated system</w:t>
            </w:r>
            <w:r>
              <w:rPr>
                <w:rFonts w:eastAsia="宋体"/>
                <w:iCs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宋体"/>
                <w:bCs/>
                <w:color w:val="000000"/>
                <w:szCs w:val="28"/>
                <w:lang w:val="en-US"/>
              </w:rPr>
              <w:t>(</w:t>
            </w:r>
            <w:r>
              <w:rPr>
                <w:rFonts w:eastAsia="宋体"/>
                <w:szCs w:val="28"/>
              </w:rPr>
              <w:t>А</w:t>
            </w:r>
            <w:r>
              <w:rPr>
                <w:rFonts w:eastAsia="宋体"/>
                <w:szCs w:val="28"/>
                <w:lang w:val="en-US"/>
              </w:rPr>
              <w:t>1, 1 sheet)</w:t>
            </w:r>
          </w:p>
        </w:tc>
      </w:tr>
      <w:tr>
        <w:tc>
          <w:tcPr>
            <w:tcW w:w="9639" w:type="dxa"/>
            <w:gridSpan w:val="3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b/>
                <w:szCs w:val="28"/>
                <w:lang w:val="en-US"/>
              </w:rPr>
              <w:t>6</w:t>
            </w:r>
            <w:r>
              <w:rPr>
                <w:rFonts w:eastAsia="宋体"/>
                <w:szCs w:val="28"/>
                <w:lang w:val="en-US"/>
              </w:rPr>
              <w:t xml:space="preserve"> The task for the economics feasibility study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/>
              <w:rPr>
                <w:rFonts w:eastAsia="宋体"/>
                <w:u w:val="single"/>
                <w:lang w:val="en-US"/>
              </w:rPr>
            </w:pPr>
            <w:r>
              <w:rPr>
                <w:rFonts w:hint="eastAsia" w:eastAsia="宋体"/>
                <w:szCs w:val="28"/>
                <w:u w:val="single"/>
                <w:lang w:val="en-US"/>
              </w:rPr>
              <w:t xml:space="preserve">Estimated cost of development and implementation of a </w:t>
            </w:r>
            <w:r>
              <w:rPr>
                <w:rFonts w:hint="eastAsia" w:eastAsia="宋体"/>
                <w:szCs w:val="28"/>
                <w:u w:val="single"/>
                <w:lang w:val="en-US" w:eastAsia="zh-CN"/>
              </w:rPr>
              <w:t xml:space="preserve">mobile payment </w:t>
            </w:r>
            <w:r>
              <w:rPr>
                <w:rFonts w:hint="eastAsia" w:eastAsia="宋体"/>
                <w:szCs w:val="28"/>
                <w:u w:val="single"/>
                <w:lang w:val="en-US"/>
              </w:rPr>
              <w:t xml:space="preserve">system </w:t>
            </w:r>
            <w:r>
              <w:rPr>
                <w:rFonts w:hint="eastAsia" w:eastAsia="宋体"/>
                <w:szCs w:val="28"/>
                <w:u w:val="single"/>
                <w:lang w:val="en-US" w:eastAsia="zh-CN"/>
              </w:rPr>
              <w:t>targeting for merchants and consumers in Belarus</w:t>
            </w:r>
            <w:r>
              <w:rPr>
                <w:rFonts w:hint="eastAsia" w:eastAsia="宋体"/>
                <w:szCs w:val="28"/>
                <w:u w:val="single"/>
                <w:lang w:val="en-US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560" w:type="dxa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  <w:lang w:val="en-US"/>
              </w:rPr>
            </w:pPr>
          </w:p>
          <w:p>
            <w:pPr>
              <w:ind w:firstLine="0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Given by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</w:p>
          <w:p>
            <w:pPr>
              <w:ind w:firstLine="0"/>
              <w:rPr>
                <w:rFonts w:eastAsia="宋体"/>
                <w:sz w:val="24"/>
              </w:rPr>
            </w:pPr>
          </w:p>
        </w:tc>
        <w:tc>
          <w:tcPr>
            <w:tcW w:w="5386" w:type="dxa"/>
            <w:noWrap w:val="0"/>
            <w:vAlign w:val="top"/>
          </w:tcPr>
          <w:p>
            <w:pPr>
              <w:ind w:firstLine="0"/>
              <w:rPr>
                <w:rFonts w:eastAsia="宋体"/>
                <w:sz w:val="24"/>
              </w:rPr>
            </w:pPr>
          </w:p>
          <w:p>
            <w:pPr>
              <w:ind w:firstLine="0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 xml:space="preserve"> </w:t>
            </w:r>
            <w:r>
              <w:rPr>
                <w:rFonts w:eastAsia="宋体"/>
                <w:sz w:val="24"/>
                <w:lang w:val="en-US"/>
              </w:rPr>
              <w:t>I</w:t>
            </w:r>
            <w:r>
              <w:rPr>
                <w:rFonts w:eastAsia="宋体"/>
                <w:sz w:val="24"/>
              </w:rPr>
              <w:t xml:space="preserve">. </w:t>
            </w:r>
            <w:r>
              <w:rPr>
                <w:rFonts w:eastAsia="宋体"/>
                <w:sz w:val="24"/>
                <w:lang w:val="en-US"/>
              </w:rPr>
              <w:t>V</w:t>
            </w:r>
            <w:r>
              <w:rPr>
                <w:rFonts w:eastAsia="宋体"/>
                <w:sz w:val="24"/>
              </w:rPr>
              <w:t xml:space="preserve">. </w:t>
            </w:r>
            <w:r>
              <w:rPr>
                <w:rFonts w:eastAsia="宋体"/>
                <w:sz w:val="24"/>
                <w:lang w:val="en-US"/>
              </w:rPr>
              <w:t>Smirnov</w:t>
            </w:r>
          </w:p>
        </w:tc>
      </w:tr>
    </w:tbl>
    <w:p>
      <w:pPr>
        <w:autoSpaceDE w:val="0"/>
        <w:autoSpaceDN w:val="0"/>
        <w:adjustRightInd w:val="0"/>
        <w:ind w:left="284" w:firstLine="0"/>
        <w:rPr>
          <w:rFonts w:hint="default" w:eastAsia="宋体"/>
          <w:sz w:val="28"/>
          <w:szCs w:val="28"/>
          <w:lang w:val="en-US" w:eastAsia="zh-CN"/>
        </w:rPr>
      </w:pPr>
    </w:p>
    <w:p>
      <w:pPr>
        <w:ind w:firstLine="0"/>
        <w:jc w:val="center"/>
        <w:rPr>
          <w:rFonts w:eastAsia="宋体"/>
          <w:caps/>
          <w:sz w:val="24"/>
          <w:lang w:val="en-US"/>
        </w:rPr>
      </w:pPr>
      <w:r>
        <w:rPr>
          <w:rFonts w:eastAsia="宋体"/>
          <w:caps/>
          <w:sz w:val="24"/>
          <w:lang w:val="en-US"/>
        </w:rPr>
        <w:t>project progress schedule</w:t>
      </w:r>
    </w:p>
    <w:p>
      <w:pPr>
        <w:ind w:firstLine="0"/>
        <w:jc w:val="center"/>
        <w:rPr>
          <w:rFonts w:eastAsia="宋体"/>
          <w:b/>
          <w:sz w:val="16"/>
        </w:rPr>
      </w:pPr>
    </w:p>
    <w:tbl>
      <w:tblPr>
        <w:tblStyle w:val="3"/>
        <w:tblW w:w="9639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276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45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Project progress stage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  <w:lang w:val="en-US"/>
              </w:rPr>
              <w:t>Stage size (%)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  <w:lang w:val="en-US"/>
              </w:rPr>
              <w:t>Stage deadline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</w:trPr>
        <w:tc>
          <w:tcPr>
            <w:tcW w:w="5245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szCs w:val="28"/>
                <w:lang w:val="en-US"/>
              </w:rPr>
            </w:pPr>
            <w:r>
              <w:rPr>
                <w:rFonts w:eastAsia="宋体"/>
                <w:szCs w:val="28"/>
                <w:lang w:val="en-US"/>
              </w:rPr>
              <w:t>Collection and study of materials on automation in oil companies.</w:t>
            </w:r>
            <w:r>
              <w:rPr>
                <w:rFonts w:eastAsia="宋体"/>
                <w:iCs/>
                <w:szCs w:val="28"/>
                <w:lang w:val="en-US"/>
              </w:rPr>
              <w:t xml:space="preserve"> Automation scope analysis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  <w:lang w:val="en-US"/>
              </w:rPr>
            </w:pPr>
          </w:p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 – 20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27.01 – 14.02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5245" w:type="dxa"/>
            <w:noWrap w:val="0"/>
            <w:vAlign w:val="top"/>
          </w:tcPr>
          <w:p>
            <w:pPr>
              <w:ind w:right="-108" w:firstLine="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iCs/>
                <w:szCs w:val="28"/>
                <w:lang w:val="en-US"/>
              </w:rPr>
              <w:t>Information system structure design. Development of algorithms. Database design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 – 15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17.02 – 14.03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</w:trPr>
        <w:tc>
          <w:tcPr>
            <w:tcW w:w="5245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iCs/>
                <w:szCs w:val="28"/>
                <w:lang w:val="en-US"/>
              </w:rPr>
              <w:t>Software design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 – 15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7.03 – 04.04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45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iCs/>
                <w:szCs w:val="28"/>
                <w:lang w:val="en-US"/>
              </w:rPr>
              <w:t>Software debugging and testing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 – 20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07.04 – 30.04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45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lang w:val="en-US"/>
              </w:rPr>
              <w:t>Economic feasibility study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07.05 – 16.05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5245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lang w:val="en-US"/>
              </w:rPr>
            </w:pPr>
            <w:r>
              <w:rPr>
                <w:rFonts w:eastAsia="宋体"/>
                <w:lang w:val="en-US"/>
              </w:rPr>
              <w:t>Preparation of the explanatory note and drawings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19.05 – 10.06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</w:rPr>
            </w:pPr>
          </w:p>
        </w:tc>
      </w:tr>
    </w:tbl>
    <w:p>
      <w:pPr>
        <w:ind w:firstLine="0"/>
        <w:jc w:val="center"/>
        <w:rPr>
          <w:rFonts w:eastAsia="宋体"/>
          <w:sz w:val="24"/>
        </w:rPr>
      </w:pPr>
    </w:p>
    <w:p>
      <w:pPr>
        <w:ind w:firstLine="0"/>
        <w:jc w:val="center"/>
        <w:rPr>
          <w:rFonts w:eastAsia="宋体"/>
          <w:sz w:val="24"/>
        </w:rPr>
      </w:pPr>
    </w:p>
    <w:tbl>
      <w:tblPr>
        <w:tblStyle w:val="3"/>
        <w:tblW w:w="963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276"/>
        <w:gridCol w:w="1134"/>
        <w:gridCol w:w="632"/>
        <w:gridCol w:w="786"/>
        <w:gridCol w:w="744"/>
        <w:gridCol w:w="2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2268" w:type="dxa"/>
            <w:noWrap w:val="0"/>
            <w:vAlign w:val="top"/>
          </w:tcPr>
          <w:p>
            <w:pPr>
              <w:ind w:firstLine="0"/>
              <w:jc w:val="left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The task is given on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sz w:val="24"/>
                <w:lang w:val="en-US"/>
              </w:rPr>
            </w:pPr>
          </w:p>
        </w:tc>
        <w:tc>
          <w:tcPr>
            <w:tcW w:w="1766" w:type="dxa"/>
            <w:gridSpan w:val="2"/>
            <w:noWrap w:val="0"/>
            <w:vAlign w:val="top"/>
          </w:tcPr>
          <w:p>
            <w:pPr>
              <w:ind w:firstLine="0"/>
              <w:jc w:val="right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Supervisor</w:t>
            </w:r>
          </w:p>
        </w:tc>
        <w:tc>
          <w:tcPr>
            <w:tcW w:w="1530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i/>
                <w:sz w:val="24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ind w:firstLine="0"/>
              <w:jc w:val="center"/>
              <w:rPr>
                <w:rFonts w:eastAsia="宋体"/>
                <w:i/>
                <w:sz w:val="24"/>
                <w:lang w:val="en-US"/>
              </w:rPr>
            </w:pPr>
            <w:r>
              <w:rPr>
                <w:rFonts w:hint="eastAsia" w:eastAsia="宋体"/>
                <w:i w:val="0"/>
                <w:iCs/>
                <w:sz w:val="24"/>
                <w:lang w:val="en-US"/>
              </w:rPr>
              <w:t>A.F.</w:t>
            </w:r>
            <w:r>
              <w:rPr>
                <w:rFonts w:eastAsia="宋体"/>
                <w:i w:val="0"/>
                <w:iCs/>
                <w:sz w:val="24"/>
                <w:lang w:val="en-US"/>
              </w:rPr>
              <w:t>Trofimovich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</w:trPr>
        <w:tc>
          <w:tcPr>
            <w:tcW w:w="4678" w:type="dxa"/>
            <w:gridSpan w:val="3"/>
            <w:noWrap w:val="0"/>
            <w:vAlign w:val="top"/>
          </w:tcPr>
          <w:p>
            <w:pPr>
              <w:ind w:left="2444" w:right="459" w:firstLine="0"/>
              <w:jc w:val="left"/>
              <w:rPr>
                <w:rFonts w:eastAsia="宋体"/>
                <w:sz w:val="16"/>
                <w:lang w:val="en-US"/>
              </w:rPr>
            </w:pPr>
            <w:r>
              <w:rPr>
                <w:rFonts w:eastAsia="宋体"/>
                <w:sz w:val="16"/>
                <w:lang w:val="en-US"/>
              </w:rPr>
              <w:t>(date)</w:t>
            </w:r>
          </w:p>
          <w:p>
            <w:pPr>
              <w:ind w:firstLine="0"/>
              <w:rPr>
                <w:rFonts w:eastAsia="宋体"/>
                <w:sz w:val="16"/>
                <w:lang w:val="en-US"/>
              </w:rPr>
            </w:pPr>
          </w:p>
          <w:p>
            <w:pPr>
              <w:ind w:firstLine="0"/>
              <w:rPr>
                <w:rFonts w:eastAsia="宋体"/>
                <w:sz w:val="24"/>
                <w:lang w:val="en-US"/>
              </w:rPr>
            </w:pPr>
            <w:r>
              <w:rPr>
                <w:rFonts w:eastAsia="宋体"/>
                <w:sz w:val="24"/>
                <w:lang w:val="en-US"/>
              </w:rPr>
              <w:t>I hereby accept the task for implementation</w:t>
            </w:r>
          </w:p>
        </w:tc>
        <w:tc>
          <w:tcPr>
            <w:tcW w:w="1418" w:type="dxa"/>
            <w:gridSpan w:val="2"/>
            <w:noWrap w:val="0"/>
            <w:vAlign w:val="top"/>
          </w:tcPr>
          <w:p>
            <w:pPr>
              <w:ind w:firstLine="0"/>
              <w:rPr>
                <w:rFonts w:eastAsia="宋体"/>
                <w:sz w:val="14"/>
                <w:lang w:val="en-US"/>
              </w:rPr>
            </w:pPr>
          </w:p>
          <w:p>
            <w:pPr>
              <w:ind w:firstLine="0"/>
              <w:rPr>
                <w:rFonts w:eastAsia="宋体"/>
                <w:sz w:val="14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i/>
                <w:sz w:val="24"/>
                <w:lang w:val="en-US" w:eastAsia="ru-RU" w:bidi="ar-SA"/>
              </w:rPr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ind w:firstLine="0"/>
              <w:jc w:val="right"/>
              <w:rPr>
                <w:rFonts w:eastAsia="宋体"/>
                <w:sz w:val="18"/>
                <w:lang w:val="en-US"/>
              </w:rPr>
            </w:pPr>
          </w:p>
          <w:p>
            <w:pPr>
              <w:ind w:firstLine="0"/>
              <w:jc w:val="right"/>
              <w:rPr>
                <w:rFonts w:eastAsia="宋体"/>
                <w:sz w:val="18"/>
                <w:lang w:val="en-US"/>
              </w:rPr>
            </w:pPr>
          </w:p>
          <w:p>
            <w:pPr>
              <w:wordWrap w:val="0"/>
              <w:ind w:firstLine="0"/>
              <w:jc w:val="right"/>
              <w:rPr>
                <w:rFonts w:hint="default" w:eastAsia="宋体"/>
                <w:sz w:val="24"/>
                <w:lang w:val="en-US"/>
              </w:rPr>
            </w:pPr>
            <w:r>
              <w:rPr>
                <w:rFonts w:hint="eastAsia" w:eastAsia="宋体"/>
                <w:sz w:val="26"/>
                <w:szCs w:val="26"/>
                <w:lang w:val="en-US" w:eastAsia="zh-CN"/>
              </w:rPr>
              <w:t>Tu Xinyuan</w:t>
            </w:r>
          </w:p>
        </w:tc>
      </w:tr>
    </w:tbl>
    <w:p/>
    <w:sectPr>
      <w:footerReference r:id="rId5" w:type="default"/>
      <w:pgSz w:w="11906" w:h="16838"/>
      <w:pgMar w:top="1138" w:right="850" w:bottom="1138" w:left="1699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7FDFB"/>
    <w:rsid w:val="4FFE3CE0"/>
    <w:rsid w:val="6FFFFFE5"/>
    <w:rsid w:val="AFC3741A"/>
    <w:rsid w:val="D9B7CAC2"/>
    <w:rsid w:val="FB77FDFB"/>
    <w:rsid w:val="FFEF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firstLine="706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Normal1"/>
    <w:qFormat/>
    <w:uiPriority w:val="0"/>
    <w:rPr>
      <w:rFonts w:ascii="Times New Roman" w:hAnsi="Times New Roman" w:eastAsia="宋体" w:cs="Times New Roman"/>
      <w:sz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1937</Characters>
  <Lines>0</Lines>
  <Paragraphs>0</Paragraphs>
  <TotalTime>3</TotalTime>
  <ScaleCrop>false</ScaleCrop>
  <LinksUpToDate>false</LinksUpToDate>
  <CharactersWithSpaces>2226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2022-06-12T11:25:00Z</dcterms:created>
  <dc:creator>BraveBoy1405213500</dc:creator>
  <cp:lastModifiedBy>BraveBoy1405213500</cp:lastModifiedBy>
  <dcterms:modified xsi:type="dcterms:W3CDTF">2022-06-12T11:30:19Z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