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72591" w14:textId="77777777" w:rsidR="000A638C" w:rsidRPr="00AB1A4E" w:rsidRDefault="000A638C" w:rsidP="000A638C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0A68F2DC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739AAD3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A5B56BC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1D1B74B1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415870A9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78E6CC5F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№1</w:t>
      </w:r>
    </w:p>
    <w:p w14:paraId="493B5591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044E7BAA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1EAD005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383B308D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1C257CE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27AF57B9" w14:textId="77777777" w:rsidR="000A638C" w:rsidRPr="00AB1A4E" w:rsidRDefault="000A638C" w:rsidP="000A638C">
      <w:pPr>
        <w:rPr>
          <w:color w:val="000000" w:themeColor="text1"/>
        </w:rPr>
      </w:pPr>
    </w:p>
    <w:p w14:paraId="0CC51E8A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01314ECE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BA8F0ED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B2FA7DC" w14:textId="391ED78A" w:rsidR="000A638C" w:rsidRPr="00AB1A4E" w:rsidRDefault="000A638C" w:rsidP="000A638C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297D3E">
        <w:rPr>
          <w:color w:val="000000" w:themeColor="text1"/>
        </w:rPr>
        <w:t>Флоринский В. А.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</w:t>
      </w:r>
      <w:r>
        <w:rPr>
          <w:color w:val="000000" w:themeColor="text1"/>
        </w:rPr>
        <w:t>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6E47A093" w14:textId="77777777" w:rsidR="000A638C" w:rsidRPr="00AB1A4E" w:rsidRDefault="000A638C" w:rsidP="000A638C">
      <w:pPr>
        <w:tabs>
          <w:tab w:val="left" w:pos="6690"/>
        </w:tabs>
        <w:rPr>
          <w:color w:val="000000" w:themeColor="text1"/>
        </w:rPr>
      </w:pPr>
    </w:p>
    <w:p w14:paraId="4CE818C5" w14:textId="1E97464B" w:rsidR="000A638C" w:rsidRPr="00AB1A4E" w:rsidRDefault="000A638C" w:rsidP="000A638C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>
        <w:rPr>
          <w:color w:val="000000" w:themeColor="text1"/>
        </w:rPr>
        <w:t>07.04.25</w:t>
      </w:r>
      <w:r w:rsidRPr="00AB1A4E">
        <w:rPr>
          <w:color w:val="000000" w:themeColor="text1"/>
        </w:rPr>
        <w:tab/>
        <w:t xml:space="preserve">Дата: </w:t>
      </w:r>
    </w:p>
    <w:p w14:paraId="7F0B10A9" w14:textId="77777777" w:rsidR="000A638C" w:rsidRPr="00AB1A4E" w:rsidRDefault="000A638C" w:rsidP="000A638C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68B0E17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7FA87B5E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7D91BE61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5B418B8B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10676AC4" w14:textId="77777777" w:rsidR="000A638C" w:rsidRPr="000A638C" w:rsidRDefault="000A638C" w:rsidP="000A638C">
      <w:r w:rsidRPr="000A638C">
        <w:rPr>
          <w:b/>
          <w:bCs/>
        </w:rPr>
        <w:lastRenderedPageBreak/>
        <w:t>Цель лабораторной работы:</w:t>
      </w:r>
      <w:r w:rsidRPr="000A638C">
        <w:t> изучение различных методов визуализация данных.</w:t>
      </w:r>
    </w:p>
    <w:p w14:paraId="66C80ABE" w14:textId="2F0719C9" w:rsidR="005075EC" w:rsidRDefault="000A638C">
      <w:r w:rsidRPr="000A638C">
        <w:rPr>
          <w:b/>
          <w:bCs/>
        </w:rPr>
        <w:t>Краткое описание.</w:t>
      </w:r>
      <w:r w:rsidRPr="000A638C">
        <w:t> Построение основных графиков, входящих в этап разведочного анализа данных.</w:t>
      </w:r>
    </w:p>
    <w:p w14:paraId="70C3A702" w14:textId="77777777" w:rsidR="000A638C" w:rsidRPr="000A638C" w:rsidRDefault="000A638C" w:rsidP="000A638C">
      <w:pPr>
        <w:rPr>
          <w:b/>
          <w:bCs/>
        </w:rPr>
      </w:pPr>
      <w:r w:rsidRPr="000A638C">
        <w:rPr>
          <w:b/>
          <w:bCs/>
        </w:rPr>
        <w:t>Задание:</w:t>
      </w:r>
    </w:p>
    <w:p w14:paraId="1CEAFBAE" w14:textId="77777777" w:rsidR="000A638C" w:rsidRPr="000A638C" w:rsidRDefault="000A638C" w:rsidP="000A638C">
      <w:pPr>
        <w:numPr>
          <w:ilvl w:val="0"/>
          <w:numId w:val="1"/>
        </w:numPr>
      </w:pPr>
      <w:r w:rsidRPr="000A638C">
        <w:t>Выбрать набор данных (датасет). Вы можете найти список свободно распространяемых датасетов </w:t>
      </w:r>
      <w:hyperlink r:id="rId5" w:history="1">
        <w:r w:rsidRPr="000A638C">
          <w:rPr>
            <w:rStyle w:val="a3"/>
          </w:rPr>
          <w:t>здесь.</w:t>
        </w:r>
      </w:hyperlink>
    </w:p>
    <w:p w14:paraId="7DC5F0BD" w14:textId="77777777" w:rsidR="000A638C" w:rsidRPr="000A638C" w:rsidRDefault="000A638C" w:rsidP="000A638C">
      <w:pPr>
        <w:numPr>
          <w:ilvl w:val="0"/>
          <w:numId w:val="1"/>
        </w:numPr>
      </w:pPr>
      <w:r w:rsidRPr="000A638C">
        <w:t>Для первой лабораторной работы рекомендуется использовать датасет без пропусков в данных, например из </w:t>
      </w:r>
      <w:proofErr w:type="spellStart"/>
      <w:r>
        <w:fldChar w:fldCharType="begin"/>
      </w:r>
      <w:r>
        <w:instrText>HYPERLINK "https://scikit-learn.org/stable/datasets/toy_dataset.html"</w:instrText>
      </w:r>
      <w:r>
        <w:fldChar w:fldCharType="separate"/>
      </w:r>
      <w:r w:rsidRPr="000A638C">
        <w:rPr>
          <w:rStyle w:val="a3"/>
        </w:rPr>
        <w:t>Scikit-learn</w:t>
      </w:r>
      <w:proofErr w:type="spellEnd"/>
      <w:r w:rsidRPr="000A638C">
        <w:rPr>
          <w:rStyle w:val="a3"/>
        </w:rPr>
        <w:t>.</w:t>
      </w:r>
      <w:r>
        <w:fldChar w:fldCharType="end"/>
      </w:r>
    </w:p>
    <w:p w14:paraId="47E2B11F" w14:textId="4C930B31" w:rsidR="00F83B4A" w:rsidRPr="000A638C" w:rsidRDefault="000A638C" w:rsidP="00F83B4A">
      <w:pPr>
        <w:numPr>
          <w:ilvl w:val="0"/>
          <w:numId w:val="1"/>
        </w:numPr>
      </w:pPr>
      <w:r w:rsidRPr="000A638C">
        <w:t xml:space="preserve">Пример преобразования датасетов </w:t>
      </w:r>
      <w:proofErr w:type="spellStart"/>
      <w:r w:rsidRPr="000A638C">
        <w:t>Scikit-learn</w:t>
      </w:r>
      <w:proofErr w:type="spellEnd"/>
      <w:r w:rsidRPr="000A638C">
        <w:t xml:space="preserve"> в </w:t>
      </w:r>
      <w:proofErr w:type="spellStart"/>
      <w:r w:rsidRPr="000A638C">
        <w:t>Pandas</w:t>
      </w:r>
      <w:proofErr w:type="spellEnd"/>
      <w:r w:rsidRPr="000A638C">
        <w:t xml:space="preserve"> </w:t>
      </w:r>
      <w:proofErr w:type="spellStart"/>
      <w:r w:rsidRPr="000A638C">
        <w:t>Dataframe</w:t>
      </w:r>
      <w:proofErr w:type="spellEnd"/>
      <w:r w:rsidRPr="000A638C">
        <w:t xml:space="preserve"> можно посмотреть </w:t>
      </w:r>
      <w:hyperlink r:id="rId6" w:history="1">
        <w:r w:rsidRPr="000A638C">
          <w:rPr>
            <w:rStyle w:val="a3"/>
          </w:rPr>
          <w:t>здесь.</w:t>
        </w:r>
      </w:hyperlink>
    </w:p>
    <w:p w14:paraId="5CBE0898" w14:textId="02CFC015" w:rsidR="000A638C" w:rsidRDefault="000A638C">
      <w:pPr>
        <w:rPr>
          <w:noProof/>
        </w:rPr>
      </w:pPr>
      <w:r w:rsidRPr="000A638C">
        <w:rPr>
          <w:b/>
          <w:bCs/>
          <w:noProof/>
          <w:lang w:val="en-US"/>
        </w:rPr>
        <w:drawing>
          <wp:inline distT="0" distB="0" distL="0" distR="0" wp14:anchorId="714CA40D" wp14:editId="3127D6A4">
            <wp:extent cx="5940425" cy="28911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b/>
          <w:bCs/>
          <w:noProof/>
          <w:lang w:val="en-US"/>
        </w:rPr>
        <w:drawing>
          <wp:inline distT="0" distB="0" distL="0" distR="0" wp14:anchorId="67EF80A2" wp14:editId="3F28C48A">
            <wp:extent cx="5940425" cy="2085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68BBE0A4" wp14:editId="7C5E42A2">
            <wp:extent cx="5940425" cy="37865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3BF909DD" wp14:editId="001F361F">
            <wp:extent cx="5940425" cy="3221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0A638C">
        <w:rPr>
          <w:noProof/>
        </w:rPr>
        <w:lastRenderedPageBreak/>
        <w:drawing>
          <wp:inline distT="0" distB="0" distL="0" distR="0" wp14:anchorId="04C04185" wp14:editId="0DCAFD6C">
            <wp:extent cx="5940425" cy="2718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1422A954" wp14:editId="415F6B96">
            <wp:extent cx="5940425" cy="21183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428AA052" wp14:editId="7B6C07D4">
            <wp:extent cx="5940425" cy="26968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38906A1A" wp14:editId="1B757AF0">
            <wp:extent cx="5940425" cy="2237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7CF17A92" wp14:editId="19073968">
            <wp:extent cx="5940425" cy="35223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6C0B3EDB" wp14:editId="35EE3681">
            <wp:extent cx="5940425" cy="3950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4F99F573" wp14:editId="724D7557">
            <wp:extent cx="5940425" cy="3804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lastRenderedPageBreak/>
        <w:drawing>
          <wp:inline distT="0" distB="0" distL="0" distR="0" wp14:anchorId="273E6F8D" wp14:editId="5E61FE9C">
            <wp:extent cx="5940425" cy="4370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5FA155D7" wp14:editId="08BE3D99">
            <wp:extent cx="5940425" cy="40055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1F0A2F6E" wp14:editId="6FB49864">
            <wp:extent cx="5940425" cy="41186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0A638C">
        <w:rPr>
          <w:noProof/>
        </w:rPr>
        <w:drawing>
          <wp:inline distT="0" distB="0" distL="0" distR="0" wp14:anchorId="55B31F20" wp14:editId="1CEB5F29">
            <wp:extent cx="5940425" cy="3883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08BCD01E" wp14:editId="457E143D">
            <wp:extent cx="5940425" cy="2332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23126D54" wp14:editId="22AEB27A">
            <wp:extent cx="5940425" cy="26396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4C3DFCF5" wp14:editId="48EE0E2F">
            <wp:extent cx="5940425" cy="31705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055D" w14:textId="7FB3CCBB" w:rsidR="000A638C" w:rsidRDefault="000A638C">
      <w:r w:rsidRPr="000A638C">
        <w:rPr>
          <w:noProof/>
        </w:rPr>
        <w:lastRenderedPageBreak/>
        <w:drawing>
          <wp:inline distT="0" distB="0" distL="0" distR="0" wp14:anchorId="7AE4BF23" wp14:editId="40B66098">
            <wp:extent cx="5940425" cy="1529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3017C2E6" wp14:editId="4D43A56C">
            <wp:extent cx="5940425" cy="3928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lastRenderedPageBreak/>
        <w:drawing>
          <wp:inline distT="0" distB="0" distL="0" distR="0" wp14:anchorId="3DE10B1B" wp14:editId="08DB048B">
            <wp:extent cx="5940425" cy="41592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38C">
        <w:rPr>
          <w:noProof/>
        </w:rPr>
        <w:t xml:space="preserve"> </w:t>
      </w:r>
      <w:r w:rsidRPr="000A638C">
        <w:rPr>
          <w:noProof/>
        </w:rPr>
        <w:drawing>
          <wp:inline distT="0" distB="0" distL="0" distR="0" wp14:anchorId="5F2CE077" wp14:editId="2206BF06">
            <wp:extent cx="5940425" cy="41325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3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97D94"/>
    <w:multiLevelType w:val="multilevel"/>
    <w:tmpl w:val="D6AC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493957"/>
    <w:multiLevelType w:val="multilevel"/>
    <w:tmpl w:val="07F6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CF38CA"/>
    <w:multiLevelType w:val="multilevel"/>
    <w:tmpl w:val="B516B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F3226E"/>
    <w:multiLevelType w:val="multilevel"/>
    <w:tmpl w:val="1662F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6640185">
    <w:abstractNumId w:val="2"/>
  </w:num>
  <w:num w:numId="2" w16cid:durableId="181357481">
    <w:abstractNumId w:val="1"/>
  </w:num>
  <w:num w:numId="3" w16cid:durableId="637882927">
    <w:abstractNumId w:val="0"/>
  </w:num>
  <w:num w:numId="4" w16cid:durableId="25064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EC"/>
    <w:rsid w:val="000A638C"/>
    <w:rsid w:val="00127371"/>
    <w:rsid w:val="00297D3E"/>
    <w:rsid w:val="005075EC"/>
    <w:rsid w:val="00685930"/>
    <w:rsid w:val="007C4E1B"/>
    <w:rsid w:val="00E030B6"/>
    <w:rsid w:val="00F8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59E31"/>
  <w15:chartTrackingRefBased/>
  <w15:docId w15:val="{CD2EB4CB-650F-41E1-94A0-7211DB0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38C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paragraph" w:styleId="3">
    <w:name w:val="heading 3"/>
    <w:basedOn w:val="a"/>
    <w:link w:val="30"/>
    <w:uiPriority w:val="9"/>
    <w:qFormat/>
    <w:rsid w:val="000A638C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63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A638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0A638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semiHidden/>
    <w:unhideWhenUsed/>
    <w:rsid w:val="000A638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7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courses_current/blob/main/notebooks/ds/sklearn_datasets.ipyn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ugapanyuk/courses_current/wiki/DSLIS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Каятский Павел</dc:creator>
  <cp:keywords/>
  <dc:description/>
  <cp:lastModifiedBy>Влад Флоринский</cp:lastModifiedBy>
  <cp:revision>8</cp:revision>
  <cp:lastPrinted>2025-04-07T16:24:00Z</cp:lastPrinted>
  <dcterms:created xsi:type="dcterms:W3CDTF">2025-04-07T16:11:00Z</dcterms:created>
  <dcterms:modified xsi:type="dcterms:W3CDTF">2025-05-20T20:09:00Z</dcterms:modified>
</cp:coreProperties>
</file>