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394A22" w14:textId="77777777" w:rsidR="008175F6" w:rsidRDefault="00FE58AE" w:rsidP="00FE58AE">
      <w:pPr>
        <w:spacing w:after="0" w:line="240" w:lineRule="auto"/>
        <w:rPr>
          <w:rFonts w:ascii="Segoe UI" w:eastAsia="Times New Roman" w:hAnsi="Segoe UI" w:cs="Segoe UI"/>
          <w:color w:val="0B0B0B"/>
          <w:sz w:val="21"/>
          <w:szCs w:val="21"/>
          <w:lang w:eastAsia="en-AU"/>
        </w:rPr>
      </w:pPr>
      <w:r w:rsidRPr="00FE58AE">
        <w:rPr>
          <w:rFonts w:ascii="Segoe UI" w:eastAsia="Times New Roman" w:hAnsi="Segoe UI" w:cs="Segoe UI"/>
          <w:color w:val="0B0B0B"/>
          <w:sz w:val="21"/>
          <w:szCs w:val="21"/>
          <w:lang w:eastAsia="en-AU"/>
        </w:rPr>
        <w:t xml:space="preserve">LÀM CHỦ CHIẾC XE TÀI CHÍNH CỦA BẠN </w:t>
      </w:r>
    </w:p>
    <w:p w14:paraId="048E9FB8" w14:textId="357B5359" w:rsidR="00FE58AE" w:rsidRPr="00FE58AE" w:rsidRDefault="00FE58AE" w:rsidP="00FE58AE">
      <w:pPr>
        <w:spacing w:after="0" w:line="240" w:lineRule="auto"/>
        <w:rPr>
          <w:rFonts w:ascii="Segoe UI" w:eastAsia="Times New Roman" w:hAnsi="Segoe UI" w:cs="Segoe UI"/>
          <w:color w:val="0B0B0B"/>
          <w:sz w:val="21"/>
          <w:szCs w:val="21"/>
          <w:lang w:eastAsia="en-AU"/>
        </w:rPr>
      </w:pPr>
      <w:r w:rsidRPr="00FE58AE">
        <w:rPr>
          <w:rFonts w:ascii="Segoe UI" w:eastAsia="Times New Roman" w:hAnsi="Segoe UI" w:cs="Segoe UI"/>
          <w:color w:val="0B0B0B"/>
          <w:sz w:val="21"/>
          <w:szCs w:val="21"/>
          <w:lang w:eastAsia="en-AU"/>
        </w:rPr>
        <w:t>Đồng hành cùng chủ doanh nghiệp trên hành trình kiến tạo di sản tài chính - thông qua khai vấn theo chuẩn ICF và 10 năm thực chiến trong lĩnh vực Tài chính – Ngân hàng.</w:t>
      </w:r>
    </w:p>
    <w:p w14:paraId="6E921442" w14:textId="77777777" w:rsidR="00FE58AE" w:rsidRPr="00FE58AE" w:rsidRDefault="00FE58AE" w:rsidP="00FE58AE">
      <w:pPr>
        <w:numPr>
          <w:ilvl w:val="0"/>
          <w:numId w:val="1"/>
        </w:numPr>
        <w:spacing w:after="0" w:line="240" w:lineRule="auto"/>
        <w:rPr>
          <w:rFonts w:ascii="Segoe UI" w:eastAsia="Times New Roman" w:hAnsi="Segoe UI" w:cs="Segoe UI"/>
          <w:color w:val="0B0B0B"/>
          <w:sz w:val="21"/>
          <w:szCs w:val="21"/>
          <w:lang w:eastAsia="en-AU"/>
        </w:rPr>
      </w:pPr>
      <w:r w:rsidRPr="00FE58AE">
        <w:rPr>
          <w:rFonts w:ascii="Segoe UI" w:eastAsia="Times New Roman" w:hAnsi="Segoe UI" w:cs="Segoe UI"/>
          <w:color w:val="0B0B0B"/>
          <w:sz w:val="21"/>
          <w:szCs w:val="21"/>
          <w:lang w:eastAsia="en-AU"/>
        </w:rPr>
        <w:t>Clarity: Làm chủ bản đồ tài chính</w:t>
      </w:r>
    </w:p>
    <w:p w14:paraId="75200D94" w14:textId="77777777" w:rsidR="00FE58AE" w:rsidRPr="00FE58AE" w:rsidRDefault="00FE58AE" w:rsidP="00FE58AE">
      <w:pPr>
        <w:numPr>
          <w:ilvl w:val="0"/>
          <w:numId w:val="1"/>
        </w:numPr>
        <w:spacing w:after="0" w:line="240" w:lineRule="auto"/>
        <w:rPr>
          <w:rFonts w:ascii="Segoe UI" w:eastAsia="Times New Roman" w:hAnsi="Segoe UI" w:cs="Segoe UI"/>
          <w:color w:val="0B0B0B"/>
          <w:sz w:val="21"/>
          <w:szCs w:val="21"/>
          <w:lang w:eastAsia="en-AU"/>
        </w:rPr>
      </w:pPr>
      <w:r w:rsidRPr="00FE58AE">
        <w:rPr>
          <w:rFonts w:ascii="Segoe UI" w:eastAsia="Times New Roman" w:hAnsi="Segoe UI" w:cs="Segoe UI"/>
          <w:color w:val="0B0B0B"/>
          <w:sz w:val="21"/>
          <w:szCs w:val="21"/>
          <w:lang w:eastAsia="en-AU"/>
        </w:rPr>
        <w:t>Alignment: Điều khiển tay lái đúng hướng</w:t>
      </w:r>
    </w:p>
    <w:p w14:paraId="69B5CC4B" w14:textId="70F238E2" w:rsidR="00FE58AE" w:rsidRDefault="00FE58AE" w:rsidP="00FE58AE">
      <w:pPr>
        <w:numPr>
          <w:ilvl w:val="0"/>
          <w:numId w:val="1"/>
        </w:numPr>
        <w:spacing w:after="0" w:line="240" w:lineRule="auto"/>
        <w:rPr>
          <w:rFonts w:ascii="Segoe UI" w:eastAsia="Times New Roman" w:hAnsi="Segoe UI" w:cs="Segoe UI"/>
          <w:color w:val="0B0B0B"/>
          <w:sz w:val="21"/>
          <w:szCs w:val="21"/>
          <w:lang w:eastAsia="en-AU"/>
        </w:rPr>
      </w:pPr>
      <w:r w:rsidRPr="00FE58AE">
        <w:rPr>
          <w:rFonts w:ascii="Segoe UI" w:eastAsia="Times New Roman" w:hAnsi="Segoe UI" w:cs="Segoe UI"/>
          <w:color w:val="0B0B0B"/>
          <w:sz w:val="21"/>
          <w:szCs w:val="21"/>
          <w:lang w:eastAsia="en-AU"/>
        </w:rPr>
        <w:t>Resilience: Vận hành bánh xe bền bỉ</w:t>
      </w:r>
    </w:p>
    <w:p w14:paraId="177D187C" w14:textId="3521138E" w:rsidR="00D15B59" w:rsidRDefault="00D15B59" w:rsidP="00D15B59">
      <w:pPr>
        <w:spacing w:after="0" w:line="240" w:lineRule="auto"/>
        <w:rPr>
          <w:rFonts w:ascii="Segoe UI" w:eastAsia="Times New Roman" w:hAnsi="Segoe UI" w:cs="Segoe UI"/>
          <w:color w:val="0B0B0B"/>
          <w:sz w:val="21"/>
          <w:szCs w:val="21"/>
          <w:lang w:eastAsia="en-AU"/>
        </w:rPr>
      </w:pPr>
    </w:p>
    <w:p w14:paraId="55F7F450" w14:textId="25704797" w:rsidR="00D15B59" w:rsidRDefault="00D15B59" w:rsidP="00D15B59">
      <w:pPr>
        <w:spacing w:after="120" w:line="276" w:lineRule="auto"/>
        <w:rPr>
          <w:rFonts w:ascii="Aptos" w:hAnsi="Aptos"/>
          <w:sz w:val="24"/>
          <w:szCs w:val="24"/>
        </w:rPr>
      </w:pPr>
      <w:r w:rsidRPr="00C202FD">
        <w:rPr>
          <w:rFonts w:ascii="Aptos" w:hAnsi="Aptos"/>
          <w:b/>
          <w:sz w:val="24"/>
          <w:szCs w:val="24"/>
        </w:rPr>
        <w:t>C.A.R</w:t>
      </w:r>
      <w:r w:rsidRPr="00C202FD">
        <w:rPr>
          <w:rFonts w:ascii="Aptos" w:hAnsi="Aptos"/>
          <w:sz w:val="24"/>
          <w:szCs w:val="24"/>
        </w:rPr>
        <w:t>.</w:t>
      </w:r>
      <w:r>
        <w:rPr>
          <w:rFonts w:ascii="Aptos" w:hAnsi="Aptos"/>
          <w:sz w:val="24"/>
          <w:szCs w:val="24"/>
        </w:rPr>
        <w:t xml:space="preserve"> Framework</w:t>
      </w:r>
    </w:p>
    <w:p w14:paraId="5F772579" w14:textId="49ADEEA4" w:rsidR="00D15B59" w:rsidRPr="00C202FD" w:rsidRDefault="008175F6" w:rsidP="00D15B59">
      <w:pPr>
        <w:spacing w:after="120" w:line="276" w:lineRule="auto"/>
        <w:rPr>
          <w:sz w:val="24"/>
          <w:szCs w:val="24"/>
        </w:rPr>
      </w:pPr>
      <w:r>
        <w:rPr>
          <w:sz w:val="24"/>
          <w:szCs w:val="24"/>
        </w:rPr>
        <w:t>Command your Financial CAR</w:t>
      </w:r>
      <w:r w:rsidR="00D15B59">
        <w:rPr>
          <w:sz w:val="24"/>
          <w:szCs w:val="24"/>
        </w:rPr>
        <w:t xml:space="preserve"> </w:t>
      </w:r>
      <w:r w:rsidR="00D15B59" w:rsidRPr="00D15B59">
        <w:rPr>
          <w:sz w:val="24"/>
          <w:szCs w:val="24"/>
        </w:rPr>
        <w:t xml:space="preserve">— </w:t>
      </w:r>
      <w:r w:rsidR="00A83534">
        <w:rPr>
          <w:sz w:val="24"/>
          <w:szCs w:val="24"/>
        </w:rPr>
        <w:t>Làm chủ chiếc xe tài chính Doanh nghiệp</w:t>
      </w:r>
      <w:r w:rsidR="00D15B59" w:rsidRPr="00D15B59">
        <w:rPr>
          <w:sz w:val="24"/>
          <w:szCs w:val="24"/>
        </w:rPr>
        <w:t xml:space="preserve"> </w:t>
      </w:r>
    </w:p>
    <w:p w14:paraId="184FC161" w14:textId="4CEB2576" w:rsidR="00D15B59" w:rsidRDefault="00D15B59" w:rsidP="00D15B59">
      <w:pPr>
        <w:spacing w:after="120" w:line="276" w:lineRule="auto"/>
        <w:rPr>
          <w:rFonts w:ascii="Aptos" w:hAnsi="Aptos"/>
          <w:b/>
          <w:bCs/>
          <w:sz w:val="24"/>
          <w:szCs w:val="24"/>
        </w:rPr>
      </w:pPr>
      <w:r w:rsidRPr="00991281">
        <w:rPr>
          <w:rFonts w:ascii="Aptos" w:hAnsi="Aptos"/>
          <w:b/>
          <w:bCs/>
          <w:sz w:val="24"/>
          <w:szCs w:val="24"/>
        </w:rPr>
        <w:t>C — C</w:t>
      </w:r>
      <w:r w:rsidR="001707DA">
        <w:rPr>
          <w:rFonts w:ascii="Aptos" w:hAnsi="Aptos"/>
          <w:b/>
          <w:bCs/>
          <w:sz w:val="24"/>
          <w:szCs w:val="24"/>
        </w:rPr>
        <w:t>ommand</w:t>
      </w:r>
      <w:r w:rsidRPr="00991281">
        <w:rPr>
          <w:rFonts w:ascii="Aptos" w:hAnsi="Aptos"/>
          <w:b/>
          <w:bCs/>
          <w:sz w:val="24"/>
          <w:szCs w:val="24"/>
        </w:rPr>
        <w:t xml:space="preserve"> —  </w:t>
      </w:r>
      <w:r w:rsidR="001707DA">
        <w:rPr>
          <w:rFonts w:ascii="Aptos" w:hAnsi="Aptos"/>
          <w:b/>
          <w:bCs/>
          <w:sz w:val="24"/>
          <w:szCs w:val="24"/>
        </w:rPr>
        <w:t>Làm chủ b</w:t>
      </w:r>
      <w:r w:rsidR="001850EB">
        <w:rPr>
          <w:rFonts w:ascii="Aptos" w:hAnsi="Aptos"/>
          <w:b/>
          <w:bCs/>
          <w:sz w:val="24"/>
          <w:szCs w:val="24"/>
        </w:rPr>
        <w:t>ản đồ tài chính</w:t>
      </w:r>
      <w:r w:rsidRPr="00991281">
        <w:rPr>
          <w:rFonts w:ascii="Aptos" w:hAnsi="Aptos"/>
          <w:b/>
          <w:bCs/>
          <w:sz w:val="24"/>
          <w:szCs w:val="24"/>
        </w:rPr>
        <w:t xml:space="preserve">. </w:t>
      </w:r>
    </w:p>
    <w:p w14:paraId="74090983" w14:textId="7F4E975B" w:rsidR="001707DA" w:rsidRDefault="001707DA" w:rsidP="00D15B59">
      <w:pPr>
        <w:spacing w:after="120" w:line="276" w:lineRule="auto"/>
      </w:pPr>
      <w:r>
        <w:t>Thấu hiểu, làm chủ và điều khiển toàn cảnh bức tranh tài chính doanh nghiệp</w:t>
      </w:r>
    </w:p>
    <w:p w14:paraId="439D613F" w14:textId="1AAD18AE" w:rsidR="001707DA" w:rsidRPr="001707DA" w:rsidRDefault="001707DA" w:rsidP="001707DA">
      <w:pPr>
        <w:spacing w:after="0" w:line="240" w:lineRule="auto"/>
        <w:rPr>
          <w:rFonts w:ascii="Times New Roman" w:eastAsia="Times New Roman" w:hAnsi="Times New Roman" w:cs="Times New Roman"/>
          <w:sz w:val="24"/>
          <w:szCs w:val="24"/>
          <w:lang w:eastAsia="en-AU"/>
        </w:rPr>
      </w:pPr>
      <w:r w:rsidRPr="001707DA">
        <w:rPr>
          <w:rFonts w:ascii="Times New Roman" w:eastAsia="Times New Roman" w:hAnsi="Symbol" w:cs="Times New Roman"/>
          <w:sz w:val="24"/>
          <w:szCs w:val="24"/>
          <w:lang w:eastAsia="en-AU"/>
        </w:rPr>
        <w:t></w:t>
      </w:r>
      <w:r w:rsidRPr="001707DA">
        <w:rPr>
          <w:rFonts w:ascii="Times New Roman" w:eastAsia="Times New Roman" w:hAnsi="Times New Roman" w:cs="Times New Roman"/>
          <w:sz w:val="24"/>
          <w:szCs w:val="24"/>
          <w:lang w:eastAsia="en-AU"/>
        </w:rPr>
        <w:t xml:space="preserve">  </w:t>
      </w:r>
      <w:r>
        <w:rPr>
          <w:rFonts w:ascii="Times New Roman" w:eastAsia="Times New Roman" w:hAnsi="Times New Roman" w:cs="Times New Roman"/>
          <w:sz w:val="24"/>
          <w:szCs w:val="24"/>
          <w:lang w:eastAsia="en-AU"/>
        </w:rPr>
        <w:t xml:space="preserve">Hiểu </w:t>
      </w:r>
      <w:r w:rsidR="008175F6">
        <w:rPr>
          <w:rFonts w:ascii="Times New Roman" w:eastAsia="Times New Roman" w:hAnsi="Times New Roman" w:cs="Times New Roman"/>
          <w:sz w:val="24"/>
          <w:szCs w:val="24"/>
          <w:lang w:eastAsia="en-AU"/>
        </w:rPr>
        <w:t>Doanh nghiệp của mình đ</w:t>
      </w:r>
      <w:r w:rsidRPr="001707DA">
        <w:rPr>
          <w:rFonts w:ascii="Times New Roman" w:eastAsia="Times New Roman" w:hAnsi="Times New Roman" w:cs="Times New Roman"/>
          <w:sz w:val="24"/>
          <w:szCs w:val="24"/>
          <w:lang w:eastAsia="en-AU"/>
        </w:rPr>
        <w:t xml:space="preserve">ang đứng ở đâu </w:t>
      </w:r>
    </w:p>
    <w:p w14:paraId="4A445368" w14:textId="3A40913A" w:rsidR="008175F6" w:rsidRPr="001707DA" w:rsidRDefault="001707DA" w:rsidP="001707DA">
      <w:pPr>
        <w:spacing w:after="0" w:line="240" w:lineRule="auto"/>
        <w:rPr>
          <w:rFonts w:ascii="Times New Roman" w:eastAsia="Times New Roman" w:hAnsi="Times New Roman" w:cs="Times New Roman"/>
          <w:sz w:val="24"/>
          <w:szCs w:val="24"/>
          <w:lang w:eastAsia="en-AU"/>
        </w:rPr>
      </w:pPr>
      <w:r w:rsidRPr="001707DA">
        <w:rPr>
          <w:rFonts w:ascii="Times New Roman" w:eastAsia="Times New Roman" w:hAnsi="Symbol" w:cs="Times New Roman"/>
          <w:sz w:val="24"/>
          <w:szCs w:val="24"/>
          <w:lang w:eastAsia="en-AU"/>
        </w:rPr>
        <w:t></w:t>
      </w:r>
      <w:r w:rsidRPr="001707DA">
        <w:rPr>
          <w:rFonts w:ascii="Times New Roman" w:eastAsia="Times New Roman" w:hAnsi="Times New Roman" w:cs="Times New Roman"/>
          <w:sz w:val="24"/>
          <w:szCs w:val="24"/>
          <w:lang w:eastAsia="en-AU"/>
        </w:rPr>
        <w:t xml:space="preserve">  </w:t>
      </w:r>
      <w:r w:rsidR="008175F6">
        <w:rPr>
          <w:rFonts w:ascii="Times New Roman" w:eastAsia="Times New Roman" w:hAnsi="Times New Roman" w:cs="Times New Roman"/>
          <w:sz w:val="24"/>
          <w:szCs w:val="24"/>
          <w:lang w:eastAsia="en-AU"/>
        </w:rPr>
        <w:t>Đích đến của Doanh nghiệp là gì</w:t>
      </w:r>
    </w:p>
    <w:p w14:paraId="31F0041B" w14:textId="222C32A1" w:rsidR="001707DA" w:rsidRDefault="001707DA" w:rsidP="001707DA">
      <w:pPr>
        <w:spacing w:after="120" w:line="276" w:lineRule="auto"/>
        <w:rPr>
          <w:rFonts w:ascii="Aptos" w:hAnsi="Aptos"/>
          <w:b/>
          <w:bCs/>
          <w:sz w:val="24"/>
          <w:szCs w:val="24"/>
        </w:rPr>
      </w:pPr>
      <w:r w:rsidRPr="001707DA">
        <w:rPr>
          <w:rFonts w:ascii="Times New Roman" w:eastAsia="Times New Roman" w:hAnsi="Symbol" w:cs="Times New Roman"/>
          <w:sz w:val="24"/>
          <w:szCs w:val="24"/>
          <w:lang w:eastAsia="en-AU"/>
        </w:rPr>
        <w:t></w:t>
      </w:r>
      <w:r w:rsidRPr="001707DA">
        <w:rPr>
          <w:rFonts w:ascii="Times New Roman" w:eastAsia="Times New Roman" w:hAnsi="Times New Roman" w:cs="Times New Roman"/>
          <w:sz w:val="24"/>
          <w:szCs w:val="24"/>
          <w:lang w:eastAsia="en-AU"/>
        </w:rPr>
        <w:t xml:space="preserve">  </w:t>
      </w:r>
      <w:r w:rsidR="008175F6">
        <w:rPr>
          <w:rFonts w:ascii="Times New Roman" w:eastAsia="Times New Roman" w:hAnsi="Times New Roman" w:cs="Times New Roman"/>
          <w:sz w:val="24"/>
          <w:szCs w:val="24"/>
          <w:lang w:eastAsia="en-AU"/>
        </w:rPr>
        <w:t>Doanh nghiệp cần chuẩn bị những gì</w:t>
      </w:r>
    </w:p>
    <w:p w14:paraId="4C4F83FE" w14:textId="77777777" w:rsidR="001707DA" w:rsidRPr="00991281" w:rsidRDefault="001707DA" w:rsidP="00D15B59">
      <w:pPr>
        <w:spacing w:after="120" w:line="276" w:lineRule="auto"/>
        <w:rPr>
          <w:rFonts w:ascii="Aptos" w:hAnsi="Aptos"/>
          <w:b/>
          <w:bCs/>
          <w:sz w:val="24"/>
          <w:szCs w:val="24"/>
        </w:rPr>
      </w:pPr>
    </w:p>
    <w:p w14:paraId="7FD63B4B" w14:textId="149F18B7" w:rsidR="00D15B59" w:rsidRDefault="00D15B59" w:rsidP="00D15B59">
      <w:pPr>
        <w:spacing w:after="120" w:line="276" w:lineRule="auto"/>
        <w:rPr>
          <w:rFonts w:ascii="Aptos" w:hAnsi="Aptos"/>
          <w:b/>
          <w:bCs/>
          <w:sz w:val="24"/>
          <w:szCs w:val="24"/>
        </w:rPr>
      </w:pPr>
      <w:r w:rsidRPr="00991281">
        <w:rPr>
          <w:rFonts w:ascii="Aptos" w:hAnsi="Aptos"/>
          <w:b/>
          <w:bCs/>
          <w:sz w:val="24"/>
          <w:szCs w:val="24"/>
        </w:rPr>
        <w:t xml:space="preserve">A — Alignment — </w:t>
      </w:r>
      <w:r w:rsidR="001850EB" w:rsidRPr="001850EB">
        <w:rPr>
          <w:rFonts w:ascii="Aptos" w:hAnsi="Aptos"/>
          <w:b/>
          <w:bCs/>
          <w:sz w:val="24"/>
          <w:szCs w:val="24"/>
        </w:rPr>
        <w:t>Điều khiển tay lái đúng hướng</w:t>
      </w:r>
      <w:r w:rsidR="001850EB" w:rsidRPr="00991281">
        <w:rPr>
          <w:rFonts w:ascii="Aptos" w:hAnsi="Aptos"/>
          <w:b/>
          <w:bCs/>
          <w:sz w:val="24"/>
          <w:szCs w:val="24"/>
        </w:rPr>
        <w:t xml:space="preserve"> </w:t>
      </w:r>
    </w:p>
    <w:p w14:paraId="3683F03C" w14:textId="1BDA67CE" w:rsidR="008175F6" w:rsidRDefault="008175F6" w:rsidP="00D15B59">
      <w:pPr>
        <w:spacing w:after="120" w:line="276" w:lineRule="auto"/>
        <w:rPr>
          <w:rFonts w:ascii="Aptos" w:hAnsi="Aptos"/>
          <w:b/>
          <w:bCs/>
          <w:sz w:val="24"/>
          <w:szCs w:val="24"/>
        </w:rPr>
      </w:pPr>
      <w:r>
        <w:rPr>
          <w:rFonts w:ascii="Aptos" w:hAnsi="Aptos"/>
          <w:b/>
          <w:bCs/>
          <w:sz w:val="24"/>
          <w:szCs w:val="24"/>
        </w:rPr>
        <w:t>Đưa ra những quyết định chính xác đựa trên dữ liệu</w:t>
      </w:r>
    </w:p>
    <w:p w14:paraId="59BD84F7" w14:textId="607854E1" w:rsidR="008175F6" w:rsidRPr="001707DA" w:rsidRDefault="008175F6" w:rsidP="008175F6">
      <w:pPr>
        <w:spacing w:after="0" w:line="240" w:lineRule="auto"/>
        <w:rPr>
          <w:rFonts w:ascii="Times New Roman" w:eastAsia="Times New Roman" w:hAnsi="Times New Roman" w:cs="Times New Roman"/>
          <w:sz w:val="24"/>
          <w:szCs w:val="24"/>
          <w:lang w:eastAsia="en-AU"/>
        </w:rPr>
      </w:pPr>
      <w:r w:rsidRPr="001707DA">
        <w:rPr>
          <w:rFonts w:ascii="Times New Roman" w:eastAsia="Times New Roman" w:hAnsi="Symbol" w:cs="Times New Roman"/>
          <w:sz w:val="24"/>
          <w:szCs w:val="24"/>
          <w:lang w:eastAsia="en-AU"/>
        </w:rPr>
        <w:t></w:t>
      </w:r>
      <w:r w:rsidRPr="001707DA">
        <w:rPr>
          <w:rFonts w:ascii="Times New Roman" w:eastAsia="Times New Roman" w:hAnsi="Times New Roman" w:cs="Times New Roman"/>
          <w:sz w:val="24"/>
          <w:szCs w:val="24"/>
          <w:lang w:eastAsia="en-AU"/>
        </w:rPr>
        <w:t xml:space="preserve"> </w:t>
      </w:r>
      <w:r w:rsidR="00313FF2">
        <w:rPr>
          <w:rFonts w:ascii="Times New Roman" w:eastAsia="Times New Roman" w:hAnsi="Times New Roman" w:cs="Times New Roman"/>
          <w:sz w:val="24"/>
          <w:szCs w:val="24"/>
          <w:lang w:eastAsia="en-AU"/>
        </w:rPr>
        <w:t xml:space="preserve"> Hiểu dòng tiền Doanh nghiệp đang vận hành</w:t>
      </w:r>
    </w:p>
    <w:p w14:paraId="56A2E640" w14:textId="445EF3BC" w:rsidR="008175F6" w:rsidRPr="001707DA" w:rsidRDefault="008175F6" w:rsidP="008175F6">
      <w:pPr>
        <w:spacing w:after="0" w:line="240" w:lineRule="auto"/>
        <w:rPr>
          <w:rFonts w:ascii="Times New Roman" w:eastAsia="Times New Roman" w:hAnsi="Times New Roman" w:cs="Times New Roman"/>
          <w:sz w:val="24"/>
          <w:szCs w:val="24"/>
          <w:lang w:eastAsia="en-AU"/>
        </w:rPr>
      </w:pPr>
      <w:r w:rsidRPr="001707DA">
        <w:rPr>
          <w:rFonts w:ascii="Times New Roman" w:eastAsia="Times New Roman" w:hAnsi="Symbol" w:cs="Times New Roman"/>
          <w:sz w:val="24"/>
          <w:szCs w:val="24"/>
          <w:lang w:eastAsia="en-AU"/>
        </w:rPr>
        <w:t></w:t>
      </w:r>
      <w:r w:rsidRPr="001707DA">
        <w:rPr>
          <w:rFonts w:ascii="Times New Roman" w:eastAsia="Times New Roman" w:hAnsi="Times New Roman" w:cs="Times New Roman"/>
          <w:sz w:val="24"/>
          <w:szCs w:val="24"/>
          <w:lang w:eastAsia="en-AU"/>
        </w:rPr>
        <w:t xml:space="preserve"> </w:t>
      </w:r>
      <w:r w:rsidR="00313FF2">
        <w:rPr>
          <w:rFonts w:ascii="Times New Roman" w:eastAsia="Times New Roman" w:hAnsi="Times New Roman" w:cs="Times New Roman"/>
          <w:sz w:val="24"/>
          <w:szCs w:val="24"/>
          <w:lang w:eastAsia="en-AU"/>
        </w:rPr>
        <w:t>Tách bạch dòng tiền cá nhân và dòng tiền Doanh nghiệp</w:t>
      </w:r>
    </w:p>
    <w:p w14:paraId="4267FC04" w14:textId="00113DC9" w:rsidR="008175F6" w:rsidRPr="00E45501" w:rsidRDefault="008175F6" w:rsidP="008175F6">
      <w:pPr>
        <w:spacing w:after="120" w:line="276" w:lineRule="auto"/>
        <w:rPr>
          <w:rFonts w:ascii="Times New Roman" w:eastAsia="Times New Roman" w:hAnsi="Times New Roman" w:cs="Times New Roman"/>
          <w:sz w:val="24"/>
          <w:szCs w:val="24"/>
          <w:lang w:eastAsia="en-AU"/>
        </w:rPr>
      </w:pPr>
      <w:r w:rsidRPr="001707DA">
        <w:rPr>
          <w:rFonts w:ascii="Times New Roman" w:eastAsia="Times New Roman" w:hAnsi="Symbol" w:cs="Times New Roman"/>
          <w:sz w:val="24"/>
          <w:szCs w:val="24"/>
          <w:lang w:eastAsia="en-AU"/>
        </w:rPr>
        <w:t></w:t>
      </w:r>
      <w:r w:rsidRPr="001707DA">
        <w:rPr>
          <w:rFonts w:ascii="Times New Roman" w:eastAsia="Times New Roman" w:hAnsi="Times New Roman" w:cs="Times New Roman"/>
          <w:sz w:val="24"/>
          <w:szCs w:val="24"/>
          <w:lang w:eastAsia="en-AU"/>
        </w:rPr>
        <w:t xml:space="preserve">  </w:t>
      </w:r>
      <w:r w:rsidR="00E45501" w:rsidRPr="00E45501">
        <w:rPr>
          <w:rFonts w:ascii="Times New Roman" w:eastAsia="Times New Roman" w:hAnsi="Times New Roman" w:cs="Times New Roman"/>
          <w:sz w:val="24"/>
          <w:szCs w:val="24"/>
          <w:lang w:eastAsia="en-AU"/>
        </w:rPr>
        <w:t xml:space="preserve">Biến dữ liệu tài chính rời rạc thành cơ sở ra quyết định </w:t>
      </w:r>
      <w:r w:rsidR="00E45501">
        <w:rPr>
          <w:rFonts w:ascii="Times New Roman" w:eastAsia="Times New Roman" w:hAnsi="Times New Roman" w:cs="Times New Roman"/>
          <w:sz w:val="24"/>
          <w:szCs w:val="24"/>
          <w:lang w:eastAsia="en-AU"/>
        </w:rPr>
        <w:t>chính xác</w:t>
      </w:r>
      <w:r w:rsidR="00E45501" w:rsidRPr="00E45501">
        <w:rPr>
          <w:rFonts w:ascii="Times New Roman" w:eastAsia="Times New Roman" w:hAnsi="Times New Roman" w:cs="Times New Roman"/>
          <w:sz w:val="24"/>
          <w:szCs w:val="24"/>
          <w:lang w:eastAsia="en-AU"/>
        </w:rPr>
        <w:t>, kịp thời</w:t>
      </w:r>
    </w:p>
    <w:p w14:paraId="3A2DFE5F" w14:textId="77777777" w:rsidR="008175F6" w:rsidRDefault="008175F6" w:rsidP="00D15B59">
      <w:pPr>
        <w:spacing w:after="120" w:line="276" w:lineRule="auto"/>
        <w:rPr>
          <w:rFonts w:ascii="Aptos" w:hAnsi="Aptos"/>
          <w:sz w:val="24"/>
          <w:szCs w:val="24"/>
        </w:rPr>
      </w:pPr>
    </w:p>
    <w:p w14:paraId="175C24F2" w14:textId="1A2C2B40" w:rsidR="00D15B59" w:rsidRDefault="00D15B59" w:rsidP="00D15B59">
      <w:pPr>
        <w:spacing w:after="120" w:line="276" w:lineRule="auto"/>
        <w:rPr>
          <w:rFonts w:ascii="Aptos" w:hAnsi="Aptos"/>
          <w:b/>
          <w:bCs/>
          <w:sz w:val="24"/>
          <w:szCs w:val="24"/>
        </w:rPr>
      </w:pPr>
      <w:r w:rsidRPr="00B31229">
        <w:rPr>
          <w:rFonts w:ascii="Aptos" w:hAnsi="Aptos"/>
          <w:b/>
          <w:bCs/>
          <w:sz w:val="24"/>
          <w:szCs w:val="24"/>
        </w:rPr>
        <w:t xml:space="preserve">R </w:t>
      </w:r>
      <w:r w:rsidRPr="00C202FD">
        <w:rPr>
          <w:rFonts w:ascii="Aptos" w:hAnsi="Aptos"/>
          <w:sz w:val="24"/>
          <w:szCs w:val="24"/>
        </w:rPr>
        <w:t xml:space="preserve">— </w:t>
      </w:r>
      <w:r w:rsidRPr="0037670B">
        <w:rPr>
          <w:rFonts w:ascii="Aptos" w:hAnsi="Aptos"/>
          <w:b/>
          <w:bCs/>
          <w:sz w:val="24"/>
          <w:szCs w:val="24"/>
        </w:rPr>
        <w:t xml:space="preserve">Resilience — </w:t>
      </w:r>
      <w:r w:rsidR="001850EB" w:rsidRPr="001850EB">
        <w:rPr>
          <w:rFonts w:ascii="Aptos" w:hAnsi="Aptos"/>
          <w:b/>
          <w:bCs/>
          <w:sz w:val="24"/>
          <w:szCs w:val="24"/>
        </w:rPr>
        <w:t>Vận hành bánh xe bền bỉ</w:t>
      </w:r>
      <w:r w:rsidRPr="0037670B">
        <w:rPr>
          <w:rFonts w:ascii="Aptos" w:hAnsi="Aptos"/>
          <w:b/>
          <w:bCs/>
          <w:sz w:val="24"/>
          <w:szCs w:val="24"/>
        </w:rPr>
        <w:t>.</w:t>
      </w:r>
      <w:r w:rsidRPr="001850EB">
        <w:rPr>
          <w:rFonts w:ascii="Aptos" w:hAnsi="Aptos"/>
          <w:b/>
          <w:bCs/>
          <w:sz w:val="24"/>
          <w:szCs w:val="24"/>
        </w:rPr>
        <w:t xml:space="preserve"> </w:t>
      </w:r>
    </w:p>
    <w:p w14:paraId="2B83E66E" w14:textId="7212C425" w:rsidR="00A83534" w:rsidRPr="001850EB" w:rsidRDefault="00A83534" w:rsidP="00D15B59">
      <w:pPr>
        <w:spacing w:after="120" w:line="276" w:lineRule="auto"/>
        <w:rPr>
          <w:rFonts w:ascii="Aptos" w:hAnsi="Aptos"/>
          <w:b/>
          <w:bCs/>
          <w:sz w:val="24"/>
          <w:szCs w:val="24"/>
        </w:rPr>
      </w:pPr>
      <w:r>
        <w:rPr>
          <w:rFonts w:ascii="Aptos" w:hAnsi="Aptos"/>
          <w:b/>
          <w:bCs/>
          <w:sz w:val="24"/>
          <w:szCs w:val="24"/>
        </w:rPr>
        <w:t>Doanh nghiệp vận hành an toàn, quản trị rủi ro chủ động</w:t>
      </w:r>
    </w:p>
    <w:p w14:paraId="50F80581" w14:textId="54BC1237" w:rsidR="00D15B59" w:rsidRDefault="00A83534" w:rsidP="00D15B59">
      <w:pPr>
        <w:spacing w:after="0" w:line="240" w:lineRule="auto"/>
      </w:pPr>
      <w:r w:rsidRPr="001707DA">
        <w:rPr>
          <w:rFonts w:ascii="Times New Roman" w:eastAsia="Times New Roman" w:hAnsi="Symbol" w:cs="Times New Roman"/>
          <w:sz w:val="24"/>
          <w:szCs w:val="24"/>
          <w:lang w:eastAsia="en-AU"/>
        </w:rPr>
        <w:t></w:t>
      </w:r>
      <w:r w:rsidRPr="001707DA">
        <w:rPr>
          <w:rFonts w:ascii="Times New Roman" w:eastAsia="Times New Roman" w:hAnsi="Times New Roman" w:cs="Times New Roman"/>
          <w:sz w:val="24"/>
          <w:szCs w:val="24"/>
          <w:lang w:eastAsia="en-AU"/>
        </w:rPr>
        <w:t xml:space="preserve"> </w:t>
      </w:r>
      <w:r>
        <w:t>Xây dựng cấu trúc tài chính vững chắc, đủ sức chống chịu biến động</w:t>
      </w:r>
    </w:p>
    <w:p w14:paraId="4E13A5B7" w14:textId="1AAB61A3" w:rsidR="00A83534" w:rsidRDefault="00A83534" w:rsidP="00A83534">
      <w:pPr>
        <w:pStyle w:val="ListParagraph"/>
        <w:numPr>
          <w:ilvl w:val="0"/>
          <w:numId w:val="2"/>
        </w:numPr>
        <w:spacing w:after="0" w:line="240" w:lineRule="auto"/>
      </w:pPr>
      <w:r>
        <w:t>Phân bổ nguồn vốn hiệu quả, tối ưu từng quyết định đầu tư</w:t>
      </w:r>
    </w:p>
    <w:p w14:paraId="3BCD66FB" w14:textId="7677640E" w:rsidR="00A83534" w:rsidRPr="00635898" w:rsidRDefault="00A83534" w:rsidP="00A83534">
      <w:pPr>
        <w:pStyle w:val="ListParagraph"/>
        <w:numPr>
          <w:ilvl w:val="0"/>
          <w:numId w:val="2"/>
        </w:numPr>
        <w:spacing w:after="0" w:line="240" w:lineRule="auto"/>
        <w:rPr>
          <w:rFonts w:ascii="Times New Roman" w:eastAsia="Times New Roman" w:hAnsi="Times New Roman" w:cs="Times New Roman"/>
          <w:sz w:val="24"/>
          <w:szCs w:val="24"/>
          <w:lang w:eastAsia="en-AU"/>
        </w:rPr>
      </w:pPr>
      <w:r>
        <w:t>Chủ động nhận diện và kiểm soát rủi ro trước khi nó xảy ra</w:t>
      </w:r>
    </w:p>
    <w:p w14:paraId="5D467441" w14:textId="767BA2D5" w:rsidR="00635898" w:rsidRDefault="00635898" w:rsidP="00635898">
      <w:pPr>
        <w:spacing w:after="0" w:line="240" w:lineRule="auto"/>
        <w:rPr>
          <w:rFonts w:ascii="Times New Roman" w:eastAsia="Times New Roman" w:hAnsi="Times New Roman" w:cs="Times New Roman"/>
          <w:sz w:val="24"/>
          <w:szCs w:val="24"/>
          <w:lang w:eastAsia="en-AU"/>
        </w:rPr>
      </w:pPr>
    </w:p>
    <w:p w14:paraId="0022CC54" w14:textId="52056B3C" w:rsidR="00635898" w:rsidRDefault="00635898" w:rsidP="00635898">
      <w:pPr>
        <w:spacing w:after="0" w:line="240" w:lineRule="auto"/>
        <w:rPr>
          <w:rFonts w:ascii="Times New Roman" w:eastAsia="Times New Roman" w:hAnsi="Times New Roman" w:cs="Times New Roman"/>
          <w:sz w:val="24"/>
          <w:szCs w:val="24"/>
          <w:lang w:eastAsia="en-AU"/>
        </w:rPr>
      </w:pPr>
    </w:p>
    <w:p w14:paraId="5CFB3AE5" w14:textId="77777777" w:rsidR="00635898" w:rsidRPr="00635898" w:rsidRDefault="00635898" w:rsidP="00635898">
      <w:pPr>
        <w:spacing w:after="0" w:line="240" w:lineRule="auto"/>
        <w:rPr>
          <w:rFonts w:ascii="Times New Roman" w:eastAsia="Times New Roman" w:hAnsi="Times New Roman" w:cs="Times New Roman"/>
          <w:sz w:val="24"/>
          <w:szCs w:val="24"/>
          <w:lang w:eastAsia="en-AU"/>
        </w:rPr>
      </w:pPr>
      <w:r w:rsidRPr="00635898">
        <w:rPr>
          <w:rFonts w:ascii="Times New Roman" w:eastAsia="Times New Roman" w:hAnsi="Times New Roman" w:cs="Times New Roman"/>
          <w:sz w:val="24"/>
          <w:szCs w:val="24"/>
          <w:lang w:eastAsia="en-AU"/>
        </w:rPr>
        <w:t>Từ đoán,</w:t>
      </w:r>
      <w:r w:rsidRPr="00635898">
        <w:rPr>
          <w:rFonts w:ascii="Times New Roman" w:eastAsia="Times New Roman" w:hAnsi="Times New Roman" w:cs="Times New Roman"/>
          <w:sz w:val="24"/>
          <w:szCs w:val="24"/>
          <w:lang w:eastAsia="en-AU"/>
        </w:rPr>
        <w:br/>
        <w:t>chuyển thành biết</w:t>
      </w:r>
    </w:p>
    <w:p w14:paraId="2D0F41AD" w14:textId="77777777" w:rsidR="00635898" w:rsidRPr="00635898" w:rsidRDefault="00635898" w:rsidP="00635898">
      <w:pPr>
        <w:numPr>
          <w:ilvl w:val="0"/>
          <w:numId w:val="3"/>
        </w:numPr>
        <w:spacing w:after="0" w:line="240" w:lineRule="auto"/>
        <w:rPr>
          <w:rFonts w:ascii="Times New Roman" w:eastAsia="Times New Roman" w:hAnsi="Times New Roman" w:cs="Times New Roman"/>
          <w:b/>
          <w:bCs/>
          <w:sz w:val="24"/>
          <w:szCs w:val="24"/>
          <w:lang w:eastAsia="en-AU"/>
        </w:rPr>
      </w:pPr>
      <w:r w:rsidRPr="00635898">
        <w:rPr>
          <w:rFonts w:ascii="Times New Roman" w:eastAsia="Times New Roman" w:hAnsi="Times New Roman" w:cs="Times New Roman"/>
          <w:b/>
          <w:bCs/>
          <w:sz w:val="24"/>
          <w:szCs w:val="24"/>
          <w:lang w:eastAsia="en-AU"/>
        </w:rPr>
        <w:t>Ra quyết định bằng dữ liệu, không bằng cảm tính</w:t>
      </w:r>
    </w:p>
    <w:p w14:paraId="3D57658F" w14:textId="77777777" w:rsidR="00635898" w:rsidRPr="00635898" w:rsidRDefault="00635898" w:rsidP="00635898">
      <w:pPr>
        <w:spacing w:after="0" w:line="240" w:lineRule="auto"/>
        <w:rPr>
          <w:rFonts w:ascii="Times New Roman" w:eastAsia="Times New Roman" w:hAnsi="Times New Roman" w:cs="Times New Roman"/>
          <w:sz w:val="24"/>
          <w:szCs w:val="24"/>
          <w:lang w:eastAsia="en-AU"/>
        </w:rPr>
      </w:pPr>
      <w:r w:rsidRPr="00635898">
        <w:rPr>
          <w:rFonts w:ascii="Times New Roman" w:eastAsia="Times New Roman" w:hAnsi="Times New Roman" w:cs="Times New Roman"/>
          <w:sz w:val="24"/>
          <w:szCs w:val="24"/>
          <w:lang w:eastAsia="en-AU"/>
        </w:rPr>
        <w:t>Bộ chỉ số tài chính đo lường được, quy trình kiểm soát tự động — để mỗi quyết định đầu tư đều có căn cứ, không còn là phỏng đoán.</w:t>
      </w:r>
    </w:p>
    <w:p w14:paraId="5CE00560" w14:textId="77777777" w:rsidR="00635898" w:rsidRPr="00635898" w:rsidRDefault="00635898" w:rsidP="00635898">
      <w:pPr>
        <w:numPr>
          <w:ilvl w:val="0"/>
          <w:numId w:val="3"/>
        </w:numPr>
        <w:spacing w:after="0" w:line="240" w:lineRule="auto"/>
        <w:rPr>
          <w:rFonts w:ascii="Times New Roman" w:eastAsia="Times New Roman" w:hAnsi="Times New Roman" w:cs="Times New Roman"/>
          <w:b/>
          <w:bCs/>
          <w:sz w:val="24"/>
          <w:szCs w:val="24"/>
          <w:lang w:eastAsia="en-AU"/>
        </w:rPr>
      </w:pPr>
      <w:r w:rsidRPr="00635898">
        <w:rPr>
          <w:rFonts w:ascii="Times New Roman" w:eastAsia="Times New Roman" w:hAnsi="Times New Roman" w:cs="Times New Roman"/>
          <w:b/>
          <w:bCs/>
          <w:sz w:val="24"/>
          <w:szCs w:val="24"/>
          <w:lang w:eastAsia="en-AU"/>
        </w:rPr>
        <w:t>Nhìn thấy dòng tiền trước khi nó xảy ra</w:t>
      </w:r>
    </w:p>
    <w:p w14:paraId="193B1955" w14:textId="77777777" w:rsidR="00635898" w:rsidRPr="00635898" w:rsidRDefault="00635898" w:rsidP="00635898">
      <w:pPr>
        <w:spacing w:after="0" w:line="240" w:lineRule="auto"/>
        <w:rPr>
          <w:rFonts w:ascii="Times New Roman" w:eastAsia="Times New Roman" w:hAnsi="Times New Roman" w:cs="Times New Roman"/>
          <w:sz w:val="24"/>
          <w:szCs w:val="24"/>
          <w:lang w:eastAsia="en-AU"/>
        </w:rPr>
      </w:pPr>
      <w:r w:rsidRPr="00635898">
        <w:rPr>
          <w:rFonts w:ascii="Times New Roman" w:eastAsia="Times New Roman" w:hAnsi="Times New Roman" w:cs="Times New Roman"/>
          <w:sz w:val="24"/>
          <w:szCs w:val="24"/>
          <w:lang w:eastAsia="en-AU"/>
        </w:rPr>
        <w:t>Dự báo tài chính liên tục, phân tích kịch bản rủi ro — để bạn chủ động ứng phó, không còn bất ngờ vào phút cuối.</w:t>
      </w:r>
    </w:p>
    <w:p w14:paraId="0B47831C" w14:textId="77777777" w:rsidR="00635898" w:rsidRPr="00635898" w:rsidRDefault="00635898" w:rsidP="00635898">
      <w:pPr>
        <w:numPr>
          <w:ilvl w:val="0"/>
          <w:numId w:val="3"/>
        </w:numPr>
        <w:spacing w:after="0" w:line="240" w:lineRule="auto"/>
        <w:rPr>
          <w:rFonts w:ascii="Times New Roman" w:eastAsia="Times New Roman" w:hAnsi="Times New Roman" w:cs="Times New Roman"/>
          <w:b/>
          <w:bCs/>
          <w:sz w:val="24"/>
          <w:szCs w:val="24"/>
          <w:lang w:eastAsia="en-AU"/>
        </w:rPr>
      </w:pPr>
      <w:r w:rsidRPr="00635898">
        <w:rPr>
          <w:rFonts w:ascii="Times New Roman" w:eastAsia="Times New Roman" w:hAnsi="Times New Roman" w:cs="Times New Roman"/>
          <w:b/>
          <w:bCs/>
          <w:sz w:val="24"/>
          <w:szCs w:val="24"/>
          <w:lang w:eastAsia="en-AU"/>
        </w:rPr>
        <w:t>Xây nền tảng cho ngày bàn giao</w:t>
      </w:r>
    </w:p>
    <w:p w14:paraId="517D899C" w14:textId="77777777" w:rsidR="00635898" w:rsidRPr="00635898" w:rsidRDefault="00635898" w:rsidP="00635898">
      <w:pPr>
        <w:spacing w:after="0" w:line="240" w:lineRule="auto"/>
        <w:rPr>
          <w:rFonts w:ascii="Times New Roman" w:eastAsia="Times New Roman" w:hAnsi="Times New Roman" w:cs="Times New Roman"/>
          <w:sz w:val="24"/>
          <w:szCs w:val="24"/>
          <w:lang w:eastAsia="en-AU"/>
        </w:rPr>
      </w:pPr>
      <w:r w:rsidRPr="00635898">
        <w:rPr>
          <w:rFonts w:ascii="Times New Roman" w:eastAsia="Times New Roman" w:hAnsi="Times New Roman" w:cs="Times New Roman"/>
          <w:sz w:val="24"/>
          <w:szCs w:val="24"/>
          <w:lang w:eastAsia="en-AU"/>
        </w:rPr>
        <w:t>Cấu trúc tài chính dài hạn giúp tối ưu giá trị doanh nghiệp — sẵn sàng cho ngày chuyển giao, dù là bán, gọi vốn hay trao lại cho thế hệ sau.</w:t>
      </w:r>
    </w:p>
    <w:p w14:paraId="34EFC9E5" w14:textId="759F83D8" w:rsidR="00635898" w:rsidRDefault="00635898" w:rsidP="00635898">
      <w:pPr>
        <w:spacing w:after="0" w:line="240" w:lineRule="auto"/>
        <w:rPr>
          <w:rFonts w:ascii="Times New Roman" w:eastAsia="Times New Roman" w:hAnsi="Times New Roman" w:cs="Times New Roman"/>
          <w:sz w:val="24"/>
          <w:szCs w:val="24"/>
          <w:lang w:eastAsia="en-AU"/>
        </w:rPr>
      </w:pPr>
    </w:p>
    <w:p w14:paraId="0391EFFB" w14:textId="10B02310" w:rsidR="00635898" w:rsidRDefault="00635898" w:rsidP="00635898">
      <w:pPr>
        <w:spacing w:after="0" w:line="240" w:lineRule="auto"/>
        <w:rPr>
          <w:rFonts w:ascii="Times New Roman" w:eastAsia="Times New Roman" w:hAnsi="Times New Roman" w:cs="Times New Roman"/>
          <w:sz w:val="24"/>
          <w:szCs w:val="24"/>
          <w:lang w:eastAsia="en-AU"/>
        </w:rPr>
      </w:pPr>
    </w:p>
    <w:p w14:paraId="655B9854" w14:textId="77777777" w:rsidR="00635898" w:rsidRPr="00635898" w:rsidRDefault="00635898" w:rsidP="00635898">
      <w:pPr>
        <w:spacing w:after="0" w:line="240" w:lineRule="auto"/>
        <w:rPr>
          <w:rFonts w:ascii="Times New Roman" w:eastAsia="Times New Roman" w:hAnsi="Times New Roman" w:cs="Times New Roman"/>
          <w:sz w:val="24"/>
          <w:szCs w:val="24"/>
          <w:lang w:eastAsia="en-AU"/>
        </w:rPr>
      </w:pPr>
      <w:r w:rsidRPr="00635898">
        <w:rPr>
          <w:rFonts w:ascii="Times New Roman" w:eastAsia="Times New Roman" w:hAnsi="Times New Roman" w:cs="Times New Roman"/>
          <w:sz w:val="24"/>
          <w:szCs w:val="24"/>
          <w:lang w:eastAsia="en-AU"/>
        </w:rPr>
        <w:t>Chương Trình Dành Cho</w:t>
      </w:r>
    </w:p>
    <w:p w14:paraId="05EFC0EF" w14:textId="77777777" w:rsidR="00635898" w:rsidRPr="00635898" w:rsidRDefault="00635898" w:rsidP="00635898">
      <w:pPr>
        <w:spacing w:after="0" w:line="240" w:lineRule="auto"/>
        <w:rPr>
          <w:rFonts w:ascii="Times New Roman" w:eastAsia="Times New Roman" w:hAnsi="Times New Roman" w:cs="Times New Roman"/>
          <w:sz w:val="24"/>
          <w:szCs w:val="24"/>
          <w:lang w:eastAsia="en-AU"/>
        </w:rPr>
      </w:pPr>
      <w:r w:rsidRPr="00635898">
        <w:rPr>
          <w:rFonts w:ascii="Times New Roman" w:eastAsia="Times New Roman" w:hAnsi="Times New Roman" w:cs="Times New Roman"/>
          <w:sz w:val="24"/>
          <w:szCs w:val="24"/>
          <w:lang w:eastAsia="en-AU"/>
        </w:rPr>
        <w:lastRenderedPageBreak/>
        <w:t>Chủ Doanh Nghiệp</w:t>
      </w:r>
      <w:r w:rsidRPr="00635898">
        <w:rPr>
          <w:rFonts w:ascii="Times New Roman" w:eastAsia="Times New Roman" w:hAnsi="Times New Roman" w:cs="Times New Roman"/>
          <w:sz w:val="24"/>
          <w:szCs w:val="24"/>
          <w:lang w:eastAsia="en-AU"/>
        </w:rPr>
        <w:br/>
        <w:t>Muốn Bứt Phá</w:t>
      </w:r>
    </w:p>
    <w:p w14:paraId="59C9524F" w14:textId="77777777" w:rsidR="00635898" w:rsidRPr="00635898" w:rsidRDefault="00635898" w:rsidP="00635898">
      <w:pPr>
        <w:spacing w:after="0" w:line="240" w:lineRule="auto"/>
        <w:rPr>
          <w:rFonts w:ascii="Times New Roman" w:eastAsia="Times New Roman" w:hAnsi="Times New Roman" w:cs="Times New Roman"/>
          <w:sz w:val="24"/>
          <w:szCs w:val="24"/>
          <w:lang w:eastAsia="en-AU"/>
        </w:rPr>
      </w:pPr>
      <w:r w:rsidRPr="00635898">
        <w:rPr>
          <w:rFonts w:ascii="Times New Roman" w:eastAsia="Times New Roman" w:hAnsi="Times New Roman" w:cs="Times New Roman"/>
          <w:sz w:val="24"/>
          <w:szCs w:val="24"/>
          <w:lang w:eastAsia="en-AU"/>
        </w:rPr>
        <w:t>Bạn đang điều hành doanh nghiệp với doanh thu tốt nhưng chưa có hệ thống tài chính bài bản để định hướng tương lai và kiến tạo di sản lâu dài?</w:t>
      </w:r>
    </w:p>
    <w:p w14:paraId="1B679777" w14:textId="77777777" w:rsidR="00635898" w:rsidRPr="00635898" w:rsidRDefault="00635898" w:rsidP="00635898">
      <w:pPr>
        <w:numPr>
          <w:ilvl w:val="0"/>
          <w:numId w:val="4"/>
        </w:numPr>
        <w:spacing w:after="0" w:line="240" w:lineRule="auto"/>
        <w:rPr>
          <w:rFonts w:ascii="Times New Roman" w:eastAsia="Times New Roman" w:hAnsi="Times New Roman" w:cs="Times New Roman"/>
          <w:sz w:val="24"/>
          <w:szCs w:val="24"/>
          <w:lang w:eastAsia="en-AU"/>
        </w:rPr>
      </w:pPr>
      <w:r w:rsidRPr="00635898">
        <w:rPr>
          <w:rFonts w:ascii="Segoe UI Symbol" w:eastAsia="Times New Roman" w:hAnsi="Segoe UI Symbol" w:cs="Segoe UI Symbol"/>
          <w:sz w:val="24"/>
          <w:szCs w:val="24"/>
          <w:lang w:eastAsia="en-AU"/>
        </w:rPr>
        <w:t>✶</w:t>
      </w:r>
      <w:r w:rsidRPr="00635898">
        <w:rPr>
          <w:rFonts w:ascii="Times New Roman" w:eastAsia="Times New Roman" w:hAnsi="Times New Roman" w:cs="Times New Roman"/>
          <w:sz w:val="24"/>
          <w:szCs w:val="24"/>
          <w:lang w:eastAsia="en-AU"/>
        </w:rPr>
        <w:t>Chủ doanh nghiệp SME / Startup, độ tuổi </w:t>
      </w:r>
      <w:r w:rsidRPr="00635898">
        <w:rPr>
          <w:rFonts w:ascii="Times New Roman" w:eastAsia="Times New Roman" w:hAnsi="Times New Roman" w:cs="Times New Roman"/>
          <w:b/>
          <w:bCs/>
          <w:sz w:val="24"/>
          <w:szCs w:val="24"/>
          <w:lang w:eastAsia="en-AU"/>
        </w:rPr>
        <w:t>30-45</w:t>
      </w:r>
    </w:p>
    <w:p w14:paraId="702A5FE2" w14:textId="77777777" w:rsidR="00635898" w:rsidRPr="00635898" w:rsidRDefault="00635898" w:rsidP="00635898">
      <w:pPr>
        <w:numPr>
          <w:ilvl w:val="0"/>
          <w:numId w:val="4"/>
        </w:numPr>
        <w:spacing w:after="0" w:line="240" w:lineRule="auto"/>
        <w:rPr>
          <w:rFonts w:ascii="Times New Roman" w:eastAsia="Times New Roman" w:hAnsi="Times New Roman" w:cs="Times New Roman"/>
          <w:sz w:val="24"/>
          <w:szCs w:val="24"/>
          <w:lang w:eastAsia="en-AU"/>
        </w:rPr>
      </w:pPr>
      <w:r w:rsidRPr="00635898">
        <w:rPr>
          <w:rFonts w:ascii="Segoe UI Symbol" w:eastAsia="Times New Roman" w:hAnsi="Segoe UI Symbol" w:cs="Segoe UI Symbol"/>
          <w:sz w:val="24"/>
          <w:szCs w:val="24"/>
          <w:lang w:eastAsia="en-AU"/>
        </w:rPr>
        <w:t>✶</w:t>
      </w:r>
      <w:r w:rsidRPr="00635898">
        <w:rPr>
          <w:rFonts w:ascii="Times New Roman" w:eastAsia="Times New Roman" w:hAnsi="Times New Roman" w:cs="Times New Roman"/>
          <w:sz w:val="24"/>
          <w:szCs w:val="24"/>
          <w:lang w:eastAsia="en-AU"/>
        </w:rPr>
        <w:t>Doanh thu từ </w:t>
      </w:r>
      <w:r w:rsidRPr="00635898">
        <w:rPr>
          <w:rFonts w:ascii="Times New Roman" w:eastAsia="Times New Roman" w:hAnsi="Times New Roman" w:cs="Times New Roman"/>
          <w:b/>
          <w:bCs/>
          <w:sz w:val="24"/>
          <w:szCs w:val="24"/>
          <w:lang w:eastAsia="en-AU"/>
        </w:rPr>
        <w:t>10 tỷ đồng / năm</w:t>
      </w:r>
      <w:r w:rsidRPr="00635898">
        <w:rPr>
          <w:rFonts w:ascii="Times New Roman" w:eastAsia="Times New Roman" w:hAnsi="Times New Roman" w:cs="Times New Roman"/>
          <w:sz w:val="24"/>
          <w:szCs w:val="24"/>
          <w:lang w:eastAsia="en-AU"/>
        </w:rPr>
        <w:t> trở lên</w:t>
      </w:r>
    </w:p>
    <w:p w14:paraId="24AD4F06" w14:textId="77777777" w:rsidR="00635898" w:rsidRPr="00635898" w:rsidRDefault="00635898" w:rsidP="00635898">
      <w:pPr>
        <w:numPr>
          <w:ilvl w:val="0"/>
          <w:numId w:val="4"/>
        </w:numPr>
        <w:spacing w:after="0" w:line="240" w:lineRule="auto"/>
        <w:rPr>
          <w:rFonts w:ascii="Times New Roman" w:eastAsia="Times New Roman" w:hAnsi="Times New Roman" w:cs="Times New Roman"/>
          <w:sz w:val="24"/>
          <w:szCs w:val="24"/>
          <w:lang w:eastAsia="en-AU"/>
        </w:rPr>
      </w:pPr>
      <w:r w:rsidRPr="00635898">
        <w:rPr>
          <w:rFonts w:ascii="Segoe UI Symbol" w:eastAsia="Times New Roman" w:hAnsi="Segoe UI Symbol" w:cs="Segoe UI Symbol"/>
          <w:sz w:val="24"/>
          <w:szCs w:val="24"/>
          <w:lang w:eastAsia="en-AU"/>
        </w:rPr>
        <w:t>✶</w:t>
      </w:r>
      <w:r w:rsidRPr="00635898">
        <w:rPr>
          <w:rFonts w:ascii="Times New Roman" w:eastAsia="Times New Roman" w:hAnsi="Times New Roman" w:cs="Times New Roman"/>
          <w:sz w:val="24"/>
          <w:szCs w:val="24"/>
          <w:lang w:eastAsia="en-AU"/>
        </w:rPr>
        <w:t>Muốn </w:t>
      </w:r>
      <w:r w:rsidRPr="00635898">
        <w:rPr>
          <w:rFonts w:ascii="Times New Roman" w:eastAsia="Times New Roman" w:hAnsi="Times New Roman" w:cs="Times New Roman"/>
          <w:b/>
          <w:bCs/>
          <w:sz w:val="24"/>
          <w:szCs w:val="24"/>
          <w:lang w:eastAsia="en-AU"/>
        </w:rPr>
        <w:t>hệ thống hóa</w:t>
      </w:r>
      <w:r w:rsidRPr="00635898">
        <w:rPr>
          <w:rFonts w:ascii="Times New Roman" w:eastAsia="Times New Roman" w:hAnsi="Times New Roman" w:cs="Times New Roman"/>
          <w:sz w:val="24"/>
          <w:szCs w:val="24"/>
          <w:lang w:eastAsia="en-AU"/>
        </w:rPr>
        <w:t> quy trình quản trị tài chính</w:t>
      </w:r>
    </w:p>
    <w:p w14:paraId="27BD5EA4" w14:textId="77777777" w:rsidR="00635898" w:rsidRPr="00635898" w:rsidRDefault="00635898" w:rsidP="00635898">
      <w:pPr>
        <w:numPr>
          <w:ilvl w:val="0"/>
          <w:numId w:val="4"/>
        </w:numPr>
        <w:spacing w:after="0" w:line="240" w:lineRule="auto"/>
        <w:rPr>
          <w:rFonts w:ascii="Times New Roman" w:eastAsia="Times New Roman" w:hAnsi="Times New Roman" w:cs="Times New Roman"/>
          <w:sz w:val="24"/>
          <w:szCs w:val="24"/>
          <w:lang w:eastAsia="en-AU"/>
        </w:rPr>
      </w:pPr>
      <w:r w:rsidRPr="00635898">
        <w:rPr>
          <w:rFonts w:ascii="Segoe UI Symbol" w:eastAsia="Times New Roman" w:hAnsi="Segoe UI Symbol" w:cs="Segoe UI Symbol"/>
          <w:sz w:val="24"/>
          <w:szCs w:val="24"/>
          <w:lang w:eastAsia="en-AU"/>
        </w:rPr>
        <w:t>✶</w:t>
      </w:r>
      <w:r w:rsidRPr="00635898">
        <w:rPr>
          <w:rFonts w:ascii="Times New Roman" w:eastAsia="Times New Roman" w:hAnsi="Times New Roman" w:cs="Times New Roman"/>
          <w:sz w:val="24"/>
          <w:szCs w:val="24"/>
          <w:lang w:eastAsia="en-AU"/>
        </w:rPr>
        <w:t>Hướng đến </w:t>
      </w:r>
      <w:r w:rsidRPr="00635898">
        <w:rPr>
          <w:rFonts w:ascii="Times New Roman" w:eastAsia="Times New Roman" w:hAnsi="Times New Roman" w:cs="Times New Roman"/>
          <w:b/>
          <w:bCs/>
          <w:sz w:val="24"/>
          <w:szCs w:val="24"/>
          <w:lang w:eastAsia="en-AU"/>
        </w:rPr>
        <w:t>chiến lược kinh doanh dài hạn</w:t>
      </w:r>
      <w:r w:rsidRPr="00635898">
        <w:rPr>
          <w:rFonts w:ascii="Times New Roman" w:eastAsia="Times New Roman" w:hAnsi="Times New Roman" w:cs="Times New Roman"/>
          <w:sz w:val="24"/>
          <w:szCs w:val="24"/>
          <w:lang w:eastAsia="en-AU"/>
        </w:rPr>
        <w:t> 3-5 năm</w:t>
      </w:r>
    </w:p>
    <w:p w14:paraId="26E47BAB" w14:textId="77777777" w:rsidR="00635898" w:rsidRPr="00635898" w:rsidRDefault="00635898" w:rsidP="00635898">
      <w:pPr>
        <w:numPr>
          <w:ilvl w:val="0"/>
          <w:numId w:val="4"/>
        </w:numPr>
        <w:spacing w:after="0" w:line="240" w:lineRule="auto"/>
        <w:rPr>
          <w:rFonts w:ascii="Times New Roman" w:eastAsia="Times New Roman" w:hAnsi="Times New Roman" w:cs="Times New Roman"/>
          <w:sz w:val="24"/>
          <w:szCs w:val="24"/>
          <w:lang w:eastAsia="en-AU"/>
        </w:rPr>
      </w:pPr>
      <w:r w:rsidRPr="00635898">
        <w:rPr>
          <w:rFonts w:ascii="Segoe UI Symbol" w:eastAsia="Times New Roman" w:hAnsi="Segoe UI Symbol" w:cs="Segoe UI Symbol"/>
          <w:sz w:val="24"/>
          <w:szCs w:val="24"/>
          <w:lang w:eastAsia="en-AU"/>
        </w:rPr>
        <w:t>✶</w:t>
      </w:r>
      <w:r w:rsidRPr="00635898">
        <w:rPr>
          <w:rFonts w:ascii="Times New Roman" w:eastAsia="Times New Roman" w:hAnsi="Times New Roman" w:cs="Times New Roman"/>
          <w:sz w:val="24"/>
          <w:szCs w:val="24"/>
          <w:lang w:eastAsia="en-AU"/>
        </w:rPr>
        <w:t>Muốn </w:t>
      </w:r>
      <w:r w:rsidRPr="00635898">
        <w:rPr>
          <w:rFonts w:ascii="Times New Roman" w:eastAsia="Times New Roman" w:hAnsi="Times New Roman" w:cs="Times New Roman"/>
          <w:b/>
          <w:bCs/>
          <w:sz w:val="24"/>
          <w:szCs w:val="24"/>
          <w:lang w:eastAsia="en-AU"/>
        </w:rPr>
        <w:t>chuyển giao di sản</w:t>
      </w:r>
      <w:r w:rsidRPr="00635898">
        <w:rPr>
          <w:rFonts w:ascii="Times New Roman" w:eastAsia="Times New Roman" w:hAnsi="Times New Roman" w:cs="Times New Roman"/>
          <w:sz w:val="24"/>
          <w:szCs w:val="24"/>
          <w:lang w:eastAsia="en-AU"/>
        </w:rPr>
        <w:t> cho nhiều thế hệ tiếp theo</w:t>
      </w:r>
    </w:p>
    <w:p w14:paraId="503DDD1A" w14:textId="6FEBBB00" w:rsidR="00635898" w:rsidRDefault="00635898" w:rsidP="00635898">
      <w:pPr>
        <w:spacing w:after="0" w:line="240" w:lineRule="auto"/>
        <w:rPr>
          <w:rFonts w:ascii="Times New Roman" w:eastAsia="Times New Roman" w:hAnsi="Times New Roman" w:cs="Times New Roman"/>
          <w:sz w:val="24"/>
          <w:szCs w:val="24"/>
          <w:lang w:eastAsia="en-AU"/>
        </w:rPr>
      </w:pPr>
    </w:p>
    <w:p w14:paraId="4171D893" w14:textId="478E56B2" w:rsidR="00467FCF" w:rsidRDefault="00467FCF" w:rsidP="00635898">
      <w:pPr>
        <w:spacing w:after="0" w:line="240" w:lineRule="auto"/>
        <w:rPr>
          <w:rFonts w:ascii="Times New Roman" w:eastAsia="Times New Roman" w:hAnsi="Times New Roman" w:cs="Times New Roman"/>
          <w:sz w:val="24"/>
          <w:szCs w:val="24"/>
          <w:lang w:eastAsia="en-AU"/>
        </w:rPr>
      </w:pPr>
    </w:p>
    <w:p w14:paraId="26791ABA" w14:textId="77777777" w:rsidR="00467FCF" w:rsidRPr="00467FCF" w:rsidRDefault="00467FCF" w:rsidP="00467FCF">
      <w:pPr>
        <w:spacing w:after="0" w:line="240" w:lineRule="auto"/>
        <w:rPr>
          <w:rFonts w:ascii="Times New Roman" w:eastAsia="Times New Roman" w:hAnsi="Times New Roman" w:cs="Times New Roman"/>
          <w:sz w:val="24"/>
          <w:szCs w:val="24"/>
          <w:lang w:eastAsia="en-AU"/>
        </w:rPr>
      </w:pPr>
      <w:r w:rsidRPr="00467FCF">
        <w:rPr>
          <w:rFonts w:ascii="Times New Roman" w:eastAsia="Times New Roman" w:hAnsi="Times New Roman" w:cs="Times New Roman"/>
          <w:sz w:val="24"/>
          <w:szCs w:val="24"/>
          <w:lang w:eastAsia="en-AU"/>
        </w:rPr>
        <w:t>Hành trình 1 năm</w:t>
      </w:r>
      <w:r w:rsidRPr="00467FCF">
        <w:rPr>
          <w:rFonts w:ascii="Times New Roman" w:eastAsia="Times New Roman" w:hAnsi="Times New Roman" w:cs="Times New Roman"/>
          <w:sz w:val="24"/>
          <w:szCs w:val="24"/>
          <w:lang w:eastAsia="en-AU"/>
        </w:rPr>
        <w:br/>
        <w:t>kiến tạo nền tảng</w:t>
      </w:r>
    </w:p>
    <w:p w14:paraId="0F032006" w14:textId="77777777" w:rsidR="00467FCF" w:rsidRPr="00467FCF" w:rsidRDefault="00467FCF" w:rsidP="00467FCF">
      <w:pPr>
        <w:spacing w:after="0" w:line="240" w:lineRule="auto"/>
        <w:rPr>
          <w:rFonts w:ascii="Times New Roman" w:eastAsia="Times New Roman" w:hAnsi="Times New Roman" w:cs="Times New Roman"/>
          <w:sz w:val="24"/>
          <w:szCs w:val="24"/>
          <w:lang w:eastAsia="en-AU"/>
        </w:rPr>
      </w:pPr>
      <w:r w:rsidRPr="00467FCF">
        <w:rPr>
          <w:rFonts w:ascii="Times New Roman" w:eastAsia="Times New Roman" w:hAnsi="Times New Roman" w:cs="Times New Roman"/>
          <w:sz w:val="24"/>
          <w:szCs w:val="24"/>
          <w:lang w:eastAsia="en-AU"/>
        </w:rPr>
        <w:t>Phương pháp tiếp cận có cấu trúc — từ thẩm định thực trạng đến triển khai và duy trì kết quả bền vững.</w:t>
      </w:r>
    </w:p>
    <w:p w14:paraId="05F0407A" w14:textId="77777777" w:rsidR="00467FCF" w:rsidRPr="00467FCF" w:rsidRDefault="00467FCF" w:rsidP="00467FCF">
      <w:pPr>
        <w:spacing w:after="0" w:line="240" w:lineRule="auto"/>
        <w:rPr>
          <w:rFonts w:ascii="Times New Roman" w:eastAsia="Times New Roman" w:hAnsi="Times New Roman" w:cs="Times New Roman"/>
          <w:b/>
          <w:bCs/>
          <w:sz w:val="24"/>
          <w:szCs w:val="24"/>
          <w:lang w:eastAsia="en-AU"/>
        </w:rPr>
      </w:pPr>
      <w:r w:rsidRPr="00467FCF">
        <w:rPr>
          <w:rFonts w:ascii="Times New Roman" w:eastAsia="Times New Roman" w:hAnsi="Times New Roman" w:cs="Times New Roman"/>
          <w:b/>
          <w:bCs/>
          <w:sz w:val="24"/>
          <w:szCs w:val="24"/>
          <w:lang w:eastAsia="en-AU"/>
        </w:rPr>
        <w:t>Giai Đoạn 1 — Tối Đa 3 Tháng</w:t>
      </w:r>
    </w:p>
    <w:p w14:paraId="6CE647EF" w14:textId="77777777" w:rsidR="00467FCF" w:rsidRPr="00467FCF" w:rsidRDefault="00467FCF" w:rsidP="00467FCF">
      <w:pPr>
        <w:spacing w:after="0" w:line="240" w:lineRule="auto"/>
        <w:rPr>
          <w:rFonts w:ascii="Times New Roman" w:eastAsia="Times New Roman" w:hAnsi="Times New Roman" w:cs="Times New Roman"/>
          <w:b/>
          <w:bCs/>
          <w:sz w:val="24"/>
          <w:szCs w:val="24"/>
          <w:lang w:eastAsia="en-AU"/>
        </w:rPr>
      </w:pPr>
      <w:r w:rsidRPr="00467FCF">
        <w:rPr>
          <w:rFonts w:ascii="Times New Roman" w:eastAsia="Times New Roman" w:hAnsi="Times New Roman" w:cs="Times New Roman"/>
          <w:b/>
          <w:bCs/>
          <w:sz w:val="24"/>
          <w:szCs w:val="24"/>
          <w:lang w:eastAsia="en-AU"/>
        </w:rPr>
        <w:t>Thẩm Định &amp; Xây Dựng Chiến Lược</w:t>
      </w:r>
    </w:p>
    <w:p w14:paraId="59627DD4" w14:textId="77777777" w:rsidR="00467FCF" w:rsidRPr="00467FCF" w:rsidRDefault="00467FCF" w:rsidP="00467FCF">
      <w:pPr>
        <w:spacing w:after="0" w:line="240" w:lineRule="auto"/>
        <w:rPr>
          <w:rFonts w:ascii="Times New Roman" w:eastAsia="Times New Roman" w:hAnsi="Times New Roman" w:cs="Times New Roman"/>
          <w:sz w:val="24"/>
          <w:szCs w:val="24"/>
          <w:lang w:eastAsia="en-AU"/>
        </w:rPr>
      </w:pPr>
      <w:r w:rsidRPr="00467FCF">
        <w:rPr>
          <w:rFonts w:ascii="Times New Roman" w:eastAsia="Times New Roman" w:hAnsi="Times New Roman" w:cs="Times New Roman"/>
          <w:sz w:val="24"/>
          <w:szCs w:val="24"/>
          <w:lang w:eastAsia="en-AU"/>
        </w:rPr>
        <w:t>Đánh giá toàn diện sức khỏe tài chính doanh nghiệp. Xây dựng kế hoạch tài chính và phương án đầu tư chiến lược kinh doanh trong 3-5 năm tới — dựa trên dữ liệu thực tế, không phải cảm tính.</w:t>
      </w:r>
    </w:p>
    <w:p w14:paraId="32821E56" w14:textId="77777777" w:rsidR="00467FCF" w:rsidRPr="00467FCF" w:rsidRDefault="00467FCF" w:rsidP="00467FCF">
      <w:pPr>
        <w:spacing w:after="0" w:line="240" w:lineRule="auto"/>
        <w:rPr>
          <w:rFonts w:ascii="Times New Roman" w:eastAsia="Times New Roman" w:hAnsi="Times New Roman" w:cs="Times New Roman"/>
          <w:sz w:val="24"/>
          <w:szCs w:val="24"/>
          <w:lang w:eastAsia="en-AU"/>
        </w:rPr>
      </w:pPr>
      <w:r w:rsidRPr="00467FCF">
        <w:rPr>
          <w:rFonts w:ascii="Times New Roman" w:eastAsia="Times New Roman" w:hAnsi="Times New Roman" w:cs="Times New Roman"/>
          <w:b/>
          <w:bCs/>
          <w:sz w:val="24"/>
          <w:szCs w:val="24"/>
          <w:lang w:eastAsia="en-AU"/>
        </w:rPr>
        <w:t>Thẩm Định Tài ChínhFinancial Master PlanĐánh Giá Đầu TưKế Hoạch 3-5 Năm</w:t>
      </w:r>
    </w:p>
    <w:p w14:paraId="44D2876F" w14:textId="77777777" w:rsidR="00467FCF" w:rsidRPr="00467FCF" w:rsidRDefault="00467FCF" w:rsidP="00467FCF">
      <w:pPr>
        <w:spacing w:after="0" w:line="240" w:lineRule="auto"/>
        <w:rPr>
          <w:rFonts w:ascii="Times New Roman" w:eastAsia="Times New Roman" w:hAnsi="Times New Roman" w:cs="Times New Roman"/>
          <w:b/>
          <w:bCs/>
          <w:sz w:val="24"/>
          <w:szCs w:val="24"/>
          <w:lang w:eastAsia="en-AU"/>
        </w:rPr>
      </w:pPr>
      <w:r w:rsidRPr="00467FCF">
        <w:rPr>
          <w:rFonts w:ascii="Times New Roman" w:eastAsia="Times New Roman" w:hAnsi="Times New Roman" w:cs="Times New Roman"/>
          <w:b/>
          <w:bCs/>
          <w:sz w:val="24"/>
          <w:szCs w:val="24"/>
          <w:lang w:eastAsia="en-AU"/>
        </w:rPr>
        <w:t>Giai Đoạn 2 — 9 Tháng Tiếp Theo</w:t>
      </w:r>
    </w:p>
    <w:p w14:paraId="5BA27E05" w14:textId="77777777" w:rsidR="00467FCF" w:rsidRPr="00467FCF" w:rsidRDefault="00467FCF" w:rsidP="00467FCF">
      <w:pPr>
        <w:spacing w:after="0" w:line="240" w:lineRule="auto"/>
        <w:rPr>
          <w:rFonts w:ascii="Times New Roman" w:eastAsia="Times New Roman" w:hAnsi="Times New Roman" w:cs="Times New Roman"/>
          <w:b/>
          <w:bCs/>
          <w:sz w:val="24"/>
          <w:szCs w:val="24"/>
          <w:lang w:eastAsia="en-AU"/>
        </w:rPr>
      </w:pPr>
      <w:r w:rsidRPr="00467FCF">
        <w:rPr>
          <w:rFonts w:ascii="Times New Roman" w:eastAsia="Times New Roman" w:hAnsi="Times New Roman" w:cs="Times New Roman"/>
          <w:b/>
          <w:bCs/>
          <w:sz w:val="24"/>
          <w:szCs w:val="24"/>
          <w:lang w:eastAsia="en-AU"/>
        </w:rPr>
        <w:t>Đồng Hành Triển Khai &amp; Kiểm Soát</w:t>
      </w:r>
    </w:p>
    <w:p w14:paraId="03C977B6" w14:textId="77777777" w:rsidR="00467FCF" w:rsidRPr="00467FCF" w:rsidRDefault="00467FCF" w:rsidP="00467FCF">
      <w:pPr>
        <w:spacing w:after="0" w:line="240" w:lineRule="auto"/>
        <w:rPr>
          <w:rFonts w:ascii="Times New Roman" w:eastAsia="Times New Roman" w:hAnsi="Times New Roman" w:cs="Times New Roman"/>
          <w:sz w:val="24"/>
          <w:szCs w:val="24"/>
          <w:lang w:eastAsia="en-AU"/>
        </w:rPr>
      </w:pPr>
      <w:r w:rsidRPr="00467FCF">
        <w:rPr>
          <w:rFonts w:ascii="Times New Roman" w:eastAsia="Times New Roman" w:hAnsi="Times New Roman" w:cs="Times New Roman"/>
          <w:sz w:val="24"/>
          <w:szCs w:val="24"/>
          <w:lang w:eastAsia="en-AU"/>
        </w:rPr>
        <w:t>Cùng bạn thực thi chiến lược, kiểm soát hiệu quả và đề xuất các kịch bản ứng phó linh hoạt trước biến động thị trường. Mọi quyết định được đưa ra dựa trên dữ liệu, không phải cảm tính.</w:t>
      </w:r>
    </w:p>
    <w:p w14:paraId="63023830" w14:textId="611D55B2" w:rsidR="00467FCF" w:rsidRDefault="00467FCF" w:rsidP="00467FCF">
      <w:pPr>
        <w:spacing w:after="0" w:line="240" w:lineRule="auto"/>
        <w:rPr>
          <w:rFonts w:ascii="Times New Roman" w:eastAsia="Times New Roman" w:hAnsi="Times New Roman" w:cs="Times New Roman"/>
          <w:b/>
          <w:bCs/>
          <w:sz w:val="24"/>
          <w:szCs w:val="24"/>
          <w:lang w:eastAsia="en-AU"/>
        </w:rPr>
      </w:pPr>
      <w:r w:rsidRPr="00467FCF">
        <w:rPr>
          <w:rFonts w:ascii="Times New Roman" w:eastAsia="Times New Roman" w:hAnsi="Times New Roman" w:cs="Times New Roman"/>
          <w:b/>
          <w:bCs/>
          <w:sz w:val="24"/>
          <w:szCs w:val="24"/>
          <w:lang w:eastAsia="en-AU"/>
        </w:rPr>
        <w:t>Coaching SessionMonthly ReviewEmergency CallScenario Analysis</w:t>
      </w:r>
    </w:p>
    <w:p w14:paraId="3D6D827A" w14:textId="2D3362FB" w:rsidR="00211103" w:rsidRDefault="00211103" w:rsidP="00467FCF">
      <w:pPr>
        <w:spacing w:after="0" w:line="240" w:lineRule="auto"/>
        <w:rPr>
          <w:rFonts w:ascii="Times New Roman" w:eastAsia="Times New Roman" w:hAnsi="Times New Roman" w:cs="Times New Roman"/>
          <w:b/>
          <w:bCs/>
          <w:sz w:val="24"/>
          <w:szCs w:val="24"/>
          <w:lang w:eastAsia="en-AU"/>
        </w:rPr>
      </w:pPr>
    </w:p>
    <w:p w14:paraId="2768F6CD" w14:textId="00D0D21F" w:rsidR="00211103" w:rsidRPr="00211103" w:rsidRDefault="00211103" w:rsidP="00467FCF">
      <w:pPr>
        <w:spacing w:after="0" w:line="240" w:lineRule="auto"/>
        <w:rPr>
          <w:rFonts w:ascii="Times New Roman" w:eastAsia="Times New Roman" w:hAnsi="Times New Roman" w:cs="Times New Roman"/>
          <w:b/>
          <w:bCs/>
          <w:sz w:val="24"/>
          <w:szCs w:val="24"/>
          <w:lang w:eastAsia="en-AU"/>
        </w:rPr>
      </w:pPr>
    </w:p>
    <w:p w14:paraId="4FB8CB02" w14:textId="77777777" w:rsidR="00211103" w:rsidRPr="00211103" w:rsidRDefault="00211103" w:rsidP="00211103">
      <w:pPr>
        <w:spacing w:after="150" w:line="240" w:lineRule="auto"/>
        <w:rPr>
          <w:rFonts w:ascii="Poppins" w:eastAsia="Times New Roman" w:hAnsi="Poppins" w:cs="Poppins"/>
          <w:sz w:val="20"/>
          <w:szCs w:val="20"/>
          <w:lang w:eastAsia="en-AU"/>
        </w:rPr>
      </w:pPr>
      <w:r w:rsidRPr="00211103">
        <w:rPr>
          <w:rFonts w:ascii="Poppins" w:eastAsia="Times New Roman" w:hAnsi="Poppins" w:cs="Poppins"/>
          <w:sz w:val="20"/>
          <w:szCs w:val="20"/>
          <w:lang w:eastAsia="en-AU"/>
        </w:rPr>
        <w:t>Th</w:t>
      </w:r>
      <w:r w:rsidRPr="00211103">
        <w:rPr>
          <w:rFonts w:ascii="Cambria" w:eastAsia="Times New Roman" w:hAnsi="Cambria" w:cs="Cambria"/>
          <w:sz w:val="20"/>
          <w:szCs w:val="20"/>
          <w:lang w:eastAsia="en-AU"/>
        </w:rPr>
        <w:t>ẩ</w:t>
      </w:r>
      <w:r w:rsidRPr="00211103">
        <w:rPr>
          <w:rFonts w:ascii="Poppins" w:eastAsia="Times New Roman" w:hAnsi="Poppins" w:cs="Poppins"/>
          <w:sz w:val="20"/>
          <w:szCs w:val="20"/>
          <w:lang w:eastAsia="en-AU"/>
        </w:rPr>
        <w:t>m đ</w:t>
      </w:r>
      <w:r w:rsidRPr="00211103">
        <w:rPr>
          <w:rFonts w:ascii="Cambria" w:eastAsia="Times New Roman" w:hAnsi="Cambria" w:cs="Cambria"/>
          <w:sz w:val="20"/>
          <w:szCs w:val="20"/>
          <w:lang w:eastAsia="en-AU"/>
        </w:rPr>
        <w:t>ị</w:t>
      </w:r>
      <w:r w:rsidRPr="00211103">
        <w:rPr>
          <w:rFonts w:ascii="Poppins" w:eastAsia="Times New Roman" w:hAnsi="Poppins" w:cs="Poppins"/>
          <w:sz w:val="20"/>
          <w:szCs w:val="20"/>
          <w:lang w:eastAsia="en-AU"/>
        </w:rPr>
        <w:t>nh s</w:t>
      </w:r>
      <w:r w:rsidRPr="00211103">
        <w:rPr>
          <w:rFonts w:ascii="Cambria" w:eastAsia="Times New Roman" w:hAnsi="Cambria" w:cs="Cambria"/>
          <w:sz w:val="20"/>
          <w:szCs w:val="20"/>
          <w:lang w:eastAsia="en-AU"/>
        </w:rPr>
        <w:t>ứ</w:t>
      </w:r>
      <w:r w:rsidRPr="00211103">
        <w:rPr>
          <w:rFonts w:ascii="Poppins" w:eastAsia="Times New Roman" w:hAnsi="Poppins" w:cs="Poppins"/>
          <w:sz w:val="20"/>
          <w:szCs w:val="20"/>
          <w:lang w:eastAsia="en-AU"/>
        </w:rPr>
        <w:t>c kh</w:t>
      </w:r>
      <w:r w:rsidRPr="00211103">
        <w:rPr>
          <w:rFonts w:ascii="Cambria" w:eastAsia="Times New Roman" w:hAnsi="Cambria" w:cs="Cambria"/>
          <w:sz w:val="20"/>
          <w:szCs w:val="20"/>
          <w:lang w:eastAsia="en-AU"/>
        </w:rPr>
        <w:t>ỏ</w:t>
      </w:r>
      <w:r w:rsidRPr="00211103">
        <w:rPr>
          <w:rFonts w:ascii="Poppins" w:eastAsia="Times New Roman" w:hAnsi="Poppins" w:cs="Poppins"/>
          <w:sz w:val="20"/>
          <w:szCs w:val="20"/>
          <w:lang w:eastAsia="en-AU"/>
        </w:rPr>
        <w:t>e tài chính doanh nghi</w:t>
      </w:r>
      <w:r w:rsidRPr="00211103">
        <w:rPr>
          <w:rFonts w:ascii="Cambria" w:eastAsia="Times New Roman" w:hAnsi="Cambria" w:cs="Cambria"/>
          <w:sz w:val="20"/>
          <w:szCs w:val="20"/>
          <w:lang w:eastAsia="en-AU"/>
        </w:rPr>
        <w:t>ệ</w:t>
      </w:r>
      <w:r w:rsidRPr="00211103">
        <w:rPr>
          <w:rFonts w:ascii="Poppins" w:eastAsia="Times New Roman" w:hAnsi="Poppins" w:cs="Poppins"/>
          <w:sz w:val="20"/>
          <w:szCs w:val="20"/>
          <w:lang w:eastAsia="en-AU"/>
        </w:rPr>
        <w:t>p, xây d</w:t>
      </w:r>
      <w:r w:rsidRPr="00211103">
        <w:rPr>
          <w:rFonts w:ascii="Cambria" w:eastAsia="Times New Roman" w:hAnsi="Cambria" w:cs="Cambria"/>
          <w:sz w:val="20"/>
          <w:szCs w:val="20"/>
          <w:lang w:eastAsia="en-AU"/>
        </w:rPr>
        <w:t>ự</w:t>
      </w:r>
      <w:r w:rsidRPr="00211103">
        <w:rPr>
          <w:rFonts w:ascii="Poppins" w:eastAsia="Times New Roman" w:hAnsi="Poppins" w:cs="Poppins"/>
          <w:sz w:val="20"/>
          <w:szCs w:val="20"/>
          <w:lang w:eastAsia="en-AU"/>
        </w:rPr>
        <w:t>ng k</w:t>
      </w:r>
      <w:r w:rsidRPr="00211103">
        <w:rPr>
          <w:rFonts w:ascii="Cambria" w:eastAsia="Times New Roman" w:hAnsi="Cambria" w:cs="Cambria"/>
          <w:sz w:val="20"/>
          <w:szCs w:val="20"/>
          <w:lang w:eastAsia="en-AU"/>
        </w:rPr>
        <w:t>ế</w:t>
      </w:r>
      <w:r w:rsidRPr="00211103">
        <w:rPr>
          <w:rFonts w:ascii="Poppins" w:eastAsia="Times New Roman" w:hAnsi="Poppins" w:cs="Poppins"/>
          <w:sz w:val="20"/>
          <w:szCs w:val="20"/>
          <w:lang w:eastAsia="en-AU"/>
        </w:rPr>
        <w:t xml:space="preserve"> ho</w:t>
      </w:r>
      <w:r w:rsidRPr="00211103">
        <w:rPr>
          <w:rFonts w:ascii="Cambria" w:eastAsia="Times New Roman" w:hAnsi="Cambria" w:cs="Cambria"/>
          <w:sz w:val="20"/>
          <w:szCs w:val="20"/>
          <w:lang w:eastAsia="en-AU"/>
        </w:rPr>
        <w:t>ạ</w:t>
      </w:r>
      <w:r w:rsidRPr="00211103">
        <w:rPr>
          <w:rFonts w:ascii="Poppins" w:eastAsia="Times New Roman" w:hAnsi="Poppins" w:cs="Poppins"/>
          <w:sz w:val="20"/>
          <w:szCs w:val="20"/>
          <w:lang w:eastAsia="en-AU"/>
        </w:rPr>
        <w:t>ch tài chính và ph</w:t>
      </w:r>
      <w:r w:rsidRPr="00211103">
        <w:rPr>
          <w:rFonts w:ascii="Cambria" w:eastAsia="Times New Roman" w:hAnsi="Cambria" w:cs="Cambria"/>
          <w:sz w:val="20"/>
          <w:szCs w:val="20"/>
          <w:lang w:eastAsia="en-AU"/>
        </w:rPr>
        <w:t>ươ</w:t>
      </w:r>
      <w:r w:rsidRPr="00211103">
        <w:rPr>
          <w:rFonts w:ascii="Poppins" w:eastAsia="Times New Roman" w:hAnsi="Poppins" w:cs="Poppins"/>
          <w:sz w:val="20"/>
          <w:szCs w:val="20"/>
          <w:lang w:eastAsia="en-AU"/>
        </w:rPr>
        <w:t>ng án đ</w:t>
      </w:r>
      <w:r w:rsidRPr="00211103">
        <w:rPr>
          <w:rFonts w:ascii="Cambria" w:eastAsia="Times New Roman" w:hAnsi="Cambria" w:cs="Cambria"/>
          <w:sz w:val="20"/>
          <w:szCs w:val="20"/>
          <w:lang w:eastAsia="en-AU"/>
        </w:rPr>
        <w:t>ầ</w:t>
      </w:r>
      <w:r w:rsidRPr="00211103">
        <w:rPr>
          <w:rFonts w:ascii="Poppins" w:eastAsia="Times New Roman" w:hAnsi="Poppins" w:cs="Poppins"/>
          <w:sz w:val="20"/>
          <w:szCs w:val="20"/>
          <w:lang w:eastAsia="en-AU"/>
        </w:rPr>
        <w:t>u t</w:t>
      </w:r>
      <w:r w:rsidRPr="00211103">
        <w:rPr>
          <w:rFonts w:ascii="Cambria" w:eastAsia="Times New Roman" w:hAnsi="Cambria" w:cs="Cambria"/>
          <w:sz w:val="20"/>
          <w:szCs w:val="20"/>
          <w:lang w:eastAsia="en-AU"/>
        </w:rPr>
        <w:t>ư</w:t>
      </w:r>
      <w:r w:rsidRPr="00211103">
        <w:rPr>
          <w:rFonts w:ascii="Poppins" w:eastAsia="Times New Roman" w:hAnsi="Poppins" w:cs="Poppins"/>
          <w:sz w:val="20"/>
          <w:szCs w:val="20"/>
          <w:lang w:eastAsia="en-AU"/>
        </w:rPr>
        <w:t xml:space="preserve"> chi</w:t>
      </w:r>
      <w:r w:rsidRPr="00211103">
        <w:rPr>
          <w:rFonts w:ascii="Cambria" w:eastAsia="Times New Roman" w:hAnsi="Cambria" w:cs="Cambria"/>
          <w:sz w:val="20"/>
          <w:szCs w:val="20"/>
          <w:lang w:eastAsia="en-AU"/>
        </w:rPr>
        <w:t>ế</w:t>
      </w:r>
      <w:r w:rsidRPr="00211103">
        <w:rPr>
          <w:rFonts w:ascii="Poppins" w:eastAsia="Times New Roman" w:hAnsi="Poppins" w:cs="Poppins"/>
          <w:sz w:val="20"/>
          <w:szCs w:val="20"/>
          <w:lang w:eastAsia="en-AU"/>
        </w:rPr>
        <w:t>n l</w:t>
      </w:r>
      <w:r w:rsidRPr="00211103">
        <w:rPr>
          <w:rFonts w:ascii="Cambria" w:eastAsia="Times New Roman" w:hAnsi="Cambria" w:cs="Cambria"/>
          <w:sz w:val="20"/>
          <w:szCs w:val="20"/>
          <w:lang w:eastAsia="en-AU"/>
        </w:rPr>
        <w:t>ượ</w:t>
      </w:r>
      <w:r w:rsidRPr="00211103">
        <w:rPr>
          <w:rFonts w:ascii="Poppins" w:eastAsia="Times New Roman" w:hAnsi="Poppins" w:cs="Poppins"/>
          <w:sz w:val="20"/>
          <w:szCs w:val="20"/>
          <w:lang w:eastAsia="en-AU"/>
        </w:rPr>
        <w:t>c kinh doanh trong 3-5 năm t</w:t>
      </w:r>
      <w:r w:rsidRPr="00211103">
        <w:rPr>
          <w:rFonts w:ascii="Cambria" w:eastAsia="Times New Roman" w:hAnsi="Cambria" w:cs="Cambria"/>
          <w:sz w:val="20"/>
          <w:szCs w:val="20"/>
          <w:lang w:eastAsia="en-AU"/>
        </w:rPr>
        <w:t>ớ</w:t>
      </w:r>
      <w:r w:rsidRPr="00211103">
        <w:rPr>
          <w:rFonts w:ascii="Poppins" w:eastAsia="Times New Roman" w:hAnsi="Poppins" w:cs="Poppins"/>
          <w:sz w:val="20"/>
          <w:szCs w:val="20"/>
          <w:lang w:eastAsia="en-AU"/>
        </w:rPr>
        <w:t>i.</w:t>
      </w:r>
    </w:p>
    <w:p w14:paraId="7F50FD3D" w14:textId="77777777" w:rsidR="00211103" w:rsidRPr="00211103" w:rsidRDefault="00211103" w:rsidP="00211103">
      <w:pPr>
        <w:numPr>
          <w:ilvl w:val="0"/>
          <w:numId w:val="8"/>
        </w:numPr>
        <w:spacing w:after="0" w:line="240" w:lineRule="auto"/>
        <w:rPr>
          <w:rFonts w:ascii="Poppins" w:eastAsia="Times New Roman" w:hAnsi="Poppins" w:cs="Poppins"/>
          <w:sz w:val="19"/>
          <w:szCs w:val="19"/>
          <w:lang w:eastAsia="en-AU"/>
        </w:rPr>
      </w:pPr>
      <w:r w:rsidRPr="00211103">
        <w:rPr>
          <w:rFonts w:ascii="Poppins" w:eastAsia="Times New Roman" w:hAnsi="Poppins" w:cs="Poppins"/>
          <w:sz w:val="19"/>
          <w:szCs w:val="19"/>
          <w:lang w:eastAsia="en-AU"/>
        </w:rPr>
        <w:t>Th</w:t>
      </w:r>
      <w:r w:rsidRPr="00211103">
        <w:rPr>
          <w:rFonts w:ascii="Cambria" w:eastAsia="Times New Roman" w:hAnsi="Cambria" w:cs="Cambria"/>
          <w:sz w:val="19"/>
          <w:szCs w:val="19"/>
          <w:lang w:eastAsia="en-AU"/>
        </w:rPr>
        <w:t>ẩ</w:t>
      </w:r>
      <w:r w:rsidRPr="00211103">
        <w:rPr>
          <w:rFonts w:ascii="Poppins" w:eastAsia="Times New Roman" w:hAnsi="Poppins" w:cs="Poppins"/>
          <w:sz w:val="19"/>
          <w:szCs w:val="19"/>
          <w:lang w:eastAsia="en-AU"/>
        </w:rPr>
        <w:t>m đ</w:t>
      </w:r>
      <w:r w:rsidRPr="00211103">
        <w:rPr>
          <w:rFonts w:ascii="Cambria" w:eastAsia="Times New Roman" w:hAnsi="Cambria" w:cs="Cambria"/>
          <w:sz w:val="19"/>
          <w:szCs w:val="19"/>
          <w:lang w:eastAsia="en-AU"/>
        </w:rPr>
        <w:t>ị</w:t>
      </w:r>
      <w:r w:rsidRPr="00211103">
        <w:rPr>
          <w:rFonts w:ascii="Poppins" w:eastAsia="Times New Roman" w:hAnsi="Poppins" w:cs="Poppins"/>
          <w:sz w:val="19"/>
          <w:szCs w:val="19"/>
          <w:lang w:eastAsia="en-AU"/>
        </w:rPr>
        <w:t>nh s</w:t>
      </w:r>
      <w:r w:rsidRPr="00211103">
        <w:rPr>
          <w:rFonts w:ascii="Cambria" w:eastAsia="Times New Roman" w:hAnsi="Cambria" w:cs="Cambria"/>
          <w:sz w:val="19"/>
          <w:szCs w:val="19"/>
          <w:lang w:eastAsia="en-AU"/>
        </w:rPr>
        <w:t>ứ</w:t>
      </w:r>
      <w:r w:rsidRPr="00211103">
        <w:rPr>
          <w:rFonts w:ascii="Poppins" w:eastAsia="Times New Roman" w:hAnsi="Poppins" w:cs="Poppins"/>
          <w:sz w:val="19"/>
          <w:szCs w:val="19"/>
          <w:lang w:eastAsia="en-AU"/>
        </w:rPr>
        <w:t>c kh</w:t>
      </w:r>
      <w:r w:rsidRPr="00211103">
        <w:rPr>
          <w:rFonts w:ascii="Cambria" w:eastAsia="Times New Roman" w:hAnsi="Cambria" w:cs="Cambria"/>
          <w:sz w:val="19"/>
          <w:szCs w:val="19"/>
          <w:lang w:eastAsia="en-AU"/>
        </w:rPr>
        <w:t>ỏ</w:t>
      </w:r>
      <w:r w:rsidRPr="00211103">
        <w:rPr>
          <w:rFonts w:ascii="Poppins" w:eastAsia="Times New Roman" w:hAnsi="Poppins" w:cs="Poppins"/>
          <w:sz w:val="19"/>
          <w:szCs w:val="19"/>
          <w:lang w:eastAsia="en-AU"/>
        </w:rPr>
        <w:t>e tài chính toàn di</w:t>
      </w:r>
      <w:r w:rsidRPr="00211103">
        <w:rPr>
          <w:rFonts w:ascii="Cambria" w:eastAsia="Times New Roman" w:hAnsi="Cambria" w:cs="Cambria"/>
          <w:sz w:val="19"/>
          <w:szCs w:val="19"/>
          <w:lang w:eastAsia="en-AU"/>
        </w:rPr>
        <w:t>ệ</w:t>
      </w:r>
      <w:r w:rsidRPr="00211103">
        <w:rPr>
          <w:rFonts w:ascii="Poppins" w:eastAsia="Times New Roman" w:hAnsi="Poppins" w:cs="Poppins"/>
          <w:sz w:val="19"/>
          <w:szCs w:val="19"/>
          <w:lang w:eastAsia="en-AU"/>
        </w:rPr>
        <w:t>n</w:t>
      </w:r>
    </w:p>
    <w:p w14:paraId="6110147B" w14:textId="77777777" w:rsidR="00211103" w:rsidRPr="00211103" w:rsidRDefault="00211103" w:rsidP="00211103">
      <w:pPr>
        <w:numPr>
          <w:ilvl w:val="0"/>
          <w:numId w:val="8"/>
        </w:numPr>
        <w:spacing w:after="0" w:line="240" w:lineRule="auto"/>
        <w:rPr>
          <w:rFonts w:ascii="Poppins" w:eastAsia="Times New Roman" w:hAnsi="Poppins" w:cs="Poppins"/>
          <w:sz w:val="19"/>
          <w:szCs w:val="19"/>
          <w:lang w:eastAsia="en-AU"/>
        </w:rPr>
      </w:pPr>
      <w:r w:rsidRPr="00211103">
        <w:rPr>
          <w:rFonts w:ascii="Poppins" w:eastAsia="Times New Roman" w:hAnsi="Poppins" w:cs="Poppins"/>
          <w:sz w:val="19"/>
          <w:szCs w:val="19"/>
          <w:lang w:eastAsia="en-AU"/>
        </w:rPr>
        <w:t>Xây d</w:t>
      </w:r>
      <w:r w:rsidRPr="00211103">
        <w:rPr>
          <w:rFonts w:ascii="Cambria" w:eastAsia="Times New Roman" w:hAnsi="Cambria" w:cs="Cambria"/>
          <w:sz w:val="19"/>
          <w:szCs w:val="19"/>
          <w:lang w:eastAsia="en-AU"/>
        </w:rPr>
        <w:t>ự</w:t>
      </w:r>
      <w:r w:rsidRPr="00211103">
        <w:rPr>
          <w:rFonts w:ascii="Poppins" w:eastAsia="Times New Roman" w:hAnsi="Poppins" w:cs="Poppins"/>
          <w:sz w:val="19"/>
          <w:szCs w:val="19"/>
          <w:lang w:eastAsia="en-AU"/>
        </w:rPr>
        <w:t>ng k</w:t>
      </w:r>
      <w:r w:rsidRPr="00211103">
        <w:rPr>
          <w:rFonts w:ascii="Cambria" w:eastAsia="Times New Roman" w:hAnsi="Cambria" w:cs="Cambria"/>
          <w:sz w:val="19"/>
          <w:szCs w:val="19"/>
          <w:lang w:eastAsia="en-AU"/>
        </w:rPr>
        <w:t>ế</w:t>
      </w:r>
      <w:r w:rsidRPr="00211103">
        <w:rPr>
          <w:rFonts w:ascii="Poppins" w:eastAsia="Times New Roman" w:hAnsi="Poppins" w:cs="Poppins"/>
          <w:sz w:val="19"/>
          <w:szCs w:val="19"/>
          <w:lang w:eastAsia="en-AU"/>
        </w:rPr>
        <w:t xml:space="preserve"> ho</w:t>
      </w:r>
      <w:r w:rsidRPr="00211103">
        <w:rPr>
          <w:rFonts w:ascii="Cambria" w:eastAsia="Times New Roman" w:hAnsi="Cambria" w:cs="Cambria"/>
          <w:sz w:val="19"/>
          <w:szCs w:val="19"/>
          <w:lang w:eastAsia="en-AU"/>
        </w:rPr>
        <w:t>ạ</w:t>
      </w:r>
      <w:r w:rsidRPr="00211103">
        <w:rPr>
          <w:rFonts w:ascii="Poppins" w:eastAsia="Times New Roman" w:hAnsi="Poppins" w:cs="Poppins"/>
          <w:sz w:val="19"/>
          <w:szCs w:val="19"/>
          <w:lang w:eastAsia="en-AU"/>
        </w:rPr>
        <w:t>ch tài chính chi</w:t>
      </w:r>
      <w:r w:rsidRPr="00211103">
        <w:rPr>
          <w:rFonts w:ascii="Cambria" w:eastAsia="Times New Roman" w:hAnsi="Cambria" w:cs="Cambria"/>
          <w:sz w:val="19"/>
          <w:szCs w:val="19"/>
          <w:lang w:eastAsia="en-AU"/>
        </w:rPr>
        <w:t>ế</w:t>
      </w:r>
      <w:r w:rsidRPr="00211103">
        <w:rPr>
          <w:rFonts w:ascii="Poppins" w:eastAsia="Times New Roman" w:hAnsi="Poppins" w:cs="Poppins"/>
          <w:sz w:val="19"/>
          <w:szCs w:val="19"/>
          <w:lang w:eastAsia="en-AU"/>
        </w:rPr>
        <w:t>n l</w:t>
      </w:r>
      <w:r w:rsidRPr="00211103">
        <w:rPr>
          <w:rFonts w:ascii="Cambria" w:eastAsia="Times New Roman" w:hAnsi="Cambria" w:cs="Cambria"/>
          <w:sz w:val="19"/>
          <w:szCs w:val="19"/>
          <w:lang w:eastAsia="en-AU"/>
        </w:rPr>
        <w:t>ượ</w:t>
      </w:r>
      <w:r w:rsidRPr="00211103">
        <w:rPr>
          <w:rFonts w:ascii="Poppins" w:eastAsia="Times New Roman" w:hAnsi="Poppins" w:cs="Poppins"/>
          <w:sz w:val="19"/>
          <w:szCs w:val="19"/>
          <w:lang w:eastAsia="en-AU"/>
        </w:rPr>
        <w:t>c</w:t>
      </w:r>
    </w:p>
    <w:p w14:paraId="40EE8E2C" w14:textId="77777777" w:rsidR="00211103" w:rsidRPr="00211103" w:rsidRDefault="00211103" w:rsidP="00211103">
      <w:pPr>
        <w:numPr>
          <w:ilvl w:val="0"/>
          <w:numId w:val="8"/>
        </w:numPr>
        <w:spacing w:after="0" w:line="240" w:lineRule="auto"/>
        <w:rPr>
          <w:rFonts w:ascii="Poppins" w:eastAsia="Times New Roman" w:hAnsi="Poppins" w:cs="Poppins"/>
          <w:sz w:val="19"/>
          <w:szCs w:val="19"/>
          <w:lang w:eastAsia="en-AU"/>
        </w:rPr>
      </w:pPr>
      <w:r w:rsidRPr="00211103">
        <w:rPr>
          <w:rFonts w:ascii="Poppins" w:eastAsia="Times New Roman" w:hAnsi="Poppins" w:cs="Poppins"/>
          <w:sz w:val="19"/>
          <w:szCs w:val="19"/>
          <w:lang w:eastAsia="en-AU"/>
        </w:rPr>
        <w:t>Ph</w:t>
      </w:r>
      <w:r w:rsidRPr="00211103">
        <w:rPr>
          <w:rFonts w:ascii="Cambria" w:eastAsia="Times New Roman" w:hAnsi="Cambria" w:cs="Cambria"/>
          <w:sz w:val="19"/>
          <w:szCs w:val="19"/>
          <w:lang w:eastAsia="en-AU"/>
        </w:rPr>
        <w:t>ươ</w:t>
      </w:r>
      <w:r w:rsidRPr="00211103">
        <w:rPr>
          <w:rFonts w:ascii="Poppins" w:eastAsia="Times New Roman" w:hAnsi="Poppins" w:cs="Poppins"/>
          <w:sz w:val="19"/>
          <w:szCs w:val="19"/>
          <w:lang w:eastAsia="en-AU"/>
        </w:rPr>
        <w:t>ng án đ</w:t>
      </w:r>
      <w:r w:rsidRPr="00211103">
        <w:rPr>
          <w:rFonts w:ascii="Cambria" w:eastAsia="Times New Roman" w:hAnsi="Cambria" w:cs="Cambria"/>
          <w:sz w:val="19"/>
          <w:szCs w:val="19"/>
          <w:lang w:eastAsia="en-AU"/>
        </w:rPr>
        <w:t>ầ</w:t>
      </w:r>
      <w:r w:rsidRPr="00211103">
        <w:rPr>
          <w:rFonts w:ascii="Poppins" w:eastAsia="Times New Roman" w:hAnsi="Poppins" w:cs="Poppins"/>
          <w:sz w:val="19"/>
          <w:szCs w:val="19"/>
          <w:lang w:eastAsia="en-AU"/>
        </w:rPr>
        <w:t>u t</w:t>
      </w:r>
      <w:r w:rsidRPr="00211103">
        <w:rPr>
          <w:rFonts w:ascii="Cambria" w:eastAsia="Times New Roman" w:hAnsi="Cambria" w:cs="Cambria"/>
          <w:sz w:val="19"/>
          <w:szCs w:val="19"/>
          <w:lang w:eastAsia="en-AU"/>
        </w:rPr>
        <w:t>ư</w:t>
      </w:r>
      <w:r w:rsidRPr="00211103">
        <w:rPr>
          <w:rFonts w:ascii="Poppins" w:eastAsia="Times New Roman" w:hAnsi="Poppins" w:cs="Poppins"/>
          <w:sz w:val="19"/>
          <w:szCs w:val="19"/>
          <w:lang w:eastAsia="en-AU"/>
        </w:rPr>
        <w:t xml:space="preserve"> kinh doanh 3-5 năm</w:t>
      </w:r>
    </w:p>
    <w:p w14:paraId="661992DA" w14:textId="77777777" w:rsidR="00211103" w:rsidRPr="00467FCF" w:rsidRDefault="00211103" w:rsidP="00467FCF">
      <w:pPr>
        <w:spacing w:after="0" w:line="240" w:lineRule="auto"/>
        <w:rPr>
          <w:rFonts w:ascii="Times New Roman" w:eastAsia="Times New Roman" w:hAnsi="Times New Roman" w:cs="Times New Roman"/>
          <w:sz w:val="24"/>
          <w:szCs w:val="24"/>
          <w:lang w:eastAsia="en-AU"/>
        </w:rPr>
      </w:pPr>
    </w:p>
    <w:p w14:paraId="51A73CF6" w14:textId="77777777" w:rsidR="008B244D" w:rsidRPr="00D6042B" w:rsidRDefault="008B244D" w:rsidP="008B244D">
      <w:pPr>
        <w:pStyle w:val="ListParagraph"/>
        <w:numPr>
          <w:ilvl w:val="0"/>
          <w:numId w:val="6"/>
        </w:numPr>
        <w:spacing w:after="0" w:line="240" w:lineRule="auto"/>
        <w:rPr>
          <w:rFonts w:ascii="Times New Roman" w:eastAsia="Times New Roman" w:hAnsi="Times New Roman" w:cs="Times New Roman"/>
          <w:b/>
          <w:bCs/>
          <w:sz w:val="24"/>
          <w:szCs w:val="24"/>
          <w:lang w:eastAsia="en-AU"/>
        </w:rPr>
      </w:pPr>
      <w:r>
        <w:rPr>
          <w:sz w:val="17"/>
        </w:rPr>
        <w:t>Business Insight</w:t>
      </w:r>
    </w:p>
    <w:p w14:paraId="17DA8B9A" w14:textId="77777777" w:rsidR="008B244D" w:rsidRPr="00D6042B" w:rsidRDefault="008B244D" w:rsidP="008B244D">
      <w:pPr>
        <w:pStyle w:val="ListParagraph"/>
        <w:numPr>
          <w:ilvl w:val="0"/>
          <w:numId w:val="6"/>
        </w:numPr>
        <w:spacing w:after="0" w:line="240" w:lineRule="auto"/>
        <w:rPr>
          <w:rFonts w:ascii="Times New Roman" w:eastAsia="Times New Roman" w:hAnsi="Times New Roman" w:cs="Times New Roman"/>
          <w:b/>
          <w:bCs/>
          <w:sz w:val="24"/>
          <w:szCs w:val="24"/>
          <w:lang w:eastAsia="en-AU"/>
        </w:rPr>
      </w:pPr>
      <w:r>
        <w:rPr>
          <w:sz w:val="17"/>
        </w:rPr>
        <w:t>Transactional Efficiency</w:t>
      </w:r>
    </w:p>
    <w:p w14:paraId="362A4B71" w14:textId="77777777" w:rsidR="008B244D" w:rsidRPr="00D6042B" w:rsidRDefault="008B244D" w:rsidP="008B244D">
      <w:pPr>
        <w:pStyle w:val="ListParagraph"/>
        <w:numPr>
          <w:ilvl w:val="0"/>
          <w:numId w:val="6"/>
        </w:numPr>
        <w:spacing w:after="0" w:line="240" w:lineRule="auto"/>
        <w:rPr>
          <w:rFonts w:ascii="Times New Roman" w:eastAsia="Times New Roman" w:hAnsi="Times New Roman" w:cs="Times New Roman"/>
          <w:b/>
          <w:bCs/>
          <w:sz w:val="24"/>
          <w:szCs w:val="24"/>
          <w:lang w:eastAsia="en-AU"/>
        </w:rPr>
      </w:pPr>
      <w:r>
        <w:rPr>
          <w:sz w:val="17"/>
        </w:rPr>
        <w:t>Compliance &amp; Control</w:t>
      </w:r>
    </w:p>
    <w:p w14:paraId="0F9D063F" w14:textId="77777777" w:rsidR="008B244D" w:rsidRPr="00D6042B" w:rsidRDefault="008B244D" w:rsidP="008B244D">
      <w:pPr>
        <w:pStyle w:val="ListParagraph"/>
        <w:numPr>
          <w:ilvl w:val="0"/>
          <w:numId w:val="6"/>
        </w:numPr>
        <w:spacing w:after="0" w:line="240" w:lineRule="auto"/>
        <w:rPr>
          <w:rFonts w:ascii="Times New Roman" w:eastAsia="Times New Roman" w:hAnsi="Times New Roman" w:cs="Times New Roman"/>
          <w:b/>
          <w:bCs/>
          <w:sz w:val="24"/>
          <w:szCs w:val="24"/>
          <w:lang w:eastAsia="en-AU"/>
        </w:rPr>
      </w:pPr>
      <w:r>
        <w:rPr>
          <w:sz w:val="17"/>
        </w:rPr>
        <w:t>Enablers</w:t>
      </w:r>
    </w:p>
    <w:p w14:paraId="3AA0B598" w14:textId="50DAB794" w:rsidR="00467FCF" w:rsidRDefault="00467FCF" w:rsidP="00635898">
      <w:pPr>
        <w:spacing w:after="0" w:line="240" w:lineRule="auto"/>
        <w:rPr>
          <w:rFonts w:ascii="Times New Roman" w:eastAsia="Times New Roman" w:hAnsi="Times New Roman" w:cs="Times New Roman"/>
          <w:sz w:val="24"/>
          <w:szCs w:val="24"/>
          <w:lang w:eastAsia="en-AU"/>
        </w:rPr>
      </w:pPr>
    </w:p>
    <w:p w14:paraId="71C185D3" w14:textId="2837E06C" w:rsidR="00FF0431" w:rsidRDefault="00FF0431" w:rsidP="00635898">
      <w:pPr>
        <w:spacing w:after="0" w:line="240" w:lineRule="auto"/>
        <w:rPr>
          <w:rFonts w:ascii="Times New Roman" w:eastAsia="Times New Roman" w:hAnsi="Times New Roman" w:cs="Times New Roman"/>
          <w:sz w:val="24"/>
          <w:szCs w:val="24"/>
          <w:lang w:eastAsia="en-AU"/>
        </w:rPr>
      </w:pPr>
    </w:p>
    <w:p w14:paraId="5EA421CE" w14:textId="23225130" w:rsidR="00FF0431" w:rsidRPr="008B244D" w:rsidRDefault="003B29A2" w:rsidP="008B244D">
      <w:pPr>
        <w:spacing w:after="0" w:line="240" w:lineRule="auto"/>
        <w:rPr>
          <w:rFonts w:ascii="Times New Roman" w:eastAsia="Times New Roman" w:hAnsi="Times New Roman" w:cs="Times New Roman"/>
          <w:b/>
          <w:bCs/>
          <w:sz w:val="24"/>
          <w:szCs w:val="24"/>
          <w:lang w:eastAsia="en-AU"/>
        </w:rPr>
      </w:pPr>
      <w:r>
        <w:rPr>
          <w:rFonts w:ascii="Times New Roman" w:eastAsia="Times New Roman" w:hAnsi="Times New Roman" w:cs="Times New Roman"/>
          <w:b/>
          <w:bCs/>
          <w:sz w:val="24"/>
          <w:szCs w:val="24"/>
          <w:lang w:eastAsia="en-AU"/>
        </w:rPr>
        <w:t>Cơ bản</w:t>
      </w:r>
      <w:r w:rsidR="00F938E9">
        <w:rPr>
          <w:rFonts w:ascii="Times New Roman" w:eastAsia="Times New Roman" w:hAnsi="Times New Roman" w:cs="Times New Roman"/>
          <w:b/>
          <w:bCs/>
          <w:sz w:val="24"/>
          <w:szCs w:val="24"/>
          <w:lang w:eastAsia="en-AU"/>
        </w:rPr>
        <w:t xml:space="preserve"> 3 tháng</w:t>
      </w:r>
      <w:r>
        <w:rPr>
          <w:rFonts w:ascii="Times New Roman" w:eastAsia="Times New Roman" w:hAnsi="Times New Roman" w:cs="Times New Roman"/>
          <w:b/>
          <w:bCs/>
          <w:sz w:val="24"/>
          <w:szCs w:val="24"/>
          <w:lang w:eastAsia="en-AU"/>
        </w:rPr>
        <w:t xml:space="preserve">: </w:t>
      </w:r>
      <w:r w:rsidR="00FF0431" w:rsidRPr="008B244D">
        <w:rPr>
          <w:rFonts w:ascii="Times New Roman" w:eastAsia="Times New Roman" w:hAnsi="Times New Roman" w:cs="Times New Roman"/>
          <w:b/>
          <w:bCs/>
          <w:sz w:val="24"/>
          <w:szCs w:val="24"/>
          <w:lang w:eastAsia="en-AU"/>
        </w:rPr>
        <w:t xml:space="preserve">Financial Health </w:t>
      </w:r>
      <w:r w:rsidR="00F938E9" w:rsidRPr="00FF0431">
        <w:rPr>
          <w:rFonts w:ascii="Times New Roman" w:eastAsia="Times New Roman" w:hAnsi="Times New Roman" w:cs="Times New Roman"/>
          <w:b/>
          <w:bCs/>
          <w:sz w:val="24"/>
          <w:szCs w:val="24"/>
          <w:lang w:eastAsia="en-AU"/>
        </w:rPr>
        <w:t>Diagnostic</w:t>
      </w:r>
      <w:r w:rsidR="008B244D">
        <w:rPr>
          <w:rFonts w:ascii="Times New Roman" w:eastAsia="Times New Roman" w:hAnsi="Times New Roman" w:cs="Times New Roman"/>
          <w:b/>
          <w:bCs/>
          <w:sz w:val="24"/>
          <w:szCs w:val="24"/>
          <w:lang w:eastAsia="en-AU"/>
        </w:rPr>
        <w:t xml:space="preserve"> </w:t>
      </w:r>
    </w:p>
    <w:p w14:paraId="4DF97031" w14:textId="2E52C959" w:rsidR="008B244D" w:rsidRPr="00185585" w:rsidRDefault="00FF0431" w:rsidP="00185585">
      <w:pPr>
        <w:spacing w:after="0" w:line="240" w:lineRule="auto"/>
        <w:rPr>
          <w:rFonts w:ascii="Times New Roman" w:eastAsia="Times New Roman" w:hAnsi="Times New Roman" w:cs="Times New Roman"/>
          <w:sz w:val="24"/>
          <w:szCs w:val="24"/>
          <w:lang w:eastAsia="en-AU"/>
        </w:rPr>
      </w:pPr>
      <w:r>
        <w:rPr>
          <w:rFonts w:ascii="Times New Roman" w:eastAsia="Times New Roman" w:hAnsi="Times New Roman" w:cs="Times New Roman"/>
          <w:sz w:val="24"/>
          <w:szCs w:val="24"/>
          <w:lang w:eastAsia="en-AU"/>
        </w:rPr>
        <w:t>Thẩm định sức khỏe tài chính Doanh nghiệp</w:t>
      </w:r>
      <w:r w:rsidR="00185585">
        <w:rPr>
          <w:rFonts w:ascii="Times New Roman" w:eastAsia="Times New Roman" w:hAnsi="Times New Roman" w:cs="Times New Roman"/>
          <w:sz w:val="24"/>
          <w:szCs w:val="24"/>
          <w:lang w:eastAsia="en-AU"/>
        </w:rPr>
        <w:t xml:space="preserve"> </w:t>
      </w:r>
    </w:p>
    <w:p w14:paraId="0CA1E591" w14:textId="40920A1A" w:rsidR="00185585" w:rsidRPr="008674FD" w:rsidRDefault="008674FD" w:rsidP="008674FD">
      <w:pPr>
        <w:numPr>
          <w:ilvl w:val="0"/>
          <w:numId w:val="8"/>
        </w:numPr>
        <w:spacing w:after="0" w:line="240" w:lineRule="auto"/>
        <w:rPr>
          <w:rFonts w:ascii="Poppins" w:eastAsia="Times New Roman" w:hAnsi="Poppins" w:cs="Poppins"/>
          <w:sz w:val="19"/>
          <w:szCs w:val="19"/>
          <w:lang w:eastAsia="en-AU"/>
        </w:rPr>
      </w:pPr>
      <w:r>
        <w:rPr>
          <w:rFonts w:ascii="Poppins" w:eastAsia="Times New Roman" w:hAnsi="Poppins" w:cs="Poppins"/>
          <w:sz w:val="19"/>
          <w:szCs w:val="19"/>
          <w:lang w:eastAsia="en-AU"/>
        </w:rPr>
        <w:t>Xác đ</w:t>
      </w:r>
      <w:r>
        <w:rPr>
          <w:rFonts w:ascii="Cambria" w:eastAsia="Times New Roman" w:hAnsi="Cambria" w:cs="Poppins"/>
          <w:sz w:val="19"/>
          <w:szCs w:val="19"/>
          <w:lang w:eastAsia="en-AU"/>
        </w:rPr>
        <w:t>ịnh ngưỡng điểm sức khỏe của Doanh nghiệp</w:t>
      </w:r>
    </w:p>
    <w:p w14:paraId="3D9A68A1" w14:textId="50B002AB" w:rsidR="008674FD" w:rsidRPr="008674FD" w:rsidRDefault="008674FD" w:rsidP="008674FD">
      <w:pPr>
        <w:numPr>
          <w:ilvl w:val="0"/>
          <w:numId w:val="8"/>
        </w:numPr>
        <w:spacing w:after="0" w:line="240" w:lineRule="auto"/>
        <w:rPr>
          <w:rFonts w:ascii="Poppins" w:eastAsia="Times New Roman" w:hAnsi="Poppins" w:cs="Poppins"/>
          <w:sz w:val="19"/>
          <w:szCs w:val="19"/>
          <w:lang w:eastAsia="en-AU"/>
        </w:rPr>
      </w:pPr>
      <w:r>
        <w:rPr>
          <w:rFonts w:ascii="Cambria" w:eastAsia="Times New Roman" w:hAnsi="Cambria" w:cs="Poppins"/>
          <w:sz w:val="19"/>
          <w:szCs w:val="19"/>
          <w:lang w:eastAsia="en-AU"/>
        </w:rPr>
        <w:t>Các rủi ro đang hiện hữu và có khả năng phát sinh</w:t>
      </w:r>
    </w:p>
    <w:p w14:paraId="3ACF4D7F" w14:textId="2EA7ECA9" w:rsidR="008B244D" w:rsidRDefault="008674FD" w:rsidP="00F938E9">
      <w:pPr>
        <w:numPr>
          <w:ilvl w:val="0"/>
          <w:numId w:val="8"/>
        </w:numPr>
        <w:spacing w:after="0" w:line="240" w:lineRule="auto"/>
        <w:rPr>
          <w:rFonts w:ascii="Cambria" w:eastAsia="Times New Roman" w:hAnsi="Cambria" w:cs="Poppins"/>
          <w:sz w:val="19"/>
          <w:szCs w:val="19"/>
          <w:lang w:eastAsia="en-AU"/>
        </w:rPr>
      </w:pPr>
      <w:r w:rsidRPr="008674FD">
        <w:rPr>
          <w:rFonts w:ascii="Cambria" w:eastAsia="Times New Roman" w:hAnsi="Cambria" w:cs="Poppins"/>
          <w:sz w:val="19"/>
          <w:szCs w:val="19"/>
          <w:lang w:eastAsia="en-AU"/>
        </w:rPr>
        <w:t>H</w:t>
      </w:r>
      <w:r>
        <w:rPr>
          <w:rFonts w:ascii="Cambria" w:eastAsia="Times New Roman" w:hAnsi="Cambria" w:cs="Poppins"/>
          <w:sz w:val="19"/>
          <w:szCs w:val="19"/>
          <w:lang w:eastAsia="en-AU"/>
        </w:rPr>
        <w:t>ệ</w:t>
      </w:r>
      <w:r w:rsidRPr="008674FD">
        <w:rPr>
          <w:rFonts w:ascii="Cambria" w:eastAsia="Times New Roman" w:hAnsi="Cambria" w:cs="Poppins"/>
          <w:sz w:val="19"/>
          <w:szCs w:val="19"/>
          <w:lang w:eastAsia="en-AU"/>
        </w:rPr>
        <w:t xml:space="preserve"> thống số liệu tài chính có đủ tin cậy để ra quyết định</w:t>
      </w:r>
    </w:p>
    <w:p w14:paraId="786BEE34" w14:textId="5CC57C62" w:rsidR="008674FD" w:rsidRDefault="00F938E9" w:rsidP="00F938E9">
      <w:pPr>
        <w:numPr>
          <w:ilvl w:val="0"/>
          <w:numId w:val="8"/>
        </w:numPr>
        <w:spacing w:after="0" w:line="240" w:lineRule="auto"/>
        <w:rPr>
          <w:rFonts w:ascii="Cambria" w:eastAsia="Times New Roman" w:hAnsi="Cambria" w:cs="Poppins"/>
          <w:sz w:val="19"/>
          <w:szCs w:val="19"/>
          <w:lang w:eastAsia="en-AU"/>
        </w:rPr>
      </w:pPr>
      <w:r>
        <w:rPr>
          <w:rFonts w:ascii="Cambria" w:eastAsia="Times New Roman" w:hAnsi="Cambria" w:cs="Poppins"/>
          <w:sz w:val="19"/>
          <w:szCs w:val="19"/>
          <w:lang w:eastAsia="en-AU"/>
        </w:rPr>
        <w:t>Các yếu tố tác động đến hiệu quả kinh doanh của Doanh nghiệp</w:t>
      </w:r>
    </w:p>
    <w:p w14:paraId="1F419585" w14:textId="16C691D5" w:rsidR="00F938E9" w:rsidRPr="008674FD" w:rsidRDefault="00A40D40" w:rsidP="00F938E9">
      <w:pPr>
        <w:spacing w:after="0" w:line="240" w:lineRule="auto"/>
        <w:rPr>
          <w:rFonts w:ascii="Cambria" w:eastAsia="Times New Roman" w:hAnsi="Cambria" w:cs="Poppins"/>
          <w:sz w:val="19"/>
          <w:szCs w:val="19"/>
          <w:lang w:eastAsia="en-AU"/>
        </w:rPr>
      </w:pPr>
      <w:r>
        <w:rPr>
          <w:rFonts w:ascii="Cambria" w:eastAsia="Times New Roman" w:hAnsi="Cambria" w:cs="Poppins"/>
          <w:sz w:val="19"/>
          <w:szCs w:val="19"/>
          <w:lang w:eastAsia="en-AU"/>
        </w:rPr>
        <w:t>Mức đầu tư 40 triệu</w:t>
      </w:r>
    </w:p>
    <w:p w14:paraId="6D2AA129" w14:textId="77777777" w:rsidR="00FF0431" w:rsidRPr="00FF0431" w:rsidRDefault="00FF0431" w:rsidP="00FF0431">
      <w:pPr>
        <w:pStyle w:val="ListParagraph"/>
        <w:spacing w:after="0" w:line="240" w:lineRule="auto"/>
        <w:rPr>
          <w:rFonts w:ascii="Times New Roman" w:eastAsia="Times New Roman" w:hAnsi="Times New Roman" w:cs="Times New Roman"/>
          <w:sz w:val="24"/>
          <w:szCs w:val="24"/>
          <w:lang w:eastAsia="en-AU"/>
        </w:rPr>
      </w:pPr>
    </w:p>
    <w:p w14:paraId="436CE902" w14:textId="474B4BCE" w:rsidR="008B244D" w:rsidRPr="008B244D" w:rsidRDefault="003B29A2" w:rsidP="00185585">
      <w:pPr>
        <w:spacing w:after="0" w:line="240" w:lineRule="auto"/>
        <w:rPr>
          <w:rFonts w:ascii="Times New Roman" w:eastAsia="Times New Roman" w:hAnsi="Times New Roman" w:cs="Times New Roman"/>
          <w:b/>
          <w:bCs/>
          <w:sz w:val="24"/>
          <w:szCs w:val="24"/>
          <w:lang w:eastAsia="en-AU"/>
        </w:rPr>
      </w:pPr>
      <w:r>
        <w:rPr>
          <w:rFonts w:ascii="Times New Roman" w:eastAsia="Times New Roman" w:hAnsi="Times New Roman" w:cs="Times New Roman"/>
          <w:b/>
          <w:bCs/>
          <w:sz w:val="24"/>
          <w:szCs w:val="24"/>
          <w:lang w:eastAsia="en-AU"/>
        </w:rPr>
        <w:lastRenderedPageBreak/>
        <w:t>Tiêu chuẩn</w:t>
      </w:r>
      <w:r w:rsidR="00F938E9">
        <w:rPr>
          <w:rFonts w:ascii="Times New Roman" w:eastAsia="Times New Roman" w:hAnsi="Times New Roman" w:cs="Times New Roman"/>
          <w:b/>
          <w:bCs/>
          <w:sz w:val="24"/>
          <w:szCs w:val="24"/>
          <w:lang w:eastAsia="en-AU"/>
        </w:rPr>
        <w:t xml:space="preserve"> 6 tháng</w:t>
      </w:r>
      <w:r>
        <w:rPr>
          <w:rFonts w:ascii="Times New Roman" w:eastAsia="Times New Roman" w:hAnsi="Times New Roman" w:cs="Times New Roman"/>
          <w:b/>
          <w:bCs/>
          <w:sz w:val="24"/>
          <w:szCs w:val="24"/>
          <w:lang w:eastAsia="en-AU"/>
        </w:rPr>
        <w:t xml:space="preserve">: </w:t>
      </w:r>
      <w:r w:rsidR="00F938E9" w:rsidRPr="00F938E9">
        <w:rPr>
          <w:rFonts w:ascii="Times New Roman" w:eastAsia="Times New Roman" w:hAnsi="Times New Roman" w:cs="Times New Roman"/>
          <w:b/>
          <w:bCs/>
          <w:sz w:val="24"/>
          <w:szCs w:val="24"/>
          <w:lang w:eastAsia="en-AU"/>
        </w:rPr>
        <w:t>Growth Mastery</w:t>
      </w:r>
      <w:r w:rsidR="00F938E9">
        <w:rPr>
          <w:rFonts w:ascii="Times New Roman" w:eastAsia="Times New Roman" w:hAnsi="Times New Roman" w:cs="Times New Roman"/>
          <w:b/>
          <w:bCs/>
          <w:sz w:val="24"/>
          <w:szCs w:val="24"/>
          <w:lang w:eastAsia="en-AU"/>
        </w:rPr>
        <w:t xml:space="preserve"> </w:t>
      </w:r>
    </w:p>
    <w:p w14:paraId="05CBD3E4" w14:textId="31373F37" w:rsidR="003B29A2" w:rsidRPr="00211103" w:rsidRDefault="003B29A2" w:rsidP="003B29A2">
      <w:pPr>
        <w:spacing w:after="150" w:line="240" w:lineRule="auto"/>
        <w:rPr>
          <w:rFonts w:ascii="Poppins" w:eastAsia="Times New Roman" w:hAnsi="Poppins" w:cs="Poppins"/>
          <w:sz w:val="20"/>
          <w:szCs w:val="20"/>
          <w:lang w:eastAsia="en-AU"/>
        </w:rPr>
      </w:pPr>
      <w:r w:rsidRPr="00211103">
        <w:rPr>
          <w:rFonts w:ascii="Poppins" w:eastAsia="Times New Roman" w:hAnsi="Poppins" w:cs="Poppins"/>
          <w:sz w:val="20"/>
          <w:szCs w:val="20"/>
          <w:lang w:eastAsia="en-AU"/>
        </w:rPr>
        <w:t>Th</w:t>
      </w:r>
      <w:r w:rsidRPr="00211103">
        <w:rPr>
          <w:rFonts w:ascii="Cambria" w:eastAsia="Times New Roman" w:hAnsi="Cambria" w:cs="Cambria"/>
          <w:sz w:val="20"/>
          <w:szCs w:val="20"/>
          <w:lang w:eastAsia="en-AU"/>
        </w:rPr>
        <w:t>ẩ</w:t>
      </w:r>
      <w:r w:rsidRPr="00211103">
        <w:rPr>
          <w:rFonts w:ascii="Poppins" w:eastAsia="Times New Roman" w:hAnsi="Poppins" w:cs="Poppins"/>
          <w:sz w:val="20"/>
          <w:szCs w:val="20"/>
          <w:lang w:eastAsia="en-AU"/>
        </w:rPr>
        <w:t>m đ</w:t>
      </w:r>
      <w:r w:rsidRPr="00211103">
        <w:rPr>
          <w:rFonts w:ascii="Cambria" w:eastAsia="Times New Roman" w:hAnsi="Cambria" w:cs="Cambria"/>
          <w:sz w:val="20"/>
          <w:szCs w:val="20"/>
          <w:lang w:eastAsia="en-AU"/>
        </w:rPr>
        <w:t>ị</w:t>
      </w:r>
      <w:r w:rsidRPr="00211103">
        <w:rPr>
          <w:rFonts w:ascii="Poppins" w:eastAsia="Times New Roman" w:hAnsi="Poppins" w:cs="Poppins"/>
          <w:sz w:val="20"/>
          <w:szCs w:val="20"/>
          <w:lang w:eastAsia="en-AU"/>
        </w:rPr>
        <w:t>nh s</w:t>
      </w:r>
      <w:r w:rsidRPr="00211103">
        <w:rPr>
          <w:rFonts w:ascii="Cambria" w:eastAsia="Times New Roman" w:hAnsi="Cambria" w:cs="Cambria"/>
          <w:sz w:val="20"/>
          <w:szCs w:val="20"/>
          <w:lang w:eastAsia="en-AU"/>
        </w:rPr>
        <w:t>ứ</w:t>
      </w:r>
      <w:r w:rsidRPr="00211103">
        <w:rPr>
          <w:rFonts w:ascii="Poppins" w:eastAsia="Times New Roman" w:hAnsi="Poppins" w:cs="Poppins"/>
          <w:sz w:val="20"/>
          <w:szCs w:val="20"/>
          <w:lang w:eastAsia="en-AU"/>
        </w:rPr>
        <w:t>c kh</w:t>
      </w:r>
      <w:r w:rsidRPr="00211103">
        <w:rPr>
          <w:rFonts w:ascii="Cambria" w:eastAsia="Times New Roman" w:hAnsi="Cambria" w:cs="Cambria"/>
          <w:sz w:val="20"/>
          <w:szCs w:val="20"/>
          <w:lang w:eastAsia="en-AU"/>
        </w:rPr>
        <w:t>ỏ</w:t>
      </w:r>
      <w:r w:rsidRPr="00211103">
        <w:rPr>
          <w:rFonts w:ascii="Poppins" w:eastAsia="Times New Roman" w:hAnsi="Poppins" w:cs="Poppins"/>
          <w:sz w:val="20"/>
          <w:szCs w:val="20"/>
          <w:lang w:eastAsia="en-AU"/>
        </w:rPr>
        <w:t>e tài chính doanh nghi</w:t>
      </w:r>
      <w:r w:rsidRPr="00211103">
        <w:rPr>
          <w:rFonts w:ascii="Cambria" w:eastAsia="Times New Roman" w:hAnsi="Cambria" w:cs="Cambria"/>
          <w:sz w:val="20"/>
          <w:szCs w:val="20"/>
          <w:lang w:eastAsia="en-AU"/>
        </w:rPr>
        <w:t>ệ</w:t>
      </w:r>
      <w:r w:rsidRPr="00211103">
        <w:rPr>
          <w:rFonts w:ascii="Poppins" w:eastAsia="Times New Roman" w:hAnsi="Poppins" w:cs="Poppins"/>
          <w:sz w:val="20"/>
          <w:szCs w:val="20"/>
          <w:lang w:eastAsia="en-AU"/>
        </w:rPr>
        <w:t>p, xây d</w:t>
      </w:r>
      <w:r w:rsidRPr="00211103">
        <w:rPr>
          <w:rFonts w:ascii="Cambria" w:eastAsia="Times New Roman" w:hAnsi="Cambria" w:cs="Cambria"/>
          <w:sz w:val="20"/>
          <w:szCs w:val="20"/>
          <w:lang w:eastAsia="en-AU"/>
        </w:rPr>
        <w:t>ự</w:t>
      </w:r>
      <w:r w:rsidRPr="00211103">
        <w:rPr>
          <w:rFonts w:ascii="Poppins" w:eastAsia="Times New Roman" w:hAnsi="Poppins" w:cs="Poppins"/>
          <w:sz w:val="20"/>
          <w:szCs w:val="20"/>
          <w:lang w:eastAsia="en-AU"/>
        </w:rPr>
        <w:t>ng k</w:t>
      </w:r>
      <w:r w:rsidRPr="00211103">
        <w:rPr>
          <w:rFonts w:ascii="Cambria" w:eastAsia="Times New Roman" w:hAnsi="Cambria" w:cs="Cambria"/>
          <w:sz w:val="20"/>
          <w:szCs w:val="20"/>
          <w:lang w:eastAsia="en-AU"/>
        </w:rPr>
        <w:t>ế</w:t>
      </w:r>
      <w:r w:rsidRPr="00211103">
        <w:rPr>
          <w:rFonts w:ascii="Poppins" w:eastAsia="Times New Roman" w:hAnsi="Poppins" w:cs="Poppins"/>
          <w:sz w:val="20"/>
          <w:szCs w:val="20"/>
          <w:lang w:eastAsia="en-AU"/>
        </w:rPr>
        <w:t xml:space="preserve"> ho</w:t>
      </w:r>
      <w:r w:rsidRPr="00211103">
        <w:rPr>
          <w:rFonts w:ascii="Cambria" w:eastAsia="Times New Roman" w:hAnsi="Cambria" w:cs="Cambria"/>
          <w:sz w:val="20"/>
          <w:szCs w:val="20"/>
          <w:lang w:eastAsia="en-AU"/>
        </w:rPr>
        <w:t>ạ</w:t>
      </w:r>
      <w:r w:rsidRPr="00211103">
        <w:rPr>
          <w:rFonts w:ascii="Poppins" w:eastAsia="Times New Roman" w:hAnsi="Poppins" w:cs="Poppins"/>
          <w:sz w:val="20"/>
          <w:szCs w:val="20"/>
          <w:lang w:eastAsia="en-AU"/>
        </w:rPr>
        <w:t>ch và chi</w:t>
      </w:r>
      <w:r w:rsidRPr="00211103">
        <w:rPr>
          <w:rFonts w:ascii="Cambria" w:eastAsia="Times New Roman" w:hAnsi="Cambria" w:cs="Cambria"/>
          <w:sz w:val="20"/>
          <w:szCs w:val="20"/>
          <w:lang w:eastAsia="en-AU"/>
        </w:rPr>
        <w:t>ế</w:t>
      </w:r>
      <w:r w:rsidRPr="00211103">
        <w:rPr>
          <w:rFonts w:ascii="Poppins" w:eastAsia="Times New Roman" w:hAnsi="Poppins" w:cs="Poppins"/>
          <w:sz w:val="20"/>
          <w:szCs w:val="20"/>
          <w:lang w:eastAsia="en-AU"/>
        </w:rPr>
        <w:t>n l</w:t>
      </w:r>
      <w:r w:rsidRPr="00211103">
        <w:rPr>
          <w:rFonts w:ascii="Cambria" w:eastAsia="Times New Roman" w:hAnsi="Cambria" w:cs="Cambria"/>
          <w:sz w:val="20"/>
          <w:szCs w:val="20"/>
          <w:lang w:eastAsia="en-AU"/>
        </w:rPr>
        <w:t>ượ</w:t>
      </w:r>
      <w:r w:rsidRPr="00211103">
        <w:rPr>
          <w:rFonts w:ascii="Poppins" w:eastAsia="Times New Roman" w:hAnsi="Poppins" w:cs="Poppins"/>
          <w:sz w:val="20"/>
          <w:szCs w:val="20"/>
          <w:lang w:eastAsia="en-AU"/>
        </w:rPr>
        <w:t>c kinh doanh trong 3-5 năm t</w:t>
      </w:r>
      <w:r w:rsidRPr="00211103">
        <w:rPr>
          <w:rFonts w:ascii="Cambria" w:eastAsia="Times New Roman" w:hAnsi="Cambria" w:cs="Cambria"/>
          <w:sz w:val="20"/>
          <w:szCs w:val="20"/>
          <w:lang w:eastAsia="en-AU"/>
        </w:rPr>
        <w:t>ớ</w:t>
      </w:r>
      <w:r w:rsidRPr="00211103">
        <w:rPr>
          <w:rFonts w:ascii="Poppins" w:eastAsia="Times New Roman" w:hAnsi="Poppins" w:cs="Poppins"/>
          <w:sz w:val="20"/>
          <w:szCs w:val="20"/>
          <w:lang w:eastAsia="en-AU"/>
        </w:rPr>
        <w:t>i.</w:t>
      </w:r>
    </w:p>
    <w:p w14:paraId="778C7916" w14:textId="77777777" w:rsidR="003B29A2" w:rsidRPr="00211103" w:rsidRDefault="003B29A2" w:rsidP="003B29A2">
      <w:pPr>
        <w:numPr>
          <w:ilvl w:val="0"/>
          <w:numId w:val="8"/>
        </w:numPr>
        <w:spacing w:after="0" w:line="240" w:lineRule="auto"/>
        <w:rPr>
          <w:rFonts w:ascii="Poppins" w:eastAsia="Times New Roman" w:hAnsi="Poppins" w:cs="Poppins"/>
          <w:sz w:val="19"/>
          <w:szCs w:val="19"/>
          <w:lang w:eastAsia="en-AU"/>
        </w:rPr>
      </w:pPr>
      <w:r w:rsidRPr="00211103">
        <w:rPr>
          <w:rFonts w:ascii="Poppins" w:eastAsia="Times New Roman" w:hAnsi="Poppins" w:cs="Poppins"/>
          <w:sz w:val="19"/>
          <w:szCs w:val="19"/>
          <w:lang w:eastAsia="en-AU"/>
        </w:rPr>
        <w:t>Th</w:t>
      </w:r>
      <w:r w:rsidRPr="00211103">
        <w:rPr>
          <w:rFonts w:ascii="Cambria" w:eastAsia="Times New Roman" w:hAnsi="Cambria" w:cs="Cambria"/>
          <w:sz w:val="19"/>
          <w:szCs w:val="19"/>
          <w:lang w:eastAsia="en-AU"/>
        </w:rPr>
        <w:t>ẩ</w:t>
      </w:r>
      <w:r w:rsidRPr="00211103">
        <w:rPr>
          <w:rFonts w:ascii="Poppins" w:eastAsia="Times New Roman" w:hAnsi="Poppins" w:cs="Poppins"/>
          <w:sz w:val="19"/>
          <w:szCs w:val="19"/>
          <w:lang w:eastAsia="en-AU"/>
        </w:rPr>
        <w:t>m đ</w:t>
      </w:r>
      <w:r w:rsidRPr="00211103">
        <w:rPr>
          <w:rFonts w:ascii="Cambria" w:eastAsia="Times New Roman" w:hAnsi="Cambria" w:cs="Cambria"/>
          <w:sz w:val="19"/>
          <w:szCs w:val="19"/>
          <w:lang w:eastAsia="en-AU"/>
        </w:rPr>
        <w:t>ị</w:t>
      </w:r>
      <w:r w:rsidRPr="00211103">
        <w:rPr>
          <w:rFonts w:ascii="Poppins" w:eastAsia="Times New Roman" w:hAnsi="Poppins" w:cs="Poppins"/>
          <w:sz w:val="19"/>
          <w:szCs w:val="19"/>
          <w:lang w:eastAsia="en-AU"/>
        </w:rPr>
        <w:t>nh s</w:t>
      </w:r>
      <w:r w:rsidRPr="00211103">
        <w:rPr>
          <w:rFonts w:ascii="Cambria" w:eastAsia="Times New Roman" w:hAnsi="Cambria" w:cs="Cambria"/>
          <w:sz w:val="19"/>
          <w:szCs w:val="19"/>
          <w:lang w:eastAsia="en-AU"/>
        </w:rPr>
        <w:t>ứ</w:t>
      </w:r>
      <w:r w:rsidRPr="00211103">
        <w:rPr>
          <w:rFonts w:ascii="Poppins" w:eastAsia="Times New Roman" w:hAnsi="Poppins" w:cs="Poppins"/>
          <w:sz w:val="19"/>
          <w:szCs w:val="19"/>
          <w:lang w:eastAsia="en-AU"/>
        </w:rPr>
        <w:t>c kh</w:t>
      </w:r>
      <w:r w:rsidRPr="00211103">
        <w:rPr>
          <w:rFonts w:ascii="Cambria" w:eastAsia="Times New Roman" w:hAnsi="Cambria" w:cs="Cambria"/>
          <w:sz w:val="19"/>
          <w:szCs w:val="19"/>
          <w:lang w:eastAsia="en-AU"/>
        </w:rPr>
        <w:t>ỏ</w:t>
      </w:r>
      <w:r w:rsidRPr="00211103">
        <w:rPr>
          <w:rFonts w:ascii="Poppins" w:eastAsia="Times New Roman" w:hAnsi="Poppins" w:cs="Poppins"/>
          <w:sz w:val="19"/>
          <w:szCs w:val="19"/>
          <w:lang w:eastAsia="en-AU"/>
        </w:rPr>
        <w:t>e tài chính toàn di</w:t>
      </w:r>
      <w:r w:rsidRPr="00211103">
        <w:rPr>
          <w:rFonts w:ascii="Cambria" w:eastAsia="Times New Roman" w:hAnsi="Cambria" w:cs="Cambria"/>
          <w:sz w:val="19"/>
          <w:szCs w:val="19"/>
          <w:lang w:eastAsia="en-AU"/>
        </w:rPr>
        <w:t>ệ</w:t>
      </w:r>
      <w:r w:rsidRPr="00211103">
        <w:rPr>
          <w:rFonts w:ascii="Poppins" w:eastAsia="Times New Roman" w:hAnsi="Poppins" w:cs="Poppins"/>
          <w:sz w:val="19"/>
          <w:szCs w:val="19"/>
          <w:lang w:eastAsia="en-AU"/>
        </w:rPr>
        <w:t>n</w:t>
      </w:r>
    </w:p>
    <w:p w14:paraId="630E4816" w14:textId="77777777" w:rsidR="003B29A2" w:rsidRPr="00211103" w:rsidRDefault="003B29A2" w:rsidP="003B29A2">
      <w:pPr>
        <w:numPr>
          <w:ilvl w:val="0"/>
          <w:numId w:val="8"/>
        </w:numPr>
        <w:spacing w:after="0" w:line="240" w:lineRule="auto"/>
        <w:rPr>
          <w:rFonts w:ascii="Poppins" w:eastAsia="Times New Roman" w:hAnsi="Poppins" w:cs="Poppins"/>
          <w:sz w:val="19"/>
          <w:szCs w:val="19"/>
          <w:lang w:eastAsia="en-AU"/>
        </w:rPr>
      </w:pPr>
      <w:r w:rsidRPr="00211103">
        <w:rPr>
          <w:rFonts w:ascii="Poppins" w:eastAsia="Times New Roman" w:hAnsi="Poppins" w:cs="Poppins"/>
          <w:sz w:val="19"/>
          <w:szCs w:val="19"/>
          <w:lang w:eastAsia="en-AU"/>
        </w:rPr>
        <w:t>Xây d</w:t>
      </w:r>
      <w:r w:rsidRPr="00211103">
        <w:rPr>
          <w:rFonts w:ascii="Cambria" w:eastAsia="Times New Roman" w:hAnsi="Cambria" w:cs="Cambria"/>
          <w:sz w:val="19"/>
          <w:szCs w:val="19"/>
          <w:lang w:eastAsia="en-AU"/>
        </w:rPr>
        <w:t>ự</w:t>
      </w:r>
      <w:r w:rsidRPr="00211103">
        <w:rPr>
          <w:rFonts w:ascii="Poppins" w:eastAsia="Times New Roman" w:hAnsi="Poppins" w:cs="Poppins"/>
          <w:sz w:val="19"/>
          <w:szCs w:val="19"/>
          <w:lang w:eastAsia="en-AU"/>
        </w:rPr>
        <w:t>ng k</w:t>
      </w:r>
      <w:r w:rsidRPr="00211103">
        <w:rPr>
          <w:rFonts w:ascii="Cambria" w:eastAsia="Times New Roman" w:hAnsi="Cambria" w:cs="Cambria"/>
          <w:sz w:val="19"/>
          <w:szCs w:val="19"/>
          <w:lang w:eastAsia="en-AU"/>
        </w:rPr>
        <w:t>ế</w:t>
      </w:r>
      <w:r w:rsidRPr="00211103">
        <w:rPr>
          <w:rFonts w:ascii="Poppins" w:eastAsia="Times New Roman" w:hAnsi="Poppins" w:cs="Poppins"/>
          <w:sz w:val="19"/>
          <w:szCs w:val="19"/>
          <w:lang w:eastAsia="en-AU"/>
        </w:rPr>
        <w:t xml:space="preserve"> ho</w:t>
      </w:r>
      <w:r w:rsidRPr="00211103">
        <w:rPr>
          <w:rFonts w:ascii="Cambria" w:eastAsia="Times New Roman" w:hAnsi="Cambria" w:cs="Cambria"/>
          <w:sz w:val="19"/>
          <w:szCs w:val="19"/>
          <w:lang w:eastAsia="en-AU"/>
        </w:rPr>
        <w:t>ạ</w:t>
      </w:r>
      <w:r w:rsidRPr="00211103">
        <w:rPr>
          <w:rFonts w:ascii="Poppins" w:eastAsia="Times New Roman" w:hAnsi="Poppins" w:cs="Poppins"/>
          <w:sz w:val="19"/>
          <w:szCs w:val="19"/>
          <w:lang w:eastAsia="en-AU"/>
        </w:rPr>
        <w:t>ch tài chính chi</w:t>
      </w:r>
      <w:r w:rsidRPr="00211103">
        <w:rPr>
          <w:rFonts w:ascii="Cambria" w:eastAsia="Times New Roman" w:hAnsi="Cambria" w:cs="Cambria"/>
          <w:sz w:val="19"/>
          <w:szCs w:val="19"/>
          <w:lang w:eastAsia="en-AU"/>
        </w:rPr>
        <w:t>ế</w:t>
      </w:r>
      <w:r w:rsidRPr="00211103">
        <w:rPr>
          <w:rFonts w:ascii="Poppins" w:eastAsia="Times New Roman" w:hAnsi="Poppins" w:cs="Poppins"/>
          <w:sz w:val="19"/>
          <w:szCs w:val="19"/>
          <w:lang w:eastAsia="en-AU"/>
        </w:rPr>
        <w:t>n l</w:t>
      </w:r>
      <w:r w:rsidRPr="00211103">
        <w:rPr>
          <w:rFonts w:ascii="Cambria" w:eastAsia="Times New Roman" w:hAnsi="Cambria" w:cs="Cambria"/>
          <w:sz w:val="19"/>
          <w:szCs w:val="19"/>
          <w:lang w:eastAsia="en-AU"/>
        </w:rPr>
        <w:t>ượ</w:t>
      </w:r>
      <w:r w:rsidRPr="00211103">
        <w:rPr>
          <w:rFonts w:ascii="Poppins" w:eastAsia="Times New Roman" w:hAnsi="Poppins" w:cs="Poppins"/>
          <w:sz w:val="19"/>
          <w:szCs w:val="19"/>
          <w:lang w:eastAsia="en-AU"/>
        </w:rPr>
        <w:t>c</w:t>
      </w:r>
    </w:p>
    <w:p w14:paraId="35F06104" w14:textId="43407881" w:rsidR="003B29A2" w:rsidRDefault="003B29A2" w:rsidP="003B29A2">
      <w:pPr>
        <w:numPr>
          <w:ilvl w:val="0"/>
          <w:numId w:val="8"/>
        </w:numPr>
        <w:spacing w:after="0" w:line="240" w:lineRule="auto"/>
        <w:rPr>
          <w:rFonts w:ascii="Poppins" w:eastAsia="Times New Roman" w:hAnsi="Poppins" w:cs="Poppins"/>
          <w:sz w:val="19"/>
          <w:szCs w:val="19"/>
          <w:lang w:eastAsia="en-AU"/>
        </w:rPr>
      </w:pPr>
      <w:r w:rsidRPr="00211103">
        <w:rPr>
          <w:rFonts w:ascii="Poppins" w:eastAsia="Times New Roman" w:hAnsi="Poppins" w:cs="Poppins"/>
          <w:sz w:val="19"/>
          <w:szCs w:val="19"/>
          <w:lang w:eastAsia="en-AU"/>
        </w:rPr>
        <w:t>Ph</w:t>
      </w:r>
      <w:r w:rsidRPr="00211103">
        <w:rPr>
          <w:rFonts w:ascii="Cambria" w:eastAsia="Times New Roman" w:hAnsi="Cambria" w:cs="Cambria"/>
          <w:sz w:val="19"/>
          <w:szCs w:val="19"/>
          <w:lang w:eastAsia="en-AU"/>
        </w:rPr>
        <w:t>ươ</w:t>
      </w:r>
      <w:r w:rsidRPr="00211103">
        <w:rPr>
          <w:rFonts w:ascii="Poppins" w:eastAsia="Times New Roman" w:hAnsi="Poppins" w:cs="Poppins"/>
          <w:sz w:val="19"/>
          <w:szCs w:val="19"/>
          <w:lang w:eastAsia="en-AU"/>
        </w:rPr>
        <w:t>ng án đ</w:t>
      </w:r>
      <w:r w:rsidRPr="00211103">
        <w:rPr>
          <w:rFonts w:ascii="Cambria" w:eastAsia="Times New Roman" w:hAnsi="Cambria" w:cs="Cambria"/>
          <w:sz w:val="19"/>
          <w:szCs w:val="19"/>
          <w:lang w:eastAsia="en-AU"/>
        </w:rPr>
        <w:t>ầ</w:t>
      </w:r>
      <w:r w:rsidRPr="00211103">
        <w:rPr>
          <w:rFonts w:ascii="Poppins" w:eastAsia="Times New Roman" w:hAnsi="Poppins" w:cs="Poppins"/>
          <w:sz w:val="19"/>
          <w:szCs w:val="19"/>
          <w:lang w:eastAsia="en-AU"/>
        </w:rPr>
        <w:t>u t</w:t>
      </w:r>
      <w:r w:rsidRPr="00211103">
        <w:rPr>
          <w:rFonts w:ascii="Cambria" w:eastAsia="Times New Roman" w:hAnsi="Cambria" w:cs="Cambria"/>
          <w:sz w:val="19"/>
          <w:szCs w:val="19"/>
          <w:lang w:eastAsia="en-AU"/>
        </w:rPr>
        <w:t>ư</w:t>
      </w:r>
      <w:r w:rsidRPr="00211103">
        <w:rPr>
          <w:rFonts w:ascii="Poppins" w:eastAsia="Times New Roman" w:hAnsi="Poppins" w:cs="Poppins"/>
          <w:sz w:val="19"/>
          <w:szCs w:val="19"/>
          <w:lang w:eastAsia="en-AU"/>
        </w:rPr>
        <w:t xml:space="preserve"> kinh doanh 3-5 năm</w:t>
      </w:r>
    </w:p>
    <w:p w14:paraId="1B5BBB2A" w14:textId="1EDC2CE4" w:rsidR="00A40D40" w:rsidRPr="00211103" w:rsidRDefault="00A40D40" w:rsidP="00A40D40">
      <w:pPr>
        <w:spacing w:after="0" w:line="240" w:lineRule="auto"/>
        <w:rPr>
          <w:rFonts w:ascii="Cambria" w:eastAsia="Times New Roman" w:hAnsi="Cambria" w:cs="Poppins"/>
          <w:sz w:val="19"/>
          <w:szCs w:val="19"/>
          <w:lang w:val="en-US" w:eastAsia="en-AU"/>
        </w:rPr>
      </w:pPr>
      <w:r>
        <w:rPr>
          <w:rFonts w:ascii="Poppins" w:eastAsia="Times New Roman" w:hAnsi="Poppins" w:cs="Poppins"/>
          <w:sz w:val="19"/>
          <w:szCs w:val="19"/>
          <w:lang w:eastAsia="en-AU"/>
        </w:rPr>
        <w:t>M</w:t>
      </w:r>
      <w:r>
        <w:rPr>
          <w:rFonts w:ascii="Cambria" w:eastAsia="Times New Roman" w:hAnsi="Cambria" w:cs="Poppins"/>
          <w:sz w:val="19"/>
          <w:szCs w:val="19"/>
          <w:lang w:val="en-US" w:eastAsia="en-AU"/>
        </w:rPr>
        <w:t>ức đầu tư 70 triệu</w:t>
      </w:r>
    </w:p>
    <w:p w14:paraId="0D63AA27" w14:textId="77777777" w:rsidR="00FF0431" w:rsidRPr="00D6042B" w:rsidRDefault="00FF0431" w:rsidP="00D6042B">
      <w:pPr>
        <w:spacing w:after="0" w:line="240" w:lineRule="auto"/>
        <w:rPr>
          <w:rFonts w:ascii="Times New Roman" w:eastAsia="Times New Roman" w:hAnsi="Times New Roman" w:cs="Times New Roman"/>
          <w:sz w:val="24"/>
          <w:szCs w:val="24"/>
          <w:lang w:eastAsia="en-AU"/>
        </w:rPr>
      </w:pPr>
    </w:p>
    <w:p w14:paraId="02A950F3" w14:textId="533614B6" w:rsidR="00FF0431" w:rsidRPr="00F938E9" w:rsidRDefault="003B29A2" w:rsidP="003B29A2">
      <w:pPr>
        <w:spacing w:after="0" w:line="240" w:lineRule="auto"/>
        <w:rPr>
          <w:rFonts w:ascii="Times New Roman" w:eastAsia="Times New Roman" w:hAnsi="Times New Roman" w:cs="Times New Roman"/>
          <w:b/>
          <w:bCs/>
          <w:sz w:val="24"/>
          <w:szCs w:val="24"/>
          <w:lang w:eastAsia="en-AU"/>
        </w:rPr>
      </w:pPr>
      <w:r w:rsidRPr="00F938E9">
        <w:rPr>
          <w:rFonts w:ascii="Times New Roman" w:eastAsia="Times New Roman" w:hAnsi="Times New Roman" w:cs="Times New Roman"/>
          <w:b/>
          <w:bCs/>
          <w:sz w:val="24"/>
          <w:szCs w:val="24"/>
          <w:lang w:eastAsia="en-AU"/>
        </w:rPr>
        <w:t>Chuy</w:t>
      </w:r>
      <w:r w:rsidR="00F938E9" w:rsidRPr="00F938E9">
        <w:rPr>
          <w:rFonts w:ascii="Times New Roman" w:eastAsia="Times New Roman" w:hAnsi="Times New Roman" w:cs="Times New Roman"/>
          <w:b/>
          <w:bCs/>
          <w:sz w:val="24"/>
          <w:szCs w:val="24"/>
          <w:lang w:eastAsia="en-AU"/>
        </w:rPr>
        <w:t>ên sâu 1 năm</w:t>
      </w:r>
      <w:r w:rsidRPr="00F938E9">
        <w:rPr>
          <w:rFonts w:ascii="Times New Roman" w:eastAsia="Times New Roman" w:hAnsi="Times New Roman" w:cs="Times New Roman"/>
          <w:b/>
          <w:bCs/>
          <w:sz w:val="24"/>
          <w:szCs w:val="24"/>
          <w:lang w:eastAsia="en-AU"/>
        </w:rPr>
        <w:t xml:space="preserve">: </w:t>
      </w:r>
      <w:r w:rsidR="00FF0431" w:rsidRPr="00F938E9">
        <w:rPr>
          <w:rFonts w:ascii="Times New Roman" w:eastAsia="Times New Roman" w:hAnsi="Times New Roman" w:cs="Times New Roman"/>
          <w:b/>
          <w:bCs/>
          <w:sz w:val="24"/>
          <w:szCs w:val="24"/>
          <w:lang w:eastAsia="en-AU"/>
        </w:rPr>
        <w:t>Financial Legacy Coaching</w:t>
      </w:r>
    </w:p>
    <w:p w14:paraId="55B1F504" w14:textId="4A50A7CC" w:rsidR="00D6042B" w:rsidRPr="00D6042B" w:rsidRDefault="00D6042B" w:rsidP="00D6042B">
      <w:pPr>
        <w:spacing w:after="150" w:line="240" w:lineRule="auto"/>
        <w:rPr>
          <w:rFonts w:ascii="Poppins" w:eastAsia="Times New Roman" w:hAnsi="Poppins" w:cs="Poppins"/>
          <w:sz w:val="20"/>
          <w:szCs w:val="20"/>
          <w:lang w:eastAsia="en-AU"/>
        </w:rPr>
      </w:pPr>
      <w:r w:rsidRPr="00D6042B">
        <w:rPr>
          <w:rFonts w:ascii="Poppins" w:eastAsia="Times New Roman" w:hAnsi="Poppins" w:cs="Poppins"/>
          <w:sz w:val="20"/>
          <w:szCs w:val="20"/>
          <w:lang w:eastAsia="en-AU"/>
        </w:rPr>
        <w:t>Đ</w:t>
      </w:r>
      <w:r w:rsidRPr="00D6042B">
        <w:rPr>
          <w:rFonts w:ascii="Cambria" w:eastAsia="Times New Roman" w:hAnsi="Cambria" w:cs="Cambria"/>
          <w:sz w:val="20"/>
          <w:szCs w:val="20"/>
          <w:lang w:eastAsia="en-AU"/>
        </w:rPr>
        <w:t>ồ</w:t>
      </w:r>
      <w:r w:rsidRPr="00D6042B">
        <w:rPr>
          <w:rFonts w:ascii="Poppins" w:eastAsia="Times New Roman" w:hAnsi="Poppins" w:cs="Poppins"/>
          <w:sz w:val="20"/>
          <w:szCs w:val="20"/>
          <w:lang w:eastAsia="en-AU"/>
        </w:rPr>
        <w:t xml:space="preserve">ng hành </w:t>
      </w:r>
      <w:r>
        <w:rPr>
          <w:rFonts w:ascii="Poppins" w:eastAsia="Times New Roman" w:hAnsi="Poppins" w:cs="Poppins"/>
          <w:sz w:val="20"/>
          <w:szCs w:val="20"/>
          <w:lang w:eastAsia="en-AU"/>
        </w:rPr>
        <w:t>ki</w:t>
      </w:r>
      <w:r>
        <w:rPr>
          <w:rFonts w:ascii="Cambria" w:eastAsia="Times New Roman" w:hAnsi="Cambria" w:cs="Poppins"/>
          <w:sz w:val="20"/>
          <w:szCs w:val="20"/>
          <w:lang w:eastAsia="en-AU"/>
        </w:rPr>
        <w:t>ến tạo các giải pháp tài chính thông minh cùng</w:t>
      </w:r>
      <w:r w:rsidRPr="00D6042B">
        <w:rPr>
          <w:rFonts w:ascii="Poppins" w:eastAsia="Times New Roman" w:hAnsi="Poppins" w:cs="Poppins"/>
          <w:sz w:val="20"/>
          <w:szCs w:val="20"/>
          <w:lang w:eastAsia="en-AU"/>
        </w:rPr>
        <w:t xml:space="preserve"> ch</w:t>
      </w:r>
      <w:r w:rsidRPr="00D6042B">
        <w:rPr>
          <w:rFonts w:ascii="Cambria" w:eastAsia="Times New Roman" w:hAnsi="Cambria" w:cs="Cambria"/>
          <w:sz w:val="20"/>
          <w:szCs w:val="20"/>
          <w:lang w:eastAsia="en-AU"/>
        </w:rPr>
        <w:t>ủ</w:t>
      </w:r>
      <w:r w:rsidRPr="00D6042B">
        <w:rPr>
          <w:rFonts w:ascii="Poppins" w:eastAsia="Times New Roman" w:hAnsi="Poppins" w:cs="Poppins"/>
          <w:sz w:val="20"/>
          <w:szCs w:val="20"/>
          <w:lang w:eastAsia="en-AU"/>
        </w:rPr>
        <w:t xml:space="preserve"> doanh nghi</w:t>
      </w:r>
      <w:r w:rsidRPr="00D6042B">
        <w:rPr>
          <w:rFonts w:ascii="Cambria" w:eastAsia="Times New Roman" w:hAnsi="Cambria" w:cs="Cambria"/>
          <w:sz w:val="20"/>
          <w:szCs w:val="20"/>
          <w:lang w:eastAsia="en-AU"/>
        </w:rPr>
        <w:t>ệ</w:t>
      </w:r>
      <w:r w:rsidRPr="00D6042B">
        <w:rPr>
          <w:rFonts w:ascii="Poppins" w:eastAsia="Times New Roman" w:hAnsi="Poppins" w:cs="Poppins"/>
          <w:sz w:val="20"/>
          <w:szCs w:val="20"/>
          <w:lang w:eastAsia="en-AU"/>
        </w:rPr>
        <w:t>p trong vòng 1 năm</w:t>
      </w:r>
    </w:p>
    <w:p w14:paraId="436F3068" w14:textId="77777777" w:rsidR="00D6042B" w:rsidRPr="00D6042B" w:rsidRDefault="00D6042B" w:rsidP="00D6042B">
      <w:pPr>
        <w:spacing w:after="0" w:line="240" w:lineRule="auto"/>
        <w:rPr>
          <w:rFonts w:ascii="Times New Roman" w:eastAsia="Times New Roman" w:hAnsi="Times New Roman" w:cs="Times New Roman"/>
          <w:sz w:val="24"/>
          <w:szCs w:val="24"/>
          <w:lang w:eastAsia="en-AU"/>
        </w:rPr>
      </w:pPr>
    </w:p>
    <w:p w14:paraId="10ED277C" w14:textId="77777777" w:rsidR="00D6042B" w:rsidRPr="00D6042B" w:rsidRDefault="00D6042B" w:rsidP="00D6042B">
      <w:pPr>
        <w:numPr>
          <w:ilvl w:val="0"/>
          <w:numId w:val="7"/>
        </w:numPr>
        <w:spacing w:after="0" w:line="240" w:lineRule="auto"/>
        <w:rPr>
          <w:rFonts w:ascii="Poppins" w:eastAsia="Times New Roman" w:hAnsi="Poppins" w:cs="Poppins"/>
          <w:sz w:val="19"/>
          <w:szCs w:val="19"/>
          <w:lang w:eastAsia="en-AU"/>
        </w:rPr>
      </w:pPr>
      <w:r w:rsidRPr="00D6042B">
        <w:rPr>
          <w:rFonts w:ascii="Poppins" w:eastAsia="Times New Roman" w:hAnsi="Poppins" w:cs="Poppins"/>
          <w:sz w:val="19"/>
          <w:szCs w:val="19"/>
          <w:lang w:eastAsia="en-AU"/>
        </w:rPr>
        <w:t>Thi</w:t>
      </w:r>
      <w:r w:rsidRPr="00D6042B">
        <w:rPr>
          <w:rFonts w:ascii="Cambria" w:eastAsia="Times New Roman" w:hAnsi="Cambria" w:cs="Cambria"/>
          <w:sz w:val="19"/>
          <w:szCs w:val="19"/>
          <w:lang w:eastAsia="en-AU"/>
        </w:rPr>
        <w:t>ế</w:t>
      </w:r>
      <w:r w:rsidRPr="00D6042B">
        <w:rPr>
          <w:rFonts w:ascii="Poppins" w:eastAsia="Times New Roman" w:hAnsi="Poppins" w:cs="Poppins"/>
          <w:sz w:val="19"/>
          <w:szCs w:val="19"/>
          <w:lang w:eastAsia="en-AU"/>
        </w:rPr>
        <w:t>t l</w:t>
      </w:r>
      <w:r w:rsidRPr="00D6042B">
        <w:rPr>
          <w:rFonts w:ascii="Cambria" w:eastAsia="Times New Roman" w:hAnsi="Cambria" w:cs="Cambria"/>
          <w:sz w:val="19"/>
          <w:szCs w:val="19"/>
          <w:lang w:eastAsia="en-AU"/>
        </w:rPr>
        <w:t>ậ</w:t>
      </w:r>
      <w:r w:rsidRPr="00D6042B">
        <w:rPr>
          <w:rFonts w:ascii="Poppins" w:eastAsia="Times New Roman" w:hAnsi="Poppins" w:cs="Poppins"/>
          <w:sz w:val="19"/>
          <w:szCs w:val="19"/>
          <w:lang w:eastAsia="en-AU"/>
        </w:rPr>
        <w:t>p h</w:t>
      </w:r>
      <w:r w:rsidRPr="00D6042B">
        <w:rPr>
          <w:rFonts w:ascii="Cambria" w:eastAsia="Times New Roman" w:hAnsi="Cambria" w:cs="Cambria"/>
          <w:sz w:val="19"/>
          <w:szCs w:val="19"/>
          <w:lang w:eastAsia="en-AU"/>
        </w:rPr>
        <w:t>ệ</w:t>
      </w:r>
      <w:r w:rsidRPr="00D6042B">
        <w:rPr>
          <w:rFonts w:ascii="Poppins" w:eastAsia="Times New Roman" w:hAnsi="Poppins" w:cs="Poppins"/>
          <w:sz w:val="19"/>
          <w:szCs w:val="19"/>
          <w:lang w:eastAsia="en-AU"/>
        </w:rPr>
        <w:t xml:space="preserve"> th</w:t>
      </w:r>
      <w:r w:rsidRPr="00D6042B">
        <w:rPr>
          <w:rFonts w:ascii="Cambria" w:eastAsia="Times New Roman" w:hAnsi="Cambria" w:cs="Cambria"/>
          <w:sz w:val="19"/>
          <w:szCs w:val="19"/>
          <w:lang w:eastAsia="en-AU"/>
        </w:rPr>
        <w:t>ố</w:t>
      </w:r>
      <w:r w:rsidRPr="00D6042B">
        <w:rPr>
          <w:rFonts w:ascii="Poppins" w:eastAsia="Times New Roman" w:hAnsi="Poppins" w:cs="Poppins"/>
          <w:sz w:val="19"/>
          <w:szCs w:val="19"/>
          <w:lang w:eastAsia="en-AU"/>
        </w:rPr>
        <w:t>ng tài chính qu</w:t>
      </w:r>
      <w:r w:rsidRPr="00D6042B">
        <w:rPr>
          <w:rFonts w:ascii="Cambria" w:eastAsia="Times New Roman" w:hAnsi="Cambria" w:cs="Cambria"/>
          <w:sz w:val="19"/>
          <w:szCs w:val="19"/>
          <w:lang w:eastAsia="en-AU"/>
        </w:rPr>
        <w:t>ả</w:t>
      </w:r>
      <w:r w:rsidRPr="00D6042B">
        <w:rPr>
          <w:rFonts w:ascii="Poppins" w:eastAsia="Times New Roman" w:hAnsi="Poppins" w:cs="Poppins"/>
          <w:sz w:val="19"/>
          <w:szCs w:val="19"/>
          <w:lang w:eastAsia="en-AU"/>
        </w:rPr>
        <w:t>n tr</w:t>
      </w:r>
      <w:r w:rsidRPr="00D6042B">
        <w:rPr>
          <w:rFonts w:ascii="Cambria" w:eastAsia="Times New Roman" w:hAnsi="Cambria" w:cs="Cambria"/>
          <w:sz w:val="19"/>
          <w:szCs w:val="19"/>
          <w:lang w:eastAsia="en-AU"/>
        </w:rPr>
        <w:t>ị</w:t>
      </w:r>
      <w:r w:rsidRPr="00D6042B">
        <w:rPr>
          <w:rFonts w:ascii="Poppins" w:eastAsia="Times New Roman" w:hAnsi="Poppins" w:cs="Poppins"/>
          <w:sz w:val="19"/>
          <w:szCs w:val="19"/>
          <w:lang w:eastAsia="en-AU"/>
        </w:rPr>
        <w:t xml:space="preserve"> có th</w:t>
      </w:r>
      <w:r w:rsidRPr="00D6042B">
        <w:rPr>
          <w:rFonts w:ascii="Cambria" w:eastAsia="Times New Roman" w:hAnsi="Cambria" w:cs="Cambria"/>
          <w:sz w:val="19"/>
          <w:szCs w:val="19"/>
          <w:lang w:eastAsia="en-AU"/>
        </w:rPr>
        <w:t>ể</w:t>
      </w:r>
      <w:r w:rsidRPr="00D6042B">
        <w:rPr>
          <w:rFonts w:ascii="Poppins" w:eastAsia="Times New Roman" w:hAnsi="Poppins" w:cs="Poppins"/>
          <w:sz w:val="19"/>
          <w:szCs w:val="19"/>
          <w:lang w:eastAsia="en-AU"/>
        </w:rPr>
        <w:t xml:space="preserve"> đo l</w:t>
      </w:r>
      <w:r w:rsidRPr="00D6042B">
        <w:rPr>
          <w:rFonts w:ascii="Cambria" w:eastAsia="Times New Roman" w:hAnsi="Cambria" w:cs="Cambria"/>
          <w:sz w:val="19"/>
          <w:szCs w:val="19"/>
          <w:lang w:eastAsia="en-AU"/>
        </w:rPr>
        <w:t>ườ</w:t>
      </w:r>
      <w:r w:rsidRPr="00D6042B">
        <w:rPr>
          <w:rFonts w:ascii="Poppins" w:eastAsia="Times New Roman" w:hAnsi="Poppins" w:cs="Poppins"/>
          <w:sz w:val="19"/>
          <w:szCs w:val="19"/>
          <w:lang w:eastAsia="en-AU"/>
        </w:rPr>
        <w:t>ng và ki</w:t>
      </w:r>
      <w:r w:rsidRPr="00D6042B">
        <w:rPr>
          <w:rFonts w:ascii="Cambria" w:eastAsia="Times New Roman" w:hAnsi="Cambria" w:cs="Cambria"/>
          <w:sz w:val="19"/>
          <w:szCs w:val="19"/>
          <w:lang w:eastAsia="en-AU"/>
        </w:rPr>
        <w:t>ể</w:t>
      </w:r>
      <w:r w:rsidRPr="00D6042B">
        <w:rPr>
          <w:rFonts w:ascii="Poppins" w:eastAsia="Times New Roman" w:hAnsi="Poppins" w:cs="Poppins"/>
          <w:sz w:val="19"/>
          <w:szCs w:val="19"/>
          <w:lang w:eastAsia="en-AU"/>
        </w:rPr>
        <w:t>m soát t</w:t>
      </w:r>
      <w:r w:rsidRPr="00D6042B">
        <w:rPr>
          <w:rFonts w:ascii="Cambria" w:eastAsia="Times New Roman" w:hAnsi="Cambria" w:cs="Cambria"/>
          <w:sz w:val="19"/>
          <w:szCs w:val="19"/>
          <w:lang w:eastAsia="en-AU"/>
        </w:rPr>
        <w:t>ự</w:t>
      </w:r>
      <w:r w:rsidRPr="00D6042B">
        <w:rPr>
          <w:rFonts w:ascii="Poppins" w:eastAsia="Times New Roman" w:hAnsi="Poppins" w:cs="Poppins"/>
          <w:sz w:val="19"/>
          <w:szCs w:val="19"/>
          <w:lang w:eastAsia="en-AU"/>
        </w:rPr>
        <w:t xml:space="preserve"> đ</w:t>
      </w:r>
      <w:r w:rsidRPr="00D6042B">
        <w:rPr>
          <w:rFonts w:ascii="Cambria" w:eastAsia="Times New Roman" w:hAnsi="Cambria" w:cs="Cambria"/>
          <w:sz w:val="19"/>
          <w:szCs w:val="19"/>
          <w:lang w:eastAsia="en-AU"/>
        </w:rPr>
        <w:t>ộ</w:t>
      </w:r>
      <w:r w:rsidRPr="00D6042B">
        <w:rPr>
          <w:rFonts w:ascii="Poppins" w:eastAsia="Times New Roman" w:hAnsi="Poppins" w:cs="Poppins"/>
          <w:sz w:val="19"/>
          <w:szCs w:val="19"/>
          <w:lang w:eastAsia="en-AU"/>
        </w:rPr>
        <w:t>ng</w:t>
      </w:r>
    </w:p>
    <w:p w14:paraId="7510698E" w14:textId="77777777" w:rsidR="00D6042B" w:rsidRPr="00D6042B" w:rsidRDefault="00D6042B" w:rsidP="00D6042B">
      <w:pPr>
        <w:numPr>
          <w:ilvl w:val="0"/>
          <w:numId w:val="7"/>
        </w:numPr>
        <w:spacing w:after="0" w:line="240" w:lineRule="auto"/>
        <w:rPr>
          <w:rFonts w:ascii="Poppins" w:eastAsia="Times New Roman" w:hAnsi="Poppins" w:cs="Poppins"/>
          <w:sz w:val="19"/>
          <w:szCs w:val="19"/>
          <w:lang w:eastAsia="en-AU"/>
        </w:rPr>
      </w:pPr>
      <w:r w:rsidRPr="00D6042B">
        <w:rPr>
          <w:rFonts w:ascii="Poppins" w:eastAsia="Times New Roman" w:hAnsi="Poppins" w:cs="Poppins"/>
          <w:sz w:val="19"/>
          <w:szCs w:val="19"/>
          <w:lang w:eastAsia="en-AU"/>
        </w:rPr>
        <w:t>Nâng c</w:t>
      </w:r>
      <w:r w:rsidRPr="00D6042B">
        <w:rPr>
          <w:rFonts w:ascii="Cambria" w:eastAsia="Times New Roman" w:hAnsi="Cambria" w:cs="Cambria"/>
          <w:sz w:val="19"/>
          <w:szCs w:val="19"/>
          <w:lang w:eastAsia="en-AU"/>
        </w:rPr>
        <w:t>ấ</w:t>
      </w:r>
      <w:r w:rsidRPr="00D6042B">
        <w:rPr>
          <w:rFonts w:ascii="Poppins" w:eastAsia="Times New Roman" w:hAnsi="Poppins" w:cs="Poppins"/>
          <w:sz w:val="19"/>
          <w:szCs w:val="19"/>
          <w:lang w:eastAsia="en-AU"/>
        </w:rPr>
        <w:t>p ch</w:t>
      </w:r>
      <w:r w:rsidRPr="00D6042B">
        <w:rPr>
          <w:rFonts w:ascii="Cambria" w:eastAsia="Times New Roman" w:hAnsi="Cambria" w:cs="Cambria"/>
          <w:sz w:val="19"/>
          <w:szCs w:val="19"/>
          <w:lang w:eastAsia="en-AU"/>
        </w:rPr>
        <w:t>ấ</w:t>
      </w:r>
      <w:r w:rsidRPr="00D6042B">
        <w:rPr>
          <w:rFonts w:ascii="Poppins" w:eastAsia="Times New Roman" w:hAnsi="Poppins" w:cs="Poppins"/>
          <w:sz w:val="19"/>
          <w:szCs w:val="19"/>
          <w:lang w:eastAsia="en-AU"/>
        </w:rPr>
        <w:t>t l</w:t>
      </w:r>
      <w:r w:rsidRPr="00D6042B">
        <w:rPr>
          <w:rFonts w:ascii="Cambria" w:eastAsia="Times New Roman" w:hAnsi="Cambria" w:cs="Cambria"/>
          <w:sz w:val="19"/>
          <w:szCs w:val="19"/>
          <w:lang w:eastAsia="en-AU"/>
        </w:rPr>
        <w:t>ượ</w:t>
      </w:r>
      <w:r w:rsidRPr="00D6042B">
        <w:rPr>
          <w:rFonts w:ascii="Poppins" w:eastAsia="Times New Roman" w:hAnsi="Poppins" w:cs="Poppins"/>
          <w:sz w:val="19"/>
          <w:szCs w:val="19"/>
          <w:lang w:eastAsia="en-AU"/>
        </w:rPr>
        <w:t>ng quy</w:t>
      </w:r>
      <w:r w:rsidRPr="00D6042B">
        <w:rPr>
          <w:rFonts w:ascii="Cambria" w:eastAsia="Times New Roman" w:hAnsi="Cambria" w:cs="Cambria"/>
          <w:sz w:val="19"/>
          <w:szCs w:val="19"/>
          <w:lang w:eastAsia="en-AU"/>
        </w:rPr>
        <w:t>ế</w:t>
      </w:r>
      <w:r w:rsidRPr="00D6042B">
        <w:rPr>
          <w:rFonts w:ascii="Poppins" w:eastAsia="Times New Roman" w:hAnsi="Poppins" w:cs="Poppins"/>
          <w:sz w:val="19"/>
          <w:szCs w:val="19"/>
          <w:lang w:eastAsia="en-AU"/>
        </w:rPr>
        <w:t>t đ</w:t>
      </w:r>
      <w:r w:rsidRPr="00D6042B">
        <w:rPr>
          <w:rFonts w:ascii="Cambria" w:eastAsia="Times New Roman" w:hAnsi="Cambria" w:cs="Cambria"/>
          <w:sz w:val="19"/>
          <w:szCs w:val="19"/>
          <w:lang w:eastAsia="en-AU"/>
        </w:rPr>
        <w:t>ị</w:t>
      </w:r>
      <w:r w:rsidRPr="00D6042B">
        <w:rPr>
          <w:rFonts w:ascii="Poppins" w:eastAsia="Times New Roman" w:hAnsi="Poppins" w:cs="Poppins"/>
          <w:sz w:val="19"/>
          <w:szCs w:val="19"/>
          <w:lang w:eastAsia="en-AU"/>
        </w:rPr>
        <w:t xml:space="preserve">nh tài chính </w:t>
      </w:r>
      <w:r w:rsidRPr="00D6042B">
        <w:rPr>
          <w:rFonts w:ascii="Cambria" w:eastAsia="Times New Roman" w:hAnsi="Cambria" w:cs="Cambria"/>
          <w:sz w:val="19"/>
          <w:szCs w:val="19"/>
          <w:lang w:eastAsia="en-AU"/>
        </w:rPr>
        <w:t>ở</w:t>
      </w:r>
      <w:r w:rsidRPr="00D6042B">
        <w:rPr>
          <w:rFonts w:ascii="Poppins" w:eastAsia="Times New Roman" w:hAnsi="Poppins" w:cs="Poppins"/>
          <w:sz w:val="19"/>
          <w:szCs w:val="19"/>
          <w:lang w:eastAsia="en-AU"/>
        </w:rPr>
        <w:t xml:space="preserve"> c</w:t>
      </w:r>
      <w:r w:rsidRPr="00D6042B">
        <w:rPr>
          <w:rFonts w:ascii="Cambria" w:eastAsia="Times New Roman" w:hAnsi="Cambria" w:cs="Cambria"/>
          <w:sz w:val="19"/>
          <w:szCs w:val="19"/>
          <w:lang w:eastAsia="en-AU"/>
        </w:rPr>
        <w:t>ấ</w:t>
      </w:r>
      <w:r w:rsidRPr="00D6042B">
        <w:rPr>
          <w:rFonts w:ascii="Poppins" w:eastAsia="Times New Roman" w:hAnsi="Poppins" w:cs="Poppins"/>
          <w:sz w:val="19"/>
          <w:szCs w:val="19"/>
          <w:lang w:eastAsia="en-AU"/>
        </w:rPr>
        <w:t>p đ</w:t>
      </w:r>
      <w:r w:rsidRPr="00D6042B">
        <w:rPr>
          <w:rFonts w:ascii="Cambria" w:eastAsia="Times New Roman" w:hAnsi="Cambria" w:cs="Cambria"/>
          <w:sz w:val="19"/>
          <w:szCs w:val="19"/>
          <w:lang w:eastAsia="en-AU"/>
        </w:rPr>
        <w:t>ộ</w:t>
      </w:r>
      <w:r w:rsidRPr="00D6042B">
        <w:rPr>
          <w:rFonts w:ascii="Poppins" w:eastAsia="Times New Roman" w:hAnsi="Poppins" w:cs="Poppins"/>
          <w:sz w:val="19"/>
          <w:szCs w:val="19"/>
          <w:lang w:eastAsia="en-AU"/>
        </w:rPr>
        <w:t xml:space="preserve"> chi</w:t>
      </w:r>
      <w:r w:rsidRPr="00D6042B">
        <w:rPr>
          <w:rFonts w:ascii="Cambria" w:eastAsia="Times New Roman" w:hAnsi="Cambria" w:cs="Cambria"/>
          <w:sz w:val="19"/>
          <w:szCs w:val="19"/>
          <w:lang w:eastAsia="en-AU"/>
        </w:rPr>
        <w:t>ế</w:t>
      </w:r>
      <w:r w:rsidRPr="00D6042B">
        <w:rPr>
          <w:rFonts w:ascii="Poppins" w:eastAsia="Times New Roman" w:hAnsi="Poppins" w:cs="Poppins"/>
          <w:sz w:val="19"/>
          <w:szCs w:val="19"/>
          <w:lang w:eastAsia="en-AU"/>
        </w:rPr>
        <w:t>n l</w:t>
      </w:r>
      <w:r w:rsidRPr="00D6042B">
        <w:rPr>
          <w:rFonts w:ascii="Cambria" w:eastAsia="Times New Roman" w:hAnsi="Cambria" w:cs="Cambria"/>
          <w:sz w:val="19"/>
          <w:szCs w:val="19"/>
          <w:lang w:eastAsia="en-AU"/>
        </w:rPr>
        <w:t>ượ</w:t>
      </w:r>
      <w:r w:rsidRPr="00D6042B">
        <w:rPr>
          <w:rFonts w:ascii="Poppins" w:eastAsia="Times New Roman" w:hAnsi="Poppins" w:cs="Poppins"/>
          <w:sz w:val="19"/>
          <w:szCs w:val="19"/>
          <w:lang w:eastAsia="en-AU"/>
        </w:rPr>
        <w:t>c</w:t>
      </w:r>
    </w:p>
    <w:p w14:paraId="11AE5E8E" w14:textId="77777777" w:rsidR="00D6042B" w:rsidRPr="00D6042B" w:rsidRDefault="00D6042B" w:rsidP="00D6042B">
      <w:pPr>
        <w:numPr>
          <w:ilvl w:val="0"/>
          <w:numId w:val="7"/>
        </w:numPr>
        <w:spacing w:after="0" w:line="240" w:lineRule="auto"/>
        <w:rPr>
          <w:rFonts w:ascii="Poppins" w:eastAsia="Times New Roman" w:hAnsi="Poppins" w:cs="Poppins"/>
          <w:sz w:val="19"/>
          <w:szCs w:val="19"/>
          <w:lang w:eastAsia="en-AU"/>
        </w:rPr>
      </w:pPr>
      <w:r w:rsidRPr="00D6042B">
        <w:rPr>
          <w:rFonts w:ascii="Poppins" w:eastAsia="Times New Roman" w:hAnsi="Poppins" w:cs="Poppins"/>
          <w:sz w:val="19"/>
          <w:szCs w:val="19"/>
          <w:lang w:eastAsia="en-AU"/>
        </w:rPr>
        <w:t>Xây d</w:t>
      </w:r>
      <w:r w:rsidRPr="00D6042B">
        <w:rPr>
          <w:rFonts w:ascii="Cambria" w:eastAsia="Times New Roman" w:hAnsi="Cambria" w:cs="Cambria"/>
          <w:sz w:val="19"/>
          <w:szCs w:val="19"/>
          <w:lang w:eastAsia="en-AU"/>
        </w:rPr>
        <w:t>ự</w:t>
      </w:r>
      <w:r w:rsidRPr="00D6042B">
        <w:rPr>
          <w:rFonts w:ascii="Poppins" w:eastAsia="Times New Roman" w:hAnsi="Poppins" w:cs="Poppins"/>
          <w:sz w:val="19"/>
          <w:szCs w:val="19"/>
          <w:lang w:eastAsia="en-AU"/>
        </w:rPr>
        <w:t>ng c</w:t>
      </w:r>
      <w:r w:rsidRPr="00D6042B">
        <w:rPr>
          <w:rFonts w:ascii="Cambria" w:eastAsia="Times New Roman" w:hAnsi="Cambria" w:cs="Cambria"/>
          <w:sz w:val="19"/>
          <w:szCs w:val="19"/>
          <w:lang w:eastAsia="en-AU"/>
        </w:rPr>
        <w:t>ấ</w:t>
      </w:r>
      <w:r w:rsidRPr="00D6042B">
        <w:rPr>
          <w:rFonts w:ascii="Poppins" w:eastAsia="Times New Roman" w:hAnsi="Poppins" w:cs="Poppins"/>
          <w:sz w:val="19"/>
          <w:szCs w:val="19"/>
          <w:lang w:eastAsia="en-AU"/>
        </w:rPr>
        <w:t>u trúc tài chính dài h</w:t>
      </w:r>
      <w:r w:rsidRPr="00D6042B">
        <w:rPr>
          <w:rFonts w:ascii="Cambria" w:eastAsia="Times New Roman" w:hAnsi="Cambria" w:cs="Cambria"/>
          <w:sz w:val="19"/>
          <w:szCs w:val="19"/>
          <w:lang w:eastAsia="en-AU"/>
        </w:rPr>
        <w:t>ạ</w:t>
      </w:r>
      <w:r w:rsidRPr="00D6042B">
        <w:rPr>
          <w:rFonts w:ascii="Poppins" w:eastAsia="Times New Roman" w:hAnsi="Poppins" w:cs="Poppins"/>
          <w:sz w:val="19"/>
          <w:szCs w:val="19"/>
          <w:lang w:eastAsia="en-AU"/>
        </w:rPr>
        <w:t>n đ</w:t>
      </w:r>
      <w:r w:rsidRPr="00D6042B">
        <w:rPr>
          <w:rFonts w:ascii="Cambria" w:eastAsia="Times New Roman" w:hAnsi="Cambria" w:cs="Cambria"/>
          <w:sz w:val="19"/>
          <w:szCs w:val="19"/>
          <w:lang w:eastAsia="en-AU"/>
        </w:rPr>
        <w:t>ể</w:t>
      </w:r>
      <w:r w:rsidRPr="00D6042B">
        <w:rPr>
          <w:rFonts w:ascii="Poppins" w:eastAsia="Times New Roman" w:hAnsi="Poppins" w:cs="Poppins"/>
          <w:sz w:val="19"/>
          <w:szCs w:val="19"/>
          <w:lang w:eastAsia="en-AU"/>
        </w:rPr>
        <w:t xml:space="preserve"> t</w:t>
      </w:r>
      <w:r w:rsidRPr="00D6042B">
        <w:rPr>
          <w:rFonts w:ascii="Cambria" w:eastAsia="Times New Roman" w:hAnsi="Cambria" w:cs="Cambria"/>
          <w:sz w:val="19"/>
          <w:szCs w:val="19"/>
          <w:lang w:eastAsia="en-AU"/>
        </w:rPr>
        <w:t>ố</w:t>
      </w:r>
      <w:r w:rsidRPr="00D6042B">
        <w:rPr>
          <w:rFonts w:ascii="Poppins" w:eastAsia="Times New Roman" w:hAnsi="Poppins" w:cs="Poppins"/>
          <w:sz w:val="19"/>
          <w:szCs w:val="19"/>
          <w:lang w:eastAsia="en-AU"/>
        </w:rPr>
        <w:t xml:space="preserve">i </w:t>
      </w:r>
      <w:r w:rsidRPr="00D6042B">
        <w:rPr>
          <w:rFonts w:ascii="Cambria" w:eastAsia="Times New Roman" w:hAnsi="Cambria" w:cs="Cambria"/>
          <w:sz w:val="19"/>
          <w:szCs w:val="19"/>
          <w:lang w:eastAsia="en-AU"/>
        </w:rPr>
        <w:t>ư</w:t>
      </w:r>
      <w:r w:rsidRPr="00D6042B">
        <w:rPr>
          <w:rFonts w:ascii="Poppins" w:eastAsia="Times New Roman" w:hAnsi="Poppins" w:cs="Poppins"/>
          <w:sz w:val="19"/>
          <w:szCs w:val="19"/>
          <w:lang w:eastAsia="en-AU"/>
        </w:rPr>
        <w:t>u giá tr</w:t>
      </w:r>
      <w:r w:rsidRPr="00D6042B">
        <w:rPr>
          <w:rFonts w:ascii="Cambria" w:eastAsia="Times New Roman" w:hAnsi="Cambria" w:cs="Cambria"/>
          <w:sz w:val="19"/>
          <w:szCs w:val="19"/>
          <w:lang w:eastAsia="en-AU"/>
        </w:rPr>
        <w:t>ị</w:t>
      </w:r>
      <w:r w:rsidRPr="00D6042B">
        <w:rPr>
          <w:rFonts w:ascii="Poppins" w:eastAsia="Times New Roman" w:hAnsi="Poppins" w:cs="Poppins"/>
          <w:sz w:val="19"/>
          <w:szCs w:val="19"/>
          <w:lang w:eastAsia="en-AU"/>
        </w:rPr>
        <w:t xml:space="preserve"> doanh nghi</w:t>
      </w:r>
      <w:r w:rsidRPr="00D6042B">
        <w:rPr>
          <w:rFonts w:ascii="Cambria" w:eastAsia="Times New Roman" w:hAnsi="Cambria" w:cs="Cambria"/>
          <w:sz w:val="19"/>
          <w:szCs w:val="19"/>
          <w:lang w:eastAsia="en-AU"/>
        </w:rPr>
        <w:t>ệ</w:t>
      </w:r>
      <w:r w:rsidRPr="00D6042B">
        <w:rPr>
          <w:rFonts w:ascii="Poppins" w:eastAsia="Times New Roman" w:hAnsi="Poppins" w:cs="Poppins"/>
          <w:sz w:val="19"/>
          <w:szCs w:val="19"/>
          <w:lang w:eastAsia="en-AU"/>
        </w:rPr>
        <w:t>p</w:t>
      </w:r>
    </w:p>
    <w:p w14:paraId="467506C9" w14:textId="12922464" w:rsidR="00467FCF" w:rsidRDefault="00467FCF" w:rsidP="00635898">
      <w:pPr>
        <w:spacing w:after="0" w:line="240" w:lineRule="auto"/>
        <w:rPr>
          <w:rFonts w:ascii="Times New Roman" w:eastAsia="Times New Roman" w:hAnsi="Times New Roman" w:cs="Times New Roman"/>
          <w:sz w:val="24"/>
          <w:szCs w:val="24"/>
          <w:lang w:eastAsia="en-AU"/>
        </w:rPr>
      </w:pPr>
    </w:p>
    <w:p w14:paraId="0B8ABBDD" w14:textId="704BE366" w:rsidR="00467FCF" w:rsidRPr="00635898" w:rsidRDefault="00A40D40" w:rsidP="00635898">
      <w:pPr>
        <w:spacing w:after="0" w:line="240" w:lineRule="auto"/>
        <w:rPr>
          <w:rFonts w:ascii="Times New Roman" w:eastAsia="Times New Roman" w:hAnsi="Times New Roman" w:cs="Times New Roman"/>
          <w:sz w:val="24"/>
          <w:szCs w:val="24"/>
          <w:lang w:eastAsia="en-AU"/>
        </w:rPr>
      </w:pPr>
      <w:r>
        <w:rPr>
          <w:rFonts w:ascii="Times New Roman" w:eastAsia="Times New Roman" w:hAnsi="Times New Roman" w:cs="Times New Roman"/>
          <w:sz w:val="24"/>
          <w:szCs w:val="24"/>
          <w:lang w:eastAsia="en-AU"/>
        </w:rPr>
        <w:t>Mức đầu tư: Phụ thuộc quy mô công ty</w:t>
      </w:r>
    </w:p>
    <w:p w14:paraId="7BEE1DA9" w14:textId="512CA356" w:rsidR="00F57624" w:rsidRDefault="00F57624"/>
    <w:p w14:paraId="38830936" w14:textId="160536D5" w:rsidR="00E8059A" w:rsidRDefault="00E8059A"/>
    <w:p w14:paraId="61155787" w14:textId="5E8A38A3" w:rsidR="00E8059A" w:rsidRDefault="00E8059A">
      <w:r>
        <w:t>Bài Test sức khỏe tài chính =&gt; Đăng ký tư vấn 1:1 để đọc kết quả test</w:t>
      </w:r>
    </w:p>
    <w:p w14:paraId="77ABB694" w14:textId="07820F87" w:rsidR="00E8059A" w:rsidRDefault="00E8059A">
      <w:r>
        <w:t>Doanh nghiệp bạn có thực sự đang khỏe mạnh, Table Visualize, các tiêu chí đánh giá</w:t>
      </w:r>
    </w:p>
    <w:p w14:paraId="239A51DC" w14:textId="79128C17" w:rsidR="00252AF1" w:rsidRDefault="00252AF1">
      <w:r>
        <w:t>Thẩm định =&gt; Gợi ý chiến  lược</w:t>
      </w:r>
    </w:p>
    <w:p w14:paraId="57954E42" w14:textId="1E992480" w:rsidR="009A6D7F" w:rsidRDefault="009A6D7F">
      <w:r>
        <w:t xml:space="preserve">Đâu là tư duy </w:t>
      </w:r>
      <w:r w:rsidR="00F62D0C">
        <w:t>tôi đồng hành tạo kết quả đột</w:t>
      </w:r>
    </w:p>
    <w:sectPr w:rsidR="009A6D7F">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 w:name="Poppins">
    <w:charset w:val="00"/>
    <w:family w:val="auto"/>
    <w:pitch w:val="variable"/>
    <w:sig w:usb0="00008007" w:usb1="00000000" w:usb2="00000000" w:usb3="00000000" w:csb0="00000093"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A15961"/>
    <w:multiLevelType w:val="multilevel"/>
    <w:tmpl w:val="71F2C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603BA9"/>
    <w:multiLevelType w:val="hybridMultilevel"/>
    <w:tmpl w:val="EFC4DCAE"/>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 w15:restartNumberingAfterBreak="0">
    <w:nsid w:val="133919C5"/>
    <w:multiLevelType w:val="multilevel"/>
    <w:tmpl w:val="9B8EF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1E3C63"/>
    <w:multiLevelType w:val="multilevel"/>
    <w:tmpl w:val="E2403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1D24BE"/>
    <w:multiLevelType w:val="multilevel"/>
    <w:tmpl w:val="A7F85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9853C94"/>
    <w:multiLevelType w:val="hybridMultilevel"/>
    <w:tmpl w:val="9A261E4C"/>
    <w:lvl w:ilvl="0" w:tplc="BD224796">
      <w:start w:val="1"/>
      <w:numFmt w:val="decimal"/>
      <w:lvlText w:val="%1."/>
      <w:lvlJc w:val="left"/>
      <w:pPr>
        <w:ind w:left="720" w:hanging="360"/>
      </w:pPr>
      <w:rPr>
        <w:rFonts w:hAnsi="Symbol"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4B9E2B05"/>
    <w:multiLevelType w:val="multilevel"/>
    <w:tmpl w:val="13422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7704DB4"/>
    <w:multiLevelType w:val="hybridMultilevel"/>
    <w:tmpl w:val="0BA4ECA2"/>
    <w:lvl w:ilvl="0" w:tplc="198EBD12">
      <w:start w:val="2"/>
      <w:numFmt w:val="bullet"/>
      <w:lvlText w:val="-"/>
      <w:lvlJc w:val="left"/>
      <w:pPr>
        <w:ind w:left="720" w:hanging="360"/>
      </w:pPr>
      <w:rPr>
        <w:rFonts w:ascii="Calibri" w:eastAsiaTheme="minorHAnsi" w:hAnsi="Calibri" w:cs="Calibri" w:hint="default"/>
        <w:b/>
        <w:sz w:val="22"/>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3"/>
  </w:num>
  <w:num w:numId="4">
    <w:abstractNumId w:val="6"/>
  </w:num>
  <w:num w:numId="5">
    <w:abstractNumId w:val="5"/>
  </w:num>
  <w:num w:numId="6">
    <w:abstractNumId w:val="7"/>
  </w:num>
  <w:num w:numId="7">
    <w:abstractNumId w:val="0"/>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2B30"/>
    <w:rsid w:val="00090DA7"/>
    <w:rsid w:val="000C538C"/>
    <w:rsid w:val="001122F0"/>
    <w:rsid w:val="001707DA"/>
    <w:rsid w:val="001850EB"/>
    <w:rsid w:val="00185585"/>
    <w:rsid w:val="00211103"/>
    <w:rsid w:val="00252AF1"/>
    <w:rsid w:val="00313FF2"/>
    <w:rsid w:val="00342965"/>
    <w:rsid w:val="003B29A2"/>
    <w:rsid w:val="00467FCF"/>
    <w:rsid w:val="00635898"/>
    <w:rsid w:val="008175F6"/>
    <w:rsid w:val="008674FD"/>
    <w:rsid w:val="008B244D"/>
    <w:rsid w:val="009A6D7F"/>
    <w:rsid w:val="00A40D40"/>
    <w:rsid w:val="00A83534"/>
    <w:rsid w:val="00BF2B30"/>
    <w:rsid w:val="00D15B59"/>
    <w:rsid w:val="00D6042B"/>
    <w:rsid w:val="00E45501"/>
    <w:rsid w:val="00E8059A"/>
    <w:rsid w:val="00F57624"/>
    <w:rsid w:val="00F62D0C"/>
    <w:rsid w:val="00F938E9"/>
    <w:rsid w:val="00FE58AE"/>
    <w:rsid w:val="00FF04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F10BA9"/>
  <w15:chartTrackingRefBased/>
  <w15:docId w15:val="{FEE66817-C990-456E-84B4-30FA0C77F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ext-body">
    <w:name w:val="text-body"/>
    <w:basedOn w:val="Normal"/>
    <w:rsid w:val="00FE58AE"/>
    <w:pPr>
      <w:spacing w:before="100" w:beforeAutospacing="1" w:after="100" w:afterAutospacing="1" w:line="240" w:lineRule="auto"/>
    </w:pPr>
    <w:rPr>
      <w:rFonts w:ascii="Times New Roman" w:eastAsia="Times New Roman" w:hAnsi="Times New Roman" w:cs="Times New Roman"/>
      <w:sz w:val="24"/>
      <w:szCs w:val="24"/>
      <w:lang w:eastAsia="en-AU"/>
    </w:rPr>
  </w:style>
  <w:style w:type="paragraph" w:styleId="ListParagraph">
    <w:name w:val="List Paragraph"/>
    <w:basedOn w:val="Normal"/>
    <w:uiPriority w:val="34"/>
    <w:qFormat/>
    <w:rsid w:val="00A83534"/>
    <w:pPr>
      <w:ind w:left="720"/>
      <w:contextualSpacing/>
    </w:pPr>
  </w:style>
  <w:style w:type="character" w:styleId="Strong">
    <w:name w:val="Strong"/>
    <w:basedOn w:val="DefaultParagraphFont"/>
    <w:uiPriority w:val="22"/>
    <w:qFormat/>
    <w:rsid w:val="00FF0431"/>
    <w:rPr>
      <w:b/>
      <w:bCs/>
    </w:rPr>
  </w:style>
  <w:style w:type="paragraph" w:customStyle="1" w:styleId="pkg-desc">
    <w:name w:val="pkg-desc"/>
    <w:basedOn w:val="Normal"/>
    <w:rsid w:val="00D6042B"/>
    <w:pPr>
      <w:spacing w:before="100" w:beforeAutospacing="1" w:after="100" w:afterAutospacing="1" w:line="240" w:lineRule="auto"/>
    </w:pPr>
    <w:rPr>
      <w:rFonts w:ascii="Times New Roman" w:eastAsia="Times New Roman" w:hAnsi="Times New Roman" w:cs="Times New Roman"/>
      <w:sz w:val="24"/>
      <w:szCs w:val="24"/>
      <w:lang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906703">
      <w:bodyDiv w:val="1"/>
      <w:marLeft w:val="0"/>
      <w:marRight w:val="0"/>
      <w:marTop w:val="0"/>
      <w:marBottom w:val="0"/>
      <w:divBdr>
        <w:top w:val="none" w:sz="0" w:space="0" w:color="auto"/>
        <w:left w:val="none" w:sz="0" w:space="0" w:color="auto"/>
        <w:bottom w:val="none" w:sz="0" w:space="0" w:color="auto"/>
        <w:right w:val="none" w:sz="0" w:space="0" w:color="auto"/>
      </w:divBdr>
    </w:div>
    <w:div w:id="430319841">
      <w:bodyDiv w:val="1"/>
      <w:marLeft w:val="0"/>
      <w:marRight w:val="0"/>
      <w:marTop w:val="0"/>
      <w:marBottom w:val="0"/>
      <w:divBdr>
        <w:top w:val="none" w:sz="0" w:space="0" w:color="auto"/>
        <w:left w:val="none" w:sz="0" w:space="0" w:color="auto"/>
        <w:bottom w:val="none" w:sz="0" w:space="0" w:color="auto"/>
        <w:right w:val="none" w:sz="0" w:space="0" w:color="auto"/>
      </w:divBdr>
    </w:div>
    <w:div w:id="689337095">
      <w:bodyDiv w:val="1"/>
      <w:marLeft w:val="0"/>
      <w:marRight w:val="0"/>
      <w:marTop w:val="0"/>
      <w:marBottom w:val="0"/>
      <w:divBdr>
        <w:top w:val="none" w:sz="0" w:space="0" w:color="auto"/>
        <w:left w:val="none" w:sz="0" w:space="0" w:color="auto"/>
        <w:bottom w:val="none" w:sz="0" w:space="0" w:color="auto"/>
        <w:right w:val="none" w:sz="0" w:space="0" w:color="auto"/>
      </w:divBdr>
    </w:div>
    <w:div w:id="878857350">
      <w:bodyDiv w:val="1"/>
      <w:marLeft w:val="0"/>
      <w:marRight w:val="0"/>
      <w:marTop w:val="0"/>
      <w:marBottom w:val="0"/>
      <w:divBdr>
        <w:top w:val="none" w:sz="0" w:space="0" w:color="auto"/>
        <w:left w:val="none" w:sz="0" w:space="0" w:color="auto"/>
        <w:bottom w:val="none" w:sz="0" w:space="0" w:color="auto"/>
        <w:right w:val="none" w:sz="0" w:space="0" w:color="auto"/>
      </w:divBdr>
    </w:div>
    <w:div w:id="1012226169">
      <w:bodyDiv w:val="1"/>
      <w:marLeft w:val="0"/>
      <w:marRight w:val="0"/>
      <w:marTop w:val="0"/>
      <w:marBottom w:val="0"/>
      <w:divBdr>
        <w:top w:val="none" w:sz="0" w:space="0" w:color="auto"/>
        <w:left w:val="none" w:sz="0" w:space="0" w:color="auto"/>
        <w:bottom w:val="none" w:sz="0" w:space="0" w:color="auto"/>
        <w:right w:val="none" w:sz="0" w:space="0" w:color="auto"/>
      </w:divBdr>
    </w:div>
    <w:div w:id="1460150795">
      <w:bodyDiv w:val="1"/>
      <w:marLeft w:val="0"/>
      <w:marRight w:val="0"/>
      <w:marTop w:val="0"/>
      <w:marBottom w:val="0"/>
      <w:divBdr>
        <w:top w:val="none" w:sz="0" w:space="0" w:color="auto"/>
        <w:left w:val="none" w:sz="0" w:space="0" w:color="auto"/>
        <w:bottom w:val="none" w:sz="0" w:space="0" w:color="auto"/>
        <w:right w:val="none" w:sz="0" w:space="0" w:color="auto"/>
      </w:divBdr>
      <w:divsChild>
        <w:div w:id="634601014">
          <w:marLeft w:val="0"/>
          <w:marRight w:val="0"/>
          <w:marTop w:val="0"/>
          <w:marBottom w:val="0"/>
          <w:divBdr>
            <w:top w:val="none" w:sz="0" w:space="0" w:color="auto"/>
            <w:left w:val="none" w:sz="0" w:space="0" w:color="auto"/>
            <w:bottom w:val="none" w:sz="0" w:space="0" w:color="auto"/>
            <w:right w:val="none" w:sz="0" w:space="0" w:color="auto"/>
          </w:divBdr>
          <w:divsChild>
            <w:div w:id="1030840308">
              <w:marLeft w:val="0"/>
              <w:marRight w:val="0"/>
              <w:marTop w:val="0"/>
              <w:marBottom w:val="120"/>
              <w:divBdr>
                <w:top w:val="none" w:sz="0" w:space="0" w:color="auto"/>
                <w:left w:val="none" w:sz="0" w:space="0" w:color="auto"/>
                <w:bottom w:val="none" w:sz="0" w:space="0" w:color="auto"/>
                <w:right w:val="none" w:sz="0" w:space="0" w:color="auto"/>
              </w:divBdr>
            </w:div>
          </w:divsChild>
        </w:div>
        <w:div w:id="995649271">
          <w:marLeft w:val="0"/>
          <w:marRight w:val="0"/>
          <w:marTop w:val="0"/>
          <w:marBottom w:val="0"/>
          <w:divBdr>
            <w:top w:val="none" w:sz="0" w:space="0" w:color="auto"/>
            <w:left w:val="none" w:sz="0" w:space="0" w:color="auto"/>
            <w:bottom w:val="none" w:sz="0" w:space="0" w:color="auto"/>
            <w:right w:val="none" w:sz="0" w:space="0" w:color="auto"/>
          </w:divBdr>
          <w:divsChild>
            <w:div w:id="1108114452">
              <w:marLeft w:val="0"/>
              <w:marRight w:val="0"/>
              <w:marTop w:val="0"/>
              <w:marBottom w:val="120"/>
              <w:divBdr>
                <w:top w:val="none" w:sz="0" w:space="0" w:color="auto"/>
                <w:left w:val="none" w:sz="0" w:space="0" w:color="auto"/>
                <w:bottom w:val="none" w:sz="0" w:space="0" w:color="auto"/>
                <w:right w:val="none" w:sz="0" w:space="0" w:color="auto"/>
              </w:divBdr>
            </w:div>
          </w:divsChild>
        </w:div>
        <w:div w:id="555554213">
          <w:marLeft w:val="0"/>
          <w:marRight w:val="0"/>
          <w:marTop w:val="0"/>
          <w:marBottom w:val="0"/>
          <w:divBdr>
            <w:top w:val="none" w:sz="0" w:space="0" w:color="auto"/>
            <w:left w:val="none" w:sz="0" w:space="0" w:color="auto"/>
            <w:bottom w:val="none" w:sz="0" w:space="0" w:color="auto"/>
            <w:right w:val="none" w:sz="0" w:space="0" w:color="auto"/>
          </w:divBdr>
          <w:divsChild>
            <w:div w:id="1110510940">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 w:id="1542551415">
      <w:bodyDiv w:val="1"/>
      <w:marLeft w:val="0"/>
      <w:marRight w:val="0"/>
      <w:marTop w:val="0"/>
      <w:marBottom w:val="0"/>
      <w:divBdr>
        <w:top w:val="none" w:sz="0" w:space="0" w:color="auto"/>
        <w:left w:val="none" w:sz="0" w:space="0" w:color="auto"/>
        <w:bottom w:val="none" w:sz="0" w:space="0" w:color="auto"/>
        <w:right w:val="none" w:sz="0" w:space="0" w:color="auto"/>
      </w:divBdr>
    </w:div>
    <w:div w:id="1659117223">
      <w:bodyDiv w:val="1"/>
      <w:marLeft w:val="0"/>
      <w:marRight w:val="0"/>
      <w:marTop w:val="0"/>
      <w:marBottom w:val="0"/>
      <w:divBdr>
        <w:top w:val="none" w:sz="0" w:space="0" w:color="auto"/>
        <w:left w:val="none" w:sz="0" w:space="0" w:color="auto"/>
        <w:bottom w:val="none" w:sz="0" w:space="0" w:color="auto"/>
        <w:right w:val="none" w:sz="0" w:space="0" w:color="auto"/>
      </w:divBdr>
    </w:div>
    <w:div w:id="1800996035">
      <w:bodyDiv w:val="1"/>
      <w:marLeft w:val="0"/>
      <w:marRight w:val="0"/>
      <w:marTop w:val="0"/>
      <w:marBottom w:val="0"/>
      <w:divBdr>
        <w:top w:val="none" w:sz="0" w:space="0" w:color="auto"/>
        <w:left w:val="none" w:sz="0" w:space="0" w:color="auto"/>
        <w:bottom w:val="none" w:sz="0" w:space="0" w:color="auto"/>
        <w:right w:val="none" w:sz="0" w:space="0" w:color="auto"/>
      </w:divBdr>
      <w:divsChild>
        <w:div w:id="1402950171">
          <w:marLeft w:val="0"/>
          <w:marRight w:val="0"/>
          <w:marTop w:val="0"/>
          <w:marBottom w:val="1200"/>
          <w:divBdr>
            <w:top w:val="none" w:sz="0" w:space="0" w:color="auto"/>
            <w:left w:val="none" w:sz="0" w:space="0" w:color="auto"/>
            <w:bottom w:val="none" w:sz="0" w:space="0" w:color="auto"/>
            <w:right w:val="none" w:sz="0" w:space="0" w:color="auto"/>
          </w:divBdr>
        </w:div>
        <w:div w:id="1051342888">
          <w:marLeft w:val="0"/>
          <w:marRight w:val="0"/>
          <w:marTop w:val="0"/>
          <w:marBottom w:val="0"/>
          <w:divBdr>
            <w:top w:val="none" w:sz="0" w:space="0" w:color="auto"/>
            <w:left w:val="none" w:sz="0" w:space="0" w:color="auto"/>
            <w:bottom w:val="none" w:sz="0" w:space="0" w:color="auto"/>
            <w:right w:val="none" w:sz="0" w:space="0" w:color="auto"/>
          </w:divBdr>
          <w:divsChild>
            <w:div w:id="1141314553">
              <w:marLeft w:val="0"/>
              <w:marRight w:val="0"/>
              <w:marTop w:val="0"/>
              <w:marBottom w:val="960"/>
              <w:divBdr>
                <w:top w:val="none" w:sz="0" w:space="0" w:color="auto"/>
                <w:left w:val="none" w:sz="0" w:space="0" w:color="auto"/>
                <w:bottom w:val="none" w:sz="0" w:space="0" w:color="auto"/>
                <w:right w:val="none" w:sz="0" w:space="0" w:color="auto"/>
              </w:divBdr>
              <w:divsChild>
                <w:div w:id="1942030210">
                  <w:marLeft w:val="0"/>
                  <w:marRight w:val="0"/>
                  <w:marTop w:val="0"/>
                  <w:marBottom w:val="180"/>
                  <w:divBdr>
                    <w:top w:val="none" w:sz="0" w:space="0" w:color="auto"/>
                    <w:left w:val="none" w:sz="0" w:space="0" w:color="auto"/>
                    <w:bottom w:val="none" w:sz="0" w:space="0" w:color="auto"/>
                    <w:right w:val="none" w:sz="0" w:space="0" w:color="auto"/>
                  </w:divBdr>
                </w:div>
                <w:div w:id="201404166">
                  <w:marLeft w:val="0"/>
                  <w:marRight w:val="0"/>
                  <w:marTop w:val="0"/>
                  <w:marBottom w:val="240"/>
                  <w:divBdr>
                    <w:top w:val="none" w:sz="0" w:space="0" w:color="auto"/>
                    <w:left w:val="none" w:sz="0" w:space="0" w:color="auto"/>
                    <w:bottom w:val="none" w:sz="0" w:space="0" w:color="auto"/>
                    <w:right w:val="none" w:sz="0" w:space="0" w:color="auto"/>
                  </w:divBdr>
                </w:div>
                <w:div w:id="76287979">
                  <w:marLeft w:val="0"/>
                  <w:marRight w:val="0"/>
                  <w:marTop w:val="0"/>
                  <w:marBottom w:val="0"/>
                  <w:divBdr>
                    <w:top w:val="none" w:sz="0" w:space="0" w:color="auto"/>
                    <w:left w:val="none" w:sz="0" w:space="0" w:color="auto"/>
                    <w:bottom w:val="none" w:sz="0" w:space="0" w:color="auto"/>
                    <w:right w:val="none" w:sz="0" w:space="0" w:color="auto"/>
                  </w:divBdr>
                </w:div>
              </w:divsChild>
            </w:div>
            <w:div w:id="1513758343">
              <w:marLeft w:val="0"/>
              <w:marRight w:val="0"/>
              <w:marTop w:val="0"/>
              <w:marBottom w:val="0"/>
              <w:divBdr>
                <w:top w:val="none" w:sz="0" w:space="0" w:color="auto"/>
                <w:left w:val="none" w:sz="0" w:space="0" w:color="auto"/>
                <w:bottom w:val="none" w:sz="0" w:space="0" w:color="auto"/>
                <w:right w:val="none" w:sz="0" w:space="0" w:color="auto"/>
              </w:divBdr>
              <w:divsChild>
                <w:div w:id="1227643215">
                  <w:marLeft w:val="0"/>
                  <w:marRight w:val="0"/>
                  <w:marTop w:val="0"/>
                  <w:marBottom w:val="180"/>
                  <w:divBdr>
                    <w:top w:val="none" w:sz="0" w:space="0" w:color="auto"/>
                    <w:left w:val="none" w:sz="0" w:space="0" w:color="auto"/>
                    <w:bottom w:val="none" w:sz="0" w:space="0" w:color="auto"/>
                    <w:right w:val="none" w:sz="0" w:space="0" w:color="auto"/>
                  </w:divBdr>
                </w:div>
                <w:div w:id="1505247362">
                  <w:marLeft w:val="0"/>
                  <w:marRight w:val="0"/>
                  <w:marTop w:val="0"/>
                  <w:marBottom w:val="240"/>
                  <w:divBdr>
                    <w:top w:val="none" w:sz="0" w:space="0" w:color="auto"/>
                    <w:left w:val="none" w:sz="0" w:space="0" w:color="auto"/>
                    <w:bottom w:val="none" w:sz="0" w:space="0" w:color="auto"/>
                    <w:right w:val="none" w:sz="0" w:space="0" w:color="auto"/>
                  </w:divBdr>
                </w:div>
                <w:div w:id="1709721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4884710">
      <w:bodyDiv w:val="1"/>
      <w:marLeft w:val="0"/>
      <w:marRight w:val="0"/>
      <w:marTop w:val="0"/>
      <w:marBottom w:val="0"/>
      <w:divBdr>
        <w:top w:val="none" w:sz="0" w:space="0" w:color="auto"/>
        <w:left w:val="none" w:sz="0" w:space="0" w:color="auto"/>
        <w:bottom w:val="none" w:sz="0" w:space="0" w:color="auto"/>
        <w:right w:val="none" w:sz="0" w:space="0" w:color="auto"/>
      </w:divBdr>
    </w:div>
    <w:div w:id="2086144246">
      <w:bodyDiv w:val="1"/>
      <w:marLeft w:val="0"/>
      <w:marRight w:val="0"/>
      <w:marTop w:val="0"/>
      <w:marBottom w:val="0"/>
      <w:divBdr>
        <w:top w:val="none" w:sz="0" w:space="0" w:color="auto"/>
        <w:left w:val="none" w:sz="0" w:space="0" w:color="auto"/>
        <w:bottom w:val="none" w:sz="0" w:space="0" w:color="auto"/>
        <w:right w:val="none" w:sz="0" w:space="0" w:color="auto"/>
      </w:divBdr>
      <w:divsChild>
        <w:div w:id="1060131455">
          <w:marLeft w:val="0"/>
          <w:marRight w:val="0"/>
          <w:marTop w:val="0"/>
          <w:marBottom w:val="0"/>
          <w:divBdr>
            <w:top w:val="none" w:sz="0" w:space="0" w:color="auto"/>
            <w:left w:val="none" w:sz="0" w:space="0" w:color="auto"/>
            <w:bottom w:val="none" w:sz="0" w:space="0" w:color="auto"/>
            <w:right w:val="none" w:sz="0" w:space="0" w:color="auto"/>
          </w:divBdr>
          <w:divsChild>
            <w:div w:id="1103263637">
              <w:marLeft w:val="0"/>
              <w:marRight w:val="0"/>
              <w:marTop w:val="0"/>
              <w:marBottom w:val="120"/>
              <w:divBdr>
                <w:top w:val="none" w:sz="0" w:space="0" w:color="auto"/>
                <w:left w:val="none" w:sz="0" w:space="0" w:color="auto"/>
                <w:bottom w:val="none" w:sz="0" w:space="0" w:color="auto"/>
                <w:right w:val="none" w:sz="0" w:space="0" w:color="auto"/>
              </w:divBdr>
            </w:div>
          </w:divsChild>
        </w:div>
        <w:div w:id="2055039941">
          <w:marLeft w:val="0"/>
          <w:marRight w:val="0"/>
          <w:marTop w:val="0"/>
          <w:marBottom w:val="0"/>
          <w:divBdr>
            <w:top w:val="none" w:sz="0" w:space="0" w:color="auto"/>
            <w:left w:val="none" w:sz="0" w:space="0" w:color="auto"/>
            <w:bottom w:val="none" w:sz="0" w:space="0" w:color="auto"/>
            <w:right w:val="none" w:sz="0" w:space="0" w:color="auto"/>
          </w:divBdr>
          <w:divsChild>
            <w:div w:id="93211760">
              <w:marLeft w:val="0"/>
              <w:marRight w:val="0"/>
              <w:marTop w:val="0"/>
              <w:marBottom w:val="120"/>
              <w:divBdr>
                <w:top w:val="none" w:sz="0" w:space="0" w:color="auto"/>
                <w:left w:val="none" w:sz="0" w:space="0" w:color="auto"/>
                <w:bottom w:val="none" w:sz="0" w:space="0" w:color="auto"/>
                <w:right w:val="none" w:sz="0" w:space="0" w:color="auto"/>
              </w:divBdr>
            </w:div>
          </w:divsChild>
        </w:div>
        <w:div w:id="1938632827">
          <w:marLeft w:val="0"/>
          <w:marRight w:val="0"/>
          <w:marTop w:val="0"/>
          <w:marBottom w:val="0"/>
          <w:divBdr>
            <w:top w:val="none" w:sz="0" w:space="0" w:color="auto"/>
            <w:left w:val="none" w:sz="0" w:space="0" w:color="auto"/>
            <w:bottom w:val="none" w:sz="0" w:space="0" w:color="auto"/>
            <w:right w:val="none" w:sz="0" w:space="0" w:color="auto"/>
          </w:divBdr>
          <w:divsChild>
            <w:div w:id="120539638">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1038</TotalTime>
  <Pages>1</Pages>
  <Words>668</Words>
  <Characters>3811</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PHAN TUYẾT TRINH</dc:creator>
  <cp:keywords/>
  <dc:description/>
  <cp:lastModifiedBy>PHAN TUYẾT TRINH</cp:lastModifiedBy>
  <cp:revision>7</cp:revision>
  <dcterms:created xsi:type="dcterms:W3CDTF">2026-08-31T07:49:00Z</dcterms:created>
  <dcterms:modified xsi:type="dcterms:W3CDTF">2026-09-03T11:10:00Z</dcterms:modified>
</cp:coreProperties>
</file>