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9ABFA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  <w:r w:rsidRPr="00396641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57642B3B" wp14:editId="38DB4D47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5" name="图片 5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6641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50306446" wp14:editId="6B83B635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6" name="图片 6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76BD7" w14:textId="77777777" w:rsidR="00C641A7" w:rsidRPr="00396641" w:rsidRDefault="00C641A7" w:rsidP="00C641A7">
      <w:pPr>
        <w:jc w:val="center"/>
        <w:rPr>
          <w:rFonts w:ascii="Times New Roman" w:hAnsi="Times New Roman"/>
          <w:sz w:val="52"/>
          <w:szCs w:val="52"/>
        </w:rPr>
      </w:pPr>
      <w:r w:rsidRPr="00396641">
        <w:rPr>
          <w:rFonts w:ascii="Times New Roman" w:hAnsi="Times New Roman" w:hint="eastAsia"/>
          <w:sz w:val="52"/>
          <w:szCs w:val="52"/>
        </w:rPr>
        <w:t>电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工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/>
          <w:sz w:val="52"/>
          <w:szCs w:val="52"/>
        </w:rPr>
        <w:t>电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/>
          <w:sz w:val="52"/>
          <w:szCs w:val="52"/>
        </w:rPr>
        <w:t>子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实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验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报</w:t>
      </w:r>
      <w:r w:rsidRPr="00396641">
        <w:rPr>
          <w:rFonts w:ascii="Times New Roman" w:hAnsi="Times New Roman" w:hint="eastAsia"/>
          <w:sz w:val="52"/>
          <w:szCs w:val="52"/>
        </w:rPr>
        <w:t xml:space="preserve"> </w:t>
      </w:r>
      <w:r w:rsidRPr="00396641">
        <w:rPr>
          <w:rFonts w:ascii="Times New Roman" w:hAnsi="Times New Roman" w:hint="eastAsia"/>
          <w:sz w:val="52"/>
          <w:szCs w:val="52"/>
        </w:rPr>
        <w:t>告</w:t>
      </w:r>
    </w:p>
    <w:p w14:paraId="3530DEAA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2EDAE525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1E957790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67188EDA" w14:textId="3F7B5859" w:rsidR="00C641A7" w:rsidRPr="00396641" w:rsidRDefault="00C641A7" w:rsidP="00C641A7">
      <w:pPr>
        <w:ind w:firstLineChars="300" w:firstLine="960"/>
        <w:rPr>
          <w:rFonts w:ascii="Times New Roman" w:hAnsi="Times New Roman"/>
          <w:sz w:val="32"/>
          <w:szCs w:val="32"/>
          <w:u w:val="single"/>
        </w:rPr>
      </w:pPr>
      <w:r w:rsidRPr="00396641">
        <w:rPr>
          <w:rFonts w:ascii="Times New Roman" w:hAnsi="Times New Roman" w:hint="eastAsia"/>
          <w:sz w:val="32"/>
          <w:szCs w:val="32"/>
        </w:rPr>
        <w:t>课程名称：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 xml:space="preserve"> </w:t>
      </w:r>
      <w:r w:rsidRPr="00396641">
        <w:rPr>
          <w:rFonts w:ascii="Times New Roman" w:hAnsi="Times New Roman"/>
          <w:sz w:val="32"/>
          <w:szCs w:val="32"/>
          <w:u w:val="single"/>
        </w:rPr>
        <w:t xml:space="preserve">     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>电工电子实验（</w:t>
      </w:r>
      <w:r>
        <w:rPr>
          <w:rFonts w:ascii="Times New Roman" w:hAnsi="Times New Roman" w:hint="eastAsia"/>
          <w:sz w:val="32"/>
          <w:szCs w:val="32"/>
          <w:u w:val="single"/>
        </w:rPr>
        <w:t>二</w:t>
      </w:r>
      <w:r w:rsidRPr="00396641">
        <w:rPr>
          <w:rFonts w:ascii="Times New Roman" w:hAnsi="Times New Roman" w:hint="eastAsia"/>
          <w:sz w:val="32"/>
          <w:szCs w:val="32"/>
          <w:u w:val="single"/>
        </w:rPr>
        <w:t>）</w:t>
      </w:r>
      <w:r w:rsidRPr="00396641">
        <w:rPr>
          <w:rFonts w:ascii="Times New Roman" w:hAnsi="Times New Roman"/>
          <w:sz w:val="32"/>
          <w:szCs w:val="32"/>
          <w:u w:val="single"/>
        </w:rPr>
        <w:t xml:space="preserve">     </w:t>
      </w:r>
    </w:p>
    <w:p w14:paraId="342D1C3C" w14:textId="320C3800" w:rsidR="00C641A7" w:rsidRPr="00396641" w:rsidRDefault="00C641A7" w:rsidP="00C641A7">
      <w:pPr>
        <w:ind w:firstLineChars="300" w:firstLine="960"/>
        <w:jc w:val="left"/>
        <w:rPr>
          <w:rFonts w:ascii="Times New Roman" w:hAnsi="Times New Roman"/>
          <w:sz w:val="32"/>
          <w:szCs w:val="32"/>
          <w:u w:val="single"/>
        </w:rPr>
      </w:pPr>
      <w:r w:rsidRPr="00396641">
        <w:rPr>
          <w:rFonts w:ascii="Times New Roman" w:hAnsi="Times New Roman" w:hint="eastAsia"/>
          <w:sz w:val="32"/>
          <w:szCs w:val="32"/>
        </w:rPr>
        <w:t>实验名称：</w:t>
      </w:r>
      <w:r>
        <w:rPr>
          <w:rFonts w:ascii="Times New Roman" w:hAnsi="Times New Roman"/>
          <w:sz w:val="32"/>
          <w:szCs w:val="32"/>
          <w:u w:val="single"/>
        </w:rPr>
        <w:t xml:space="preserve">      </w:t>
      </w:r>
      <w:r>
        <w:rPr>
          <w:rFonts w:ascii="Times New Roman" w:hAnsi="Times New Roman" w:hint="eastAsia"/>
          <w:sz w:val="32"/>
          <w:szCs w:val="32"/>
          <w:u w:val="single"/>
        </w:rPr>
        <w:t>周期信号的频谱分析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</w:t>
      </w:r>
      <w:r>
        <w:rPr>
          <w:rFonts w:ascii="Times New Roman" w:hAnsi="Times New Roman"/>
          <w:sz w:val="32"/>
          <w:szCs w:val="32"/>
          <w:u w:val="single"/>
        </w:rPr>
        <w:t xml:space="preserve">  </w:t>
      </w:r>
      <w:r>
        <w:rPr>
          <w:rFonts w:ascii="Times New Roman" w:hAnsi="Times New Roman" w:hint="eastAsia"/>
          <w:sz w:val="32"/>
          <w:szCs w:val="32"/>
          <w:u w:val="single"/>
        </w:rPr>
        <w:t xml:space="preserve"> </w:t>
      </w:r>
      <w:r>
        <w:rPr>
          <w:rFonts w:ascii="Times New Roman" w:hAnsi="Times New Roman"/>
          <w:sz w:val="32"/>
          <w:szCs w:val="32"/>
          <w:u w:val="single"/>
        </w:rPr>
        <w:t xml:space="preserve"> </w:t>
      </w:r>
    </w:p>
    <w:p w14:paraId="41A0F7DF" w14:textId="77777777" w:rsidR="00C641A7" w:rsidRPr="00396641" w:rsidRDefault="00C641A7" w:rsidP="00C641A7">
      <w:pPr>
        <w:ind w:firstLineChars="300" w:firstLine="960"/>
        <w:rPr>
          <w:rFonts w:ascii="Times New Roman" w:hAnsi="Times New Roman"/>
          <w:sz w:val="32"/>
          <w:szCs w:val="32"/>
          <w:u w:val="single"/>
        </w:rPr>
      </w:pPr>
      <w:r w:rsidRPr="00396641">
        <w:rPr>
          <w:rFonts w:ascii="Times New Roman" w:hAnsi="Times New Roman"/>
          <w:sz w:val="32"/>
          <w:szCs w:val="32"/>
        </w:rPr>
        <w:t xml:space="preserve">          </w:t>
      </w:r>
    </w:p>
    <w:p w14:paraId="57520A31" w14:textId="77777777" w:rsidR="00C641A7" w:rsidRPr="00396641" w:rsidRDefault="00C641A7" w:rsidP="00C641A7">
      <w:pPr>
        <w:ind w:firstLineChars="300" w:firstLine="960"/>
        <w:rPr>
          <w:rFonts w:ascii="Times New Roman" w:hAnsi="Times New Roman"/>
          <w:sz w:val="32"/>
          <w:szCs w:val="32"/>
        </w:rPr>
      </w:pPr>
      <w:r w:rsidRPr="00396641">
        <w:rPr>
          <w:rFonts w:ascii="Times New Roman" w:hAnsi="Times New Roman" w:hint="eastAsia"/>
          <w:sz w:val="32"/>
          <w:szCs w:val="32"/>
        </w:rPr>
        <w:t xml:space="preserve"> </w:t>
      </w:r>
      <w:r w:rsidRPr="00396641">
        <w:rPr>
          <w:rFonts w:ascii="Times New Roman" w:hAnsi="Times New Roman"/>
          <w:sz w:val="32"/>
          <w:szCs w:val="32"/>
        </w:rPr>
        <w:t xml:space="preserve">                   </w:t>
      </w:r>
    </w:p>
    <w:p w14:paraId="015DCE06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06B575F4" w14:textId="77777777" w:rsidR="00C641A7" w:rsidRPr="00396641" w:rsidRDefault="00C641A7" w:rsidP="00C641A7">
      <w:pPr>
        <w:jc w:val="center"/>
        <w:rPr>
          <w:rFonts w:ascii="Times New Roman" w:hAnsi="Times New Roman"/>
        </w:rPr>
      </w:pPr>
    </w:p>
    <w:p w14:paraId="7A7AC6D6" w14:textId="77777777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院：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通信与信息工程学院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</w:t>
      </w:r>
    </w:p>
    <w:p w14:paraId="532B0A19" w14:textId="755A88A8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班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级：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B2</w:t>
      </w:r>
      <w:r w:rsidR="00271BA0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01</w:t>
      </w:r>
      <w:r w:rsidR="00271BA0">
        <w:rPr>
          <w:rFonts w:ascii="Times New Roman" w:hAnsi="Times New Roman"/>
          <w:sz w:val="28"/>
          <w:szCs w:val="28"/>
          <w:u w:val="single"/>
        </w:rPr>
        <w:t>11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</w:t>
      </w:r>
    </w:p>
    <w:p w14:paraId="352F372D" w14:textId="000DB327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号：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B2</w:t>
      </w:r>
      <w:r w:rsidR="00271BA0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011</w:t>
      </w:r>
      <w:r w:rsidR="00271BA0">
        <w:rPr>
          <w:rFonts w:ascii="Times New Roman" w:hAnsi="Times New Roman"/>
          <w:sz w:val="28"/>
          <w:szCs w:val="28"/>
          <w:u w:val="single"/>
        </w:rPr>
        <w:t>1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2</w:t>
      </w:r>
      <w:r w:rsidR="00271BA0">
        <w:rPr>
          <w:rFonts w:ascii="Times New Roman" w:hAnsi="Times New Roman"/>
          <w:sz w:val="28"/>
          <w:szCs w:val="28"/>
          <w:u w:val="single"/>
        </w:rPr>
        <w:t>5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</w:t>
      </w:r>
    </w:p>
    <w:p w14:paraId="6F6487DF" w14:textId="01812B88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姓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名：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</w:t>
      </w:r>
      <w:r w:rsidR="00271BA0">
        <w:rPr>
          <w:rFonts w:ascii="Times New Roman" w:hAnsi="Times New Roman" w:hint="eastAsia"/>
          <w:sz w:val="28"/>
          <w:szCs w:val="28"/>
          <w:u w:val="single"/>
        </w:rPr>
        <w:t>徐秋旸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 </w:t>
      </w:r>
    </w:p>
    <w:p w14:paraId="7EBD5DA2" w14:textId="2060EC78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指导教师：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="00271BA0">
        <w:rPr>
          <w:rFonts w:ascii="Times New Roman" w:hAnsi="Times New Roman" w:hint="eastAsia"/>
          <w:sz w:val="28"/>
          <w:szCs w:val="28"/>
          <w:u w:val="single"/>
        </w:rPr>
        <w:t>林宏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           </w:t>
      </w:r>
    </w:p>
    <w:p w14:paraId="41BE1825" w14:textId="02D9E494" w:rsidR="00C641A7" w:rsidRPr="00396641" w:rsidRDefault="00C641A7" w:rsidP="00C641A7">
      <w:pPr>
        <w:ind w:leftChars="742" w:left="1558"/>
        <w:jc w:val="left"/>
        <w:rPr>
          <w:rFonts w:ascii="Times New Roman" w:hAnsi="Times New Roman"/>
          <w:sz w:val="28"/>
          <w:szCs w:val="28"/>
          <w:u w:val="single"/>
        </w:rPr>
      </w:pPr>
      <w:r w:rsidRPr="00396641">
        <w:rPr>
          <w:rFonts w:ascii="Times New Roman" w:hAnsi="Times New Roman" w:hint="eastAsia"/>
          <w:sz w:val="28"/>
          <w:szCs w:val="28"/>
        </w:rPr>
        <w:t>学</w:t>
      </w:r>
      <w:r w:rsidRPr="00396641">
        <w:rPr>
          <w:rFonts w:ascii="Times New Roman" w:hAnsi="Times New Roman" w:hint="eastAsia"/>
          <w:sz w:val="28"/>
          <w:szCs w:val="28"/>
        </w:rPr>
        <w:t xml:space="preserve"> </w:t>
      </w:r>
      <w:r w:rsidRPr="00396641">
        <w:rPr>
          <w:rFonts w:ascii="Times New Roman" w:hAnsi="Times New Roman"/>
          <w:sz w:val="28"/>
          <w:szCs w:val="28"/>
        </w:rPr>
        <w:t xml:space="preserve">   </w:t>
      </w:r>
      <w:r w:rsidRPr="00396641">
        <w:rPr>
          <w:rFonts w:ascii="Times New Roman" w:hAnsi="Times New Roman" w:hint="eastAsia"/>
          <w:sz w:val="28"/>
          <w:szCs w:val="28"/>
        </w:rPr>
        <w:t>期：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202</w:t>
      </w:r>
      <w:r w:rsidR="00271BA0">
        <w:rPr>
          <w:rFonts w:ascii="Times New Roman" w:hAnsi="Times New Roman"/>
          <w:sz w:val="28"/>
          <w:szCs w:val="28"/>
          <w:u w:val="single"/>
        </w:rPr>
        <w:t>2</w:t>
      </w:r>
      <w:r w:rsidRPr="00396641">
        <w:rPr>
          <w:rFonts w:ascii="Times New Roman" w:hAnsi="Times New Roman" w:hint="eastAsia"/>
          <w:sz w:val="28"/>
          <w:szCs w:val="28"/>
          <w:u w:val="single"/>
        </w:rPr>
        <w:t>-202</w:t>
      </w:r>
      <w:r w:rsidR="00271BA0">
        <w:rPr>
          <w:rFonts w:ascii="Times New Roman" w:hAnsi="Times New Roman"/>
          <w:sz w:val="28"/>
          <w:szCs w:val="28"/>
          <w:u w:val="single"/>
        </w:rPr>
        <w:t>3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gramStart"/>
      <w:r w:rsidRPr="00396641">
        <w:rPr>
          <w:rFonts w:ascii="Times New Roman" w:hAnsi="Times New Roman" w:hint="eastAsia"/>
          <w:sz w:val="28"/>
          <w:szCs w:val="28"/>
        </w:rPr>
        <w:t>学年第</w:t>
      </w:r>
      <w:proofErr w:type="gramEnd"/>
      <w:r w:rsidRPr="00396641">
        <w:rPr>
          <w:rFonts w:ascii="Times New Roman" w:hAnsi="Times New Roman" w:hint="eastAsia"/>
          <w:sz w:val="28"/>
          <w:szCs w:val="28"/>
          <w:u w:val="single"/>
        </w:rPr>
        <w:t xml:space="preserve"> </w:t>
      </w:r>
      <w:r>
        <w:rPr>
          <w:rFonts w:ascii="Times New Roman" w:hAnsi="Times New Roman" w:hint="eastAsia"/>
          <w:sz w:val="28"/>
          <w:szCs w:val="28"/>
          <w:u w:val="single"/>
        </w:rPr>
        <w:t>二</w:t>
      </w:r>
      <w:r w:rsidRPr="00396641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396641">
        <w:rPr>
          <w:rFonts w:ascii="Times New Roman" w:hAnsi="Times New Roman" w:hint="eastAsia"/>
          <w:sz w:val="28"/>
          <w:szCs w:val="28"/>
        </w:rPr>
        <w:t>学期</w:t>
      </w:r>
    </w:p>
    <w:p w14:paraId="34B12CDE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0C1309EF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5170BBAA" w14:textId="77777777" w:rsidR="00C641A7" w:rsidRPr="00396641" w:rsidRDefault="00C641A7" w:rsidP="00C641A7">
      <w:pPr>
        <w:rPr>
          <w:rFonts w:ascii="Times New Roman" w:hAnsi="Times New Roman"/>
          <w:u w:val="single"/>
        </w:rPr>
      </w:pPr>
    </w:p>
    <w:p w14:paraId="6CDC382E" w14:textId="77777777" w:rsidR="00C641A7" w:rsidRPr="00396641" w:rsidRDefault="00C641A7" w:rsidP="00C641A7">
      <w:pPr>
        <w:jc w:val="center"/>
        <w:rPr>
          <w:rFonts w:ascii="Times New Roman" w:hAnsi="Times New Roman"/>
          <w:sz w:val="28"/>
          <w:szCs w:val="28"/>
        </w:rPr>
      </w:pPr>
      <w:r w:rsidRPr="00396641">
        <w:rPr>
          <w:rFonts w:ascii="Times New Roman" w:hAnsi="Times New Roman" w:hint="eastAsia"/>
          <w:sz w:val="28"/>
          <w:szCs w:val="28"/>
        </w:rPr>
        <w:t>电工电子实验教学中心</w:t>
      </w:r>
    </w:p>
    <w:p w14:paraId="62364228" w14:textId="21D28D9E" w:rsidR="00C641A7" w:rsidRPr="000C39C2" w:rsidRDefault="00C641A7" w:rsidP="000C39C2">
      <w:pPr>
        <w:spacing w:line="360" w:lineRule="auto"/>
        <w:jc w:val="center"/>
        <w:rPr>
          <w:rFonts w:ascii="Times New Roman" w:eastAsia="宋体" w:hAnsi="Times New Roman"/>
          <w:b/>
          <w:bCs/>
          <w:sz w:val="30"/>
          <w:szCs w:val="30"/>
        </w:rPr>
      </w:pPr>
      <w:r w:rsidRPr="000C39C2">
        <w:rPr>
          <w:rFonts w:ascii="Times New Roman" w:eastAsia="宋体" w:hAnsi="Times New Roman" w:hint="eastAsia"/>
          <w:b/>
          <w:bCs/>
          <w:sz w:val="30"/>
          <w:szCs w:val="30"/>
        </w:rPr>
        <w:lastRenderedPageBreak/>
        <w:t>周期信号的频谱分析</w:t>
      </w:r>
    </w:p>
    <w:p w14:paraId="64A5A281" w14:textId="6B0AADC4" w:rsidR="00C641A7" w:rsidRPr="000C39C2" w:rsidRDefault="000C39C2" w:rsidP="000C39C2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一、实验目的</w:t>
      </w:r>
    </w:p>
    <w:p w14:paraId="49D30003" w14:textId="4C51C489" w:rsidR="004D4B73" w:rsidRPr="004D4B73" w:rsidRDefault="004D4B73" w:rsidP="004D4B73">
      <w:pPr>
        <w:spacing w:line="360" w:lineRule="auto"/>
        <w:rPr>
          <w:rFonts w:ascii="Times New Roman" w:eastAsia="宋体" w:hAnsi="Times New Roman"/>
        </w:rPr>
      </w:pPr>
      <w:r w:rsidRPr="004D4B73">
        <w:rPr>
          <w:rFonts w:ascii="Times New Roman" w:eastAsia="宋体" w:hAnsi="Times New Roman"/>
        </w:rPr>
        <w:t>1.</w:t>
      </w:r>
      <w:r w:rsidRPr="004D4B73">
        <w:rPr>
          <w:rFonts w:ascii="Times New Roman" w:eastAsia="宋体" w:hAnsi="Times New Roman"/>
        </w:rPr>
        <w:t>了解和掌握周期信号频谱分析的基本概念。</w:t>
      </w:r>
    </w:p>
    <w:p w14:paraId="570934C2" w14:textId="420170D0" w:rsidR="004D4B73" w:rsidRDefault="004D4B73" w:rsidP="004D4B73">
      <w:pPr>
        <w:spacing w:line="360" w:lineRule="auto"/>
        <w:rPr>
          <w:rFonts w:ascii="Times New Roman" w:eastAsia="宋体" w:hAnsi="Times New Roman"/>
        </w:rPr>
      </w:pPr>
      <w:r w:rsidRPr="004D4B73">
        <w:rPr>
          <w:rFonts w:ascii="Times New Roman" w:eastAsia="宋体" w:hAnsi="Times New Roman"/>
        </w:rPr>
        <w:t>2.</w:t>
      </w:r>
      <w:r w:rsidRPr="004D4B73">
        <w:rPr>
          <w:rFonts w:ascii="Times New Roman" w:eastAsia="宋体" w:hAnsi="Times New Roman"/>
        </w:rPr>
        <w:t>掌握用软件进行频谱分析的基本方法。</w:t>
      </w:r>
    </w:p>
    <w:p w14:paraId="70D0E5EA" w14:textId="7CB83C97" w:rsidR="00C641A7" w:rsidRPr="000C39C2" w:rsidRDefault="004D4B73" w:rsidP="000C39C2">
      <w:pPr>
        <w:spacing w:line="360" w:lineRule="auto"/>
        <w:rPr>
          <w:rFonts w:ascii="Times New Roman" w:eastAsia="宋体" w:hAnsi="Times New Roman"/>
        </w:rPr>
      </w:pPr>
      <w:r w:rsidRPr="004D4B73">
        <w:rPr>
          <w:rFonts w:ascii="Times New Roman" w:eastAsia="宋体" w:hAnsi="Times New Roman"/>
        </w:rPr>
        <w:t>3</w:t>
      </w:r>
      <w:r>
        <w:rPr>
          <w:rFonts w:ascii="Times New Roman" w:eastAsia="宋体" w:hAnsi="Times New Roman"/>
        </w:rPr>
        <w:t>.</w:t>
      </w:r>
      <w:r w:rsidRPr="004D4B73">
        <w:rPr>
          <w:rFonts w:ascii="Times New Roman" w:eastAsia="宋体" w:hAnsi="Times New Roman"/>
        </w:rPr>
        <w:t>理解周期信号时域参数变化对其谐波分量的影响及变化趋势。</w:t>
      </w:r>
    </w:p>
    <w:p w14:paraId="45C147D1" w14:textId="50C08E68" w:rsidR="00C641A7" w:rsidRPr="000C39C2" w:rsidRDefault="004D4B73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二</w:t>
      </w:r>
      <w:r w:rsidRPr="000C39C2">
        <w:rPr>
          <w:rFonts w:ascii="Times New Roman" w:eastAsia="宋体" w:hAnsi="Times New Roman" w:hint="eastAsia"/>
          <w:b/>
          <w:bCs/>
          <w:sz w:val="28"/>
          <w:szCs w:val="28"/>
        </w:rPr>
        <w:t>、</w:t>
      </w: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主要仪器设备及软件</w:t>
      </w:r>
    </w:p>
    <w:p w14:paraId="3C19B94B" w14:textId="42F958C1" w:rsidR="004D4B73" w:rsidRPr="00982333" w:rsidRDefault="004D4B73" w:rsidP="004D4B73">
      <w:pPr>
        <w:spacing w:line="360" w:lineRule="auto"/>
        <w:rPr>
          <w:rFonts w:ascii="Times New Roman" w:eastAsia="宋体" w:hAnsi="Times New Roman"/>
        </w:rPr>
      </w:pPr>
      <w:r w:rsidRPr="00982333">
        <w:rPr>
          <w:rFonts w:ascii="Times New Roman" w:eastAsia="宋体" w:hAnsi="Times New Roman" w:hint="eastAsia"/>
        </w:rPr>
        <w:t>软件：</w:t>
      </w:r>
      <w:r w:rsidRPr="00982333">
        <w:rPr>
          <w:rFonts w:ascii="Times New Roman" w:eastAsia="宋体" w:hAnsi="Times New Roman" w:hint="eastAsia"/>
        </w:rPr>
        <w:t>Multisim</w:t>
      </w:r>
      <w:r w:rsidRPr="00982333">
        <w:rPr>
          <w:rFonts w:ascii="Times New Roman" w:eastAsia="宋体" w:hAnsi="Times New Roman"/>
        </w:rPr>
        <w:t xml:space="preserve"> </w:t>
      </w:r>
      <w:r w:rsidRPr="00982333">
        <w:rPr>
          <w:rFonts w:ascii="Times New Roman" w:eastAsia="宋体" w:hAnsi="Times New Roman" w:hint="eastAsia"/>
        </w:rPr>
        <w:t>14.0</w:t>
      </w:r>
    </w:p>
    <w:p w14:paraId="5749E68E" w14:textId="51473A9E" w:rsidR="004D4B73" w:rsidRPr="00982333" w:rsidRDefault="004D4B73" w:rsidP="004D4B73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三、实验原理</w:t>
      </w:r>
      <w:r w:rsidR="00E71954">
        <w:rPr>
          <w:rFonts w:ascii="Times New Roman" w:eastAsia="宋体" w:hAnsi="Times New Roman" w:hint="eastAsia"/>
          <w:b/>
          <w:bCs/>
          <w:sz w:val="28"/>
          <w:szCs w:val="28"/>
        </w:rPr>
        <w:t>（或设计过程）</w:t>
      </w:r>
    </w:p>
    <w:p w14:paraId="5986EA0A" w14:textId="0D043994" w:rsidR="004D4B73" w:rsidRDefault="004D4B73" w:rsidP="004D4B73">
      <w:pPr>
        <w:spacing w:line="360" w:lineRule="auto"/>
        <w:ind w:firstLine="420"/>
        <w:rPr>
          <w:rFonts w:ascii="Times New Roman" w:eastAsia="宋体" w:hAnsi="Times New Roman"/>
        </w:rPr>
      </w:pPr>
      <w:r w:rsidRPr="004D4B73">
        <w:rPr>
          <w:rFonts w:ascii="Times New Roman" w:eastAsia="宋体" w:hAnsi="Times New Roman"/>
        </w:rPr>
        <w:t>一个非正弦周期信号，运用傅里叶级数总可分解为直流分量与许多正弦分量之线性叠加。这些正弦分量的频率必定是基波频率的整数</w:t>
      </w:r>
      <w:r w:rsidRPr="004D4B73"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/>
        </w:rPr>
        <w:t>n</w:t>
      </w:r>
      <w:r w:rsidRPr="004D4B73">
        <w:rPr>
          <w:rFonts w:ascii="Times New Roman" w:eastAsia="宋体" w:hAnsi="Times New Roman"/>
        </w:rPr>
        <w:t>)</w:t>
      </w:r>
      <w:proofErr w:type="gramStart"/>
      <w:r w:rsidRPr="004D4B73">
        <w:rPr>
          <w:rFonts w:ascii="Times New Roman" w:eastAsia="宋体" w:hAnsi="Times New Roman"/>
        </w:rPr>
        <w:t>倍</w:t>
      </w:r>
      <w:proofErr w:type="gramEnd"/>
      <w:r w:rsidRPr="004D4B73">
        <w:rPr>
          <w:rFonts w:ascii="Times New Roman" w:eastAsia="宋体" w:hAnsi="Times New Roman"/>
        </w:rPr>
        <w:t>，称为谐波分量。各谐波分量的振幅和相位不尽相同，取决于原周期信号的波形。周期信号的频谱分为幅度谱、相位谱和功率谱</w:t>
      </w:r>
      <w:r w:rsidRPr="004D4B73">
        <w:rPr>
          <w:rFonts w:ascii="Times New Roman" w:eastAsia="宋体" w:hAnsi="Times New Roman"/>
        </w:rPr>
        <w:t>3</w:t>
      </w:r>
      <w:r w:rsidRPr="004D4B73">
        <w:rPr>
          <w:rFonts w:ascii="Times New Roman" w:eastAsia="宋体" w:hAnsi="Times New Roman"/>
        </w:rPr>
        <w:t>种，分别是信号各频率分量的振幅、初相和功率按频率由低到高排列构成的谱线图。</w:t>
      </w:r>
    </w:p>
    <w:p w14:paraId="7650BF8E" w14:textId="7621A839" w:rsidR="00C641A7" w:rsidRDefault="004D4B73" w:rsidP="004D4B73">
      <w:pPr>
        <w:spacing w:line="360" w:lineRule="auto"/>
        <w:ind w:firstLine="420"/>
        <w:rPr>
          <w:rFonts w:ascii="Times New Roman" w:eastAsia="宋体" w:hAnsi="Times New Roman"/>
        </w:rPr>
      </w:pPr>
      <w:r w:rsidRPr="004D4B73">
        <w:rPr>
          <w:rFonts w:ascii="Times New Roman" w:eastAsia="宋体" w:hAnsi="Times New Roman"/>
        </w:rPr>
        <w:t>周期信号</w:t>
      </w:r>
      <w:r w:rsidRPr="004D4B73">
        <w:rPr>
          <w:rFonts w:ascii="Times New Roman" w:eastAsia="宋体" w:hAnsi="Times New Roman"/>
        </w:rPr>
        <w:t>f(</w:t>
      </w:r>
      <w:r>
        <w:rPr>
          <w:rFonts w:ascii="Times New Roman" w:eastAsia="宋体" w:hAnsi="Times New Roman"/>
        </w:rPr>
        <w:t>t</w:t>
      </w:r>
      <w:r w:rsidRPr="004D4B73">
        <w:rPr>
          <w:rFonts w:ascii="Times New Roman" w:eastAsia="宋体" w:hAnsi="Times New Roman"/>
        </w:rPr>
        <w:t>)</w:t>
      </w:r>
      <w:r w:rsidRPr="004D4B73">
        <w:rPr>
          <w:rFonts w:ascii="Times New Roman" w:eastAsia="宋体" w:hAnsi="Times New Roman"/>
        </w:rPr>
        <w:t>展开为三角形式的傅里叶级数时，有</w:t>
      </w:r>
    </w:p>
    <w:p w14:paraId="2F153524" w14:textId="1ABD8135" w:rsidR="004D4B73" w:rsidRDefault="00E05F48" w:rsidP="00E05F48">
      <w:pPr>
        <w:spacing w:line="360" w:lineRule="auto"/>
        <w:jc w:val="center"/>
        <w:rPr>
          <w:rFonts w:ascii="Times New Roman" w:eastAsia="宋体" w:hAnsi="Times New Roman"/>
        </w:rPr>
      </w:pPr>
      <w:r w:rsidRPr="00765F77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73128CE4" wp14:editId="61EE8124">
            <wp:extent cx="3507996" cy="543697"/>
            <wp:effectExtent l="0" t="0" r="0" b="8890"/>
            <wp:docPr id="22" name="图片 2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97" cy="55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B1BC" w14:textId="7E70CA5F" w:rsidR="004D4B73" w:rsidRDefault="00E05F48" w:rsidP="00E05F48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其中，</w:t>
      </w:r>
    </w:p>
    <w:p w14:paraId="05E68A46" w14:textId="1F2D7CFF" w:rsidR="004D4B73" w:rsidRDefault="00E05F48" w:rsidP="00E05F48">
      <w:pPr>
        <w:spacing w:line="360" w:lineRule="auto"/>
        <w:jc w:val="center"/>
        <w:rPr>
          <w:rFonts w:ascii="Times New Roman" w:eastAsia="宋体" w:hAnsi="Times New Roman"/>
        </w:rPr>
      </w:pPr>
      <w:r w:rsidRPr="00765F77"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 wp14:anchorId="2F20FA03" wp14:editId="6EA4D3D0">
            <wp:extent cx="5019997" cy="1346269"/>
            <wp:effectExtent l="0" t="0" r="9525" b="6350"/>
            <wp:docPr id="21" name="图片 2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20" cy="13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75AE" w14:textId="630532E0" w:rsidR="004D4B73" w:rsidRDefault="003A5B25" w:rsidP="003A5B25">
      <w:pPr>
        <w:spacing w:line="360" w:lineRule="auto"/>
        <w:ind w:firstLine="420"/>
        <w:rPr>
          <w:rFonts w:ascii="Times New Roman" w:eastAsia="宋体" w:hAnsi="Times New Roman"/>
        </w:rPr>
      </w:pPr>
      <w:r w:rsidRPr="003A5B25">
        <w:rPr>
          <w:rFonts w:ascii="Times New Roman" w:eastAsia="宋体" w:hAnsi="Times New Roman" w:hint="eastAsia"/>
        </w:rPr>
        <w:t>通常讲的频谱一般是指幅度谱，一个正、负峰值均为</w:t>
      </w:r>
      <w:r w:rsidRPr="003A5B25">
        <w:rPr>
          <w:rFonts w:ascii="Times New Roman" w:eastAsia="宋体" w:hAnsi="Times New Roman"/>
        </w:rPr>
        <w:t>V</w:t>
      </w:r>
      <w:r w:rsidRPr="003A5B25">
        <w:rPr>
          <w:rFonts w:ascii="Times New Roman" w:eastAsia="宋体" w:hAnsi="Times New Roman"/>
        </w:rPr>
        <w:t>的矩形周期信号</w:t>
      </w:r>
      <w:r>
        <w:rPr>
          <w:rFonts w:ascii="Times New Roman" w:eastAsia="宋体" w:hAnsi="Times New Roman" w:hint="eastAsia"/>
        </w:rPr>
        <w:t>f</w:t>
      </w:r>
      <w:r>
        <w:rPr>
          <w:rFonts w:ascii="Times New Roman" w:eastAsia="宋体" w:hAnsi="Times New Roman"/>
        </w:rPr>
        <w:t>(t</w:t>
      </w:r>
      <w:r w:rsidRPr="003A5B25">
        <w:rPr>
          <w:rFonts w:ascii="Times New Roman" w:eastAsia="宋体" w:hAnsi="Times New Roman"/>
        </w:rPr>
        <w:t>)</w:t>
      </w:r>
      <w:r w:rsidRPr="003A5B25">
        <w:rPr>
          <w:rFonts w:ascii="Times New Roman" w:eastAsia="宋体" w:hAnsi="Times New Roman"/>
        </w:rPr>
        <w:t>展开为</w:t>
      </w:r>
      <w:r>
        <w:rPr>
          <w:rFonts w:ascii="Times New Roman" w:eastAsia="宋体" w:hAnsi="Times New Roman" w:hint="eastAsia"/>
        </w:rPr>
        <w:t>傅里叶级数</w:t>
      </w:r>
      <w:r w:rsidRPr="003A5B25">
        <w:rPr>
          <w:rFonts w:ascii="Times New Roman" w:eastAsia="宋体" w:hAnsi="Times New Roman"/>
        </w:rPr>
        <w:t>时，其中：</w:t>
      </w:r>
    </w:p>
    <w:p w14:paraId="53BC37CF" w14:textId="3BB87102" w:rsidR="004D4B73" w:rsidRDefault="003A5B25" w:rsidP="003A5B25">
      <w:pPr>
        <w:spacing w:line="360" w:lineRule="auto"/>
        <w:jc w:val="center"/>
        <w:rPr>
          <w:rFonts w:ascii="Times New Roman" w:eastAsia="宋体" w:hAnsi="Times New Roman"/>
        </w:rPr>
      </w:pPr>
      <w:r w:rsidRPr="003A5B25">
        <w:rPr>
          <w:rFonts w:ascii="Times New Roman" w:eastAsia="宋体" w:hAnsi="Times New Roman"/>
          <w:position w:val="-24"/>
        </w:rPr>
        <w:object w:dxaOrig="1560" w:dyaOrig="620" w14:anchorId="1F9D01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31pt" o:ole="">
            <v:imagedata r:id="rId10" o:title=""/>
          </v:shape>
          <o:OLEObject Type="Embed" ProgID="Equation.DSMT4" ShapeID="_x0000_i1025" DrawAspect="Content" ObjectID="_1741093318" r:id="rId11"/>
        </w:object>
      </w:r>
    </w:p>
    <w:p w14:paraId="2DD43ECE" w14:textId="77777777" w:rsidR="00AD72C1" w:rsidRDefault="00AD72C1" w:rsidP="003A5B25">
      <w:pPr>
        <w:spacing w:line="360" w:lineRule="auto"/>
        <w:jc w:val="center"/>
        <w:rPr>
          <w:rFonts w:ascii="Times New Roman" w:eastAsia="宋体" w:hAnsi="Times New Roman"/>
        </w:rPr>
      </w:pPr>
    </w:p>
    <w:p w14:paraId="388ECDE9" w14:textId="46F18CEE" w:rsidR="004D4B73" w:rsidRDefault="00AD72C1" w:rsidP="00AD72C1">
      <w:pPr>
        <w:spacing w:line="360" w:lineRule="auto"/>
        <w:jc w:val="center"/>
        <w:rPr>
          <w:rFonts w:ascii="Times New Roman" w:eastAsia="宋体" w:hAnsi="Times New Roman"/>
        </w:rPr>
      </w:pPr>
      <w:r w:rsidRPr="003A5B25">
        <w:rPr>
          <w:rFonts w:ascii="Times New Roman" w:eastAsia="宋体" w:hAnsi="Times New Roman"/>
          <w:position w:val="-24"/>
        </w:rPr>
        <w:object w:dxaOrig="1920" w:dyaOrig="620" w14:anchorId="5AD1EE9B">
          <v:shape id="_x0000_i1026" type="#_x0000_t75" style="width:96pt;height:31pt" o:ole="">
            <v:imagedata r:id="rId12" o:title=""/>
          </v:shape>
          <o:OLEObject Type="Embed" ProgID="Equation.DSMT4" ShapeID="_x0000_i1026" DrawAspect="Content" ObjectID="_1741093319" r:id="rId13"/>
        </w:object>
      </w:r>
    </w:p>
    <w:p w14:paraId="15941675" w14:textId="18967730" w:rsidR="003A5B25" w:rsidRDefault="00AD72C1" w:rsidP="00AD72C1">
      <w:pPr>
        <w:spacing w:line="360" w:lineRule="auto"/>
        <w:ind w:firstLine="420"/>
        <w:rPr>
          <w:rFonts w:ascii="Times New Roman" w:eastAsia="宋体" w:hAnsi="Times New Roman"/>
        </w:rPr>
      </w:pPr>
      <w:r w:rsidRPr="00AD72C1">
        <w:rPr>
          <w:rFonts w:ascii="Times New Roman" w:eastAsia="宋体" w:hAnsi="Times New Roman" w:hint="eastAsia"/>
        </w:rPr>
        <w:t>式中，</w:t>
      </w:r>
      <w:r w:rsidRPr="00AD72C1">
        <w:rPr>
          <w:rFonts w:ascii="Times New Roman" w:eastAsia="宋体" w:hAnsi="Times New Roman"/>
        </w:rPr>
        <w:t>V</w:t>
      </w:r>
      <w:r w:rsidRPr="00AD72C1">
        <w:rPr>
          <w:rFonts w:ascii="Times New Roman" w:eastAsia="宋体" w:hAnsi="Times New Roman"/>
        </w:rPr>
        <w:t>为矩形脉冲的峰值，</w:t>
      </w:r>
      <w:r w:rsidRPr="00AD72C1">
        <w:rPr>
          <w:rFonts w:ascii="Times New Roman" w:eastAsia="宋体" w:hAnsi="Times New Roman"/>
        </w:rPr>
        <w:t>τ</w:t>
      </w:r>
      <w:r w:rsidRPr="00AD72C1">
        <w:rPr>
          <w:rFonts w:ascii="Times New Roman" w:eastAsia="宋体" w:hAnsi="Times New Roman"/>
        </w:rPr>
        <w:t>为矩形脉冲的脉宽，</w:t>
      </w:r>
      <w:r w:rsidRPr="00AD72C1">
        <w:rPr>
          <w:rFonts w:ascii="Times New Roman" w:eastAsia="宋体" w:hAnsi="Times New Roman"/>
        </w:rPr>
        <w:t>T</w:t>
      </w:r>
      <w:r w:rsidRPr="00AD72C1">
        <w:rPr>
          <w:rFonts w:ascii="Times New Roman" w:eastAsia="宋体" w:hAnsi="Times New Roman"/>
        </w:rPr>
        <w:t>为矩形脉冲的周期，</w:t>
      </w:r>
      <w:r w:rsidRPr="00AD72C1">
        <w:rPr>
          <w:rFonts w:ascii="Times New Roman" w:eastAsia="宋体" w:hAnsi="Times New Roman" w:cs="Times New Roman"/>
        </w:rPr>
        <w:t>ω</w:t>
      </w:r>
      <w:r w:rsidRPr="00AD72C1">
        <w:rPr>
          <w:rFonts w:ascii="Times New Roman" w:eastAsia="宋体" w:hAnsi="Times New Roman" w:cs="Times New Roman"/>
          <w:vertAlign w:val="subscript"/>
        </w:rPr>
        <w:t>1</w:t>
      </w:r>
      <w:r w:rsidRPr="00AD72C1">
        <w:rPr>
          <w:rFonts w:ascii="Times New Roman" w:eastAsia="宋体" w:hAnsi="Times New Roman"/>
        </w:rPr>
        <w:t>为</w:t>
      </w:r>
      <w:r>
        <w:rPr>
          <w:rFonts w:ascii="Times New Roman" w:eastAsia="宋体" w:hAnsi="Times New Roman" w:hint="eastAsia"/>
        </w:rPr>
        <w:t>矩形脉冲的</w:t>
      </w:r>
      <w:r w:rsidRPr="00AD72C1">
        <w:rPr>
          <w:rFonts w:ascii="Times New Roman" w:eastAsia="宋体" w:hAnsi="Times New Roman"/>
        </w:rPr>
        <w:t>角频率。</w:t>
      </w:r>
    </w:p>
    <w:p w14:paraId="7A9BB498" w14:textId="77777777" w:rsidR="005738D1" w:rsidRDefault="005738D1" w:rsidP="005738D1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lastRenderedPageBreak/>
        <w:t>四、实验电路图</w:t>
      </w:r>
    </w:p>
    <w:p w14:paraId="66F42252" w14:textId="71DF2708" w:rsidR="00AD72C1" w:rsidRPr="00271BA0" w:rsidRDefault="00271BA0" w:rsidP="00271BA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71B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CD7985" wp14:editId="19E113E9">
            <wp:extent cx="5300052" cy="3181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81" cy="319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0B321" w14:textId="18E94982" w:rsidR="00E559F0" w:rsidRPr="00271BA0" w:rsidRDefault="005738D1" w:rsidP="00271BA0">
      <w:pPr>
        <w:spacing w:line="360" w:lineRule="auto"/>
        <w:jc w:val="center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1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周期信号频谱分析的实验电路图</w:t>
      </w:r>
    </w:p>
    <w:p w14:paraId="45E34649" w14:textId="5D8C9E15" w:rsidR="005E5C05" w:rsidRPr="005E5C05" w:rsidRDefault="00BB21F1" w:rsidP="005E5C05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 w:rsidRPr="00982333">
        <w:rPr>
          <w:rFonts w:ascii="Times New Roman" w:eastAsia="宋体" w:hAnsi="Times New Roman" w:hint="eastAsia"/>
          <w:b/>
          <w:bCs/>
          <w:sz w:val="28"/>
          <w:szCs w:val="28"/>
        </w:rPr>
        <w:t>五、实验内容和实验结果</w:t>
      </w:r>
    </w:p>
    <w:p w14:paraId="5984FA8B" w14:textId="48B5AD68" w:rsidR="005E5C05" w:rsidRDefault="00A01C20" w:rsidP="000C39C2">
      <w:pPr>
        <w:spacing w:line="360" w:lineRule="auto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1.</w:t>
      </w:r>
      <w:r>
        <w:rPr>
          <w:rFonts w:ascii="Times New Roman" w:eastAsia="宋体" w:hAnsi="Times New Roman" w:hint="eastAsia"/>
        </w:rPr>
        <w:t>根据表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给定的波形及参数测量直流分量和各谐波分量的幅度，记录如下：</w:t>
      </w:r>
    </w:p>
    <w:p w14:paraId="0B5CA87B" w14:textId="6A5D4175" w:rsidR="00AD72C1" w:rsidRPr="000C39C2" w:rsidRDefault="00A01C20" w:rsidP="00A01C20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表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波形对应的直流分量和各谐波分量的幅度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617"/>
        <w:gridCol w:w="617"/>
        <w:gridCol w:w="618"/>
        <w:gridCol w:w="617"/>
        <w:gridCol w:w="618"/>
        <w:gridCol w:w="617"/>
        <w:gridCol w:w="617"/>
        <w:gridCol w:w="618"/>
        <w:gridCol w:w="617"/>
        <w:gridCol w:w="618"/>
      </w:tblGrid>
      <w:tr w:rsidR="000C39C2" w:rsidRPr="000C39C2" w14:paraId="035AD1F2" w14:textId="77777777" w:rsidTr="005A6E73">
        <w:tc>
          <w:tcPr>
            <w:tcW w:w="1413" w:type="dxa"/>
            <w:vMerge w:val="restart"/>
            <w:vAlign w:val="center"/>
          </w:tcPr>
          <w:p w14:paraId="1429BC5D" w14:textId="70353DE6" w:rsidR="000C39C2" w:rsidRPr="000C39C2" w:rsidRDefault="000C39C2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波形占空比</w:t>
            </w:r>
          </w:p>
        </w:tc>
        <w:tc>
          <w:tcPr>
            <w:tcW w:w="6883" w:type="dxa"/>
            <w:gridSpan w:val="11"/>
            <w:vAlign w:val="center"/>
          </w:tcPr>
          <w:p w14:paraId="15F8C2EE" w14:textId="04CB2AC1" w:rsidR="000C39C2" w:rsidRPr="000C39C2" w:rsidRDefault="000C39C2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f</w:t>
            </w:r>
            <w:r w:rsidRPr="000C39C2">
              <w:rPr>
                <w:rFonts w:ascii="Times New Roman" w:eastAsia="宋体" w:hAnsi="Times New Roman"/>
              </w:rPr>
              <w:t>/kHz</w:t>
            </w:r>
          </w:p>
        </w:tc>
      </w:tr>
      <w:tr w:rsidR="00A61F4A" w:rsidRPr="000C39C2" w14:paraId="1145D216" w14:textId="77777777" w:rsidTr="000C39C2">
        <w:tc>
          <w:tcPr>
            <w:tcW w:w="1413" w:type="dxa"/>
            <w:vMerge/>
            <w:vAlign w:val="center"/>
          </w:tcPr>
          <w:p w14:paraId="09779986" w14:textId="77777777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709" w:type="dxa"/>
            <w:vAlign w:val="center"/>
          </w:tcPr>
          <w:p w14:paraId="4C495A88" w14:textId="2A9EFD7C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3522FDBB" w14:textId="365B4160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7" w:type="dxa"/>
            <w:vAlign w:val="center"/>
          </w:tcPr>
          <w:p w14:paraId="1A6CBF1C" w14:textId="0AEB6F68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2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8" w:type="dxa"/>
            <w:vAlign w:val="center"/>
          </w:tcPr>
          <w:p w14:paraId="58EC5649" w14:textId="5B458A0E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3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7" w:type="dxa"/>
            <w:vAlign w:val="center"/>
          </w:tcPr>
          <w:p w14:paraId="7DB70270" w14:textId="1DDA7BB6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4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8" w:type="dxa"/>
            <w:vAlign w:val="center"/>
          </w:tcPr>
          <w:p w14:paraId="70E56D4F" w14:textId="6D6B192F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5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7" w:type="dxa"/>
            <w:vAlign w:val="center"/>
          </w:tcPr>
          <w:p w14:paraId="2C9F5BD2" w14:textId="0C9B74D2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6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7" w:type="dxa"/>
            <w:vAlign w:val="center"/>
          </w:tcPr>
          <w:p w14:paraId="78926552" w14:textId="41E1E600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7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8" w:type="dxa"/>
            <w:vAlign w:val="center"/>
          </w:tcPr>
          <w:p w14:paraId="2345F96C" w14:textId="73394944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8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7" w:type="dxa"/>
            <w:vAlign w:val="center"/>
          </w:tcPr>
          <w:p w14:paraId="4E7E56CF" w14:textId="1A511D00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9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8" w:type="dxa"/>
            <w:vAlign w:val="center"/>
          </w:tcPr>
          <w:p w14:paraId="5FD53457" w14:textId="1E5DB449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</w:t>
            </w:r>
            <w:r w:rsidRPr="000C39C2">
              <w:rPr>
                <w:rFonts w:ascii="Times New Roman" w:eastAsia="宋体" w:hAnsi="Times New Roman"/>
              </w:rPr>
              <w:t>00</w:t>
            </w:r>
          </w:p>
        </w:tc>
      </w:tr>
      <w:tr w:rsidR="000C39C2" w:rsidRPr="000C39C2" w14:paraId="6D4F09EC" w14:textId="77777777" w:rsidTr="000C39C2">
        <w:tc>
          <w:tcPr>
            <w:tcW w:w="1413" w:type="dxa"/>
            <w:vAlign w:val="center"/>
          </w:tcPr>
          <w:p w14:paraId="4E34EE34" w14:textId="03DFD554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矩形波</w:t>
            </w:r>
            <w:r w:rsidRPr="000C39C2">
              <w:rPr>
                <w:rFonts w:ascii="Times New Roman" w:eastAsia="宋体" w:hAnsi="Times New Roman" w:hint="eastAsia"/>
              </w:rPr>
              <w:t>1</w:t>
            </w:r>
            <w:r w:rsidRPr="000C39C2">
              <w:rPr>
                <w:rFonts w:ascii="Times New Roman" w:eastAsia="宋体" w:hAnsi="Times New Roman"/>
              </w:rPr>
              <w:t>0</w:t>
            </w:r>
            <w:r w:rsidRPr="000C39C2">
              <w:rPr>
                <w:rFonts w:ascii="Times New Roman" w:eastAsia="宋体" w:hAnsi="Times New Roman" w:hint="eastAsia"/>
              </w:rPr>
              <w:t>%</w:t>
            </w:r>
          </w:p>
        </w:tc>
        <w:tc>
          <w:tcPr>
            <w:tcW w:w="709" w:type="dxa"/>
            <w:vAlign w:val="center"/>
          </w:tcPr>
          <w:p w14:paraId="5FA3310F" w14:textId="29AE6B69" w:rsidR="007650A3" w:rsidRPr="000C39C2" w:rsidRDefault="00271BA0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/>
              </w:rPr>
              <w:t>-4.00</w:t>
            </w:r>
          </w:p>
        </w:tc>
        <w:tc>
          <w:tcPr>
            <w:tcW w:w="617" w:type="dxa"/>
            <w:vAlign w:val="center"/>
          </w:tcPr>
          <w:p w14:paraId="129DE312" w14:textId="65B55C0F" w:rsidR="007650A3" w:rsidRPr="000C39C2" w:rsidRDefault="00271BA0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/>
              </w:rPr>
              <w:t>1.96</w:t>
            </w:r>
          </w:p>
        </w:tc>
        <w:tc>
          <w:tcPr>
            <w:tcW w:w="617" w:type="dxa"/>
            <w:vAlign w:val="center"/>
          </w:tcPr>
          <w:p w14:paraId="4E1CDC1D" w14:textId="2044FA13" w:rsidR="007650A3" w:rsidRPr="000C39C2" w:rsidRDefault="00FB15D4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</w:t>
            </w:r>
            <w:r w:rsidRPr="000C39C2">
              <w:rPr>
                <w:rFonts w:ascii="Times New Roman" w:eastAsia="宋体" w:hAnsi="Times New Roman"/>
              </w:rPr>
              <w:t>.8</w:t>
            </w:r>
            <w:r w:rsidR="00271BA0">
              <w:rPr>
                <w:rFonts w:ascii="Times New Roman" w:eastAsia="宋体" w:hAnsi="Times New Roman"/>
              </w:rPr>
              <w:t>6</w:t>
            </w:r>
          </w:p>
        </w:tc>
        <w:tc>
          <w:tcPr>
            <w:tcW w:w="618" w:type="dxa"/>
            <w:vAlign w:val="center"/>
          </w:tcPr>
          <w:p w14:paraId="443535AD" w14:textId="6C418AE8" w:rsidR="007650A3" w:rsidRPr="000C39C2" w:rsidRDefault="00FB15D4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</w:t>
            </w:r>
            <w:r w:rsidRPr="000C39C2">
              <w:rPr>
                <w:rFonts w:ascii="Times New Roman" w:eastAsia="宋体" w:hAnsi="Times New Roman"/>
              </w:rPr>
              <w:t>.</w:t>
            </w:r>
            <w:r w:rsidR="00271BA0">
              <w:rPr>
                <w:rFonts w:ascii="Times New Roman" w:eastAsia="宋体" w:hAnsi="Times New Roman"/>
              </w:rPr>
              <w:t>71</w:t>
            </w:r>
          </w:p>
        </w:tc>
        <w:tc>
          <w:tcPr>
            <w:tcW w:w="617" w:type="dxa"/>
            <w:vAlign w:val="center"/>
          </w:tcPr>
          <w:p w14:paraId="48591254" w14:textId="6A5EFB00" w:rsidR="007650A3" w:rsidRPr="000C39C2" w:rsidRDefault="00FB15D4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</w:t>
            </w:r>
            <w:r w:rsidRPr="000C39C2">
              <w:rPr>
                <w:rFonts w:ascii="Times New Roman" w:eastAsia="宋体" w:hAnsi="Times New Roman"/>
              </w:rPr>
              <w:t>.5</w:t>
            </w:r>
            <w:r w:rsidR="00271BA0">
              <w:rPr>
                <w:rFonts w:ascii="Times New Roman" w:eastAsia="宋体" w:hAnsi="Times New Roman"/>
              </w:rPr>
              <w:t>1</w:t>
            </w:r>
          </w:p>
        </w:tc>
        <w:tc>
          <w:tcPr>
            <w:tcW w:w="618" w:type="dxa"/>
            <w:vAlign w:val="center"/>
          </w:tcPr>
          <w:p w14:paraId="1C20EA3F" w14:textId="23890095" w:rsidR="007650A3" w:rsidRPr="000C39C2" w:rsidRDefault="00FB15D4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</w:t>
            </w:r>
            <w:r w:rsidRPr="000C39C2">
              <w:rPr>
                <w:rFonts w:ascii="Times New Roman" w:eastAsia="宋体" w:hAnsi="Times New Roman"/>
              </w:rPr>
              <w:t>.27</w:t>
            </w:r>
          </w:p>
        </w:tc>
        <w:tc>
          <w:tcPr>
            <w:tcW w:w="617" w:type="dxa"/>
            <w:vAlign w:val="center"/>
          </w:tcPr>
          <w:p w14:paraId="35C74289" w14:textId="41CFFC2E" w:rsidR="007650A3" w:rsidRPr="000C39C2" w:rsidRDefault="00FB15D4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</w:t>
            </w:r>
            <w:r w:rsidRPr="000C39C2">
              <w:rPr>
                <w:rFonts w:ascii="Times New Roman" w:eastAsia="宋体" w:hAnsi="Times New Roman"/>
              </w:rPr>
              <w:t>.0</w:t>
            </w:r>
            <w:r w:rsidR="00271BA0">
              <w:rPr>
                <w:rFonts w:ascii="Times New Roman" w:eastAsia="宋体" w:hAnsi="Times New Roman"/>
              </w:rPr>
              <w:t>1</w:t>
            </w:r>
          </w:p>
        </w:tc>
        <w:tc>
          <w:tcPr>
            <w:tcW w:w="617" w:type="dxa"/>
            <w:vAlign w:val="center"/>
          </w:tcPr>
          <w:p w14:paraId="38505ED5" w14:textId="1D22B1AA" w:rsidR="007650A3" w:rsidRPr="000C39C2" w:rsidRDefault="00FB15D4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  <w:r w:rsidRPr="000C39C2">
              <w:rPr>
                <w:rFonts w:ascii="Times New Roman" w:eastAsia="宋体" w:hAnsi="Times New Roman"/>
              </w:rPr>
              <w:t>.7</w:t>
            </w:r>
            <w:r w:rsidR="00271BA0">
              <w:rPr>
                <w:rFonts w:ascii="Times New Roman" w:eastAsia="宋体" w:hAnsi="Times New Roman"/>
              </w:rPr>
              <w:t>4</w:t>
            </w:r>
          </w:p>
        </w:tc>
        <w:tc>
          <w:tcPr>
            <w:tcW w:w="618" w:type="dxa"/>
            <w:vAlign w:val="center"/>
          </w:tcPr>
          <w:p w14:paraId="7E52DBC7" w14:textId="158EEF0A" w:rsidR="007650A3" w:rsidRPr="000C39C2" w:rsidRDefault="00FB15D4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  <w:r w:rsidRPr="000C39C2">
              <w:rPr>
                <w:rFonts w:ascii="Times New Roman" w:eastAsia="宋体" w:hAnsi="Times New Roman"/>
              </w:rPr>
              <w:t>.</w:t>
            </w:r>
            <w:r w:rsidR="00271BA0">
              <w:rPr>
                <w:rFonts w:ascii="Times New Roman" w:eastAsia="宋体" w:hAnsi="Times New Roman"/>
              </w:rPr>
              <w:t>47</w:t>
            </w:r>
          </w:p>
        </w:tc>
        <w:tc>
          <w:tcPr>
            <w:tcW w:w="617" w:type="dxa"/>
            <w:vAlign w:val="center"/>
          </w:tcPr>
          <w:p w14:paraId="4BC66FA8" w14:textId="50AEA3E0" w:rsidR="007650A3" w:rsidRPr="000C39C2" w:rsidRDefault="00FB15D4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  <w:r w:rsidRPr="000C39C2">
              <w:rPr>
                <w:rFonts w:ascii="Times New Roman" w:eastAsia="宋体" w:hAnsi="Times New Roman"/>
              </w:rPr>
              <w:t>.2</w:t>
            </w:r>
            <w:r w:rsidR="00271BA0">
              <w:rPr>
                <w:rFonts w:ascii="Times New Roman" w:eastAsia="宋体" w:hAnsi="Times New Roman"/>
              </w:rPr>
              <w:t>2</w:t>
            </w:r>
          </w:p>
        </w:tc>
        <w:tc>
          <w:tcPr>
            <w:tcW w:w="618" w:type="dxa"/>
            <w:vAlign w:val="center"/>
          </w:tcPr>
          <w:p w14:paraId="16B65E5E" w14:textId="5677F896" w:rsidR="007650A3" w:rsidRPr="000C39C2" w:rsidRDefault="00271BA0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/>
              </w:rPr>
              <w:t>0</w:t>
            </w:r>
          </w:p>
        </w:tc>
      </w:tr>
      <w:tr w:rsidR="000C39C2" w:rsidRPr="000C39C2" w14:paraId="6E2C1135" w14:textId="77777777" w:rsidTr="000C39C2">
        <w:tc>
          <w:tcPr>
            <w:tcW w:w="1413" w:type="dxa"/>
            <w:vAlign w:val="center"/>
          </w:tcPr>
          <w:p w14:paraId="0C3C9168" w14:textId="72DC90E7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矩形波</w:t>
            </w:r>
            <w:r w:rsidRPr="000C39C2">
              <w:rPr>
                <w:rFonts w:ascii="Times New Roman" w:eastAsia="宋体" w:hAnsi="Times New Roman" w:hint="eastAsia"/>
              </w:rPr>
              <w:t>30%</w:t>
            </w:r>
          </w:p>
        </w:tc>
        <w:tc>
          <w:tcPr>
            <w:tcW w:w="709" w:type="dxa"/>
            <w:vAlign w:val="center"/>
          </w:tcPr>
          <w:p w14:paraId="0AA30133" w14:textId="46B82E33" w:rsidR="007650A3" w:rsidRPr="000C39C2" w:rsidRDefault="006A29B7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-</w:t>
            </w:r>
            <w:r w:rsidR="00B92131" w:rsidRPr="000C39C2">
              <w:rPr>
                <w:rFonts w:ascii="Times New Roman" w:eastAsia="宋体" w:hAnsi="Times New Roman" w:hint="eastAsia"/>
              </w:rPr>
              <w:t>2.0</w:t>
            </w:r>
            <w:r w:rsidR="00271BA0">
              <w:rPr>
                <w:rFonts w:ascii="Times New Roman" w:eastAsia="宋体" w:hAnsi="Times New Roman"/>
              </w:rPr>
              <w:t>0</w:t>
            </w:r>
          </w:p>
        </w:tc>
        <w:tc>
          <w:tcPr>
            <w:tcW w:w="617" w:type="dxa"/>
            <w:vAlign w:val="center"/>
          </w:tcPr>
          <w:p w14:paraId="2A71C0C5" w14:textId="4EB8ECFC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5.1</w:t>
            </w:r>
            <w:r w:rsidR="00271BA0">
              <w:rPr>
                <w:rFonts w:ascii="Times New Roman" w:eastAsia="宋体" w:hAnsi="Times New Roman"/>
              </w:rPr>
              <w:t>4</w:t>
            </w:r>
          </w:p>
        </w:tc>
        <w:tc>
          <w:tcPr>
            <w:tcW w:w="617" w:type="dxa"/>
            <w:vAlign w:val="center"/>
          </w:tcPr>
          <w:p w14:paraId="68FD04BB" w14:textId="25CA1DDF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3.0</w:t>
            </w:r>
            <w:r w:rsidR="00271BA0">
              <w:rPr>
                <w:rFonts w:ascii="Times New Roman" w:eastAsia="宋体" w:hAnsi="Times New Roman"/>
              </w:rPr>
              <w:t>3</w:t>
            </w:r>
          </w:p>
        </w:tc>
        <w:tc>
          <w:tcPr>
            <w:tcW w:w="618" w:type="dxa"/>
            <w:vAlign w:val="center"/>
          </w:tcPr>
          <w:p w14:paraId="4DAB587E" w14:textId="2228DE57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</w:t>
            </w:r>
            <w:r w:rsidR="00271BA0">
              <w:rPr>
                <w:rFonts w:ascii="Times New Roman" w:eastAsia="宋体" w:hAnsi="Times New Roman"/>
              </w:rPr>
              <w:t>66</w:t>
            </w:r>
          </w:p>
        </w:tc>
        <w:tc>
          <w:tcPr>
            <w:tcW w:w="617" w:type="dxa"/>
            <w:vAlign w:val="center"/>
          </w:tcPr>
          <w:p w14:paraId="416EBC74" w14:textId="2B89D95D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</w:t>
            </w:r>
            <w:r w:rsidR="00271BA0">
              <w:rPr>
                <w:rFonts w:ascii="Times New Roman" w:eastAsia="宋体" w:hAnsi="Times New Roman"/>
              </w:rPr>
              <w:t>93</w:t>
            </w:r>
          </w:p>
        </w:tc>
        <w:tc>
          <w:tcPr>
            <w:tcW w:w="618" w:type="dxa"/>
            <w:vAlign w:val="center"/>
          </w:tcPr>
          <w:p w14:paraId="50409072" w14:textId="29F60F03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1.27</w:t>
            </w:r>
          </w:p>
        </w:tc>
        <w:tc>
          <w:tcPr>
            <w:tcW w:w="617" w:type="dxa"/>
            <w:vAlign w:val="center"/>
          </w:tcPr>
          <w:p w14:paraId="57F24B3E" w14:textId="4768A5D8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0.6</w:t>
            </w:r>
            <w:r w:rsidR="00271BA0">
              <w:rPr>
                <w:rFonts w:ascii="Times New Roman" w:eastAsia="宋体" w:hAnsi="Times New Roman"/>
              </w:rPr>
              <w:t>3</w:t>
            </w:r>
          </w:p>
        </w:tc>
        <w:tc>
          <w:tcPr>
            <w:tcW w:w="617" w:type="dxa"/>
            <w:vAlign w:val="center"/>
          </w:tcPr>
          <w:p w14:paraId="053D5D99" w14:textId="73D5CCA1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0.2</w:t>
            </w:r>
            <w:r w:rsidR="00271BA0">
              <w:rPr>
                <w:rFonts w:ascii="Times New Roman" w:eastAsia="宋体" w:hAnsi="Times New Roman"/>
              </w:rPr>
              <w:t>8</w:t>
            </w:r>
          </w:p>
        </w:tc>
        <w:tc>
          <w:tcPr>
            <w:tcW w:w="618" w:type="dxa"/>
            <w:vAlign w:val="center"/>
          </w:tcPr>
          <w:p w14:paraId="1E3C626B" w14:textId="76A6DD99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0.7</w:t>
            </w:r>
            <w:r w:rsidR="00271BA0">
              <w:rPr>
                <w:rFonts w:ascii="Times New Roman" w:eastAsia="宋体" w:hAnsi="Times New Roman"/>
              </w:rPr>
              <w:t>6</w:t>
            </w:r>
          </w:p>
        </w:tc>
        <w:tc>
          <w:tcPr>
            <w:tcW w:w="617" w:type="dxa"/>
            <w:vAlign w:val="center"/>
          </w:tcPr>
          <w:p w14:paraId="0D986051" w14:textId="024540C1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</w:t>
            </w:r>
            <w:r w:rsidR="00271BA0">
              <w:rPr>
                <w:rFonts w:ascii="Times New Roman" w:eastAsia="宋体" w:hAnsi="Times New Roman"/>
              </w:rPr>
              <w:t>57</w:t>
            </w:r>
          </w:p>
        </w:tc>
        <w:tc>
          <w:tcPr>
            <w:tcW w:w="618" w:type="dxa"/>
            <w:vAlign w:val="center"/>
          </w:tcPr>
          <w:p w14:paraId="29B3B4CE" w14:textId="53887253" w:rsidR="007650A3" w:rsidRPr="000C39C2" w:rsidRDefault="00B92131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</w:tr>
      <w:tr w:rsidR="000C39C2" w:rsidRPr="000C39C2" w14:paraId="2080070D" w14:textId="77777777" w:rsidTr="000C39C2">
        <w:tc>
          <w:tcPr>
            <w:tcW w:w="1413" w:type="dxa"/>
            <w:vAlign w:val="center"/>
          </w:tcPr>
          <w:p w14:paraId="2B9D1E4F" w14:textId="2345EE5A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矩形波</w:t>
            </w:r>
            <w:r w:rsidRPr="000C39C2">
              <w:rPr>
                <w:rFonts w:ascii="Times New Roman" w:eastAsia="宋体" w:hAnsi="Times New Roman" w:hint="eastAsia"/>
              </w:rPr>
              <w:t>50%</w:t>
            </w:r>
          </w:p>
        </w:tc>
        <w:tc>
          <w:tcPr>
            <w:tcW w:w="709" w:type="dxa"/>
            <w:vAlign w:val="center"/>
          </w:tcPr>
          <w:p w14:paraId="45A08082" w14:textId="3E0B340B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396EE3D4" w14:textId="0E247314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6.37</w:t>
            </w:r>
          </w:p>
        </w:tc>
        <w:tc>
          <w:tcPr>
            <w:tcW w:w="617" w:type="dxa"/>
            <w:vAlign w:val="center"/>
          </w:tcPr>
          <w:p w14:paraId="6E27055E" w14:textId="275F8176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8" w:type="dxa"/>
            <w:vAlign w:val="center"/>
          </w:tcPr>
          <w:p w14:paraId="6A05E0AE" w14:textId="40B8CBD2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2.12</w:t>
            </w:r>
          </w:p>
        </w:tc>
        <w:tc>
          <w:tcPr>
            <w:tcW w:w="617" w:type="dxa"/>
            <w:vAlign w:val="center"/>
          </w:tcPr>
          <w:p w14:paraId="7E896506" w14:textId="0C701D45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8" w:type="dxa"/>
            <w:vAlign w:val="center"/>
          </w:tcPr>
          <w:p w14:paraId="77F59402" w14:textId="5D1EDB6A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1.27</w:t>
            </w:r>
          </w:p>
        </w:tc>
        <w:tc>
          <w:tcPr>
            <w:tcW w:w="617" w:type="dxa"/>
            <w:vAlign w:val="center"/>
          </w:tcPr>
          <w:p w14:paraId="233C023F" w14:textId="03D46367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502EE58E" w14:textId="6A44AECE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0.91</w:t>
            </w:r>
          </w:p>
        </w:tc>
        <w:tc>
          <w:tcPr>
            <w:tcW w:w="618" w:type="dxa"/>
            <w:vAlign w:val="center"/>
          </w:tcPr>
          <w:p w14:paraId="32295B0B" w14:textId="67F2F75D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77968265" w14:textId="20B53B9D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0.71</w:t>
            </w:r>
          </w:p>
        </w:tc>
        <w:tc>
          <w:tcPr>
            <w:tcW w:w="618" w:type="dxa"/>
            <w:vAlign w:val="center"/>
          </w:tcPr>
          <w:p w14:paraId="64154EE1" w14:textId="63BCB233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</w:tr>
      <w:tr w:rsidR="000C39C2" w:rsidRPr="000C39C2" w14:paraId="15DDFD2C" w14:textId="77777777" w:rsidTr="000C39C2">
        <w:tc>
          <w:tcPr>
            <w:tcW w:w="1413" w:type="dxa"/>
            <w:vAlign w:val="center"/>
          </w:tcPr>
          <w:p w14:paraId="6A9B341E" w14:textId="4C94905C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正弦波</w:t>
            </w:r>
            <w:r w:rsidRPr="000C39C2">
              <w:rPr>
                <w:rFonts w:ascii="Times New Roman" w:eastAsia="宋体" w:hAnsi="Times New Roman" w:hint="eastAsia"/>
              </w:rPr>
              <w:t>50%</w:t>
            </w:r>
          </w:p>
        </w:tc>
        <w:tc>
          <w:tcPr>
            <w:tcW w:w="709" w:type="dxa"/>
            <w:vAlign w:val="center"/>
          </w:tcPr>
          <w:p w14:paraId="5F2B5E27" w14:textId="590D4942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1DC7F6A8" w14:textId="38F19436" w:rsidR="007650A3" w:rsidRPr="000C39C2" w:rsidRDefault="00271BA0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/>
              </w:rPr>
              <w:t>4.99</w:t>
            </w:r>
          </w:p>
        </w:tc>
        <w:tc>
          <w:tcPr>
            <w:tcW w:w="617" w:type="dxa"/>
            <w:vAlign w:val="center"/>
          </w:tcPr>
          <w:p w14:paraId="1B4E4182" w14:textId="6D7017F4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8" w:type="dxa"/>
            <w:vAlign w:val="center"/>
          </w:tcPr>
          <w:p w14:paraId="2433CDBA" w14:textId="0053DD3C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72682691" w14:textId="2C5B085C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8" w:type="dxa"/>
            <w:vAlign w:val="center"/>
          </w:tcPr>
          <w:p w14:paraId="209C8C41" w14:textId="3B5C88CA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30BD4B97" w14:textId="67F88DAA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6909BF9D" w14:textId="455F9C42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8" w:type="dxa"/>
            <w:vAlign w:val="center"/>
          </w:tcPr>
          <w:p w14:paraId="3608C91F" w14:textId="7FFA6039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0A1870FF" w14:textId="434A5927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8" w:type="dxa"/>
            <w:vAlign w:val="center"/>
          </w:tcPr>
          <w:p w14:paraId="66B3AC18" w14:textId="164AFD1F" w:rsidR="007650A3" w:rsidRPr="000C39C2" w:rsidRDefault="0030442D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</w:tr>
      <w:tr w:rsidR="000C39C2" w:rsidRPr="000C39C2" w14:paraId="00700156" w14:textId="77777777" w:rsidTr="000C39C2">
        <w:tc>
          <w:tcPr>
            <w:tcW w:w="1413" w:type="dxa"/>
            <w:vAlign w:val="center"/>
          </w:tcPr>
          <w:p w14:paraId="00463C68" w14:textId="318B334A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三角波</w:t>
            </w:r>
            <w:r w:rsidRPr="000C39C2">
              <w:rPr>
                <w:rFonts w:ascii="Times New Roman" w:eastAsia="宋体" w:hAnsi="Times New Roman" w:hint="eastAsia"/>
              </w:rPr>
              <w:t>50%</w:t>
            </w:r>
          </w:p>
        </w:tc>
        <w:tc>
          <w:tcPr>
            <w:tcW w:w="709" w:type="dxa"/>
            <w:vAlign w:val="center"/>
          </w:tcPr>
          <w:p w14:paraId="218816D5" w14:textId="17EFA339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7CE0B3EE" w14:textId="21A7FB33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4.05</w:t>
            </w:r>
          </w:p>
        </w:tc>
        <w:tc>
          <w:tcPr>
            <w:tcW w:w="617" w:type="dxa"/>
            <w:vAlign w:val="center"/>
          </w:tcPr>
          <w:p w14:paraId="5363B5C9" w14:textId="445C96D0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8" w:type="dxa"/>
            <w:vAlign w:val="center"/>
          </w:tcPr>
          <w:p w14:paraId="3341B178" w14:textId="19617073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0.45</w:t>
            </w:r>
          </w:p>
        </w:tc>
        <w:tc>
          <w:tcPr>
            <w:tcW w:w="617" w:type="dxa"/>
            <w:vAlign w:val="center"/>
          </w:tcPr>
          <w:p w14:paraId="7A420D13" w14:textId="4A23B222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8" w:type="dxa"/>
            <w:vAlign w:val="center"/>
          </w:tcPr>
          <w:p w14:paraId="52FC92DA" w14:textId="23707AC1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0.16</w:t>
            </w:r>
          </w:p>
        </w:tc>
        <w:tc>
          <w:tcPr>
            <w:tcW w:w="617" w:type="dxa"/>
            <w:vAlign w:val="center"/>
          </w:tcPr>
          <w:p w14:paraId="3E9AA643" w14:textId="2D21FC9B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4DE935DA" w14:textId="15F9F738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0.08</w:t>
            </w:r>
          </w:p>
        </w:tc>
        <w:tc>
          <w:tcPr>
            <w:tcW w:w="618" w:type="dxa"/>
            <w:vAlign w:val="center"/>
          </w:tcPr>
          <w:p w14:paraId="06C3BA0D" w14:textId="318DED0C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1DC52DA3" w14:textId="28165D4B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0.05</w:t>
            </w:r>
          </w:p>
        </w:tc>
        <w:tc>
          <w:tcPr>
            <w:tcW w:w="618" w:type="dxa"/>
            <w:vAlign w:val="center"/>
          </w:tcPr>
          <w:p w14:paraId="3074806F" w14:textId="7D05D2AB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</w:tr>
      <w:tr w:rsidR="000C39C2" w:rsidRPr="000C39C2" w14:paraId="61CD8C4A" w14:textId="77777777" w:rsidTr="000C39C2">
        <w:tc>
          <w:tcPr>
            <w:tcW w:w="1413" w:type="dxa"/>
            <w:vAlign w:val="center"/>
          </w:tcPr>
          <w:p w14:paraId="63F00001" w14:textId="0CA5F91B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三角波</w:t>
            </w:r>
            <w:r w:rsidRPr="000C39C2">
              <w:rPr>
                <w:rFonts w:ascii="Times New Roman" w:eastAsia="宋体" w:hAnsi="Times New Roman" w:hint="eastAsia"/>
              </w:rPr>
              <w:t>70%</w:t>
            </w:r>
          </w:p>
        </w:tc>
        <w:tc>
          <w:tcPr>
            <w:tcW w:w="709" w:type="dxa"/>
            <w:vAlign w:val="center"/>
          </w:tcPr>
          <w:p w14:paraId="093D1650" w14:textId="636FF4D0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078DA1E1" w14:textId="351C1953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3.90</w:t>
            </w:r>
          </w:p>
        </w:tc>
        <w:tc>
          <w:tcPr>
            <w:tcW w:w="617" w:type="dxa"/>
            <w:vAlign w:val="center"/>
          </w:tcPr>
          <w:p w14:paraId="5F87EBA9" w14:textId="6316C368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1.1</w:t>
            </w:r>
            <w:r w:rsidR="00E05F48">
              <w:rPr>
                <w:rFonts w:ascii="Times New Roman" w:eastAsia="宋体" w:hAnsi="Times New Roman" w:hint="eastAsia"/>
              </w:rPr>
              <w:t>5</w:t>
            </w:r>
          </w:p>
        </w:tc>
        <w:tc>
          <w:tcPr>
            <w:tcW w:w="618" w:type="dxa"/>
            <w:vAlign w:val="center"/>
          </w:tcPr>
          <w:p w14:paraId="7C6891B3" w14:textId="024817DA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0.17</w:t>
            </w:r>
          </w:p>
        </w:tc>
        <w:tc>
          <w:tcPr>
            <w:tcW w:w="617" w:type="dxa"/>
            <w:vAlign w:val="center"/>
          </w:tcPr>
          <w:p w14:paraId="52AA8207" w14:textId="02906266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0.18</w:t>
            </w:r>
          </w:p>
        </w:tc>
        <w:tc>
          <w:tcPr>
            <w:tcW w:w="618" w:type="dxa"/>
            <w:vAlign w:val="center"/>
          </w:tcPr>
          <w:p w14:paraId="724B2613" w14:textId="177C42CE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0.19</w:t>
            </w:r>
          </w:p>
        </w:tc>
        <w:tc>
          <w:tcPr>
            <w:tcW w:w="617" w:type="dxa"/>
            <w:vAlign w:val="center"/>
          </w:tcPr>
          <w:p w14:paraId="48009772" w14:textId="0632965D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0.08</w:t>
            </w:r>
          </w:p>
        </w:tc>
        <w:tc>
          <w:tcPr>
            <w:tcW w:w="617" w:type="dxa"/>
            <w:vAlign w:val="center"/>
          </w:tcPr>
          <w:p w14:paraId="59BEC3A8" w14:textId="4650A4E5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0.03</w:t>
            </w:r>
          </w:p>
        </w:tc>
        <w:tc>
          <w:tcPr>
            <w:tcW w:w="618" w:type="dxa"/>
            <w:vAlign w:val="center"/>
          </w:tcPr>
          <w:p w14:paraId="0664FCAB" w14:textId="6D57AF2D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0.07</w:t>
            </w:r>
          </w:p>
        </w:tc>
        <w:tc>
          <w:tcPr>
            <w:tcW w:w="617" w:type="dxa"/>
            <w:vAlign w:val="center"/>
          </w:tcPr>
          <w:p w14:paraId="6B3DF087" w14:textId="37FAC279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0.05</w:t>
            </w:r>
          </w:p>
        </w:tc>
        <w:tc>
          <w:tcPr>
            <w:tcW w:w="618" w:type="dxa"/>
            <w:vAlign w:val="center"/>
          </w:tcPr>
          <w:p w14:paraId="42416507" w14:textId="2A036517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</w:tr>
      <w:tr w:rsidR="000C39C2" w:rsidRPr="000C39C2" w14:paraId="0088A9D1" w14:textId="77777777" w:rsidTr="000C39C2">
        <w:tc>
          <w:tcPr>
            <w:tcW w:w="1413" w:type="dxa"/>
            <w:vAlign w:val="center"/>
          </w:tcPr>
          <w:p w14:paraId="258BEF6A" w14:textId="3FA5AD9F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三角波</w:t>
            </w:r>
            <w:r w:rsidRPr="000C39C2">
              <w:rPr>
                <w:rFonts w:ascii="Times New Roman" w:eastAsia="宋体" w:hAnsi="Times New Roman" w:hint="eastAsia"/>
              </w:rPr>
              <w:t>90%</w:t>
            </w:r>
          </w:p>
        </w:tc>
        <w:tc>
          <w:tcPr>
            <w:tcW w:w="709" w:type="dxa"/>
            <w:vAlign w:val="center"/>
          </w:tcPr>
          <w:p w14:paraId="046C8B01" w14:textId="5F49E19F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531D6281" w14:textId="0CEB294B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3.48</w:t>
            </w:r>
          </w:p>
        </w:tc>
        <w:tc>
          <w:tcPr>
            <w:tcW w:w="617" w:type="dxa"/>
            <w:vAlign w:val="center"/>
          </w:tcPr>
          <w:p w14:paraId="2958D119" w14:textId="6732A815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1.65</w:t>
            </w:r>
          </w:p>
        </w:tc>
        <w:tc>
          <w:tcPr>
            <w:tcW w:w="618" w:type="dxa"/>
            <w:vAlign w:val="center"/>
          </w:tcPr>
          <w:p w14:paraId="4F5A6494" w14:textId="0FB2D5BE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1.01</w:t>
            </w:r>
          </w:p>
        </w:tc>
        <w:tc>
          <w:tcPr>
            <w:tcW w:w="617" w:type="dxa"/>
            <w:vAlign w:val="center"/>
          </w:tcPr>
          <w:p w14:paraId="59D159F4" w14:textId="62B572FD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0.67</w:t>
            </w:r>
          </w:p>
        </w:tc>
        <w:tc>
          <w:tcPr>
            <w:tcW w:w="618" w:type="dxa"/>
            <w:vAlign w:val="center"/>
          </w:tcPr>
          <w:p w14:paraId="4F74DDD3" w14:textId="3F12D84C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0.45</w:t>
            </w:r>
          </w:p>
        </w:tc>
        <w:tc>
          <w:tcPr>
            <w:tcW w:w="617" w:type="dxa"/>
            <w:vAlign w:val="center"/>
          </w:tcPr>
          <w:p w14:paraId="516ECEFA" w14:textId="253AC3D8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0.</w:t>
            </w:r>
            <w:r w:rsidRPr="000C39C2">
              <w:rPr>
                <w:rFonts w:ascii="Times New Roman" w:eastAsia="宋体" w:hAnsi="Times New Roman"/>
              </w:rPr>
              <w:t>30</w:t>
            </w:r>
          </w:p>
        </w:tc>
        <w:tc>
          <w:tcPr>
            <w:tcW w:w="617" w:type="dxa"/>
            <w:vAlign w:val="center"/>
          </w:tcPr>
          <w:p w14:paraId="2307392B" w14:textId="646EFC03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  <w:r w:rsidRPr="000C39C2">
              <w:rPr>
                <w:rFonts w:ascii="Times New Roman" w:eastAsia="宋体" w:hAnsi="Times New Roman"/>
              </w:rPr>
              <w:t>.19</w:t>
            </w:r>
          </w:p>
        </w:tc>
        <w:tc>
          <w:tcPr>
            <w:tcW w:w="618" w:type="dxa"/>
            <w:vAlign w:val="center"/>
          </w:tcPr>
          <w:p w14:paraId="6728F31F" w14:textId="1C6FD9BA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  <w:r w:rsidRPr="000C39C2">
              <w:rPr>
                <w:rFonts w:ascii="Times New Roman" w:eastAsia="宋体" w:hAnsi="Times New Roman"/>
              </w:rPr>
              <w:t>.10</w:t>
            </w:r>
          </w:p>
        </w:tc>
        <w:tc>
          <w:tcPr>
            <w:tcW w:w="617" w:type="dxa"/>
            <w:vAlign w:val="center"/>
          </w:tcPr>
          <w:p w14:paraId="2903D790" w14:textId="37223C2B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  <w:r w:rsidRPr="000C39C2">
              <w:rPr>
                <w:rFonts w:ascii="Times New Roman" w:eastAsia="宋体" w:hAnsi="Times New Roman"/>
              </w:rPr>
              <w:t>.04</w:t>
            </w:r>
          </w:p>
        </w:tc>
        <w:tc>
          <w:tcPr>
            <w:tcW w:w="618" w:type="dxa"/>
            <w:vAlign w:val="center"/>
          </w:tcPr>
          <w:p w14:paraId="137166FD" w14:textId="4A5D03F4" w:rsidR="007650A3" w:rsidRPr="000C39C2" w:rsidRDefault="006344EA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</w:tr>
      <w:tr w:rsidR="000C39C2" w:rsidRPr="000C39C2" w14:paraId="1211A189" w14:textId="77777777" w:rsidTr="000C39C2">
        <w:tc>
          <w:tcPr>
            <w:tcW w:w="1413" w:type="dxa"/>
            <w:vAlign w:val="center"/>
          </w:tcPr>
          <w:p w14:paraId="6A02649A" w14:textId="6B25CB4E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n=</w:t>
            </w:r>
          </w:p>
        </w:tc>
        <w:tc>
          <w:tcPr>
            <w:tcW w:w="709" w:type="dxa"/>
            <w:vAlign w:val="center"/>
          </w:tcPr>
          <w:p w14:paraId="78DA5710" w14:textId="0BDA2838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0</w:t>
            </w:r>
          </w:p>
        </w:tc>
        <w:tc>
          <w:tcPr>
            <w:tcW w:w="617" w:type="dxa"/>
            <w:vAlign w:val="center"/>
          </w:tcPr>
          <w:p w14:paraId="6B4AE8F6" w14:textId="4B459BB3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</w:t>
            </w:r>
          </w:p>
        </w:tc>
        <w:tc>
          <w:tcPr>
            <w:tcW w:w="617" w:type="dxa"/>
            <w:vAlign w:val="center"/>
          </w:tcPr>
          <w:p w14:paraId="33D811CA" w14:textId="4872F413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2</w:t>
            </w:r>
          </w:p>
        </w:tc>
        <w:tc>
          <w:tcPr>
            <w:tcW w:w="618" w:type="dxa"/>
            <w:vAlign w:val="center"/>
          </w:tcPr>
          <w:p w14:paraId="032F45EF" w14:textId="7D0A52C4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3</w:t>
            </w:r>
          </w:p>
        </w:tc>
        <w:tc>
          <w:tcPr>
            <w:tcW w:w="617" w:type="dxa"/>
            <w:vAlign w:val="center"/>
          </w:tcPr>
          <w:p w14:paraId="479A833E" w14:textId="10162F8E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4</w:t>
            </w:r>
          </w:p>
        </w:tc>
        <w:tc>
          <w:tcPr>
            <w:tcW w:w="618" w:type="dxa"/>
            <w:vAlign w:val="center"/>
          </w:tcPr>
          <w:p w14:paraId="0DA9BBD1" w14:textId="3E2B01EC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5</w:t>
            </w:r>
          </w:p>
        </w:tc>
        <w:tc>
          <w:tcPr>
            <w:tcW w:w="617" w:type="dxa"/>
            <w:vAlign w:val="center"/>
          </w:tcPr>
          <w:p w14:paraId="439706AF" w14:textId="12F5A270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6</w:t>
            </w:r>
          </w:p>
        </w:tc>
        <w:tc>
          <w:tcPr>
            <w:tcW w:w="617" w:type="dxa"/>
            <w:vAlign w:val="center"/>
          </w:tcPr>
          <w:p w14:paraId="13E8458A" w14:textId="74656525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7</w:t>
            </w:r>
          </w:p>
        </w:tc>
        <w:tc>
          <w:tcPr>
            <w:tcW w:w="618" w:type="dxa"/>
            <w:vAlign w:val="center"/>
          </w:tcPr>
          <w:p w14:paraId="50C06A11" w14:textId="70E64110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8</w:t>
            </w:r>
          </w:p>
        </w:tc>
        <w:tc>
          <w:tcPr>
            <w:tcW w:w="617" w:type="dxa"/>
            <w:vAlign w:val="center"/>
          </w:tcPr>
          <w:p w14:paraId="00B1EB17" w14:textId="41328270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9</w:t>
            </w:r>
          </w:p>
        </w:tc>
        <w:tc>
          <w:tcPr>
            <w:tcW w:w="618" w:type="dxa"/>
            <w:vAlign w:val="center"/>
          </w:tcPr>
          <w:p w14:paraId="44948DD3" w14:textId="5450B02E" w:rsidR="007650A3" w:rsidRPr="000C39C2" w:rsidRDefault="007650A3" w:rsidP="000C39C2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 w:rsidRPr="000C39C2">
              <w:rPr>
                <w:rFonts w:ascii="Times New Roman" w:eastAsia="宋体" w:hAnsi="Times New Roman" w:hint="eastAsia"/>
              </w:rPr>
              <w:t>1</w:t>
            </w:r>
            <w:r w:rsidRPr="000C39C2">
              <w:rPr>
                <w:rFonts w:ascii="Times New Roman" w:eastAsia="宋体" w:hAnsi="Times New Roman"/>
              </w:rPr>
              <w:t>0</w:t>
            </w:r>
          </w:p>
        </w:tc>
      </w:tr>
    </w:tbl>
    <w:p w14:paraId="754104FD" w14:textId="6AC5892A" w:rsidR="005E5C05" w:rsidRDefault="005E5C05" w:rsidP="000C39C2">
      <w:pPr>
        <w:spacing w:line="360" w:lineRule="auto"/>
        <w:rPr>
          <w:rFonts w:ascii="Times New Roman" w:eastAsia="宋体" w:hAnsi="Times New Roman"/>
        </w:rPr>
      </w:pPr>
    </w:p>
    <w:p w14:paraId="372C00F3" w14:textId="77777777" w:rsidR="007A2CA8" w:rsidRDefault="007A2CA8" w:rsidP="000C39C2">
      <w:pPr>
        <w:spacing w:line="360" w:lineRule="auto"/>
        <w:rPr>
          <w:rFonts w:ascii="Times New Roman" w:eastAsia="宋体" w:hAnsi="Times New Roman" w:hint="eastAsia"/>
        </w:rPr>
      </w:pPr>
    </w:p>
    <w:p w14:paraId="3F69B3DC" w14:textId="2E2D4B50" w:rsidR="007A2CA8" w:rsidRDefault="00C47861" w:rsidP="000C39C2">
      <w:pPr>
        <w:spacing w:line="360" w:lineRule="auto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lastRenderedPageBreak/>
        <w:t>2.</w:t>
      </w:r>
      <w:r>
        <w:rPr>
          <w:rFonts w:ascii="Times New Roman" w:eastAsia="宋体" w:hAnsi="Times New Roman" w:hint="eastAsia"/>
        </w:rPr>
        <w:t>上表中各波形所对应的谱线图如下：</w:t>
      </w:r>
    </w:p>
    <w:p w14:paraId="09E434A3" w14:textId="099BF744" w:rsidR="00C47861" w:rsidRDefault="007A2CA8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0D0AF8D6" wp14:editId="7A32CAD3">
            <wp:extent cx="5264150" cy="254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4" b="10405"/>
                    <a:stretch/>
                  </pic:blipFill>
                  <pic:spPr bwMode="auto">
                    <a:xfrm>
                      <a:off x="0" y="0"/>
                      <a:ext cx="52641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DCF26" w14:textId="243CE82A" w:rsidR="00C47861" w:rsidRPr="00E559F0" w:rsidRDefault="00E559F0" w:rsidP="00E559F0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2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占空比为</w:t>
      </w:r>
      <w:r>
        <w:rPr>
          <w:rFonts w:ascii="Times New Roman" w:eastAsia="宋体" w:hAnsi="Times New Roman" w:hint="eastAsia"/>
          <w:szCs w:val="21"/>
        </w:rPr>
        <w:t>10%</w:t>
      </w:r>
      <w:r>
        <w:rPr>
          <w:rFonts w:ascii="Times New Roman" w:eastAsia="宋体" w:hAnsi="Times New Roman" w:hint="eastAsia"/>
          <w:szCs w:val="21"/>
        </w:rPr>
        <w:t>的矩形波的频谱图</w:t>
      </w:r>
    </w:p>
    <w:p w14:paraId="4D3E970F" w14:textId="5C735A53" w:rsidR="00C47861" w:rsidRDefault="007A2CA8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108E3CC6" wp14:editId="45D32F52">
            <wp:extent cx="5276850" cy="25654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4" b="10686"/>
                    <a:stretch/>
                  </pic:blipFill>
                  <pic:spPr bwMode="auto">
                    <a:xfrm>
                      <a:off x="0" y="0"/>
                      <a:ext cx="52768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9EB9E" w14:textId="61589A78" w:rsidR="00E559F0" w:rsidRPr="00E559F0" w:rsidRDefault="00E559F0" w:rsidP="00E559F0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3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占空比为</w:t>
      </w:r>
      <w:r>
        <w:rPr>
          <w:rFonts w:ascii="Times New Roman" w:eastAsia="宋体" w:hAnsi="Times New Roman" w:hint="eastAsia"/>
          <w:szCs w:val="21"/>
        </w:rPr>
        <w:t>30%</w:t>
      </w:r>
      <w:r>
        <w:rPr>
          <w:rFonts w:ascii="Times New Roman" w:eastAsia="宋体" w:hAnsi="Times New Roman" w:hint="eastAsia"/>
          <w:szCs w:val="21"/>
        </w:rPr>
        <w:t>的矩形波的频谱图</w:t>
      </w:r>
    </w:p>
    <w:p w14:paraId="02E6E069" w14:textId="54D6DABF" w:rsidR="00C47861" w:rsidRDefault="007A2CA8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4A9303ED" wp14:editId="06001BAC">
            <wp:extent cx="5270500" cy="25527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0" b="9634"/>
                    <a:stretch/>
                  </pic:blipFill>
                  <pic:spPr bwMode="auto"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7F686" w14:textId="4B3C9070" w:rsidR="00E559F0" w:rsidRPr="00E559F0" w:rsidRDefault="00E559F0" w:rsidP="00E559F0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4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占空比为</w:t>
      </w:r>
      <w:r>
        <w:rPr>
          <w:rFonts w:ascii="Times New Roman" w:eastAsia="宋体" w:hAnsi="Times New Roman" w:hint="eastAsia"/>
          <w:szCs w:val="21"/>
        </w:rPr>
        <w:t>50%</w:t>
      </w:r>
      <w:r>
        <w:rPr>
          <w:rFonts w:ascii="Times New Roman" w:eastAsia="宋体" w:hAnsi="Times New Roman" w:hint="eastAsia"/>
          <w:szCs w:val="21"/>
        </w:rPr>
        <w:t>的矩形波的频谱图</w:t>
      </w:r>
    </w:p>
    <w:p w14:paraId="056291EB" w14:textId="2B5B4B46" w:rsidR="00C47861" w:rsidRDefault="007A2CA8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062B582F" wp14:editId="3FF08578">
            <wp:extent cx="5264150" cy="25654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4" b="9633"/>
                    <a:stretch/>
                  </pic:blipFill>
                  <pic:spPr bwMode="auto">
                    <a:xfrm>
                      <a:off x="0" y="0"/>
                      <a:ext cx="52641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E211E" w14:textId="794416A8" w:rsidR="00E559F0" w:rsidRPr="00E559F0" w:rsidRDefault="00E559F0" w:rsidP="00E559F0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5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占空比为</w:t>
      </w:r>
      <w:r>
        <w:rPr>
          <w:rFonts w:ascii="Times New Roman" w:eastAsia="宋体" w:hAnsi="Times New Roman" w:hint="eastAsia"/>
          <w:szCs w:val="21"/>
        </w:rPr>
        <w:t>50%</w:t>
      </w:r>
      <w:r>
        <w:rPr>
          <w:rFonts w:ascii="Times New Roman" w:eastAsia="宋体" w:hAnsi="Times New Roman" w:hint="eastAsia"/>
          <w:szCs w:val="21"/>
        </w:rPr>
        <w:t>的正弦波的频谱图</w:t>
      </w:r>
    </w:p>
    <w:p w14:paraId="1218A0E3" w14:textId="29D2A9AC" w:rsidR="00C47861" w:rsidRDefault="007A2CA8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7E109D5D" wp14:editId="6E3423B1">
            <wp:extent cx="5270500" cy="25654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4" b="10686"/>
                    <a:stretch/>
                  </pic:blipFill>
                  <pic:spPr bwMode="auto"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169BB" w14:textId="0B4B84F8" w:rsidR="00E559F0" w:rsidRPr="00E559F0" w:rsidRDefault="00E559F0" w:rsidP="00E559F0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6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占空比为</w:t>
      </w:r>
      <w:r>
        <w:rPr>
          <w:rFonts w:ascii="Times New Roman" w:eastAsia="宋体" w:hAnsi="Times New Roman" w:hint="eastAsia"/>
          <w:szCs w:val="21"/>
        </w:rPr>
        <w:t>50%</w:t>
      </w:r>
      <w:r>
        <w:rPr>
          <w:rFonts w:ascii="Times New Roman" w:eastAsia="宋体" w:hAnsi="Times New Roman" w:hint="eastAsia"/>
          <w:szCs w:val="21"/>
        </w:rPr>
        <w:t>的三角波的频谱图</w:t>
      </w:r>
    </w:p>
    <w:p w14:paraId="62322BC8" w14:textId="0FED2569" w:rsidR="00C47861" w:rsidRDefault="007A2CA8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16D41603" wp14:editId="1143BDA9">
            <wp:extent cx="5276850" cy="2559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0" b="10325"/>
                    <a:stretch/>
                  </pic:blipFill>
                  <pic:spPr bwMode="auto">
                    <a:xfrm>
                      <a:off x="0" y="0"/>
                      <a:ext cx="52768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8C89B" w14:textId="1128A866" w:rsidR="00E559F0" w:rsidRPr="00E559F0" w:rsidRDefault="00E559F0" w:rsidP="00E559F0">
      <w:pPr>
        <w:spacing w:line="360" w:lineRule="auto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7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占空比为</w:t>
      </w:r>
      <w:r>
        <w:rPr>
          <w:rFonts w:ascii="Times New Roman" w:eastAsia="宋体" w:hAnsi="Times New Roman" w:hint="eastAsia"/>
          <w:szCs w:val="21"/>
        </w:rPr>
        <w:t>70%</w:t>
      </w:r>
      <w:r>
        <w:rPr>
          <w:rFonts w:ascii="Times New Roman" w:eastAsia="宋体" w:hAnsi="Times New Roman" w:hint="eastAsia"/>
          <w:szCs w:val="21"/>
        </w:rPr>
        <w:t>的三角波的频谱图</w:t>
      </w:r>
    </w:p>
    <w:p w14:paraId="0FF6A48A" w14:textId="6148B379" w:rsidR="00C47861" w:rsidRDefault="007A2CA8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2CC2DD86" wp14:editId="320A4117">
            <wp:extent cx="5264150" cy="2552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2" b="10536"/>
                    <a:stretch/>
                  </pic:blipFill>
                  <pic:spPr bwMode="auto">
                    <a:xfrm>
                      <a:off x="0" y="0"/>
                      <a:ext cx="5264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6BF8C" w14:textId="383D60DB" w:rsidR="00E71954" w:rsidRPr="00E71954" w:rsidRDefault="00E559F0" w:rsidP="00271BA0">
      <w:pPr>
        <w:spacing w:line="360" w:lineRule="auto"/>
        <w:jc w:val="center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图</w:t>
      </w:r>
      <w:r>
        <w:rPr>
          <w:rFonts w:ascii="Times New Roman" w:eastAsia="宋体" w:hAnsi="Times New Roman" w:hint="eastAsia"/>
          <w:szCs w:val="21"/>
        </w:rPr>
        <w:t>8</w:t>
      </w:r>
      <w:r w:rsidRPr="00027422">
        <w:rPr>
          <w:rFonts w:ascii="宋体" w:eastAsia="宋体" w:hAnsi="宋体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占空比为</w:t>
      </w:r>
      <w:r>
        <w:rPr>
          <w:rFonts w:ascii="Times New Roman" w:eastAsia="宋体" w:hAnsi="Times New Roman" w:hint="eastAsia"/>
          <w:szCs w:val="21"/>
        </w:rPr>
        <w:t>90%</w:t>
      </w:r>
      <w:r>
        <w:rPr>
          <w:rFonts w:ascii="Times New Roman" w:eastAsia="宋体" w:hAnsi="Times New Roman" w:hint="eastAsia"/>
          <w:szCs w:val="21"/>
        </w:rPr>
        <w:t>的三角波的频谱图</w:t>
      </w:r>
    </w:p>
    <w:p w14:paraId="2ED81ACF" w14:textId="170B68F9" w:rsidR="007E4785" w:rsidRPr="00982333" w:rsidRDefault="00E71954" w:rsidP="007E4785">
      <w:pPr>
        <w:spacing w:line="360" w:lineRule="auto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六</w:t>
      </w:r>
      <w:r w:rsidR="007E4785"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、结果分</w:t>
      </w:r>
      <w:r w:rsidR="007E4785">
        <w:rPr>
          <w:rFonts w:ascii="Times New Roman" w:eastAsia="宋体" w:hAnsi="Times New Roman" w:hint="eastAsia"/>
          <w:b/>
          <w:bCs/>
          <w:sz w:val="28"/>
          <w:szCs w:val="28"/>
        </w:rPr>
        <w:t>析</w:t>
      </w:r>
    </w:p>
    <w:p w14:paraId="25B733FB" w14:textId="7CCA5CEC" w:rsidR="00E71954" w:rsidRDefault="007E4785" w:rsidP="00271BA0">
      <w:pPr>
        <w:spacing w:line="360" w:lineRule="auto"/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通过</w:t>
      </w:r>
      <w:r w:rsidRPr="00982333">
        <w:rPr>
          <w:rFonts w:ascii="Times New Roman" w:eastAsia="宋体" w:hAnsi="Times New Roman" w:hint="eastAsia"/>
        </w:rPr>
        <w:t>Multisim</w:t>
      </w:r>
      <w:r w:rsidRPr="00982333">
        <w:rPr>
          <w:rFonts w:ascii="Times New Roman" w:eastAsia="宋体" w:hAnsi="Times New Roman"/>
        </w:rPr>
        <w:t xml:space="preserve"> </w:t>
      </w:r>
      <w:r w:rsidRPr="00982333">
        <w:rPr>
          <w:rFonts w:ascii="Times New Roman" w:eastAsia="宋体" w:hAnsi="Times New Roman" w:hint="eastAsia"/>
        </w:rPr>
        <w:t>14.0</w:t>
      </w:r>
      <w:r>
        <w:rPr>
          <w:rFonts w:ascii="Times New Roman" w:eastAsia="宋体" w:hAnsi="Times New Roman" w:hint="eastAsia"/>
        </w:rPr>
        <w:t>软件中的傅里叶分析可以非常方便、直观地得到周期信号的单边频谱图。</w:t>
      </w:r>
    </w:p>
    <w:p w14:paraId="61E06BDA" w14:textId="26FEA14F" w:rsidR="007E4785" w:rsidRPr="00982333" w:rsidRDefault="00E71954" w:rsidP="007E4785">
      <w:pPr>
        <w:spacing w:line="360" w:lineRule="auto"/>
        <w:jc w:val="left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七</w:t>
      </w:r>
      <w:r w:rsidR="007E4785" w:rsidRPr="00982333">
        <w:rPr>
          <w:rFonts w:ascii="Times New Roman" w:eastAsia="宋体" w:hAnsi="Times New Roman" w:hint="eastAsia"/>
          <w:b/>
          <w:bCs/>
          <w:sz w:val="28"/>
          <w:szCs w:val="28"/>
        </w:rPr>
        <w:t>、实验小结</w:t>
      </w:r>
    </w:p>
    <w:p w14:paraId="1DF7AE73" w14:textId="73B10ECA" w:rsidR="00C47861" w:rsidRDefault="00C01D25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1.</w:t>
      </w:r>
      <w:r>
        <w:rPr>
          <w:rFonts w:ascii="Times New Roman" w:eastAsia="宋体" w:hAnsi="Times New Roman" w:hint="eastAsia"/>
        </w:rPr>
        <w:t>通过频谱图可以直观地看出周期信号的频谱的三个特点，即离散性、谐波性和收敛性。</w:t>
      </w:r>
    </w:p>
    <w:p w14:paraId="1CA2D1AC" w14:textId="0EC45E4B" w:rsidR="00C47861" w:rsidRDefault="00C01D25" w:rsidP="000C39C2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2.</w:t>
      </w:r>
      <w:r w:rsidR="00235B18" w:rsidRPr="00235B18">
        <w:rPr>
          <w:rFonts w:ascii="Times New Roman" w:eastAsia="宋体" w:hAnsi="Times New Roman" w:hint="eastAsia"/>
        </w:rPr>
        <w:t>非正弦周期信号的谱线是</w:t>
      </w:r>
      <w:r w:rsidR="00235B18">
        <w:rPr>
          <w:rFonts w:ascii="Times New Roman" w:eastAsia="宋体" w:hAnsi="Times New Roman" w:hint="eastAsia"/>
        </w:rPr>
        <w:t>一串</w:t>
      </w:r>
      <w:r w:rsidR="00235B18" w:rsidRPr="00235B18">
        <w:rPr>
          <w:rFonts w:ascii="Times New Roman" w:eastAsia="宋体" w:hAnsi="Times New Roman"/>
        </w:rPr>
        <w:t>离散的</w:t>
      </w:r>
      <w:r w:rsidR="00235B18">
        <w:rPr>
          <w:rFonts w:ascii="Times New Roman" w:eastAsia="宋体" w:hAnsi="Times New Roman" w:hint="eastAsia"/>
        </w:rPr>
        <w:t>脉冲序列。</w:t>
      </w:r>
    </w:p>
    <w:p w14:paraId="08A5CFBA" w14:textId="7A5BCA62" w:rsidR="00E71954" w:rsidRDefault="00235B18" w:rsidP="00E71954">
      <w:pPr>
        <w:spacing w:line="360" w:lineRule="auto"/>
        <w:jc w:val="left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3.</w:t>
      </w:r>
      <w:r w:rsidRPr="00235B18">
        <w:rPr>
          <w:rFonts w:ascii="Times New Roman" w:eastAsia="宋体" w:hAnsi="Times New Roman"/>
        </w:rPr>
        <w:t>从</w:t>
      </w:r>
      <w:r w:rsidRPr="00235B18">
        <w:rPr>
          <w:rFonts w:ascii="Times New Roman" w:eastAsia="宋体" w:hAnsi="Times New Roman"/>
        </w:rPr>
        <w:t>0Hz</w:t>
      </w:r>
      <w:r w:rsidRPr="00235B18">
        <w:rPr>
          <w:rFonts w:ascii="Times New Roman" w:eastAsia="宋体" w:hAnsi="Times New Roman"/>
        </w:rPr>
        <w:t>到第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个</w:t>
      </w:r>
      <w:r w:rsidRPr="00235B18">
        <w:rPr>
          <w:rFonts w:ascii="Times New Roman" w:eastAsia="宋体" w:hAnsi="Times New Roman"/>
        </w:rPr>
        <w:t>零点间的频带范围称为该信号的有效频带宽度，该频带范围是信号能量最集中的频带。</w:t>
      </w:r>
    </w:p>
    <w:p w14:paraId="1E622004" w14:textId="386FE8A9" w:rsidR="00235B18" w:rsidRPr="000C39C2" w:rsidRDefault="00235B18" w:rsidP="000C39C2">
      <w:pPr>
        <w:spacing w:line="360" w:lineRule="auto"/>
        <w:rPr>
          <w:rFonts w:ascii="Times New Roman" w:eastAsia="宋体" w:hAnsi="Times New Roman"/>
        </w:rPr>
      </w:pPr>
    </w:p>
    <w:sectPr w:rsidR="00235B18" w:rsidRPr="000C39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55B83" w14:textId="77777777" w:rsidR="000668F4" w:rsidRDefault="000668F4" w:rsidP="003A5B25">
      <w:r>
        <w:separator/>
      </w:r>
    </w:p>
  </w:endnote>
  <w:endnote w:type="continuationSeparator" w:id="0">
    <w:p w14:paraId="215F3392" w14:textId="77777777" w:rsidR="000668F4" w:rsidRDefault="000668F4" w:rsidP="003A5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CDE90" w14:textId="77777777" w:rsidR="000668F4" w:rsidRDefault="000668F4" w:rsidP="003A5B25">
      <w:r>
        <w:separator/>
      </w:r>
    </w:p>
  </w:footnote>
  <w:footnote w:type="continuationSeparator" w:id="0">
    <w:p w14:paraId="2D277EDB" w14:textId="77777777" w:rsidR="000668F4" w:rsidRDefault="000668F4" w:rsidP="003A5B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0A3"/>
    <w:rsid w:val="00060CD1"/>
    <w:rsid w:val="000668F4"/>
    <w:rsid w:val="000C39C2"/>
    <w:rsid w:val="001640D7"/>
    <w:rsid w:val="00235B18"/>
    <w:rsid w:val="00271BA0"/>
    <w:rsid w:val="0030442D"/>
    <w:rsid w:val="003A5B25"/>
    <w:rsid w:val="004D3482"/>
    <w:rsid w:val="004D4B73"/>
    <w:rsid w:val="005738D1"/>
    <w:rsid w:val="005E5C05"/>
    <w:rsid w:val="006344EA"/>
    <w:rsid w:val="00655561"/>
    <w:rsid w:val="006A29B7"/>
    <w:rsid w:val="00702B4D"/>
    <w:rsid w:val="007650A3"/>
    <w:rsid w:val="007A182F"/>
    <w:rsid w:val="007A2CA8"/>
    <w:rsid w:val="007E4785"/>
    <w:rsid w:val="00A01C20"/>
    <w:rsid w:val="00A314C5"/>
    <w:rsid w:val="00A61F4A"/>
    <w:rsid w:val="00A93AE0"/>
    <w:rsid w:val="00AD72C1"/>
    <w:rsid w:val="00B75A01"/>
    <w:rsid w:val="00B92131"/>
    <w:rsid w:val="00BB21F1"/>
    <w:rsid w:val="00C01D25"/>
    <w:rsid w:val="00C47861"/>
    <w:rsid w:val="00C641A7"/>
    <w:rsid w:val="00D063E7"/>
    <w:rsid w:val="00D936C1"/>
    <w:rsid w:val="00E05F48"/>
    <w:rsid w:val="00E559F0"/>
    <w:rsid w:val="00E71954"/>
    <w:rsid w:val="00ED3713"/>
    <w:rsid w:val="00F21AD7"/>
    <w:rsid w:val="00FB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D9F87"/>
  <w15:chartTrackingRefBased/>
  <w15:docId w15:val="{3AC4BC9C-37C5-4393-BE42-F8C238E3A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3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50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A5B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A5B2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A5B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A5B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5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wmf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5.wmf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葛宇豪</dc:creator>
  <cp:keywords/>
  <dc:description/>
  <cp:lastModifiedBy>徐 秋旸</cp:lastModifiedBy>
  <cp:revision>17</cp:revision>
  <cp:lastPrinted>2022-03-22T08:44:00Z</cp:lastPrinted>
  <dcterms:created xsi:type="dcterms:W3CDTF">2022-03-22T06:41:00Z</dcterms:created>
  <dcterms:modified xsi:type="dcterms:W3CDTF">2023-03-23T08:15:00Z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