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ABF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57642B3B" wp14:editId="38DB4D4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5" name="图片 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50306446" wp14:editId="6B83B635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6" name="图片 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76BD7" w14:textId="77777777" w:rsidR="00C641A7" w:rsidRPr="00396641" w:rsidRDefault="00C641A7" w:rsidP="00C641A7">
      <w:pPr>
        <w:jc w:val="center"/>
        <w:rPr>
          <w:rFonts w:ascii="Times New Roman" w:hAnsi="Times New Roman"/>
          <w:sz w:val="52"/>
          <w:szCs w:val="52"/>
        </w:rPr>
      </w:pPr>
      <w:r w:rsidRPr="00396641">
        <w:rPr>
          <w:rFonts w:ascii="Times New Roman" w:hAnsi="Times New Roman" w:hint="eastAsia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子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实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验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告</w:t>
      </w:r>
    </w:p>
    <w:p w14:paraId="3530DEA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2EDAE525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1E957790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67188EDA" w14:textId="3F7B5859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课程名称：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电工电子实验（</w:t>
      </w:r>
      <w:r>
        <w:rPr>
          <w:rFonts w:ascii="Times New Roman" w:hAnsi="Times New Roman" w:hint="eastAsia"/>
          <w:sz w:val="32"/>
          <w:szCs w:val="32"/>
          <w:u w:val="single"/>
        </w:rPr>
        <w:t>二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）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</w:p>
    <w:p w14:paraId="345FBCAA" w14:textId="0293E360" w:rsidR="003F4DA6" w:rsidRPr="00620FCF" w:rsidRDefault="00C641A7" w:rsidP="003F4DA6">
      <w:pPr>
        <w:ind w:firstLineChars="300" w:firstLine="960"/>
        <w:jc w:val="left"/>
        <w:rPr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实验名称：</w:t>
      </w:r>
      <w:r w:rsidR="003F4DA6" w:rsidRPr="00620FCF">
        <w:rPr>
          <w:rFonts w:hint="eastAsia"/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</w:t>
      </w:r>
      <w:r w:rsidR="003F4DA6">
        <w:rPr>
          <w:sz w:val="32"/>
          <w:szCs w:val="32"/>
          <w:u w:val="single"/>
        </w:rPr>
        <w:t xml:space="preserve"> </w:t>
      </w:r>
      <w:r w:rsidR="003F4DA6" w:rsidRPr="00620FCF">
        <w:rPr>
          <w:sz w:val="32"/>
          <w:szCs w:val="32"/>
          <w:u w:val="single"/>
        </w:rPr>
        <w:t xml:space="preserve"> </w:t>
      </w:r>
      <w:r w:rsidR="00BC6A4E">
        <w:rPr>
          <w:sz w:val="32"/>
          <w:szCs w:val="32"/>
          <w:u w:val="single"/>
        </w:rPr>
        <w:t xml:space="preserve">   </w:t>
      </w:r>
      <w:r w:rsidR="003F4DA6" w:rsidRPr="00620FCF">
        <w:rPr>
          <w:sz w:val="32"/>
          <w:szCs w:val="32"/>
          <w:u w:val="single"/>
        </w:rPr>
        <w:t xml:space="preserve"> </w:t>
      </w:r>
      <w:r w:rsidR="00BC6A4E">
        <w:rPr>
          <w:rFonts w:hint="eastAsia"/>
          <w:sz w:val="32"/>
          <w:szCs w:val="32"/>
          <w:u w:val="single"/>
        </w:rPr>
        <w:t>动态显示电路</w:t>
      </w:r>
      <w:r w:rsidR="003F4DA6" w:rsidRPr="00620FCF">
        <w:rPr>
          <w:sz w:val="32"/>
          <w:szCs w:val="32"/>
          <w:u w:val="single"/>
        </w:rPr>
        <w:t xml:space="preserve">   </w:t>
      </w:r>
      <w:r w:rsidR="00BC6A4E">
        <w:rPr>
          <w:sz w:val="32"/>
          <w:szCs w:val="32"/>
          <w:u w:val="single"/>
        </w:rPr>
        <w:t xml:space="preserve">   </w:t>
      </w:r>
      <w:r w:rsidR="003F4DA6" w:rsidRPr="00620FCF">
        <w:rPr>
          <w:sz w:val="32"/>
          <w:szCs w:val="32"/>
          <w:u w:val="single"/>
        </w:rPr>
        <w:t xml:space="preserve">   </w:t>
      </w:r>
    </w:p>
    <w:p w14:paraId="57D59B40" w14:textId="163DE325" w:rsidR="003F4DA6" w:rsidRPr="00D25E9E" w:rsidRDefault="003F4DA6" w:rsidP="003F4DA6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</w:p>
    <w:p w14:paraId="57520A31" w14:textId="38B1C9C1" w:rsidR="00C641A7" w:rsidRPr="00396641" w:rsidRDefault="00C641A7" w:rsidP="003F4DA6">
      <w:pPr>
        <w:ind w:firstLineChars="300" w:firstLine="960"/>
        <w:jc w:val="left"/>
        <w:rPr>
          <w:rFonts w:ascii="Times New Roman" w:hAnsi="Times New Roman"/>
          <w:sz w:val="32"/>
          <w:szCs w:val="32"/>
        </w:rPr>
      </w:pPr>
      <w:r w:rsidRPr="00396641">
        <w:rPr>
          <w:rFonts w:ascii="Times New Roman" w:hAnsi="Times New Roman" w:hint="eastAsia"/>
          <w:sz w:val="32"/>
          <w:szCs w:val="32"/>
        </w:rPr>
        <w:t xml:space="preserve"> </w:t>
      </w:r>
      <w:r w:rsidRPr="00396641">
        <w:rPr>
          <w:rFonts w:ascii="Times New Roman" w:hAnsi="Times New Roman"/>
          <w:sz w:val="32"/>
          <w:szCs w:val="32"/>
        </w:rPr>
        <w:t xml:space="preserve">                   </w:t>
      </w:r>
    </w:p>
    <w:p w14:paraId="015DCE06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06B575F4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7A7AC6D6" w14:textId="7777777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院：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通信与信息工程学院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</w:p>
    <w:p w14:paraId="532B0A19" w14:textId="393213B6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班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级：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91086C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91086C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</w:t>
      </w:r>
    </w:p>
    <w:p w14:paraId="352F372D" w14:textId="3C4BD2F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号：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91086C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91086C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</w:t>
      </w:r>
      <w:r w:rsidR="0091086C">
        <w:rPr>
          <w:rFonts w:ascii="Times New Roman" w:hAnsi="Times New Roman"/>
          <w:sz w:val="28"/>
          <w:szCs w:val="28"/>
          <w:u w:val="single"/>
        </w:rPr>
        <w:t>5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</w:p>
    <w:p w14:paraId="6F6487DF" w14:textId="163B99C4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姓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名：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="0091086C">
        <w:rPr>
          <w:rFonts w:ascii="Times New Roman" w:hAnsi="Times New Roman" w:hint="eastAsia"/>
          <w:sz w:val="28"/>
          <w:szCs w:val="28"/>
          <w:u w:val="single"/>
        </w:rPr>
        <w:t>徐秋旸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</w:t>
      </w:r>
    </w:p>
    <w:p w14:paraId="7EBD5DA2" w14:textId="24733674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指导教师：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="0091086C">
        <w:rPr>
          <w:rFonts w:ascii="Times New Roman" w:hAnsi="Times New Roman" w:hint="eastAsia"/>
          <w:sz w:val="28"/>
          <w:szCs w:val="28"/>
          <w:u w:val="single"/>
        </w:rPr>
        <w:t>林宏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 </w:t>
      </w:r>
    </w:p>
    <w:p w14:paraId="41BE1825" w14:textId="430921DA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期：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202</w:t>
      </w:r>
      <w:r w:rsidR="0091086C">
        <w:rPr>
          <w:rFonts w:ascii="Times New Roman" w:hAnsi="Times New Roman"/>
          <w:sz w:val="28"/>
          <w:szCs w:val="28"/>
          <w:u w:val="single"/>
        </w:rPr>
        <w:t>2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-202</w:t>
      </w:r>
      <w:r w:rsidR="0091086C">
        <w:rPr>
          <w:rFonts w:ascii="Times New Roman" w:hAnsi="Times New Roman"/>
          <w:sz w:val="28"/>
          <w:szCs w:val="28"/>
          <w:u w:val="single"/>
        </w:rPr>
        <w:t>3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学年第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hAnsi="Times New Roman" w:hint="eastAsia"/>
          <w:sz w:val="28"/>
          <w:szCs w:val="28"/>
          <w:u w:val="single"/>
        </w:rPr>
        <w:t>二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学期</w:t>
      </w:r>
    </w:p>
    <w:p w14:paraId="34B12CDE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0C1309EF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5170BBAA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6CDC382E" w14:textId="77777777" w:rsidR="00C641A7" w:rsidRPr="00396641" w:rsidRDefault="00C641A7" w:rsidP="00C641A7">
      <w:pPr>
        <w:jc w:val="center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电工电子实验教学中心</w:t>
      </w:r>
    </w:p>
    <w:p w14:paraId="62364228" w14:textId="37A232C7" w:rsidR="00C641A7" w:rsidRPr="000C39C2" w:rsidRDefault="00BC6A4E" w:rsidP="000C39C2">
      <w:pPr>
        <w:spacing w:line="360" w:lineRule="auto"/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>
        <w:rPr>
          <w:rFonts w:ascii="Times New Roman" w:eastAsia="宋体" w:hAnsi="Times New Roman" w:hint="eastAsia"/>
          <w:b/>
          <w:bCs/>
          <w:sz w:val="30"/>
          <w:szCs w:val="30"/>
        </w:rPr>
        <w:lastRenderedPageBreak/>
        <w:t>动态显示电路</w:t>
      </w:r>
    </w:p>
    <w:p w14:paraId="64A5A281" w14:textId="6B0AADC4" w:rsidR="00C641A7" w:rsidRPr="000C39C2" w:rsidRDefault="000C39C2" w:rsidP="000C39C2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一、实验目的</w:t>
      </w:r>
    </w:p>
    <w:p w14:paraId="60D16809" w14:textId="582D2243" w:rsidR="002A6EDA" w:rsidRPr="002A6EDA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1.</w:t>
      </w:r>
      <w:r w:rsidR="00364ACD" w:rsidRPr="00364ACD">
        <w:rPr>
          <w:rFonts w:ascii="Times New Roman" w:eastAsia="宋体" w:hAnsi="Times New Roman" w:hint="eastAsia"/>
        </w:rPr>
        <w:t>掌握常用译码器的工作原理与逻辑功能。</w:t>
      </w:r>
    </w:p>
    <w:p w14:paraId="570934C2" w14:textId="64A39219" w:rsidR="004D4B73" w:rsidRDefault="002A6EDA" w:rsidP="002A6EDA">
      <w:pPr>
        <w:spacing w:line="360" w:lineRule="auto"/>
        <w:rPr>
          <w:rFonts w:ascii="Times New Roman" w:eastAsia="宋体" w:hAnsi="Times New Roman"/>
        </w:rPr>
      </w:pPr>
      <w:r w:rsidRPr="002A6EDA">
        <w:rPr>
          <w:rFonts w:ascii="Times New Roman" w:eastAsia="宋体" w:hAnsi="Times New Roman"/>
        </w:rPr>
        <w:t>2.</w:t>
      </w:r>
      <w:r w:rsidR="00364ACD" w:rsidRPr="00364ACD">
        <w:rPr>
          <w:rFonts w:ascii="Times New Roman" w:eastAsia="宋体" w:hAnsi="Times New Roman" w:hint="eastAsia"/>
        </w:rPr>
        <w:t>了</w:t>
      </w:r>
      <w:r w:rsidR="00364ACD" w:rsidRPr="00364ACD">
        <w:rPr>
          <w:rFonts w:ascii="Times New Roman" w:eastAsia="宋体" w:hAnsi="Times New Roman"/>
        </w:rPr>
        <w:t>解动态扫描显示电路的工作原理及优缺点。</w:t>
      </w:r>
    </w:p>
    <w:p w14:paraId="02AD9E13" w14:textId="506485A1" w:rsidR="00692A22" w:rsidRDefault="00364ACD" w:rsidP="002A6EDA">
      <w:pPr>
        <w:spacing w:line="360" w:lineRule="auto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/>
        </w:rPr>
        <w:t>.</w:t>
      </w:r>
      <w:r w:rsidRPr="00364ACD">
        <w:rPr>
          <w:rFonts w:ascii="Times New Roman" w:eastAsia="宋体" w:hAnsi="Times New Roman" w:hint="eastAsia"/>
        </w:rPr>
        <w:t>掌握十进制数字动态显示电路的设计方法。</w:t>
      </w:r>
    </w:p>
    <w:p w14:paraId="45C147D1" w14:textId="50C08E68" w:rsidR="00C641A7" w:rsidRPr="000C39C2" w:rsidRDefault="004D4B73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二</w:t>
      </w: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、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主要仪器设备及软件</w:t>
      </w:r>
    </w:p>
    <w:p w14:paraId="0F228407" w14:textId="551110F9" w:rsidR="00364ACD" w:rsidRDefault="00364ACD" w:rsidP="004D4B7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硬件：</w:t>
      </w:r>
      <w:r w:rsidRPr="00364ACD">
        <w:rPr>
          <w:rFonts w:ascii="Times New Roman" w:eastAsia="宋体" w:hAnsi="Times New Roman"/>
        </w:rPr>
        <w:t>DGDZ-5</w:t>
      </w:r>
      <w:r w:rsidRPr="00364ACD">
        <w:rPr>
          <w:rFonts w:ascii="Times New Roman" w:eastAsia="宋体" w:hAnsi="Times New Roman"/>
        </w:rPr>
        <w:t>型实验箱，可编程器件</w:t>
      </w:r>
      <w:r w:rsidRPr="00364ACD">
        <w:rPr>
          <w:rFonts w:ascii="Times New Roman" w:eastAsia="宋体" w:hAnsi="Times New Roman"/>
        </w:rPr>
        <w:t>XC3S50ANTQG144</w:t>
      </w:r>
    </w:p>
    <w:p w14:paraId="678BEFE7" w14:textId="3B675EBC" w:rsidR="00692A22" w:rsidRPr="00982333" w:rsidRDefault="004D4B73" w:rsidP="004D4B73">
      <w:pPr>
        <w:spacing w:line="360" w:lineRule="auto"/>
        <w:rPr>
          <w:rFonts w:ascii="Times New Roman" w:eastAsia="宋体" w:hAnsi="Times New Roman" w:hint="eastAsia"/>
        </w:rPr>
      </w:pPr>
      <w:r w:rsidRPr="00982333">
        <w:rPr>
          <w:rFonts w:ascii="Times New Roman" w:eastAsia="宋体" w:hAnsi="Times New Roman" w:hint="eastAsia"/>
        </w:rPr>
        <w:t>软件：</w:t>
      </w:r>
      <w:r w:rsidR="00364ACD" w:rsidRPr="00364ACD">
        <w:rPr>
          <w:rFonts w:ascii="Times New Roman" w:eastAsia="宋体" w:hAnsi="Times New Roman"/>
        </w:rPr>
        <w:t>ISE Design Suite 14.7</w:t>
      </w:r>
    </w:p>
    <w:p w14:paraId="5749E68E" w14:textId="51473A9E" w:rsidR="004D4B73" w:rsidRPr="00982333" w:rsidRDefault="004D4B73" w:rsidP="004D4B73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三、实验原理</w:t>
      </w:r>
      <w:r w:rsidR="00E71954">
        <w:rPr>
          <w:rFonts w:ascii="Times New Roman" w:eastAsia="宋体" w:hAnsi="Times New Roman" w:hint="eastAsia"/>
          <w:b/>
          <w:bCs/>
          <w:sz w:val="28"/>
          <w:szCs w:val="28"/>
        </w:rPr>
        <w:t>（或设计过程）</w:t>
      </w:r>
    </w:p>
    <w:p w14:paraId="311367D1" w14:textId="639B01D4" w:rsidR="00E15600" w:rsidRPr="00E15600" w:rsidRDefault="00E15600" w:rsidP="00E15600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 w:hint="eastAsia"/>
        </w:rPr>
        <w:t>设计一个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位动态显示电路，显示的内容为学号的后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位。</w:t>
      </w:r>
    </w:p>
    <w:p w14:paraId="1B9180F7" w14:textId="082C9316" w:rsidR="007F40E8" w:rsidRPr="00476260" w:rsidRDefault="007F40E8" w:rsidP="00476260">
      <w:pPr>
        <w:spacing w:line="360" w:lineRule="auto"/>
        <w:rPr>
          <w:rFonts w:ascii="Times New Roman" w:eastAsia="宋体" w:hAnsi="Times New Roman"/>
          <w:b/>
          <w:bCs/>
        </w:rPr>
      </w:pPr>
      <w:r w:rsidRPr="00476260">
        <w:rPr>
          <w:rFonts w:ascii="Times New Roman" w:eastAsia="宋体" w:hAnsi="Times New Roman" w:hint="eastAsia"/>
          <w:b/>
          <w:bCs/>
        </w:rPr>
        <w:t>动态显示包括四个方面：</w:t>
      </w:r>
    </w:p>
    <w:p w14:paraId="480147A6" w14:textId="1F55B6C1" w:rsidR="007F40E8" w:rsidRPr="00FC2A11" w:rsidRDefault="007F40E8" w:rsidP="007F40E8">
      <w:pPr>
        <w:spacing w:line="360" w:lineRule="auto"/>
        <w:rPr>
          <w:rFonts w:ascii="Times New Roman" w:eastAsia="宋体" w:hAnsi="Times New Roman"/>
          <w:b/>
          <w:bCs/>
        </w:rPr>
      </w:pPr>
      <w:r w:rsidRPr="00FC2A11">
        <w:rPr>
          <w:rFonts w:ascii="Times New Roman" w:eastAsia="宋体" w:hAnsi="Times New Roman" w:hint="eastAsia"/>
          <w:b/>
          <w:bCs/>
        </w:rPr>
        <w:t>1.</w:t>
      </w:r>
      <w:r w:rsidRPr="00FC2A11">
        <w:rPr>
          <w:rFonts w:ascii="Times New Roman" w:eastAsia="宋体" w:hAnsi="Times New Roman" w:hint="eastAsia"/>
          <w:b/>
          <w:bCs/>
        </w:rPr>
        <w:t>控制部分</w:t>
      </w:r>
      <w:r w:rsidRPr="00FC2A11">
        <w:rPr>
          <w:rFonts w:ascii="Times New Roman" w:eastAsia="宋体" w:hAnsi="Times New Roman" w:hint="eastAsia"/>
        </w:rPr>
        <w:t>：提供数码管的位选信号和数据选择器的地址信号</w:t>
      </w:r>
    </w:p>
    <w:p w14:paraId="60426797" w14:textId="78F58709" w:rsidR="007F40E8" w:rsidRPr="00E15600" w:rsidRDefault="00A719B7" w:rsidP="00A719B7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 w:hint="eastAsia"/>
        </w:rPr>
        <w:t>选用两个</w:t>
      </w:r>
      <w:r w:rsidRPr="00E15600">
        <w:rPr>
          <w:rFonts w:ascii="Times New Roman" w:eastAsia="宋体" w:hAnsi="Times New Roman" w:hint="eastAsia"/>
        </w:rPr>
        <w:t>D</w:t>
      </w:r>
      <w:r w:rsidRPr="00E15600">
        <w:rPr>
          <w:rFonts w:ascii="Times New Roman" w:eastAsia="宋体" w:hAnsi="Times New Roman" w:hint="eastAsia"/>
        </w:rPr>
        <w:t>触发器或计数器提供两位动态的地址输出，给数码管提供位选信号并且给数据选择器提供地址信号。位选信号可以由</w:t>
      </w:r>
      <w:r w:rsidRPr="00E15600">
        <w:rPr>
          <w:rFonts w:ascii="Times New Roman" w:eastAsia="宋体" w:hAnsi="Times New Roman" w:hint="eastAsia"/>
        </w:rPr>
        <w:t>2-4</w:t>
      </w:r>
      <w:r w:rsidRPr="00E15600">
        <w:rPr>
          <w:rFonts w:ascii="Times New Roman" w:eastAsia="宋体" w:hAnsi="Times New Roman" w:hint="eastAsia"/>
        </w:rPr>
        <w:t>线译码器产生，译码器也需要</w:t>
      </w:r>
      <w:r w:rsidR="000A2102" w:rsidRPr="00E15600">
        <w:rPr>
          <w:rFonts w:ascii="Times New Roman" w:eastAsia="宋体" w:hAnsi="Times New Roman" w:hint="eastAsia"/>
        </w:rPr>
        <w:t>D</w:t>
      </w:r>
      <w:r w:rsidR="000A2102" w:rsidRPr="00E15600">
        <w:rPr>
          <w:rFonts w:ascii="Times New Roman" w:eastAsia="宋体" w:hAnsi="Times New Roman" w:hint="eastAsia"/>
        </w:rPr>
        <w:t>触发器或计数器提供的动态</w:t>
      </w:r>
      <w:r w:rsidRPr="00E15600">
        <w:rPr>
          <w:rFonts w:ascii="Times New Roman" w:eastAsia="宋体" w:hAnsi="Times New Roman" w:hint="eastAsia"/>
        </w:rPr>
        <w:t>地址输入</w:t>
      </w:r>
      <w:r w:rsidR="000A2102" w:rsidRPr="00E15600">
        <w:rPr>
          <w:rFonts w:ascii="Times New Roman" w:eastAsia="宋体" w:hAnsi="Times New Roman" w:hint="eastAsia"/>
        </w:rPr>
        <w:t>。</w:t>
      </w:r>
    </w:p>
    <w:p w14:paraId="31400DB6" w14:textId="0B9BFD7A" w:rsidR="007F40E8" w:rsidRPr="00E15600" w:rsidRDefault="007F40E8" w:rsidP="007F40E8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 w:hint="eastAsia"/>
          <w:b/>
          <w:bCs/>
        </w:rPr>
        <w:t>2.</w:t>
      </w:r>
      <w:r w:rsidRPr="00FC2A11">
        <w:rPr>
          <w:rFonts w:ascii="Times New Roman" w:eastAsia="宋体" w:hAnsi="Times New Roman" w:hint="eastAsia"/>
          <w:b/>
          <w:bCs/>
        </w:rPr>
        <w:t>数据选择部分</w:t>
      </w:r>
      <w:r w:rsidRPr="00E15600">
        <w:rPr>
          <w:rFonts w:ascii="Times New Roman" w:eastAsia="宋体" w:hAnsi="Times New Roman" w:hint="eastAsia"/>
        </w:rPr>
        <w:t>：提供显示的数据信息</w:t>
      </w:r>
    </w:p>
    <w:p w14:paraId="539B3AFF" w14:textId="47FAFE3B" w:rsidR="007F40E8" w:rsidRPr="00E15600" w:rsidRDefault="000A2102" w:rsidP="00320DE5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 w:hint="eastAsia"/>
        </w:rPr>
        <w:t>使用</w:t>
      </w:r>
      <w:r w:rsidR="00320DE5" w:rsidRPr="00E15600">
        <w:rPr>
          <w:rFonts w:ascii="Times New Roman" w:eastAsia="宋体" w:hAnsi="Times New Roman" w:hint="eastAsia"/>
        </w:rPr>
        <w:t>4</w:t>
      </w:r>
      <w:r w:rsidRPr="00E15600">
        <w:rPr>
          <w:rFonts w:ascii="Times New Roman" w:eastAsia="宋体" w:hAnsi="Times New Roman" w:hint="eastAsia"/>
        </w:rPr>
        <w:t>片</w:t>
      </w:r>
      <w:r w:rsidR="00320DE5" w:rsidRPr="00E15600">
        <w:rPr>
          <w:rFonts w:ascii="Times New Roman" w:eastAsia="宋体" w:hAnsi="Times New Roman" w:hint="eastAsia"/>
        </w:rPr>
        <w:t>数据选择器</w:t>
      </w:r>
      <w:r w:rsidR="00B107F5" w:rsidRPr="00E15600">
        <w:rPr>
          <w:rFonts w:ascii="Times New Roman" w:eastAsia="宋体" w:hAnsi="Times New Roman" w:hint="eastAsia"/>
        </w:rPr>
        <w:t>M</w:t>
      </w:r>
      <w:r w:rsidR="00B107F5" w:rsidRPr="00E15600">
        <w:rPr>
          <w:rFonts w:ascii="Times New Roman" w:eastAsia="宋体" w:hAnsi="Times New Roman"/>
        </w:rPr>
        <w:t>4_1E</w:t>
      </w:r>
      <w:r w:rsidR="00B107F5" w:rsidRPr="00E15600">
        <w:rPr>
          <w:rFonts w:ascii="Times New Roman" w:eastAsia="宋体" w:hAnsi="Times New Roman" w:hint="eastAsia"/>
        </w:rPr>
        <w:t>。</w:t>
      </w:r>
    </w:p>
    <w:p w14:paraId="15A77508" w14:textId="26B43F1F" w:rsidR="007F40E8" w:rsidRPr="00E15600" w:rsidRDefault="007F40E8" w:rsidP="007F40E8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 w:hint="eastAsia"/>
          <w:b/>
          <w:bCs/>
        </w:rPr>
        <w:t>3.</w:t>
      </w:r>
      <w:r w:rsidRPr="00FC2A11">
        <w:rPr>
          <w:rFonts w:ascii="Times New Roman" w:eastAsia="宋体" w:hAnsi="Times New Roman" w:hint="eastAsia"/>
          <w:b/>
          <w:bCs/>
        </w:rPr>
        <w:t>译码驱动</w:t>
      </w:r>
      <w:r w:rsidRPr="00E15600">
        <w:rPr>
          <w:rFonts w:ascii="Times New Roman" w:eastAsia="宋体" w:hAnsi="Times New Roman" w:hint="eastAsia"/>
        </w:rPr>
        <w:t>：二</w:t>
      </w:r>
      <w:r w:rsidRPr="00E15600">
        <w:rPr>
          <w:rFonts w:ascii="Times New Roman" w:eastAsia="宋体" w:hAnsi="Times New Roman" w:hint="eastAsia"/>
        </w:rPr>
        <w:t>-</w:t>
      </w:r>
      <w:r w:rsidRPr="00E15600">
        <w:rPr>
          <w:rFonts w:ascii="Times New Roman" w:eastAsia="宋体" w:hAnsi="Times New Roman" w:hint="eastAsia"/>
        </w:rPr>
        <w:t>十进制译码</w:t>
      </w:r>
    </w:p>
    <w:p w14:paraId="6D93125C" w14:textId="08A56AA9" w:rsidR="007F40E8" w:rsidRPr="00E15600" w:rsidRDefault="00320DE5" w:rsidP="00320DE5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 w:hint="eastAsia"/>
        </w:rPr>
        <w:t>使用</w:t>
      </w:r>
      <w:r w:rsidRPr="00E15600">
        <w:rPr>
          <w:rFonts w:ascii="Times New Roman" w:eastAsia="宋体" w:hAnsi="Times New Roman" w:hint="eastAsia"/>
        </w:rPr>
        <w:t>CD4511</w:t>
      </w:r>
      <w:r w:rsidRPr="00E15600">
        <w:rPr>
          <w:rFonts w:ascii="Times New Roman" w:eastAsia="宋体" w:hAnsi="Times New Roman" w:hint="eastAsia"/>
        </w:rPr>
        <w:t>芯片，</w:t>
      </w:r>
      <w:r w:rsidR="00B107F5" w:rsidRPr="00E15600">
        <w:rPr>
          <w:rFonts w:ascii="Times New Roman" w:eastAsia="宋体" w:hAnsi="Times New Roman" w:hint="eastAsia"/>
        </w:rPr>
        <w:t>在使能端</w:t>
      </w:r>
      <w:r w:rsidR="00B107F5" w:rsidRPr="00E15600">
        <w:rPr>
          <w:rFonts w:ascii="Times New Roman" w:eastAsia="宋体" w:hAnsi="Times New Roman"/>
          <w:position w:val="-4"/>
        </w:rPr>
        <w:object w:dxaOrig="700" w:dyaOrig="320" w14:anchorId="1B5694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5pt;height:16.5pt" o:ole="">
            <v:imagedata r:id="rId8" o:title=""/>
          </v:shape>
          <o:OLEObject Type="Embed" ProgID="Equation.DSMT4" ShapeID="_x0000_i1025" DrawAspect="Content" ObjectID="_1743881681" r:id="rId9"/>
        </w:object>
      </w:r>
      <w:r w:rsidR="00B107F5" w:rsidRPr="00E15600">
        <w:rPr>
          <w:rFonts w:ascii="Times New Roman" w:eastAsia="宋体" w:hAnsi="Times New Roman" w:hint="eastAsia"/>
        </w:rPr>
        <w:t>，</w:t>
      </w:r>
      <w:r w:rsidR="00B107F5" w:rsidRPr="00E15600">
        <w:rPr>
          <w:rFonts w:ascii="Times New Roman" w:eastAsia="宋体" w:hAnsi="Times New Roman"/>
          <w:position w:val="-4"/>
        </w:rPr>
        <w:object w:dxaOrig="660" w:dyaOrig="320" w14:anchorId="7A144681">
          <v:shape id="_x0000_i1026" type="#_x0000_t75" style="width:33pt;height:16.5pt" o:ole="">
            <v:imagedata r:id="rId10" o:title=""/>
          </v:shape>
          <o:OLEObject Type="Embed" ProgID="Equation.DSMT4" ShapeID="_x0000_i1026" DrawAspect="Content" ObjectID="_1743881682" r:id="rId11"/>
        </w:object>
      </w:r>
      <w:r w:rsidR="00B107F5" w:rsidRPr="00E15600">
        <w:rPr>
          <w:rFonts w:ascii="Times New Roman" w:eastAsia="宋体" w:hAnsi="Times New Roman" w:hint="eastAsia"/>
        </w:rPr>
        <w:t>，</w:t>
      </w:r>
      <w:r w:rsidR="00B107F5" w:rsidRPr="00E15600">
        <w:rPr>
          <w:rFonts w:ascii="Times New Roman" w:eastAsia="宋体" w:hAnsi="Times New Roman"/>
          <w:position w:val="-6"/>
        </w:rPr>
        <w:object w:dxaOrig="740" w:dyaOrig="279" w14:anchorId="3FA9E474">
          <v:shape id="_x0000_i1027" type="#_x0000_t75" style="width:36.5pt;height:14pt" o:ole="">
            <v:imagedata r:id="rId12" o:title=""/>
          </v:shape>
          <o:OLEObject Type="Embed" ProgID="Equation.DSMT4" ShapeID="_x0000_i1027" DrawAspect="Content" ObjectID="_1743881683" r:id="rId13"/>
        </w:object>
      </w:r>
      <w:r w:rsidR="00B107F5" w:rsidRPr="00E15600">
        <w:rPr>
          <w:rFonts w:ascii="Times New Roman" w:eastAsia="宋体" w:hAnsi="Times New Roman" w:hint="eastAsia"/>
        </w:rPr>
        <w:t>时，</w:t>
      </w:r>
      <w:r w:rsidRPr="00E15600">
        <w:rPr>
          <w:rFonts w:ascii="Times New Roman" w:eastAsia="宋体" w:hAnsi="Times New Roman" w:hint="eastAsia"/>
        </w:rPr>
        <w:t>其可以将</w:t>
      </w:r>
      <w:r w:rsidRPr="00E15600">
        <w:rPr>
          <w:rFonts w:ascii="Times New Roman" w:eastAsia="宋体" w:hAnsi="Times New Roman" w:hint="eastAsia"/>
        </w:rPr>
        <w:t>DCBA</w:t>
      </w:r>
      <w:r w:rsidRPr="00E15600">
        <w:rPr>
          <w:rFonts w:ascii="Times New Roman" w:eastAsia="宋体" w:hAnsi="Times New Roman" w:hint="eastAsia"/>
        </w:rPr>
        <w:t>的</w:t>
      </w:r>
      <w:r w:rsidRPr="00E15600">
        <w:rPr>
          <w:rFonts w:ascii="Times New Roman" w:eastAsia="宋体" w:hAnsi="Times New Roman" w:hint="eastAsia"/>
        </w:rPr>
        <w:t>4</w:t>
      </w:r>
      <w:r w:rsidRPr="00E15600">
        <w:rPr>
          <w:rFonts w:ascii="Times New Roman" w:eastAsia="宋体" w:hAnsi="Times New Roman" w:hint="eastAsia"/>
        </w:rPr>
        <w:t>位</w:t>
      </w:r>
      <w:r w:rsidRPr="00E15600">
        <w:rPr>
          <w:rFonts w:ascii="Times New Roman" w:eastAsia="宋体" w:hAnsi="Times New Roman" w:hint="eastAsia"/>
        </w:rPr>
        <w:t>BCD</w:t>
      </w:r>
      <w:r w:rsidRPr="00E15600">
        <w:rPr>
          <w:rFonts w:ascii="Times New Roman" w:eastAsia="宋体" w:hAnsi="Times New Roman" w:hint="eastAsia"/>
        </w:rPr>
        <w:t>码，译码转换成对应的十进制数字对应的笔画信号</w:t>
      </w:r>
      <w:r w:rsidR="00B107F5" w:rsidRPr="00E15600">
        <w:rPr>
          <w:rFonts w:ascii="Times New Roman" w:eastAsia="宋体" w:hAnsi="Times New Roman" w:hint="eastAsia"/>
        </w:rPr>
        <w:t>，并</w:t>
      </w:r>
      <w:r w:rsidRPr="00E15600">
        <w:rPr>
          <w:rFonts w:ascii="Times New Roman" w:eastAsia="宋体" w:hAnsi="Times New Roman" w:hint="eastAsia"/>
        </w:rPr>
        <w:t>在</w:t>
      </w:r>
      <w:r w:rsidRPr="00E15600">
        <w:rPr>
          <w:rFonts w:ascii="Times New Roman" w:eastAsia="宋体" w:hAnsi="Times New Roman" w:hint="eastAsia"/>
        </w:rPr>
        <w:t>a~g</w:t>
      </w:r>
      <w:r w:rsidRPr="00E15600">
        <w:rPr>
          <w:rFonts w:ascii="Times New Roman" w:eastAsia="宋体" w:hAnsi="Times New Roman" w:hint="eastAsia"/>
        </w:rPr>
        <w:t>端口输出</w:t>
      </w:r>
      <w:r w:rsidR="00B107F5" w:rsidRPr="00E15600">
        <w:rPr>
          <w:rFonts w:ascii="Times New Roman" w:eastAsia="宋体" w:hAnsi="Times New Roman" w:hint="eastAsia"/>
        </w:rPr>
        <w:t>。</w:t>
      </w:r>
    </w:p>
    <w:p w14:paraId="63DCFB9F" w14:textId="69DC9A5C" w:rsidR="007F40E8" w:rsidRPr="00E15600" w:rsidRDefault="007F40E8" w:rsidP="007F40E8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 w:hint="eastAsia"/>
          <w:b/>
          <w:bCs/>
        </w:rPr>
        <w:t>4.</w:t>
      </w:r>
      <w:r w:rsidRPr="00FC2A11">
        <w:rPr>
          <w:rFonts w:ascii="Times New Roman" w:eastAsia="宋体" w:hAnsi="Times New Roman" w:hint="eastAsia"/>
          <w:b/>
          <w:bCs/>
        </w:rPr>
        <w:t>显示部分</w:t>
      </w:r>
      <w:r w:rsidRPr="00E15600">
        <w:rPr>
          <w:rFonts w:ascii="Times New Roman" w:eastAsia="宋体" w:hAnsi="Times New Roman" w:hint="eastAsia"/>
        </w:rPr>
        <w:t>：十进制数字显示</w:t>
      </w:r>
    </w:p>
    <w:p w14:paraId="03251305" w14:textId="77777777" w:rsidR="002E3A57" w:rsidRDefault="00320DE5" w:rsidP="007F40E8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 w:hint="eastAsia"/>
        </w:rPr>
        <w:t>使用七段</w:t>
      </w:r>
      <w:r w:rsidRPr="00E15600">
        <w:rPr>
          <w:rFonts w:ascii="Times New Roman" w:eastAsia="宋体" w:hAnsi="Times New Roman" w:hint="eastAsia"/>
        </w:rPr>
        <w:t>LED</w:t>
      </w:r>
      <w:r w:rsidRPr="00E15600">
        <w:rPr>
          <w:rFonts w:ascii="Times New Roman" w:eastAsia="宋体" w:hAnsi="Times New Roman" w:hint="eastAsia"/>
        </w:rPr>
        <w:t>数码管</w:t>
      </w:r>
      <w:r w:rsidR="00E15600" w:rsidRPr="00E15600">
        <w:rPr>
          <w:rFonts w:ascii="Times New Roman" w:eastAsia="宋体" w:hAnsi="Times New Roman" w:hint="eastAsia"/>
        </w:rPr>
        <w:t>，</w:t>
      </w:r>
      <w:r w:rsidR="002E3A57" w:rsidRPr="00E15600">
        <w:rPr>
          <w:rFonts w:ascii="Times New Roman" w:eastAsia="宋体" w:hAnsi="Times New Roman" w:hint="eastAsia"/>
        </w:rPr>
        <w:t>显示原理如下：</w:t>
      </w:r>
    </w:p>
    <w:p w14:paraId="257C4FF6" w14:textId="0D334685" w:rsidR="00320DE5" w:rsidRPr="00E15600" w:rsidRDefault="002E3A57" w:rsidP="007F40E8">
      <w:pPr>
        <w:spacing w:line="360" w:lineRule="auto"/>
        <w:ind w:firstLine="420"/>
        <w:rPr>
          <w:rFonts w:ascii="Times New Roman" w:eastAsia="宋体" w:hAnsi="Times New Roman"/>
        </w:rPr>
      </w:pPr>
      <w:r w:rsidRPr="002E3A57">
        <w:rPr>
          <w:rFonts w:ascii="Times New Roman" w:eastAsia="宋体" w:hAnsi="Times New Roman" w:hint="eastAsia"/>
        </w:rPr>
        <w:t>每一个“笔画”都是一个</w:t>
      </w:r>
      <w:r w:rsidRPr="002E3A57">
        <w:rPr>
          <w:rFonts w:ascii="Times New Roman" w:eastAsia="宋体" w:hAnsi="Times New Roman"/>
        </w:rPr>
        <w:t>LED</w:t>
      </w:r>
      <w:r w:rsidRPr="002E3A57">
        <w:rPr>
          <w:rFonts w:ascii="Times New Roman" w:eastAsia="宋体" w:hAnsi="Times New Roman"/>
        </w:rPr>
        <w:t>（发光二极管），通过控制</w:t>
      </w:r>
      <w:r w:rsidRPr="002E3A57">
        <w:rPr>
          <w:rFonts w:ascii="Times New Roman" w:eastAsia="宋体" w:hAnsi="Times New Roman"/>
        </w:rPr>
        <w:t>LED</w:t>
      </w:r>
      <w:r w:rsidRPr="002E3A57">
        <w:rPr>
          <w:rFonts w:ascii="Times New Roman" w:eastAsia="宋体" w:hAnsi="Times New Roman"/>
        </w:rPr>
        <w:t>的两端的电位，让其导通或截止，来控制发光。所有的</w:t>
      </w:r>
      <w:r w:rsidRPr="002E3A57">
        <w:rPr>
          <w:rFonts w:ascii="Times New Roman" w:eastAsia="宋体" w:hAnsi="Times New Roman"/>
        </w:rPr>
        <w:t>LED</w:t>
      </w:r>
      <w:r w:rsidRPr="002E3A57">
        <w:rPr>
          <w:rFonts w:ascii="Times New Roman" w:eastAsia="宋体" w:hAnsi="Times New Roman"/>
        </w:rPr>
        <w:t>都共用一个阴极。当阴极接地时，</w:t>
      </w:r>
      <w:r w:rsidRPr="002E3A57">
        <w:rPr>
          <w:rFonts w:ascii="Times New Roman" w:eastAsia="宋体" w:hAnsi="Times New Roman"/>
        </w:rPr>
        <w:t>LED</w:t>
      </w:r>
      <w:r w:rsidRPr="002E3A57">
        <w:rPr>
          <w:rFonts w:ascii="Times New Roman" w:eastAsia="宋体" w:hAnsi="Times New Roman"/>
        </w:rPr>
        <w:t>才有可能发光。进而，要让某一个</w:t>
      </w:r>
      <w:r w:rsidRPr="002E3A57">
        <w:rPr>
          <w:rFonts w:ascii="Times New Roman" w:eastAsia="宋体" w:hAnsi="Times New Roman"/>
        </w:rPr>
        <w:t>“</w:t>
      </w:r>
      <w:r w:rsidRPr="002E3A57">
        <w:rPr>
          <w:rFonts w:ascii="Times New Roman" w:eastAsia="宋体" w:hAnsi="Times New Roman"/>
        </w:rPr>
        <w:t>笔画</w:t>
      </w:r>
      <w:r w:rsidRPr="002E3A57">
        <w:rPr>
          <w:rFonts w:ascii="Times New Roman" w:eastAsia="宋体" w:hAnsi="Times New Roman"/>
        </w:rPr>
        <w:t>”</w:t>
      </w:r>
      <w:r w:rsidRPr="002E3A57">
        <w:rPr>
          <w:rFonts w:ascii="Times New Roman" w:eastAsia="宋体" w:hAnsi="Times New Roman"/>
        </w:rPr>
        <w:t>发光，只需要使其对应的阳极为高电位</w:t>
      </w:r>
      <w:r w:rsidRPr="002E3A57">
        <w:rPr>
          <w:rFonts w:ascii="Times New Roman" w:eastAsia="宋体" w:hAnsi="Times New Roman"/>
        </w:rPr>
        <w:t>+5V</w:t>
      </w:r>
      <w:r w:rsidRPr="002E3A57">
        <w:rPr>
          <w:rFonts w:ascii="Times New Roman" w:eastAsia="宋体" w:hAnsi="Times New Roman"/>
        </w:rPr>
        <w:t>。通过不同的笔画组合，来显示数字。</w:t>
      </w:r>
    </w:p>
    <w:p w14:paraId="35755D77" w14:textId="5E357D95" w:rsidR="00BC6A4E" w:rsidRDefault="007F40E8" w:rsidP="007F40E8">
      <w:pPr>
        <w:spacing w:line="360" w:lineRule="auto"/>
        <w:ind w:firstLine="420"/>
        <w:rPr>
          <w:rFonts w:ascii="Times New Roman" w:eastAsia="宋体" w:hAnsi="Times New Roman"/>
        </w:rPr>
      </w:pPr>
      <w:r w:rsidRPr="00E15600">
        <w:rPr>
          <w:rFonts w:ascii="Times New Roman" w:eastAsia="宋体" w:hAnsi="Times New Roman"/>
        </w:rPr>
        <w:t>4</w:t>
      </w:r>
      <w:r w:rsidRPr="00E15600">
        <w:rPr>
          <w:rFonts w:ascii="Times New Roman" w:eastAsia="宋体" w:hAnsi="Times New Roman"/>
        </w:rPr>
        <w:t>位数码管共用一个译码器。当</w:t>
      </w:r>
      <w:r w:rsidRPr="00E15600">
        <w:rPr>
          <w:rFonts w:ascii="Times New Roman" w:eastAsia="宋体" w:hAnsi="Times New Roman"/>
        </w:rPr>
        <w:t>CP</w:t>
      </w:r>
      <w:r w:rsidRPr="00E15600">
        <w:rPr>
          <w:rFonts w:ascii="Times New Roman" w:eastAsia="宋体" w:hAnsi="Times New Roman"/>
        </w:rPr>
        <w:t>脉冲的频率</w:t>
      </w:r>
      <w:r w:rsidRPr="00E15600">
        <w:rPr>
          <w:rFonts w:ascii="Times New Roman" w:eastAsia="宋体" w:hAnsi="Times New Roman"/>
        </w:rPr>
        <w:t>f=1HZ</w:t>
      </w:r>
      <w:r w:rsidRPr="00E15600">
        <w:rPr>
          <w:rFonts w:ascii="Times New Roman" w:eastAsia="宋体" w:hAnsi="Times New Roman"/>
        </w:rPr>
        <w:t>时，在</w:t>
      </w:r>
      <w:r w:rsidRPr="00E15600">
        <w:rPr>
          <w:rFonts w:ascii="Times New Roman" w:eastAsia="宋体" w:hAnsi="Times New Roman"/>
        </w:rPr>
        <w:t>CP</w:t>
      </w:r>
      <w:r w:rsidRPr="00E15600">
        <w:rPr>
          <w:rFonts w:ascii="Times New Roman" w:eastAsia="宋体" w:hAnsi="Times New Roman"/>
        </w:rPr>
        <w:t>脉冲的控制下，</w:t>
      </w:r>
      <w:r w:rsidRPr="00E15600">
        <w:rPr>
          <w:rFonts w:ascii="Times New Roman" w:eastAsia="宋体" w:hAnsi="Times New Roman"/>
        </w:rPr>
        <w:t>4</w:t>
      </w:r>
      <w:r w:rsidRPr="00E15600">
        <w:rPr>
          <w:rFonts w:ascii="Times New Roman" w:eastAsia="宋体" w:hAnsi="Times New Roman"/>
        </w:rPr>
        <w:t>位数码管将逐个轮流分时显示。但是，当</w:t>
      </w:r>
      <w:r w:rsidRPr="00E15600">
        <w:rPr>
          <w:rFonts w:ascii="Times New Roman" w:eastAsia="宋体" w:hAnsi="Times New Roman"/>
        </w:rPr>
        <w:t>CP</w:t>
      </w:r>
      <w:r w:rsidRPr="00E15600">
        <w:rPr>
          <w:rFonts w:ascii="Times New Roman" w:eastAsia="宋体" w:hAnsi="Times New Roman"/>
        </w:rPr>
        <w:t>脉冲的频率</w:t>
      </w:r>
      <w:r w:rsidRPr="00E15600">
        <w:rPr>
          <w:rFonts w:ascii="Times New Roman" w:eastAsia="宋体" w:hAnsi="Times New Roman"/>
        </w:rPr>
        <w:t>f=100HZ</w:t>
      </w:r>
      <w:r w:rsidRPr="00E15600">
        <w:rPr>
          <w:rFonts w:ascii="Times New Roman" w:eastAsia="宋体" w:hAnsi="Times New Roman"/>
        </w:rPr>
        <w:t>时，则每个数码管依次一次</w:t>
      </w:r>
      <w:r w:rsidRPr="00E15600">
        <w:rPr>
          <w:rFonts w:ascii="Times New Roman" w:eastAsia="宋体" w:hAnsi="Times New Roman"/>
        </w:rPr>
        <w:lastRenderedPageBreak/>
        <w:t>显示</w:t>
      </w:r>
      <w:r w:rsidRPr="00E15600">
        <w:rPr>
          <w:rFonts w:ascii="Times New Roman" w:eastAsia="宋体" w:hAnsi="Times New Roman"/>
        </w:rPr>
        <w:t>1/25 S</w:t>
      </w:r>
      <w:r w:rsidRPr="00E15600">
        <w:rPr>
          <w:rFonts w:ascii="Times New Roman" w:eastAsia="宋体" w:hAnsi="Times New Roman"/>
        </w:rPr>
        <w:t>，由于人眼的滞留特性，实际的视觉效果是</w:t>
      </w:r>
      <w:r w:rsidRPr="00E15600">
        <w:rPr>
          <w:rFonts w:ascii="Times New Roman" w:eastAsia="宋体" w:hAnsi="Times New Roman"/>
        </w:rPr>
        <w:t>4</w:t>
      </w:r>
      <w:r w:rsidRPr="00E15600">
        <w:rPr>
          <w:rFonts w:ascii="Times New Roman" w:eastAsia="宋体" w:hAnsi="Times New Roman"/>
        </w:rPr>
        <w:t>个数码管同时显示</w:t>
      </w:r>
      <w:r w:rsidRPr="00E15600">
        <w:rPr>
          <w:rFonts w:ascii="Times New Roman" w:eastAsia="宋体" w:hAnsi="Times New Roman"/>
        </w:rPr>
        <w:t>4</w:t>
      </w:r>
      <w:r w:rsidRPr="00E15600">
        <w:rPr>
          <w:rFonts w:ascii="Times New Roman" w:eastAsia="宋体" w:hAnsi="Times New Roman"/>
        </w:rPr>
        <w:t>个数据。</w:t>
      </w:r>
      <w:r w:rsidRPr="00E15600">
        <w:rPr>
          <w:rFonts w:ascii="Times New Roman" w:eastAsia="宋体" w:hAnsi="Times New Roman"/>
        </w:rPr>
        <w:t xml:space="preserve"> </w:t>
      </w:r>
    </w:p>
    <w:p w14:paraId="451FB6BD" w14:textId="3E926FEE" w:rsidR="00FC2A11" w:rsidRDefault="00FC2A11" w:rsidP="007F40E8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在实验箱</w:t>
      </w:r>
      <w:r w:rsidRPr="00364ACD">
        <w:rPr>
          <w:rFonts w:ascii="Times New Roman" w:eastAsia="宋体" w:hAnsi="Times New Roman"/>
        </w:rPr>
        <w:t>DGDZ-5</w:t>
      </w:r>
      <w:r>
        <w:rPr>
          <w:rFonts w:ascii="Times New Roman" w:eastAsia="宋体" w:hAnsi="Times New Roman" w:hint="eastAsia"/>
        </w:rPr>
        <w:t>上，译码驱动和显示部分已经集成在了一起，其中：</w:t>
      </w:r>
    </w:p>
    <w:p w14:paraId="4D4A4D79" w14:textId="41E0A2CE" w:rsidR="00FC2A11" w:rsidRPr="00FC2A11" w:rsidRDefault="00FC2A11" w:rsidP="00FC2A11">
      <w:pPr>
        <w:spacing w:line="360" w:lineRule="auto"/>
        <w:ind w:firstLine="420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 w:hint="eastAsia"/>
        </w:rPr>
        <w:t>数据输入端：数据信号“</w:t>
      </w:r>
      <w:r w:rsidRPr="00FC2A11">
        <w:rPr>
          <w:rFonts w:ascii="Times New Roman" w:eastAsia="宋体" w:hAnsi="Times New Roman"/>
        </w:rPr>
        <w:t>DCBA”</w:t>
      </w:r>
      <w:r w:rsidRPr="00FC2A11">
        <w:rPr>
          <w:rFonts w:ascii="Times New Roman" w:eastAsia="宋体" w:hAnsi="Times New Roman"/>
        </w:rPr>
        <w:t>高电平有效</w:t>
      </w:r>
      <w:r>
        <w:rPr>
          <w:rFonts w:ascii="Times New Roman" w:eastAsia="宋体" w:hAnsi="Times New Roman" w:hint="eastAsia"/>
        </w:rPr>
        <w:t>；</w:t>
      </w:r>
    </w:p>
    <w:p w14:paraId="12DCC2C6" w14:textId="61D2943F" w:rsidR="00FC2A11" w:rsidRDefault="00FC2A11" w:rsidP="00FC2A11">
      <w:pPr>
        <w:spacing w:line="360" w:lineRule="auto"/>
        <w:ind w:firstLine="420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 w:hint="eastAsia"/>
        </w:rPr>
        <w:t>位控制端：数码管从左到右依次为</w:t>
      </w:r>
      <w:r w:rsidRPr="00FC2A11">
        <w:rPr>
          <w:rFonts w:ascii="Times New Roman" w:eastAsia="宋体" w:hAnsi="Times New Roman"/>
        </w:rPr>
        <w:t>W1</w:t>
      </w:r>
      <w:r w:rsidRPr="00FC2A11">
        <w:rPr>
          <w:rFonts w:ascii="Times New Roman" w:eastAsia="宋体" w:hAnsi="Times New Roman"/>
        </w:rPr>
        <w:t>～</w:t>
      </w:r>
      <w:r w:rsidRPr="00FC2A11">
        <w:rPr>
          <w:rFonts w:ascii="Times New Roman" w:eastAsia="宋体" w:hAnsi="Times New Roman"/>
        </w:rPr>
        <w:t xml:space="preserve">W4 </w:t>
      </w:r>
      <w:r w:rsidRPr="00FC2A11">
        <w:rPr>
          <w:rFonts w:ascii="Times New Roman" w:eastAsia="宋体" w:hAnsi="Times New Roman"/>
        </w:rPr>
        <w:t>，低电平有效</w:t>
      </w:r>
      <w:r>
        <w:rPr>
          <w:rFonts w:ascii="Times New Roman" w:eastAsia="宋体" w:hAnsi="Times New Roman" w:hint="eastAsia"/>
        </w:rPr>
        <w:t>。</w:t>
      </w:r>
    </w:p>
    <w:p w14:paraId="01D9BD99" w14:textId="7DDCDCE1" w:rsidR="00E15600" w:rsidRPr="00FC2A11" w:rsidRDefault="00E15600" w:rsidP="00FC2A11">
      <w:pPr>
        <w:spacing w:line="360" w:lineRule="auto"/>
        <w:rPr>
          <w:rFonts w:ascii="Times New Roman" w:eastAsia="宋体" w:hAnsi="Times New Roman"/>
          <w:b/>
          <w:bCs/>
        </w:rPr>
      </w:pPr>
      <w:r w:rsidRPr="00FC2A11">
        <w:rPr>
          <w:rFonts w:ascii="Times New Roman" w:eastAsia="宋体" w:hAnsi="Times New Roman" w:hint="eastAsia"/>
          <w:b/>
          <w:bCs/>
        </w:rPr>
        <w:t>该电路的优点是：节省七段译码器</w:t>
      </w:r>
      <w:r w:rsidR="00476260" w:rsidRPr="00FC2A11">
        <w:rPr>
          <w:rFonts w:ascii="Times New Roman" w:eastAsia="宋体" w:hAnsi="Times New Roman" w:hint="eastAsia"/>
          <w:b/>
          <w:bCs/>
        </w:rPr>
        <w:t>和能源。</w:t>
      </w:r>
    </w:p>
    <w:p w14:paraId="1D12AAB0" w14:textId="47719501" w:rsidR="00476260" w:rsidRDefault="00476260" w:rsidP="00476260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 w:rsidRPr="00476260">
        <w:rPr>
          <w:rFonts w:ascii="Times New Roman" w:eastAsia="宋体" w:hAnsi="Times New Roman"/>
        </w:rPr>
        <w:t>4</w:t>
      </w:r>
      <w:r w:rsidRPr="00476260">
        <w:rPr>
          <w:rFonts w:ascii="Times New Roman" w:eastAsia="宋体" w:hAnsi="Times New Roman"/>
        </w:rPr>
        <w:t>位数码管共用一个</w:t>
      </w:r>
      <w:r w:rsidRPr="00476260">
        <w:rPr>
          <w:rFonts w:ascii="Times New Roman" w:eastAsia="宋体" w:hAnsi="Times New Roman"/>
        </w:rPr>
        <w:t>7448BCD</w:t>
      </w:r>
      <w:r w:rsidRPr="00476260">
        <w:rPr>
          <w:rFonts w:ascii="Times New Roman" w:eastAsia="宋体" w:hAnsi="Times New Roman"/>
        </w:rPr>
        <w:t>译码器</w:t>
      </w:r>
      <w:r>
        <w:rPr>
          <w:rFonts w:ascii="Times New Roman" w:eastAsia="宋体" w:hAnsi="Times New Roman" w:hint="eastAsia"/>
        </w:rPr>
        <w:t>。</w:t>
      </w:r>
    </w:p>
    <w:p w14:paraId="6B6E24CC" w14:textId="362D7D66" w:rsidR="00476260" w:rsidRDefault="00476260" w:rsidP="00476260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 w:rsidRPr="00476260">
        <w:rPr>
          <w:rFonts w:ascii="Times New Roman" w:eastAsia="宋体" w:hAnsi="Times New Roman" w:hint="eastAsia"/>
        </w:rPr>
        <w:t>用两位二进制计数器的输出信号</w:t>
      </w:r>
      <w:r w:rsidRPr="00476260">
        <w:rPr>
          <w:rFonts w:ascii="Times New Roman" w:eastAsia="宋体" w:hAnsi="Times New Roman"/>
        </w:rPr>
        <w:t>Q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476260">
        <w:rPr>
          <w:rFonts w:ascii="Times New Roman" w:eastAsia="宋体" w:hAnsi="Times New Roman"/>
        </w:rPr>
        <w:t>、</w:t>
      </w:r>
      <w:r w:rsidRPr="00476260">
        <w:rPr>
          <w:rFonts w:ascii="Times New Roman" w:eastAsia="宋体" w:hAnsi="Times New Roman"/>
        </w:rPr>
        <w:t>Q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476260">
        <w:rPr>
          <w:rFonts w:ascii="Times New Roman" w:eastAsia="宋体" w:hAnsi="Times New Roman"/>
        </w:rPr>
        <w:t>，作为一片</w:t>
      </w:r>
      <w:r w:rsidRPr="00476260">
        <w:rPr>
          <w:rFonts w:ascii="Times New Roman" w:eastAsia="宋体" w:hAnsi="Times New Roman"/>
        </w:rPr>
        <w:t>74139</w:t>
      </w:r>
      <w:r w:rsidRPr="00476260">
        <w:rPr>
          <w:rFonts w:ascii="Times New Roman" w:eastAsia="宋体" w:hAnsi="Times New Roman"/>
        </w:rPr>
        <w:t>和两片</w:t>
      </w:r>
      <w:r w:rsidRPr="00476260">
        <w:rPr>
          <w:rFonts w:ascii="Times New Roman" w:eastAsia="宋体" w:hAnsi="Times New Roman"/>
        </w:rPr>
        <w:t>74153</w:t>
      </w:r>
      <w:r w:rsidRPr="00476260">
        <w:rPr>
          <w:rFonts w:ascii="Times New Roman" w:eastAsia="宋体" w:hAnsi="Times New Roman"/>
        </w:rPr>
        <w:t>的地址线。</w:t>
      </w:r>
    </w:p>
    <w:p w14:paraId="0A3074D2" w14:textId="28DB59FD" w:rsidR="00476260" w:rsidRDefault="00476260" w:rsidP="00476260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</w:t>
      </w:r>
      <w:r w:rsidRPr="00476260">
        <w:rPr>
          <w:rFonts w:ascii="Times New Roman" w:eastAsia="宋体" w:hAnsi="Times New Roman"/>
        </w:rPr>
        <w:t>74139</w:t>
      </w:r>
      <w:r w:rsidRPr="00476260">
        <w:rPr>
          <w:rFonts w:ascii="Times New Roman" w:eastAsia="宋体" w:hAnsi="Times New Roman"/>
        </w:rPr>
        <w:t>的输出信号</w:t>
      </w:r>
      <w:r w:rsidRPr="00476260">
        <w:rPr>
          <w:rFonts w:ascii="Times New Roman" w:eastAsia="宋体" w:hAnsi="Times New Roman"/>
        </w:rPr>
        <w:t>Y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476260">
        <w:rPr>
          <w:rFonts w:ascii="Times New Roman" w:eastAsia="宋体" w:hAnsi="Times New Roman"/>
        </w:rPr>
        <w:t>、</w:t>
      </w:r>
      <w:r w:rsidRPr="00476260">
        <w:rPr>
          <w:rFonts w:ascii="Times New Roman" w:eastAsia="宋体" w:hAnsi="Times New Roman"/>
        </w:rPr>
        <w:t>Y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476260">
        <w:rPr>
          <w:rFonts w:ascii="Times New Roman" w:eastAsia="宋体" w:hAnsi="Times New Roman"/>
        </w:rPr>
        <w:t>、</w:t>
      </w:r>
      <w:r w:rsidRPr="00476260">
        <w:rPr>
          <w:rFonts w:ascii="Times New Roman" w:eastAsia="宋体" w:hAnsi="Times New Roman"/>
        </w:rPr>
        <w:t>Y</w:t>
      </w:r>
      <w:r w:rsidRPr="002E3A57">
        <w:rPr>
          <w:rFonts w:ascii="Times New Roman" w:eastAsia="宋体" w:hAnsi="Times New Roman"/>
          <w:vertAlign w:val="subscript"/>
        </w:rPr>
        <w:t>2</w:t>
      </w:r>
      <w:r w:rsidRPr="00476260">
        <w:rPr>
          <w:rFonts w:ascii="Times New Roman" w:eastAsia="宋体" w:hAnsi="Times New Roman"/>
        </w:rPr>
        <w:t>、</w:t>
      </w:r>
      <w:r w:rsidRPr="00476260">
        <w:rPr>
          <w:rFonts w:ascii="Times New Roman" w:eastAsia="宋体" w:hAnsi="Times New Roman"/>
        </w:rPr>
        <w:t>Y</w:t>
      </w:r>
      <w:r w:rsidRPr="002E3A57">
        <w:rPr>
          <w:rFonts w:ascii="Times New Roman" w:eastAsia="宋体" w:hAnsi="Times New Roman"/>
          <w:vertAlign w:val="subscript"/>
        </w:rPr>
        <w:t>3</w:t>
      </w:r>
      <w:r w:rsidRPr="00476260">
        <w:rPr>
          <w:rFonts w:ascii="Times New Roman" w:eastAsia="宋体" w:hAnsi="Times New Roman"/>
        </w:rPr>
        <w:t>，分别作为</w:t>
      </w:r>
      <w:r w:rsidRPr="00476260">
        <w:rPr>
          <w:rFonts w:ascii="Times New Roman" w:eastAsia="宋体" w:hAnsi="Times New Roman"/>
        </w:rPr>
        <w:t>4</w:t>
      </w:r>
      <w:r w:rsidRPr="00476260">
        <w:rPr>
          <w:rFonts w:ascii="Times New Roman" w:eastAsia="宋体" w:hAnsi="Times New Roman"/>
        </w:rPr>
        <w:t>位数码管的位线。</w:t>
      </w:r>
    </w:p>
    <w:p w14:paraId="379C56E3" w14:textId="09BF98C0" w:rsidR="00FC2A11" w:rsidRPr="00FC2A11" w:rsidRDefault="00476260" w:rsidP="00FC2A11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4.</w:t>
      </w:r>
      <w:r w:rsidR="00FC2A11" w:rsidRPr="00FC2A11">
        <w:rPr>
          <w:rFonts w:ascii="Times New Roman" w:eastAsia="宋体" w:hAnsi="Times New Roman"/>
        </w:rPr>
        <w:t>4</w:t>
      </w:r>
      <w:r w:rsidR="00FC2A11" w:rsidRPr="00FC2A11">
        <w:rPr>
          <w:rFonts w:ascii="Times New Roman" w:eastAsia="宋体" w:hAnsi="Times New Roman"/>
        </w:rPr>
        <w:t>位数码管的</w:t>
      </w:r>
      <w:r w:rsidR="00FC2A11" w:rsidRPr="00FC2A11">
        <w:rPr>
          <w:rFonts w:ascii="Times New Roman" w:eastAsia="宋体" w:hAnsi="Times New Roman"/>
        </w:rPr>
        <w:t>4</w:t>
      </w:r>
      <w:r w:rsidR="00FC2A11" w:rsidRPr="00FC2A11">
        <w:rPr>
          <w:rFonts w:ascii="Times New Roman" w:eastAsia="宋体" w:hAnsi="Times New Roman"/>
        </w:rPr>
        <w:t>根数据线，由</w:t>
      </w:r>
      <w:r w:rsidR="00FC2A11" w:rsidRPr="00FC2A11">
        <w:rPr>
          <w:rFonts w:ascii="Times New Roman" w:eastAsia="宋体" w:hAnsi="Times New Roman"/>
        </w:rPr>
        <w:t>4</w:t>
      </w:r>
      <w:r w:rsidR="00FC2A11" w:rsidRPr="00FC2A11">
        <w:rPr>
          <w:rFonts w:ascii="Times New Roman" w:eastAsia="宋体" w:hAnsi="Times New Roman"/>
        </w:rPr>
        <w:t>个四选一多路选择器输出。</w:t>
      </w:r>
    </w:p>
    <w:p w14:paraId="03BE0E5D" w14:textId="254C9E07" w:rsidR="00FC2A11" w:rsidRPr="00FC2A11" w:rsidRDefault="00FC2A11" w:rsidP="00FC2A11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/>
        </w:rPr>
        <w:t xml:space="preserve">  </w:t>
      </w:r>
      <w:r w:rsidRPr="00FC2A11">
        <w:rPr>
          <w:rFonts w:ascii="Times New Roman" w:eastAsia="宋体" w:hAnsi="Times New Roman"/>
        </w:rPr>
        <w:t>当地址</w:t>
      </w:r>
      <w:r w:rsidRPr="00FC2A11">
        <w:rPr>
          <w:rFonts w:ascii="Times New Roman" w:eastAsia="宋体" w:hAnsi="Times New Roman"/>
        </w:rPr>
        <w:t>=“00”</w:t>
      </w:r>
      <w:r w:rsidRPr="00FC2A11">
        <w:rPr>
          <w:rFonts w:ascii="Times New Roman" w:eastAsia="宋体" w:hAnsi="Times New Roman"/>
        </w:rPr>
        <w:t>时，</w:t>
      </w:r>
      <w:r w:rsidRPr="00FC2A11">
        <w:rPr>
          <w:rFonts w:ascii="Times New Roman" w:eastAsia="宋体" w:hAnsi="Times New Roman"/>
        </w:rPr>
        <w:t>DCBA=D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FC2A11">
        <w:rPr>
          <w:rFonts w:ascii="Times New Roman" w:eastAsia="宋体" w:hAnsi="Times New Roman"/>
        </w:rPr>
        <w:t>C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FC2A11">
        <w:rPr>
          <w:rFonts w:ascii="Times New Roman" w:eastAsia="宋体" w:hAnsi="Times New Roman"/>
        </w:rPr>
        <w:t>B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FC2A11">
        <w:rPr>
          <w:rFonts w:ascii="Times New Roman" w:eastAsia="宋体" w:hAnsi="Times New Roman"/>
        </w:rPr>
        <w:t>A</w:t>
      </w:r>
      <w:r w:rsidRPr="002E3A57">
        <w:rPr>
          <w:rFonts w:ascii="Times New Roman" w:eastAsia="宋体" w:hAnsi="Times New Roman"/>
          <w:vertAlign w:val="subscript"/>
        </w:rPr>
        <w:t>0</w:t>
      </w:r>
      <w:r w:rsidRPr="00FC2A11"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1</w:t>
      </w:r>
      <w:r w:rsidRPr="00FC2A11">
        <w:rPr>
          <w:rFonts w:ascii="Times New Roman" w:eastAsia="宋体" w:hAnsi="Times New Roman"/>
        </w:rPr>
        <w:t>；</w:t>
      </w:r>
    </w:p>
    <w:p w14:paraId="2D39AA0D" w14:textId="36E9ED83" w:rsidR="00FC2A11" w:rsidRPr="00FC2A11" w:rsidRDefault="00FC2A11" w:rsidP="00FC2A11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/>
        </w:rPr>
        <w:t xml:space="preserve">  </w:t>
      </w:r>
      <w:r w:rsidRPr="00FC2A11">
        <w:rPr>
          <w:rFonts w:ascii="Times New Roman" w:eastAsia="宋体" w:hAnsi="Times New Roman"/>
        </w:rPr>
        <w:t>当地址</w:t>
      </w:r>
      <w:r w:rsidRPr="00FC2A11">
        <w:rPr>
          <w:rFonts w:ascii="Times New Roman" w:eastAsia="宋体" w:hAnsi="Times New Roman"/>
        </w:rPr>
        <w:t>=“01”</w:t>
      </w:r>
      <w:r w:rsidRPr="00FC2A11">
        <w:rPr>
          <w:rFonts w:ascii="Times New Roman" w:eastAsia="宋体" w:hAnsi="Times New Roman"/>
        </w:rPr>
        <w:t>时，</w:t>
      </w:r>
      <w:r w:rsidRPr="00FC2A11">
        <w:rPr>
          <w:rFonts w:ascii="Times New Roman" w:eastAsia="宋体" w:hAnsi="Times New Roman"/>
        </w:rPr>
        <w:t>DCBA=D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FC2A11">
        <w:rPr>
          <w:rFonts w:ascii="Times New Roman" w:eastAsia="宋体" w:hAnsi="Times New Roman"/>
        </w:rPr>
        <w:t>C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FC2A11">
        <w:rPr>
          <w:rFonts w:ascii="Times New Roman" w:eastAsia="宋体" w:hAnsi="Times New Roman"/>
        </w:rPr>
        <w:t>B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FC2A11">
        <w:rPr>
          <w:rFonts w:ascii="Times New Roman" w:eastAsia="宋体" w:hAnsi="Times New Roman"/>
        </w:rPr>
        <w:t>A</w:t>
      </w:r>
      <w:r w:rsidRPr="002E3A57">
        <w:rPr>
          <w:rFonts w:ascii="Times New Roman" w:eastAsia="宋体" w:hAnsi="Times New Roman"/>
          <w:vertAlign w:val="subscript"/>
        </w:rPr>
        <w:t>1</w:t>
      </w:r>
      <w:r w:rsidRPr="00FC2A11"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6</w:t>
      </w:r>
      <w:r w:rsidRPr="00FC2A11">
        <w:rPr>
          <w:rFonts w:ascii="Times New Roman" w:eastAsia="宋体" w:hAnsi="Times New Roman"/>
        </w:rPr>
        <w:t>；</w:t>
      </w:r>
    </w:p>
    <w:p w14:paraId="183D8B45" w14:textId="77777777" w:rsidR="00FC2A11" w:rsidRPr="00FC2A11" w:rsidRDefault="00FC2A11" w:rsidP="00FC2A11">
      <w:pPr>
        <w:spacing w:line="360" w:lineRule="auto"/>
        <w:rPr>
          <w:rFonts w:ascii="Times New Roman" w:eastAsia="宋体" w:hAnsi="Times New Roman"/>
        </w:rPr>
      </w:pPr>
      <w:r w:rsidRPr="00FC2A11">
        <w:rPr>
          <w:rFonts w:ascii="Times New Roman" w:eastAsia="宋体" w:hAnsi="Times New Roman"/>
        </w:rPr>
        <w:t xml:space="preserve">  </w:t>
      </w:r>
      <w:r w:rsidRPr="00FC2A11">
        <w:rPr>
          <w:rFonts w:ascii="Times New Roman" w:eastAsia="宋体" w:hAnsi="Times New Roman"/>
        </w:rPr>
        <w:t>当地址</w:t>
      </w:r>
      <w:r w:rsidRPr="00FC2A11">
        <w:rPr>
          <w:rFonts w:ascii="Times New Roman" w:eastAsia="宋体" w:hAnsi="Times New Roman"/>
        </w:rPr>
        <w:t>=“10”</w:t>
      </w:r>
      <w:r w:rsidRPr="00FC2A11">
        <w:rPr>
          <w:rFonts w:ascii="Times New Roman" w:eastAsia="宋体" w:hAnsi="Times New Roman"/>
        </w:rPr>
        <w:t>时，</w:t>
      </w:r>
      <w:r w:rsidRPr="00FC2A11">
        <w:rPr>
          <w:rFonts w:ascii="Times New Roman" w:eastAsia="宋体" w:hAnsi="Times New Roman"/>
        </w:rPr>
        <w:t>DCBA=D</w:t>
      </w:r>
      <w:r w:rsidRPr="002E3A57">
        <w:rPr>
          <w:rFonts w:ascii="Times New Roman" w:eastAsia="宋体" w:hAnsi="Times New Roman"/>
          <w:vertAlign w:val="subscript"/>
        </w:rPr>
        <w:t>2</w:t>
      </w:r>
      <w:r w:rsidRPr="00FC2A11">
        <w:rPr>
          <w:rFonts w:ascii="Times New Roman" w:eastAsia="宋体" w:hAnsi="Times New Roman"/>
        </w:rPr>
        <w:t>C</w:t>
      </w:r>
      <w:r w:rsidRPr="002E3A57">
        <w:rPr>
          <w:rFonts w:ascii="Times New Roman" w:eastAsia="宋体" w:hAnsi="Times New Roman"/>
          <w:vertAlign w:val="subscript"/>
        </w:rPr>
        <w:t>2</w:t>
      </w:r>
      <w:r w:rsidRPr="00FC2A11">
        <w:rPr>
          <w:rFonts w:ascii="Times New Roman" w:eastAsia="宋体" w:hAnsi="Times New Roman"/>
        </w:rPr>
        <w:t>B</w:t>
      </w:r>
      <w:r w:rsidRPr="002E3A57">
        <w:rPr>
          <w:rFonts w:ascii="Times New Roman" w:eastAsia="宋体" w:hAnsi="Times New Roman"/>
          <w:vertAlign w:val="subscript"/>
        </w:rPr>
        <w:t>2</w:t>
      </w:r>
      <w:r w:rsidRPr="00FC2A11">
        <w:rPr>
          <w:rFonts w:ascii="Times New Roman" w:eastAsia="宋体" w:hAnsi="Times New Roman"/>
        </w:rPr>
        <w:t>A</w:t>
      </w:r>
      <w:r w:rsidRPr="002E3A57">
        <w:rPr>
          <w:rFonts w:ascii="Times New Roman" w:eastAsia="宋体" w:hAnsi="Times New Roman"/>
          <w:vertAlign w:val="subscript"/>
        </w:rPr>
        <w:t>2</w:t>
      </w:r>
      <w:r w:rsidRPr="00FC2A11">
        <w:rPr>
          <w:rFonts w:ascii="Times New Roman" w:eastAsia="宋体" w:hAnsi="Times New Roman"/>
        </w:rPr>
        <w:t>=2</w:t>
      </w:r>
      <w:r w:rsidRPr="00FC2A11">
        <w:rPr>
          <w:rFonts w:ascii="Times New Roman" w:eastAsia="宋体" w:hAnsi="Times New Roman"/>
        </w:rPr>
        <w:t>；</w:t>
      </w:r>
    </w:p>
    <w:p w14:paraId="7395F607" w14:textId="07AA25B2" w:rsidR="00692A22" w:rsidRPr="00E15600" w:rsidRDefault="00FC2A11" w:rsidP="00692A22">
      <w:pPr>
        <w:spacing w:line="360" w:lineRule="auto"/>
        <w:rPr>
          <w:rFonts w:ascii="Times New Roman" w:eastAsia="宋体" w:hAnsi="Times New Roman" w:hint="eastAsia"/>
        </w:rPr>
      </w:pPr>
      <w:r w:rsidRPr="00FC2A11">
        <w:rPr>
          <w:rFonts w:ascii="Times New Roman" w:eastAsia="宋体" w:hAnsi="Times New Roman"/>
        </w:rPr>
        <w:t xml:space="preserve">  </w:t>
      </w:r>
      <w:r w:rsidRPr="00FC2A11">
        <w:rPr>
          <w:rFonts w:ascii="Times New Roman" w:eastAsia="宋体" w:hAnsi="Times New Roman"/>
        </w:rPr>
        <w:t>当地址</w:t>
      </w:r>
      <w:r w:rsidRPr="00FC2A11">
        <w:rPr>
          <w:rFonts w:ascii="Times New Roman" w:eastAsia="宋体" w:hAnsi="Times New Roman"/>
        </w:rPr>
        <w:t>=“11”</w:t>
      </w:r>
      <w:r w:rsidRPr="00FC2A11">
        <w:rPr>
          <w:rFonts w:ascii="Times New Roman" w:eastAsia="宋体" w:hAnsi="Times New Roman"/>
        </w:rPr>
        <w:t>时，</w:t>
      </w:r>
      <w:r w:rsidRPr="00FC2A11">
        <w:rPr>
          <w:rFonts w:ascii="Times New Roman" w:eastAsia="宋体" w:hAnsi="Times New Roman"/>
        </w:rPr>
        <w:t>DCBA=D</w:t>
      </w:r>
      <w:r w:rsidRPr="002E3A57">
        <w:rPr>
          <w:rFonts w:ascii="Times New Roman" w:eastAsia="宋体" w:hAnsi="Times New Roman"/>
          <w:vertAlign w:val="subscript"/>
        </w:rPr>
        <w:t>3</w:t>
      </w:r>
      <w:r w:rsidRPr="00FC2A11">
        <w:rPr>
          <w:rFonts w:ascii="Times New Roman" w:eastAsia="宋体" w:hAnsi="Times New Roman"/>
        </w:rPr>
        <w:t>C</w:t>
      </w:r>
      <w:r w:rsidRPr="002E3A57">
        <w:rPr>
          <w:rFonts w:ascii="Times New Roman" w:eastAsia="宋体" w:hAnsi="Times New Roman"/>
          <w:vertAlign w:val="subscript"/>
        </w:rPr>
        <w:t>3</w:t>
      </w:r>
      <w:r w:rsidRPr="00FC2A11">
        <w:rPr>
          <w:rFonts w:ascii="Times New Roman" w:eastAsia="宋体" w:hAnsi="Times New Roman"/>
        </w:rPr>
        <w:t>B</w:t>
      </w:r>
      <w:r w:rsidRPr="002E3A57">
        <w:rPr>
          <w:rFonts w:ascii="Times New Roman" w:eastAsia="宋体" w:hAnsi="Times New Roman"/>
          <w:vertAlign w:val="subscript"/>
        </w:rPr>
        <w:t>3</w:t>
      </w:r>
      <w:r w:rsidRPr="00FC2A11">
        <w:rPr>
          <w:rFonts w:ascii="Times New Roman" w:eastAsia="宋体" w:hAnsi="Times New Roman"/>
        </w:rPr>
        <w:t>A</w:t>
      </w:r>
      <w:r w:rsidRPr="002E3A57">
        <w:rPr>
          <w:rFonts w:ascii="Times New Roman" w:eastAsia="宋体" w:hAnsi="Times New Roman"/>
          <w:vertAlign w:val="subscript"/>
        </w:rPr>
        <w:t>3</w:t>
      </w:r>
      <w:r w:rsidRPr="00FC2A11"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8</w:t>
      </w:r>
      <w:r>
        <w:rPr>
          <w:rFonts w:ascii="Times New Roman" w:eastAsia="宋体" w:hAnsi="Times New Roman" w:hint="eastAsia"/>
        </w:rPr>
        <w:t>。</w:t>
      </w:r>
    </w:p>
    <w:p w14:paraId="7A9BB498" w14:textId="77777777" w:rsidR="005738D1" w:rsidRDefault="005738D1" w:rsidP="005738D1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四、实验电路图</w:t>
      </w:r>
    </w:p>
    <w:p w14:paraId="1682F1E4" w14:textId="71441B21" w:rsidR="001E0883" w:rsidRDefault="0091086C" w:rsidP="0091086C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91086C">
        <w:drawing>
          <wp:inline distT="0" distB="0" distL="0" distR="0" wp14:anchorId="3B46BBB2" wp14:editId="7A882C88">
            <wp:extent cx="4922806" cy="372916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2" t="14548" r="9231" b="11010"/>
                    <a:stretch/>
                  </pic:blipFill>
                  <pic:spPr bwMode="auto">
                    <a:xfrm>
                      <a:off x="0" y="0"/>
                      <a:ext cx="4957024" cy="375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5968E" w14:textId="03DC0DDB" w:rsidR="00692A22" w:rsidRDefault="00692A22" w:rsidP="00692A22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91086C"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学号显示实验电路图</w:t>
      </w:r>
    </w:p>
    <w:p w14:paraId="45E34649" w14:textId="1A8D5ED6" w:rsidR="005E5C05" w:rsidRPr="005E5C05" w:rsidRDefault="00BB21F1" w:rsidP="005E5C0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五、实验内容和实验结果</w:t>
      </w:r>
    </w:p>
    <w:p w14:paraId="68006440" w14:textId="6D418A9A" w:rsidR="00B07E15" w:rsidRDefault="00692A22" w:rsidP="001825E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1.</w:t>
      </w:r>
      <w:r>
        <w:rPr>
          <w:rFonts w:ascii="Times New Roman" w:eastAsia="宋体" w:hAnsi="Times New Roman" w:hint="eastAsia"/>
          <w:szCs w:val="21"/>
        </w:rPr>
        <w:t>电路图如图</w:t>
      </w:r>
      <w:r w:rsidR="0091086C"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所示。</w:t>
      </w:r>
    </w:p>
    <w:p w14:paraId="24C21ED9" w14:textId="063F766B" w:rsidR="00692A22" w:rsidRDefault="00692A22" w:rsidP="001825E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仿真结果如下：</w:t>
      </w:r>
    </w:p>
    <w:p w14:paraId="2A6ACEC7" w14:textId="672F89A6" w:rsidR="00692A22" w:rsidRDefault="0091086C" w:rsidP="007B706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91086C">
        <w:drawing>
          <wp:inline distT="0" distB="0" distL="0" distR="0" wp14:anchorId="47F0D5A5" wp14:editId="0B2B2863">
            <wp:extent cx="3975100" cy="200372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t="13716" r="2591" b="33897"/>
                    <a:stretch/>
                  </pic:blipFill>
                  <pic:spPr bwMode="auto">
                    <a:xfrm>
                      <a:off x="0" y="0"/>
                      <a:ext cx="3976769" cy="2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A01A0" w14:textId="71E7D3DC" w:rsidR="007B7068" w:rsidRDefault="007B7068" w:rsidP="007B706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91086C"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学号显示电路仿真结果</w:t>
      </w:r>
    </w:p>
    <w:p w14:paraId="315D3808" w14:textId="3AD119DB" w:rsidR="00BC6A4E" w:rsidRDefault="007B7068" w:rsidP="007B7068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由上图可得，仿真结果正确，设计电路能够正确输出学号后</w:t>
      </w:r>
      <w:r>
        <w:rPr>
          <w:rFonts w:ascii="Times New Roman" w:eastAsia="宋体" w:hAnsi="Times New Roman" w:hint="eastAsia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位。</w:t>
      </w:r>
    </w:p>
    <w:p w14:paraId="2A6606AE" w14:textId="49ECF270" w:rsidR="007B7068" w:rsidRDefault="007B7068" w:rsidP="001825E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3.</w:t>
      </w:r>
      <w:r>
        <w:rPr>
          <w:rFonts w:ascii="Times New Roman" w:eastAsia="宋体" w:hAnsi="Times New Roman" w:hint="eastAsia"/>
          <w:szCs w:val="21"/>
        </w:rPr>
        <w:t>实现结果如下：</w:t>
      </w:r>
    </w:p>
    <w:p w14:paraId="221D9C43" w14:textId="6E160B16" w:rsidR="007B7068" w:rsidRDefault="0091086C" w:rsidP="007B706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 w:rsidRPr="0091086C">
        <w:drawing>
          <wp:inline distT="0" distB="0" distL="0" distR="0" wp14:anchorId="2788021B" wp14:editId="6E882452">
            <wp:extent cx="4296410" cy="32225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302" cy="32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2C01" w14:textId="5ABC5616" w:rsidR="007B7068" w:rsidRDefault="007B7068" w:rsidP="007B7068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 w:rsidR="0091086C">
        <w:rPr>
          <w:rFonts w:ascii="Times New Roman" w:eastAsia="宋体" w:hAnsi="Times New Roman"/>
          <w:szCs w:val="21"/>
        </w:rPr>
        <w:t>3</w:t>
      </w:r>
      <w:r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学号显示电路实现结果</w:t>
      </w:r>
    </w:p>
    <w:p w14:paraId="61436AE8" w14:textId="5859E04C" w:rsidR="007B7068" w:rsidRPr="007B7068" w:rsidRDefault="007B7068" w:rsidP="007B7068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由上图可得，所搭建电路能够正确显示学号后</w:t>
      </w:r>
      <w:r>
        <w:rPr>
          <w:rFonts w:ascii="Times New Roman" w:eastAsia="宋体" w:hAnsi="Times New Roman" w:hint="eastAsia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>位。</w:t>
      </w:r>
    </w:p>
    <w:p w14:paraId="2ED81ACF" w14:textId="3B41607C" w:rsidR="007E4785" w:rsidRPr="00982333" w:rsidRDefault="00E71954" w:rsidP="007E4785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六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、结果分</w:t>
      </w:r>
      <w:r w:rsidR="007E4785">
        <w:rPr>
          <w:rFonts w:ascii="Times New Roman" w:eastAsia="宋体" w:hAnsi="Times New Roman" w:hint="eastAsia"/>
          <w:b/>
          <w:bCs/>
          <w:sz w:val="28"/>
          <w:szCs w:val="28"/>
        </w:rPr>
        <w:t>析</w:t>
      </w:r>
    </w:p>
    <w:p w14:paraId="03DDB7F2" w14:textId="73B5CD04" w:rsidR="001A618E" w:rsidRDefault="007B7068" w:rsidP="007B7068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所设计电路能够正确显示学号的后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位</w:t>
      </w:r>
      <w:r w:rsidR="00F95F94">
        <w:rPr>
          <w:rFonts w:ascii="Times New Roman" w:eastAsia="宋体" w:hAnsi="Times New Roman" w:hint="eastAsia"/>
        </w:rPr>
        <w:t>，实验结果正确</w:t>
      </w:r>
      <w:r>
        <w:rPr>
          <w:rFonts w:ascii="Times New Roman" w:eastAsia="宋体" w:hAnsi="Times New Roman" w:hint="eastAsia"/>
        </w:rPr>
        <w:t>。</w:t>
      </w:r>
    </w:p>
    <w:p w14:paraId="61E06BDA" w14:textId="26FEA14F" w:rsidR="007E4785" w:rsidRPr="00982333" w:rsidRDefault="00E71954" w:rsidP="007E478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七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、实验小结</w:t>
      </w:r>
    </w:p>
    <w:p w14:paraId="208481A9" w14:textId="19D021AD" w:rsidR="00BF5E66" w:rsidRDefault="00C01D25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1.</w:t>
      </w:r>
      <w:r w:rsidR="00927F76">
        <w:rPr>
          <w:rFonts w:ascii="Times New Roman" w:eastAsia="宋体" w:hAnsi="Times New Roman" w:hint="eastAsia"/>
        </w:rPr>
        <w:t>动态地址信号可以由计数器来实现，也可以用</w:t>
      </w:r>
      <w:r w:rsidR="00927F76">
        <w:rPr>
          <w:rFonts w:ascii="Times New Roman" w:eastAsia="宋体" w:hAnsi="Times New Roman" w:hint="eastAsia"/>
        </w:rPr>
        <w:t>D</w:t>
      </w:r>
      <w:r w:rsidR="00927F76">
        <w:rPr>
          <w:rFonts w:ascii="Times New Roman" w:eastAsia="宋体" w:hAnsi="Times New Roman" w:hint="eastAsia"/>
        </w:rPr>
        <w:t>触发器构成的加法器来实现，在使用计数器时要注意异步清零。</w:t>
      </w:r>
    </w:p>
    <w:p w14:paraId="1230DE39" w14:textId="07096829" w:rsidR="00BC6A4E" w:rsidRDefault="00F95F94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>
        <w:rPr>
          <w:rFonts w:ascii="Times New Roman" w:eastAsia="宋体" w:hAnsi="Times New Roman" w:hint="eastAsia"/>
        </w:rPr>
        <w:t>数码管的位选信号为低电平有效，</w:t>
      </w:r>
      <w:r>
        <w:rPr>
          <w:rFonts w:ascii="Times New Roman" w:eastAsia="宋体" w:hAnsi="Times New Roman" w:hint="eastAsia"/>
        </w:rPr>
        <w:t>ISE</w:t>
      </w:r>
      <w:r>
        <w:rPr>
          <w:rFonts w:ascii="Times New Roman" w:eastAsia="宋体" w:hAnsi="Times New Roman" w:hint="eastAsia"/>
        </w:rPr>
        <w:t>中译码器有效输出信号是高电平，两者之间要加非门。</w:t>
      </w:r>
    </w:p>
    <w:p w14:paraId="0EEDA6BE" w14:textId="77F26D81" w:rsidR="00F95F94" w:rsidRDefault="00F95F94" w:rsidP="00BC6A4E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</w:t>
      </w:r>
      <w:r>
        <w:rPr>
          <w:rFonts w:ascii="Times New Roman" w:eastAsia="宋体" w:hAnsi="Times New Roman" w:hint="eastAsia"/>
        </w:rPr>
        <w:t>在接电路时应注意高低位权顺序，避免显示结果错误。</w:t>
      </w:r>
    </w:p>
    <w:sectPr w:rsidR="00F95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626D8" w14:textId="77777777" w:rsidR="00321EE6" w:rsidRDefault="00321EE6" w:rsidP="003A5B25">
      <w:r>
        <w:separator/>
      </w:r>
    </w:p>
  </w:endnote>
  <w:endnote w:type="continuationSeparator" w:id="0">
    <w:p w14:paraId="05019A41" w14:textId="77777777" w:rsidR="00321EE6" w:rsidRDefault="00321EE6" w:rsidP="003A5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807B4" w14:textId="77777777" w:rsidR="00321EE6" w:rsidRDefault="00321EE6" w:rsidP="003A5B25">
      <w:r>
        <w:separator/>
      </w:r>
    </w:p>
  </w:footnote>
  <w:footnote w:type="continuationSeparator" w:id="0">
    <w:p w14:paraId="38CE78F4" w14:textId="77777777" w:rsidR="00321EE6" w:rsidRDefault="00321EE6" w:rsidP="003A5B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A3"/>
    <w:rsid w:val="00043AA3"/>
    <w:rsid w:val="00045A0A"/>
    <w:rsid w:val="000574D6"/>
    <w:rsid w:val="00060CD1"/>
    <w:rsid w:val="00063678"/>
    <w:rsid w:val="000970AF"/>
    <w:rsid w:val="000A2102"/>
    <w:rsid w:val="000C39C2"/>
    <w:rsid w:val="00103C61"/>
    <w:rsid w:val="00143FD8"/>
    <w:rsid w:val="001640D7"/>
    <w:rsid w:val="001825E4"/>
    <w:rsid w:val="00182DB3"/>
    <w:rsid w:val="001A618E"/>
    <w:rsid w:val="001E0883"/>
    <w:rsid w:val="00234E94"/>
    <w:rsid w:val="00235B18"/>
    <w:rsid w:val="00260440"/>
    <w:rsid w:val="002A0402"/>
    <w:rsid w:val="002A2416"/>
    <w:rsid w:val="002A6EDA"/>
    <w:rsid w:val="002B4EEA"/>
    <w:rsid w:val="002C6729"/>
    <w:rsid w:val="002E3A57"/>
    <w:rsid w:val="0030442D"/>
    <w:rsid w:val="0030595B"/>
    <w:rsid w:val="00320DE5"/>
    <w:rsid w:val="00321EE6"/>
    <w:rsid w:val="00353C6A"/>
    <w:rsid w:val="00364ACD"/>
    <w:rsid w:val="003A1375"/>
    <w:rsid w:val="003A5B25"/>
    <w:rsid w:val="003B265F"/>
    <w:rsid w:val="003F4DA6"/>
    <w:rsid w:val="00476260"/>
    <w:rsid w:val="00476E26"/>
    <w:rsid w:val="0048288E"/>
    <w:rsid w:val="004950C6"/>
    <w:rsid w:val="004A172C"/>
    <w:rsid w:val="004D3482"/>
    <w:rsid w:val="004D4B73"/>
    <w:rsid w:val="004F0B20"/>
    <w:rsid w:val="0050796F"/>
    <w:rsid w:val="00511B39"/>
    <w:rsid w:val="005344C2"/>
    <w:rsid w:val="005738D1"/>
    <w:rsid w:val="00596C93"/>
    <w:rsid w:val="005A3197"/>
    <w:rsid w:val="005D2664"/>
    <w:rsid w:val="005E4812"/>
    <w:rsid w:val="005E5C05"/>
    <w:rsid w:val="005F01FE"/>
    <w:rsid w:val="0062399E"/>
    <w:rsid w:val="006344EA"/>
    <w:rsid w:val="00643D78"/>
    <w:rsid w:val="00655561"/>
    <w:rsid w:val="0067242D"/>
    <w:rsid w:val="00677C18"/>
    <w:rsid w:val="00682143"/>
    <w:rsid w:val="00692A22"/>
    <w:rsid w:val="006A29B7"/>
    <w:rsid w:val="006A6865"/>
    <w:rsid w:val="006B618B"/>
    <w:rsid w:val="006B7591"/>
    <w:rsid w:val="006F7B9C"/>
    <w:rsid w:val="00702B4D"/>
    <w:rsid w:val="0070448D"/>
    <w:rsid w:val="007650A3"/>
    <w:rsid w:val="007819AB"/>
    <w:rsid w:val="007828FA"/>
    <w:rsid w:val="007A182F"/>
    <w:rsid w:val="007A4A41"/>
    <w:rsid w:val="007B7068"/>
    <w:rsid w:val="007E4785"/>
    <w:rsid w:val="007F40E8"/>
    <w:rsid w:val="00802D2F"/>
    <w:rsid w:val="00812039"/>
    <w:rsid w:val="00823DE9"/>
    <w:rsid w:val="00897EDE"/>
    <w:rsid w:val="008A6445"/>
    <w:rsid w:val="008C6BB0"/>
    <w:rsid w:val="008F4A4C"/>
    <w:rsid w:val="0091086C"/>
    <w:rsid w:val="00927F76"/>
    <w:rsid w:val="0095377F"/>
    <w:rsid w:val="00960FC5"/>
    <w:rsid w:val="009743D0"/>
    <w:rsid w:val="00991C2B"/>
    <w:rsid w:val="009D2CAA"/>
    <w:rsid w:val="00A01C20"/>
    <w:rsid w:val="00A14AE4"/>
    <w:rsid w:val="00A16C05"/>
    <w:rsid w:val="00A22BC0"/>
    <w:rsid w:val="00A314C5"/>
    <w:rsid w:val="00A61F4A"/>
    <w:rsid w:val="00A719B7"/>
    <w:rsid w:val="00A93AE0"/>
    <w:rsid w:val="00AA1643"/>
    <w:rsid w:val="00AD72C1"/>
    <w:rsid w:val="00B00A77"/>
    <w:rsid w:val="00B0170D"/>
    <w:rsid w:val="00B07E15"/>
    <w:rsid w:val="00B107F5"/>
    <w:rsid w:val="00B56EBB"/>
    <w:rsid w:val="00B75A01"/>
    <w:rsid w:val="00B92131"/>
    <w:rsid w:val="00BB21F1"/>
    <w:rsid w:val="00BC6A4E"/>
    <w:rsid w:val="00BD0AA3"/>
    <w:rsid w:val="00BD31E3"/>
    <w:rsid w:val="00BF5E66"/>
    <w:rsid w:val="00C01D25"/>
    <w:rsid w:val="00C271D1"/>
    <w:rsid w:val="00C3621A"/>
    <w:rsid w:val="00C47861"/>
    <w:rsid w:val="00C641A7"/>
    <w:rsid w:val="00C776ED"/>
    <w:rsid w:val="00C91B21"/>
    <w:rsid w:val="00CA71A6"/>
    <w:rsid w:val="00CD5428"/>
    <w:rsid w:val="00D063E7"/>
    <w:rsid w:val="00D35212"/>
    <w:rsid w:val="00D60682"/>
    <w:rsid w:val="00D6340B"/>
    <w:rsid w:val="00D936C1"/>
    <w:rsid w:val="00DF43C5"/>
    <w:rsid w:val="00E05F48"/>
    <w:rsid w:val="00E15600"/>
    <w:rsid w:val="00E32B7D"/>
    <w:rsid w:val="00E559F0"/>
    <w:rsid w:val="00E71954"/>
    <w:rsid w:val="00ED3713"/>
    <w:rsid w:val="00F02E4E"/>
    <w:rsid w:val="00F21AD7"/>
    <w:rsid w:val="00F42854"/>
    <w:rsid w:val="00F54E56"/>
    <w:rsid w:val="00F82F01"/>
    <w:rsid w:val="00F872E0"/>
    <w:rsid w:val="00F90886"/>
    <w:rsid w:val="00F9167F"/>
    <w:rsid w:val="00F95F94"/>
    <w:rsid w:val="00FA751E"/>
    <w:rsid w:val="00FB15D4"/>
    <w:rsid w:val="00FC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D9F87"/>
  <w15:chartTrackingRefBased/>
  <w15:docId w15:val="{3AC4BC9C-37C5-4393-BE42-F8C238E3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1C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5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A5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5B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5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5B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5.w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4.wmf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葛宇豪</dc:creator>
  <cp:keywords/>
  <dc:description/>
  <cp:lastModifiedBy>徐 秋旸</cp:lastModifiedBy>
  <cp:revision>12</cp:revision>
  <cp:lastPrinted>2022-03-22T08:44:00Z</cp:lastPrinted>
  <dcterms:created xsi:type="dcterms:W3CDTF">2022-05-03T10:31:00Z</dcterms:created>
  <dcterms:modified xsi:type="dcterms:W3CDTF">2023-04-24T14:48:00Z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