
<file path=[Content_Types].xml><?xml version="1.0" encoding="utf-8"?>
<Types xmlns="http://schemas.openxmlformats.org/package/2006/content-types">
  <Default Extension="bin" ContentType="application/vnd.openxmlformats-officedocument.oleObject"/>
  <Default Extension="gif" ContentType="image/gi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638"/>
      </w:tblGrid>
      <w:tr w:rsidR="003D0338" w:rsidRPr="007C11AE" w14:paraId="6E54F6DF" w14:textId="77777777" w:rsidTr="00A602A1">
        <w:trPr>
          <w:tblCellSpacing w:w="15" w:type="dxa"/>
        </w:trPr>
        <w:tc>
          <w:tcPr>
            <w:tcW w:w="4964" w:type="pct"/>
            <w:shd w:val="clear" w:color="auto" w:fill="FFFFFF"/>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774"/>
              <w:gridCol w:w="4774"/>
            </w:tblGrid>
            <w:tr w:rsidR="003D0338" w:rsidRPr="007C11AE" w14:paraId="254E7B6A" w14:textId="77777777" w:rsidTr="00A602A1">
              <w:trPr>
                <w:tblCellSpacing w:w="15" w:type="dxa"/>
                <w:jc w:val="center"/>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2"/>
                    <w:gridCol w:w="2048"/>
                  </w:tblGrid>
                  <w:tr w:rsidR="003D0338" w:rsidRPr="007C11AE" w14:paraId="23E6DC92" w14:textId="77777777" w:rsidTr="00A602A1">
                    <w:trPr>
                      <w:tblCellSpacing w:w="15" w:type="dxa"/>
                    </w:trPr>
                    <w:tc>
                      <w:tcPr>
                        <w:tcW w:w="0" w:type="auto"/>
                        <w:gridSpan w:val="2"/>
                        <w:vAlign w:val="center"/>
                        <w:hideMark/>
                      </w:tcPr>
                      <w:p w14:paraId="44163B1F"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For office use only</w:t>
                        </w:r>
                      </w:p>
                    </w:tc>
                  </w:tr>
                  <w:tr w:rsidR="003D0338" w:rsidRPr="007C11AE" w14:paraId="6760E2A9" w14:textId="77777777" w:rsidTr="00A602A1">
                    <w:trPr>
                      <w:tblCellSpacing w:w="15" w:type="dxa"/>
                    </w:trPr>
                    <w:tc>
                      <w:tcPr>
                        <w:tcW w:w="0" w:type="auto"/>
                        <w:vAlign w:val="center"/>
                        <w:hideMark/>
                      </w:tcPr>
                      <w:p w14:paraId="6AA88B61"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T1</w:t>
                        </w:r>
                      </w:p>
                    </w:tc>
                    <w:tc>
                      <w:tcPr>
                        <w:tcW w:w="0" w:type="auto"/>
                        <w:vAlign w:val="center"/>
                        <w:hideMark/>
                      </w:tcPr>
                      <w:p w14:paraId="5EF7E6DF"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________________</w:t>
                        </w:r>
                      </w:p>
                    </w:tc>
                  </w:tr>
                  <w:tr w:rsidR="003D0338" w:rsidRPr="007C11AE" w14:paraId="395FC4A4" w14:textId="77777777" w:rsidTr="00A602A1">
                    <w:trPr>
                      <w:tblCellSpacing w:w="15" w:type="dxa"/>
                    </w:trPr>
                    <w:tc>
                      <w:tcPr>
                        <w:tcW w:w="0" w:type="auto"/>
                        <w:vAlign w:val="center"/>
                        <w:hideMark/>
                      </w:tcPr>
                      <w:p w14:paraId="0AE44B95"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T2</w:t>
                        </w:r>
                      </w:p>
                    </w:tc>
                    <w:tc>
                      <w:tcPr>
                        <w:tcW w:w="0" w:type="auto"/>
                        <w:vAlign w:val="center"/>
                        <w:hideMark/>
                      </w:tcPr>
                      <w:p w14:paraId="733452F7"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________________</w:t>
                        </w:r>
                      </w:p>
                    </w:tc>
                  </w:tr>
                  <w:tr w:rsidR="003D0338" w:rsidRPr="007C11AE" w14:paraId="133B8A05" w14:textId="77777777" w:rsidTr="00A602A1">
                    <w:trPr>
                      <w:tblCellSpacing w:w="15" w:type="dxa"/>
                    </w:trPr>
                    <w:tc>
                      <w:tcPr>
                        <w:tcW w:w="0" w:type="auto"/>
                        <w:vAlign w:val="center"/>
                        <w:hideMark/>
                      </w:tcPr>
                      <w:p w14:paraId="2A07AB9C"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T3</w:t>
                        </w:r>
                      </w:p>
                    </w:tc>
                    <w:tc>
                      <w:tcPr>
                        <w:tcW w:w="0" w:type="auto"/>
                        <w:vAlign w:val="center"/>
                        <w:hideMark/>
                      </w:tcPr>
                      <w:p w14:paraId="034F45F5"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________________</w:t>
                        </w:r>
                      </w:p>
                    </w:tc>
                  </w:tr>
                  <w:tr w:rsidR="003D0338" w:rsidRPr="007C11AE" w14:paraId="3C76FCC9" w14:textId="77777777" w:rsidTr="00A602A1">
                    <w:trPr>
                      <w:tblCellSpacing w:w="15" w:type="dxa"/>
                    </w:trPr>
                    <w:tc>
                      <w:tcPr>
                        <w:tcW w:w="0" w:type="auto"/>
                        <w:vAlign w:val="center"/>
                        <w:hideMark/>
                      </w:tcPr>
                      <w:p w14:paraId="6E2A9644"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T4</w:t>
                        </w:r>
                      </w:p>
                    </w:tc>
                    <w:tc>
                      <w:tcPr>
                        <w:tcW w:w="0" w:type="auto"/>
                        <w:vAlign w:val="center"/>
                        <w:hideMark/>
                      </w:tcPr>
                      <w:p w14:paraId="72D3A53D"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________________</w:t>
                        </w:r>
                      </w:p>
                    </w:tc>
                  </w:tr>
                </w:tbl>
                <w:p w14:paraId="3BCC8CF4" w14:textId="77777777" w:rsidR="003D0338" w:rsidRPr="007C11AE" w:rsidRDefault="003D0338" w:rsidP="00A602A1">
                  <w:pPr>
                    <w:widowControl/>
                    <w:snapToGrid w:val="0"/>
                    <w:jc w:val="left"/>
                    <w:rPr>
                      <w:rFonts w:ascii="宋体" w:eastAsia="宋体" w:hAnsi="宋体" w:cs="宋体"/>
                      <w:kern w:val="0"/>
                      <w:sz w:val="24"/>
                    </w:rPr>
                  </w:pPr>
                </w:p>
              </w:tc>
              <w:tc>
                <w:tcPr>
                  <w:tcW w:w="0" w:type="auto"/>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322"/>
                    <w:gridCol w:w="2048"/>
                  </w:tblGrid>
                  <w:tr w:rsidR="003D0338" w:rsidRPr="007C11AE" w14:paraId="3957F5CD" w14:textId="77777777" w:rsidTr="00A602A1">
                    <w:trPr>
                      <w:tblCellSpacing w:w="15" w:type="dxa"/>
                      <w:jc w:val="right"/>
                    </w:trPr>
                    <w:tc>
                      <w:tcPr>
                        <w:tcW w:w="0" w:type="auto"/>
                        <w:gridSpan w:val="2"/>
                        <w:vAlign w:val="center"/>
                        <w:hideMark/>
                      </w:tcPr>
                      <w:p w14:paraId="31482FA1"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For office use only</w:t>
                        </w:r>
                      </w:p>
                    </w:tc>
                  </w:tr>
                  <w:tr w:rsidR="003D0338" w:rsidRPr="007C11AE" w14:paraId="1FF0BEA6" w14:textId="77777777" w:rsidTr="00A602A1">
                    <w:trPr>
                      <w:tblCellSpacing w:w="15" w:type="dxa"/>
                      <w:jc w:val="right"/>
                    </w:trPr>
                    <w:tc>
                      <w:tcPr>
                        <w:tcW w:w="0" w:type="auto"/>
                        <w:vAlign w:val="center"/>
                        <w:hideMark/>
                      </w:tcPr>
                      <w:p w14:paraId="7E7D89CB"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F1</w:t>
                        </w:r>
                      </w:p>
                    </w:tc>
                    <w:tc>
                      <w:tcPr>
                        <w:tcW w:w="0" w:type="auto"/>
                        <w:vAlign w:val="center"/>
                        <w:hideMark/>
                      </w:tcPr>
                      <w:p w14:paraId="311C2629"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________________</w:t>
                        </w:r>
                      </w:p>
                    </w:tc>
                  </w:tr>
                  <w:tr w:rsidR="003D0338" w:rsidRPr="007C11AE" w14:paraId="38BD353A" w14:textId="77777777" w:rsidTr="00A602A1">
                    <w:trPr>
                      <w:tblCellSpacing w:w="15" w:type="dxa"/>
                      <w:jc w:val="right"/>
                    </w:trPr>
                    <w:tc>
                      <w:tcPr>
                        <w:tcW w:w="0" w:type="auto"/>
                        <w:vAlign w:val="center"/>
                        <w:hideMark/>
                      </w:tcPr>
                      <w:p w14:paraId="71CEB247"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F2</w:t>
                        </w:r>
                      </w:p>
                    </w:tc>
                    <w:tc>
                      <w:tcPr>
                        <w:tcW w:w="0" w:type="auto"/>
                        <w:vAlign w:val="center"/>
                        <w:hideMark/>
                      </w:tcPr>
                      <w:p w14:paraId="219A550A"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________________</w:t>
                        </w:r>
                      </w:p>
                    </w:tc>
                  </w:tr>
                  <w:tr w:rsidR="003D0338" w:rsidRPr="007C11AE" w14:paraId="3E6AF9C5" w14:textId="77777777" w:rsidTr="00A602A1">
                    <w:trPr>
                      <w:tblCellSpacing w:w="15" w:type="dxa"/>
                      <w:jc w:val="right"/>
                    </w:trPr>
                    <w:tc>
                      <w:tcPr>
                        <w:tcW w:w="0" w:type="auto"/>
                        <w:vAlign w:val="center"/>
                        <w:hideMark/>
                      </w:tcPr>
                      <w:p w14:paraId="4DAFCEAE"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F3</w:t>
                        </w:r>
                      </w:p>
                    </w:tc>
                    <w:tc>
                      <w:tcPr>
                        <w:tcW w:w="0" w:type="auto"/>
                        <w:vAlign w:val="center"/>
                        <w:hideMark/>
                      </w:tcPr>
                      <w:p w14:paraId="6C98D687"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________________</w:t>
                        </w:r>
                      </w:p>
                    </w:tc>
                  </w:tr>
                  <w:tr w:rsidR="003D0338" w:rsidRPr="007C11AE" w14:paraId="778D5707" w14:textId="77777777" w:rsidTr="00A602A1">
                    <w:trPr>
                      <w:tblCellSpacing w:w="15" w:type="dxa"/>
                      <w:jc w:val="right"/>
                    </w:trPr>
                    <w:tc>
                      <w:tcPr>
                        <w:tcW w:w="0" w:type="auto"/>
                        <w:vAlign w:val="center"/>
                        <w:hideMark/>
                      </w:tcPr>
                      <w:p w14:paraId="28FCD6CE"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F4</w:t>
                        </w:r>
                      </w:p>
                    </w:tc>
                    <w:tc>
                      <w:tcPr>
                        <w:tcW w:w="0" w:type="auto"/>
                        <w:vAlign w:val="center"/>
                        <w:hideMark/>
                      </w:tcPr>
                      <w:p w14:paraId="06C96752"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333333"/>
                            <w:kern w:val="0"/>
                            <w:sz w:val="24"/>
                          </w:rPr>
                          <w:t>________________</w:t>
                        </w:r>
                      </w:p>
                    </w:tc>
                  </w:tr>
                </w:tbl>
                <w:p w14:paraId="0450A820" w14:textId="77777777" w:rsidR="003D0338" w:rsidRPr="007C11AE" w:rsidRDefault="003D0338" w:rsidP="00A602A1">
                  <w:pPr>
                    <w:widowControl/>
                    <w:snapToGrid w:val="0"/>
                    <w:jc w:val="right"/>
                    <w:rPr>
                      <w:rFonts w:ascii="宋体" w:eastAsia="宋体" w:hAnsi="宋体" w:cs="宋体"/>
                      <w:kern w:val="0"/>
                      <w:sz w:val="24"/>
                    </w:rPr>
                  </w:pPr>
                </w:p>
              </w:tc>
            </w:tr>
          </w:tbl>
          <w:p w14:paraId="4EE1564B" w14:textId="77777777" w:rsidR="003D0338" w:rsidRPr="007C11AE" w:rsidRDefault="00806578" w:rsidP="00A602A1">
            <w:pPr>
              <w:widowControl/>
              <w:snapToGrid w:val="0"/>
              <w:jc w:val="center"/>
              <w:rPr>
                <w:rFonts w:ascii="微软雅黑" w:eastAsia="微软雅黑" w:hAnsi="微软雅黑" w:cs="宋体"/>
                <w:kern w:val="0"/>
                <w:sz w:val="24"/>
              </w:rPr>
            </w:pPr>
            <w:r>
              <w:rPr>
                <w:rFonts w:ascii="微软雅黑" w:eastAsia="微软雅黑" w:hAnsi="微软雅黑" w:cs="宋体"/>
                <w:kern w:val="0"/>
                <w:sz w:val="24"/>
              </w:rPr>
              <w:pict w14:anchorId="63E3355E">
                <v:rect id="_x0000_i1025" style="width:0;height:1.5pt" o:hralign="center" o:hrstd="t" o:hr="t" fillcolor="#a0a0a0" stroked="f"/>
              </w:pict>
            </w:r>
          </w:p>
          <w:p w14:paraId="35B84B58" w14:textId="77777777" w:rsidR="003D0338" w:rsidRPr="007C11AE" w:rsidRDefault="003D0338" w:rsidP="00A602A1">
            <w:pPr>
              <w:widowControl/>
              <w:snapToGrid w:val="0"/>
              <w:jc w:val="center"/>
              <w:rPr>
                <w:rFonts w:ascii="微软雅黑" w:eastAsia="微软雅黑" w:hAnsi="微软雅黑" w:cs="宋体"/>
                <w:kern w:val="0"/>
                <w:sz w:val="24"/>
              </w:rPr>
            </w:pPr>
            <w:r w:rsidRPr="007C11AE">
              <w:rPr>
                <w:rFonts w:ascii="微软雅黑" w:eastAsia="微软雅黑" w:hAnsi="微软雅黑" w:cs="宋体" w:hint="eastAsia"/>
                <w:b/>
                <w:bCs/>
                <w:kern w:val="0"/>
                <w:sz w:val="36"/>
                <w:szCs w:val="36"/>
              </w:rPr>
              <w:t>2019</w:t>
            </w:r>
          </w:p>
          <w:p w14:paraId="7A2F4F79" w14:textId="77777777" w:rsidR="003D0338" w:rsidRDefault="003D0338" w:rsidP="00A602A1">
            <w:pPr>
              <w:widowControl/>
              <w:snapToGrid w:val="0"/>
              <w:jc w:val="center"/>
              <w:rPr>
                <w:rFonts w:ascii="微软雅黑" w:eastAsia="微软雅黑" w:hAnsi="微软雅黑" w:cs="宋体"/>
                <w:b/>
                <w:bCs/>
                <w:kern w:val="0"/>
                <w:sz w:val="24"/>
              </w:rPr>
            </w:pPr>
            <w:r w:rsidRPr="007C11AE">
              <w:rPr>
                <w:rFonts w:ascii="微软雅黑" w:eastAsia="微软雅黑" w:hAnsi="微软雅黑" w:cs="宋体" w:hint="eastAsia"/>
                <w:b/>
                <w:bCs/>
                <w:kern w:val="0"/>
                <w:sz w:val="24"/>
              </w:rPr>
              <w:t>22nd Annual High School Mathematical Contest in Modeling (</w:t>
            </w:r>
            <w:proofErr w:type="spellStart"/>
            <w:r w:rsidRPr="007C11AE">
              <w:rPr>
                <w:rFonts w:ascii="微软雅黑" w:eastAsia="微软雅黑" w:hAnsi="微软雅黑" w:cs="宋体" w:hint="eastAsia"/>
                <w:b/>
                <w:bCs/>
                <w:kern w:val="0"/>
                <w:sz w:val="24"/>
              </w:rPr>
              <w:t>HiMCM</w:t>
            </w:r>
            <w:proofErr w:type="spellEnd"/>
            <w:r w:rsidRPr="007C11AE">
              <w:rPr>
                <w:rFonts w:ascii="微软雅黑" w:eastAsia="微软雅黑" w:hAnsi="微软雅黑" w:cs="宋体" w:hint="eastAsia"/>
                <w:b/>
                <w:bCs/>
                <w:kern w:val="0"/>
                <w:sz w:val="24"/>
              </w:rPr>
              <w:t>) Summary Sheet</w:t>
            </w:r>
          </w:p>
          <w:p w14:paraId="0408D35D" w14:textId="77777777" w:rsidR="003D0338" w:rsidRPr="007C11AE" w:rsidRDefault="003D0338" w:rsidP="00A602A1">
            <w:pPr>
              <w:widowControl/>
              <w:snapToGrid w:val="0"/>
              <w:jc w:val="center"/>
              <w:rPr>
                <w:rFonts w:ascii="微软雅黑" w:eastAsia="微软雅黑" w:hAnsi="微软雅黑" w:cs="宋体"/>
                <w:kern w:val="0"/>
                <w:sz w:val="24"/>
              </w:rPr>
            </w:pPr>
            <w:r w:rsidRPr="007C11AE">
              <w:rPr>
                <w:rFonts w:ascii="微软雅黑" w:eastAsia="微软雅黑" w:hAnsi="微软雅黑" w:cs="宋体" w:hint="eastAsia"/>
                <w:kern w:val="0"/>
                <w:sz w:val="24"/>
              </w:rPr>
              <w:t>(Please make this the first page of your electronic Solution Paper.)</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494"/>
              <w:gridCol w:w="675"/>
            </w:tblGrid>
            <w:tr w:rsidR="003D0338" w:rsidRPr="007C11AE" w14:paraId="0CCB526E" w14:textId="77777777" w:rsidTr="00A602A1">
              <w:trPr>
                <w:tblCellSpacing w:w="15" w:type="dxa"/>
                <w:jc w:val="center"/>
              </w:trPr>
              <w:tc>
                <w:tcPr>
                  <w:tcW w:w="0" w:type="auto"/>
                  <w:vAlign w:val="center"/>
                  <w:hideMark/>
                </w:tcPr>
                <w:p w14:paraId="61A15ABE" w14:textId="77777777" w:rsidR="003D0338" w:rsidRPr="007C11AE" w:rsidRDefault="003D0338" w:rsidP="00A602A1">
                  <w:pPr>
                    <w:widowControl/>
                    <w:snapToGrid w:val="0"/>
                    <w:jc w:val="right"/>
                    <w:rPr>
                      <w:rFonts w:ascii="宋体" w:eastAsia="宋体" w:hAnsi="宋体" w:cs="宋体"/>
                      <w:kern w:val="0"/>
                      <w:sz w:val="24"/>
                    </w:rPr>
                  </w:pPr>
                  <w:r w:rsidRPr="007C11AE">
                    <w:rPr>
                      <w:rFonts w:ascii="宋体" w:eastAsia="宋体" w:hAnsi="宋体" w:cs="宋体"/>
                      <w:b/>
                      <w:bCs/>
                      <w:kern w:val="0"/>
                      <w:sz w:val="24"/>
                    </w:rPr>
                    <w:t>Team Control Number:</w:t>
                  </w:r>
                </w:p>
              </w:tc>
              <w:tc>
                <w:tcPr>
                  <w:tcW w:w="0" w:type="auto"/>
                  <w:vAlign w:val="center"/>
                  <w:hideMark/>
                </w:tcPr>
                <w:p w14:paraId="06232190"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color w:val="FF0000"/>
                      <w:kern w:val="0"/>
                      <w:sz w:val="24"/>
                    </w:rPr>
                    <w:t>1</w:t>
                  </w:r>
                  <w:r w:rsidR="00097B1E">
                    <w:rPr>
                      <w:rFonts w:ascii="宋体" w:eastAsia="宋体" w:hAnsi="宋体" w:cs="宋体"/>
                      <w:color w:val="FF0000"/>
                      <w:kern w:val="0"/>
                      <w:sz w:val="24"/>
                    </w:rPr>
                    <w:t>0103</w:t>
                  </w:r>
                </w:p>
              </w:tc>
            </w:tr>
            <w:tr w:rsidR="003D0338" w:rsidRPr="007C11AE" w14:paraId="66A26886" w14:textId="77777777" w:rsidTr="00A602A1">
              <w:trPr>
                <w:tblCellSpacing w:w="15" w:type="dxa"/>
                <w:jc w:val="center"/>
              </w:trPr>
              <w:tc>
                <w:tcPr>
                  <w:tcW w:w="0" w:type="auto"/>
                  <w:vAlign w:val="center"/>
                  <w:hideMark/>
                </w:tcPr>
                <w:p w14:paraId="6F25F384" w14:textId="77777777" w:rsidR="003D0338" w:rsidRPr="007C11AE" w:rsidRDefault="003D0338" w:rsidP="00A602A1">
                  <w:pPr>
                    <w:widowControl/>
                    <w:snapToGrid w:val="0"/>
                    <w:jc w:val="right"/>
                    <w:rPr>
                      <w:rFonts w:ascii="宋体" w:eastAsia="宋体" w:hAnsi="宋体" w:cs="宋体"/>
                      <w:kern w:val="0"/>
                      <w:sz w:val="24"/>
                    </w:rPr>
                  </w:pPr>
                  <w:r w:rsidRPr="007C11AE">
                    <w:rPr>
                      <w:rFonts w:ascii="宋体" w:eastAsia="宋体" w:hAnsi="宋体" w:cs="宋体"/>
                      <w:b/>
                      <w:bCs/>
                      <w:kern w:val="0"/>
                      <w:sz w:val="24"/>
                    </w:rPr>
                    <w:t>Problem Chosen:</w:t>
                  </w:r>
                </w:p>
              </w:tc>
              <w:tc>
                <w:tcPr>
                  <w:tcW w:w="0" w:type="auto"/>
                  <w:vAlign w:val="center"/>
                  <w:hideMark/>
                </w:tcPr>
                <w:p w14:paraId="1DFBF994" w14:textId="77777777" w:rsidR="003D0338" w:rsidRPr="007C11AE" w:rsidRDefault="003D0338" w:rsidP="00A602A1">
                  <w:pPr>
                    <w:widowControl/>
                    <w:snapToGrid w:val="0"/>
                    <w:jc w:val="left"/>
                    <w:rPr>
                      <w:rFonts w:ascii="宋体" w:eastAsia="宋体" w:hAnsi="宋体" w:cs="宋体"/>
                      <w:kern w:val="0"/>
                      <w:sz w:val="24"/>
                    </w:rPr>
                  </w:pPr>
                  <w:r w:rsidRPr="007C11AE">
                    <w:rPr>
                      <w:rFonts w:ascii="宋体" w:eastAsia="宋体" w:hAnsi="宋体" w:cs="宋体" w:hint="eastAsia"/>
                      <w:color w:val="FF0000"/>
                      <w:kern w:val="0"/>
                      <w:sz w:val="24"/>
                    </w:rPr>
                    <w:t>A</w:t>
                  </w:r>
                </w:p>
              </w:tc>
            </w:tr>
          </w:tbl>
          <w:p w14:paraId="7F90BAA3" w14:textId="77777777" w:rsidR="00A602A1" w:rsidRPr="007C11AE" w:rsidRDefault="00A602A1" w:rsidP="00A602A1">
            <w:pPr>
              <w:widowControl/>
              <w:snapToGrid w:val="0"/>
              <w:jc w:val="center"/>
              <w:rPr>
                <w:rFonts w:ascii="微软雅黑" w:eastAsia="微软雅黑" w:hAnsi="微软雅黑" w:cs="宋体"/>
                <w:kern w:val="0"/>
                <w:sz w:val="24"/>
              </w:rPr>
            </w:pPr>
          </w:p>
        </w:tc>
      </w:tr>
    </w:tbl>
    <w:p w14:paraId="4C8FCC5C" w14:textId="77777777" w:rsidR="003D0338" w:rsidRDefault="003D0338" w:rsidP="003D0338"/>
    <w:p w14:paraId="439FCF4C" w14:textId="77777777" w:rsidR="003D0338" w:rsidRPr="003D0338" w:rsidRDefault="003D0338" w:rsidP="003D0338"/>
    <w:p w14:paraId="64E06356" w14:textId="77777777" w:rsidR="004B390E" w:rsidRPr="004B390E" w:rsidRDefault="004B390E" w:rsidP="004B390E">
      <w:pPr>
        <w:jc w:val="center"/>
        <w:rPr>
          <w:rFonts w:ascii="Times New Roman"/>
          <w:kern w:val="0"/>
          <w:sz w:val="32"/>
          <w:szCs w:val="28"/>
        </w:rPr>
      </w:pPr>
      <w:r w:rsidRPr="004B390E">
        <w:rPr>
          <w:rFonts w:ascii="Times New Roman"/>
          <w:sz w:val="32"/>
          <w:szCs w:val="28"/>
        </w:rPr>
        <w:t>自己论文的</w:t>
      </w:r>
      <w:r w:rsidRPr="004B390E">
        <w:rPr>
          <w:rFonts w:ascii="Times New Roman"/>
          <w:sz w:val="32"/>
          <w:szCs w:val="28"/>
        </w:rPr>
        <w:t>Title</w:t>
      </w:r>
    </w:p>
    <w:p w14:paraId="0F4FB416" w14:textId="77777777" w:rsidR="004B390E" w:rsidRDefault="004B390E" w:rsidP="004B390E">
      <w:pPr>
        <w:ind w:firstLine="720"/>
        <w:rPr>
          <w:rFonts w:ascii="Times New Roman"/>
          <w:sz w:val="24"/>
        </w:rPr>
      </w:pPr>
      <w:r>
        <w:rPr>
          <w:rFonts w:ascii="Times New Roman"/>
          <w:sz w:val="24"/>
        </w:rPr>
        <w:t>从这里开始写摘要内容</w:t>
      </w:r>
      <w:r>
        <w:rPr>
          <w:rFonts w:ascii="Times New Roman"/>
          <w:sz w:val="24"/>
        </w:rPr>
        <w:t xml:space="preserve">. </w:t>
      </w:r>
      <w:r>
        <w:rPr>
          <w:rFonts w:ascii="Times New Roman"/>
          <w:sz w:val="24"/>
        </w:rPr>
        <w:t>本行文字和下面注意事项内容要删除。全文主要字号设置为小四或</w:t>
      </w:r>
      <w:r>
        <w:rPr>
          <w:rFonts w:ascii="Times New Roman"/>
          <w:sz w:val="24"/>
        </w:rPr>
        <w:t>12</w:t>
      </w:r>
      <w:r>
        <w:rPr>
          <w:rFonts w:ascii="Times New Roman"/>
          <w:sz w:val="24"/>
        </w:rPr>
        <w:t>磅，标题字号设置为默认的（标题字号都是大于小四，这是合适的）</w:t>
      </w:r>
      <w:r>
        <w:rPr>
          <w:rFonts w:ascii="宋体" w:eastAsia="宋体" w:hAnsi="宋体" w:cs="宋体" w:hint="eastAsia"/>
          <w:sz w:val="24"/>
        </w:rPr>
        <w:t>。</w:t>
      </w:r>
    </w:p>
    <w:p w14:paraId="7FBC5B4C" w14:textId="77777777" w:rsidR="003D0338" w:rsidRPr="003D0338" w:rsidRDefault="003D0338" w:rsidP="003D0338">
      <w:pPr>
        <w:rPr>
          <w:color w:val="FF0000"/>
        </w:rPr>
      </w:pPr>
      <w:r w:rsidRPr="003D0338">
        <w:rPr>
          <w:rFonts w:hint="eastAsia"/>
          <w:color w:val="FF0000"/>
        </w:rPr>
        <w:t>《上面的</w:t>
      </w:r>
      <w:r w:rsidRPr="007C11AE">
        <w:rPr>
          <w:color w:val="FF0000"/>
        </w:rPr>
        <w:t>Team Control Number</w:t>
      </w:r>
      <w:r w:rsidR="00FB21EF">
        <w:rPr>
          <w:rFonts w:hint="eastAsia"/>
          <w:color w:val="FF0000"/>
        </w:rPr>
        <w:t>（控制号）后面的数字改为</w:t>
      </w:r>
      <w:r>
        <w:rPr>
          <w:rFonts w:hint="eastAsia"/>
          <w:color w:val="FF0000"/>
        </w:rPr>
        <w:t>自己队伍的控制号</w:t>
      </w:r>
      <w:r w:rsidRPr="003D0338">
        <w:rPr>
          <w:rFonts w:hint="eastAsia"/>
          <w:color w:val="FF0000"/>
        </w:rPr>
        <w:t>》</w:t>
      </w:r>
    </w:p>
    <w:p w14:paraId="7807725C" w14:textId="77777777" w:rsidR="00952ECD" w:rsidRPr="003D0338" w:rsidRDefault="003D0338">
      <w:pPr>
        <w:rPr>
          <w:color w:val="FF0000"/>
        </w:rPr>
      </w:pPr>
      <w:r w:rsidRPr="003D0338">
        <w:rPr>
          <w:rFonts w:hint="eastAsia"/>
          <w:color w:val="FF0000"/>
        </w:rPr>
        <w:t>《上面的</w:t>
      </w:r>
      <w:r w:rsidRPr="003D0338">
        <w:rPr>
          <w:rFonts w:hint="eastAsia"/>
          <w:color w:val="FF0000"/>
        </w:rPr>
        <w:t>Problem</w:t>
      </w:r>
      <w:r w:rsidRPr="003D0338">
        <w:rPr>
          <w:color w:val="FF0000"/>
        </w:rPr>
        <w:t xml:space="preserve"> </w:t>
      </w:r>
      <w:r w:rsidRPr="003D0338">
        <w:rPr>
          <w:rFonts w:hint="eastAsia"/>
          <w:color w:val="FF0000"/>
        </w:rPr>
        <w:t>Chosen</w:t>
      </w:r>
      <w:r w:rsidRPr="003D0338">
        <w:rPr>
          <w:rFonts w:hint="eastAsia"/>
          <w:color w:val="FF0000"/>
        </w:rPr>
        <w:t>填写</w:t>
      </w:r>
      <w:r w:rsidRPr="003D0338">
        <w:rPr>
          <w:rFonts w:hint="eastAsia"/>
          <w:color w:val="FF0000"/>
        </w:rPr>
        <w:t>A</w:t>
      </w:r>
      <w:r w:rsidRPr="003D0338">
        <w:rPr>
          <w:rFonts w:hint="eastAsia"/>
          <w:color w:val="FF0000"/>
        </w:rPr>
        <w:t>或</w:t>
      </w:r>
      <w:r w:rsidRPr="003D0338">
        <w:rPr>
          <w:rFonts w:hint="eastAsia"/>
          <w:color w:val="FF0000"/>
        </w:rPr>
        <w:t>B</w:t>
      </w:r>
      <w:r w:rsidRPr="003D0338">
        <w:rPr>
          <w:rFonts w:hint="eastAsia"/>
          <w:color w:val="FF0000"/>
        </w:rPr>
        <w:t>》</w:t>
      </w:r>
      <w:r>
        <w:rPr>
          <w:rFonts w:hint="eastAsia"/>
          <w:color w:val="FF0000"/>
        </w:rPr>
        <w:t>《文字颜色都改为黑色》</w:t>
      </w:r>
    </w:p>
    <w:p w14:paraId="50BB2816" w14:textId="77777777" w:rsidR="00952ECD" w:rsidRDefault="00952ECD"/>
    <w:p w14:paraId="36FDA6CA" w14:textId="77777777" w:rsidR="003D0338" w:rsidRDefault="003D0338" w:rsidP="003D0338">
      <w:pPr>
        <w:rPr>
          <w:color w:val="FF0000"/>
        </w:rPr>
      </w:pPr>
      <w:r>
        <w:rPr>
          <w:rFonts w:hint="eastAsia"/>
          <w:color w:val="FF0000"/>
        </w:rPr>
        <w:t>《</w:t>
      </w:r>
      <w:r w:rsidRPr="003D0338">
        <w:rPr>
          <w:rFonts w:hint="eastAsia"/>
          <w:color w:val="FF0000"/>
        </w:rPr>
        <w:t>正式排版时，删除</w:t>
      </w:r>
      <w:r>
        <w:rPr>
          <w:rFonts w:hint="eastAsia"/>
          <w:color w:val="FF0000"/>
        </w:rPr>
        <w:t>所有</w:t>
      </w:r>
      <w:r w:rsidRPr="003D0338">
        <w:rPr>
          <w:rFonts w:hint="eastAsia"/>
          <w:color w:val="FF0000"/>
        </w:rPr>
        <w:t>中文注释</w:t>
      </w:r>
      <w:r>
        <w:rPr>
          <w:rFonts w:hint="eastAsia"/>
          <w:color w:val="FF0000"/>
        </w:rPr>
        <w:t>》</w:t>
      </w:r>
    </w:p>
    <w:p w14:paraId="3BF46235" w14:textId="77777777" w:rsidR="00FB21EF" w:rsidRPr="003D0338" w:rsidRDefault="00FB21EF" w:rsidP="003D0338">
      <w:pPr>
        <w:rPr>
          <w:color w:val="FF0000"/>
        </w:rPr>
      </w:pPr>
      <w:r>
        <w:rPr>
          <w:rFonts w:hint="eastAsia"/>
          <w:color w:val="FF0000"/>
        </w:rPr>
        <w:t>《请谨记：</w:t>
      </w:r>
      <w:r>
        <w:rPr>
          <w:rFonts w:hint="eastAsia"/>
          <w:color w:val="FF0000"/>
        </w:rPr>
        <w:t>Summary</w:t>
      </w:r>
      <w:r>
        <w:rPr>
          <w:rFonts w:hint="eastAsia"/>
          <w:color w:val="FF0000"/>
        </w:rPr>
        <w:t>页是没有页眉的喔！》</w:t>
      </w:r>
    </w:p>
    <w:p w14:paraId="29686864" w14:textId="77777777" w:rsidR="003D0338" w:rsidRDefault="003D0338">
      <w:pPr>
        <w:rPr>
          <w:color w:val="FF0000"/>
        </w:rPr>
      </w:pPr>
      <w:r w:rsidRPr="003D0338">
        <w:rPr>
          <w:rFonts w:hint="eastAsia"/>
          <w:color w:val="FF0000"/>
        </w:rPr>
        <w:t>《不要删除下面的</w:t>
      </w:r>
      <w:r>
        <w:rPr>
          <w:rFonts w:hint="eastAsia"/>
          <w:color w:val="FF0000"/>
        </w:rPr>
        <w:t>分节</w:t>
      </w:r>
      <w:r w:rsidRPr="003D0338">
        <w:rPr>
          <w:rFonts w:hint="eastAsia"/>
          <w:color w:val="FF0000"/>
        </w:rPr>
        <w:t>符</w:t>
      </w:r>
      <w:r>
        <w:rPr>
          <w:rFonts w:hint="eastAsia"/>
          <w:color w:val="FF0000"/>
        </w:rPr>
        <w:t>，否则造成页眉不符合比赛规定的格式</w:t>
      </w:r>
      <w:r w:rsidRPr="003D0338">
        <w:rPr>
          <w:rFonts w:hint="eastAsia"/>
          <w:color w:val="FF0000"/>
        </w:rPr>
        <w:t>》</w:t>
      </w:r>
    </w:p>
    <w:p w14:paraId="257995B4" w14:textId="77777777" w:rsidR="00952ECD" w:rsidRDefault="00952ECD"/>
    <w:p w14:paraId="4470D7E8" w14:textId="77777777" w:rsidR="00952ECD" w:rsidRDefault="00952ECD">
      <w:pPr>
        <w:sectPr w:rsidR="00952ECD" w:rsidSect="00FB21EF">
          <w:pgSz w:w="11906" w:h="16838"/>
          <w:pgMar w:top="289" w:right="1134" w:bottom="720" w:left="1134" w:header="851" w:footer="992" w:gutter="0"/>
          <w:pgNumType w:start="0"/>
          <w:cols w:space="425"/>
          <w:docGrid w:type="lines" w:linePitch="312"/>
        </w:sectPr>
      </w:pPr>
    </w:p>
    <w:p w14:paraId="3817BDFE" w14:textId="77777777" w:rsidR="00952ECD" w:rsidRDefault="001021BA">
      <w:pPr>
        <w:pStyle w:val="TOC1"/>
        <w:tabs>
          <w:tab w:val="right" w:leader="dot" w:pos="8306"/>
        </w:tabs>
        <w:jc w:val="center"/>
        <w:rPr>
          <w:sz w:val="32"/>
          <w:szCs w:val="32"/>
        </w:rPr>
      </w:pPr>
      <w:r>
        <w:rPr>
          <w:rFonts w:hint="eastAsia"/>
          <w:sz w:val="32"/>
          <w:szCs w:val="32"/>
        </w:rPr>
        <w:lastRenderedPageBreak/>
        <w:t>Content</w:t>
      </w:r>
    </w:p>
    <w:p w14:paraId="01E08388" w14:textId="77777777" w:rsidR="00C36475" w:rsidRDefault="001021BA">
      <w:pPr>
        <w:pStyle w:val="TOC1"/>
        <w:tabs>
          <w:tab w:val="right" w:leader="dot" w:pos="9016"/>
        </w:tabs>
        <w:rPr>
          <w:noProof/>
          <w:szCs w:val="22"/>
        </w:rPr>
      </w:pPr>
      <w:r w:rsidRPr="00660586">
        <w:rPr>
          <w:sz w:val="24"/>
        </w:rPr>
        <w:fldChar w:fldCharType="begin"/>
      </w:r>
      <w:r w:rsidRPr="00660586">
        <w:rPr>
          <w:sz w:val="24"/>
        </w:rPr>
        <w:instrText xml:space="preserve">TOC \o "1-3" \h \u </w:instrText>
      </w:r>
      <w:r w:rsidRPr="00660586">
        <w:rPr>
          <w:sz w:val="24"/>
        </w:rPr>
        <w:fldChar w:fldCharType="separate"/>
      </w:r>
      <w:hyperlink w:anchor="_Toc24805313" w:history="1">
        <w:r w:rsidR="00C36475" w:rsidRPr="000A0890">
          <w:rPr>
            <w:rStyle w:val="a6"/>
            <w:noProof/>
          </w:rPr>
          <w:t>1. Introduction</w:t>
        </w:r>
        <w:r w:rsidR="00C36475">
          <w:rPr>
            <w:noProof/>
          </w:rPr>
          <w:tab/>
        </w:r>
        <w:r w:rsidR="00C36475">
          <w:rPr>
            <w:noProof/>
          </w:rPr>
          <w:fldChar w:fldCharType="begin"/>
        </w:r>
        <w:r w:rsidR="00C36475">
          <w:rPr>
            <w:noProof/>
          </w:rPr>
          <w:instrText xml:space="preserve"> PAGEREF _Toc24805313 \h </w:instrText>
        </w:r>
        <w:r w:rsidR="00C36475">
          <w:rPr>
            <w:noProof/>
          </w:rPr>
        </w:r>
        <w:r w:rsidR="00C36475">
          <w:rPr>
            <w:noProof/>
          </w:rPr>
          <w:fldChar w:fldCharType="separate"/>
        </w:r>
        <w:r w:rsidR="00C36475">
          <w:rPr>
            <w:noProof/>
          </w:rPr>
          <w:t>2</w:t>
        </w:r>
        <w:r w:rsidR="00C36475">
          <w:rPr>
            <w:noProof/>
          </w:rPr>
          <w:fldChar w:fldCharType="end"/>
        </w:r>
      </w:hyperlink>
    </w:p>
    <w:p w14:paraId="1D22AC1C" w14:textId="77777777" w:rsidR="00C36475" w:rsidRDefault="00806578">
      <w:pPr>
        <w:pStyle w:val="TOC2"/>
        <w:tabs>
          <w:tab w:val="right" w:leader="dot" w:pos="9016"/>
        </w:tabs>
        <w:rPr>
          <w:noProof/>
          <w:szCs w:val="22"/>
        </w:rPr>
      </w:pPr>
      <w:hyperlink w:anchor="_Toc24805314" w:history="1">
        <w:r w:rsidR="00C36475" w:rsidRPr="000A0890">
          <w:rPr>
            <w:rStyle w:val="a6"/>
            <w:noProof/>
          </w:rPr>
          <w:t>1.1 Question Restatement</w:t>
        </w:r>
        <w:r w:rsidR="00C36475">
          <w:rPr>
            <w:noProof/>
          </w:rPr>
          <w:tab/>
        </w:r>
        <w:r w:rsidR="00C36475">
          <w:rPr>
            <w:noProof/>
          </w:rPr>
          <w:fldChar w:fldCharType="begin"/>
        </w:r>
        <w:r w:rsidR="00C36475">
          <w:rPr>
            <w:noProof/>
          </w:rPr>
          <w:instrText xml:space="preserve"> PAGEREF _Toc24805314 \h </w:instrText>
        </w:r>
        <w:r w:rsidR="00C36475">
          <w:rPr>
            <w:noProof/>
          </w:rPr>
        </w:r>
        <w:r w:rsidR="00C36475">
          <w:rPr>
            <w:noProof/>
          </w:rPr>
          <w:fldChar w:fldCharType="separate"/>
        </w:r>
        <w:r w:rsidR="00C36475">
          <w:rPr>
            <w:noProof/>
          </w:rPr>
          <w:t>2</w:t>
        </w:r>
        <w:r w:rsidR="00C36475">
          <w:rPr>
            <w:noProof/>
          </w:rPr>
          <w:fldChar w:fldCharType="end"/>
        </w:r>
      </w:hyperlink>
    </w:p>
    <w:p w14:paraId="56316E63" w14:textId="77777777" w:rsidR="00C36475" w:rsidRDefault="00806578">
      <w:pPr>
        <w:pStyle w:val="TOC2"/>
        <w:tabs>
          <w:tab w:val="right" w:leader="dot" w:pos="9016"/>
        </w:tabs>
        <w:rPr>
          <w:noProof/>
          <w:szCs w:val="22"/>
        </w:rPr>
      </w:pPr>
      <w:hyperlink w:anchor="_Toc24805315" w:history="1">
        <w:r w:rsidR="00C36475" w:rsidRPr="000A0890">
          <w:rPr>
            <w:rStyle w:val="a6"/>
            <w:noProof/>
          </w:rPr>
          <w:t>1.2 Analysis of the Question</w:t>
        </w:r>
        <w:r w:rsidR="00C36475">
          <w:rPr>
            <w:noProof/>
          </w:rPr>
          <w:tab/>
        </w:r>
        <w:r w:rsidR="00C36475">
          <w:rPr>
            <w:noProof/>
          </w:rPr>
          <w:fldChar w:fldCharType="begin"/>
        </w:r>
        <w:r w:rsidR="00C36475">
          <w:rPr>
            <w:noProof/>
          </w:rPr>
          <w:instrText xml:space="preserve"> PAGEREF _Toc24805315 \h </w:instrText>
        </w:r>
        <w:r w:rsidR="00C36475">
          <w:rPr>
            <w:noProof/>
          </w:rPr>
        </w:r>
        <w:r w:rsidR="00C36475">
          <w:rPr>
            <w:noProof/>
          </w:rPr>
          <w:fldChar w:fldCharType="separate"/>
        </w:r>
        <w:r w:rsidR="00C36475">
          <w:rPr>
            <w:noProof/>
          </w:rPr>
          <w:t>2</w:t>
        </w:r>
        <w:r w:rsidR="00C36475">
          <w:rPr>
            <w:noProof/>
          </w:rPr>
          <w:fldChar w:fldCharType="end"/>
        </w:r>
      </w:hyperlink>
    </w:p>
    <w:p w14:paraId="4164AFFF" w14:textId="77777777" w:rsidR="00C36475" w:rsidRDefault="00806578">
      <w:pPr>
        <w:pStyle w:val="TOC1"/>
        <w:tabs>
          <w:tab w:val="right" w:leader="dot" w:pos="9016"/>
        </w:tabs>
        <w:rPr>
          <w:noProof/>
          <w:szCs w:val="22"/>
        </w:rPr>
      </w:pPr>
      <w:hyperlink w:anchor="_Toc24805316" w:history="1">
        <w:r w:rsidR="00C36475" w:rsidRPr="000A0890">
          <w:rPr>
            <w:rStyle w:val="a6"/>
            <w:noProof/>
          </w:rPr>
          <w:t>2. Assumptions and Justifications</w:t>
        </w:r>
        <w:r w:rsidR="00C36475">
          <w:rPr>
            <w:noProof/>
          </w:rPr>
          <w:tab/>
        </w:r>
        <w:r w:rsidR="00C36475">
          <w:rPr>
            <w:noProof/>
          </w:rPr>
          <w:fldChar w:fldCharType="begin"/>
        </w:r>
        <w:r w:rsidR="00C36475">
          <w:rPr>
            <w:noProof/>
          </w:rPr>
          <w:instrText xml:space="preserve"> PAGEREF _Toc24805316 \h </w:instrText>
        </w:r>
        <w:r w:rsidR="00C36475">
          <w:rPr>
            <w:noProof/>
          </w:rPr>
        </w:r>
        <w:r w:rsidR="00C36475">
          <w:rPr>
            <w:noProof/>
          </w:rPr>
          <w:fldChar w:fldCharType="separate"/>
        </w:r>
        <w:r w:rsidR="00C36475">
          <w:rPr>
            <w:noProof/>
          </w:rPr>
          <w:t>2</w:t>
        </w:r>
        <w:r w:rsidR="00C36475">
          <w:rPr>
            <w:noProof/>
          </w:rPr>
          <w:fldChar w:fldCharType="end"/>
        </w:r>
      </w:hyperlink>
    </w:p>
    <w:p w14:paraId="4EC08FEB" w14:textId="77777777" w:rsidR="00C36475" w:rsidRDefault="00806578">
      <w:pPr>
        <w:pStyle w:val="TOC1"/>
        <w:tabs>
          <w:tab w:val="right" w:leader="dot" w:pos="9016"/>
        </w:tabs>
        <w:rPr>
          <w:noProof/>
          <w:szCs w:val="22"/>
        </w:rPr>
      </w:pPr>
      <w:hyperlink w:anchor="_Toc24805317" w:history="1">
        <w:r w:rsidR="00C36475" w:rsidRPr="000A0890">
          <w:rPr>
            <w:rStyle w:val="a6"/>
            <w:noProof/>
          </w:rPr>
          <w:t>3. Model 1</w:t>
        </w:r>
        <w:r w:rsidR="00C36475">
          <w:rPr>
            <w:noProof/>
          </w:rPr>
          <w:tab/>
        </w:r>
        <w:r w:rsidR="00C36475">
          <w:rPr>
            <w:noProof/>
          </w:rPr>
          <w:fldChar w:fldCharType="begin"/>
        </w:r>
        <w:r w:rsidR="00C36475">
          <w:rPr>
            <w:noProof/>
          </w:rPr>
          <w:instrText xml:space="preserve"> PAGEREF _Toc24805317 \h </w:instrText>
        </w:r>
        <w:r w:rsidR="00C36475">
          <w:rPr>
            <w:noProof/>
          </w:rPr>
        </w:r>
        <w:r w:rsidR="00C36475">
          <w:rPr>
            <w:noProof/>
          </w:rPr>
          <w:fldChar w:fldCharType="separate"/>
        </w:r>
        <w:r w:rsidR="00C36475">
          <w:rPr>
            <w:noProof/>
          </w:rPr>
          <w:t>2</w:t>
        </w:r>
        <w:r w:rsidR="00C36475">
          <w:rPr>
            <w:noProof/>
          </w:rPr>
          <w:fldChar w:fldCharType="end"/>
        </w:r>
      </w:hyperlink>
    </w:p>
    <w:p w14:paraId="4C5E12BF" w14:textId="77777777" w:rsidR="00C36475" w:rsidRDefault="00806578">
      <w:pPr>
        <w:pStyle w:val="TOC2"/>
        <w:tabs>
          <w:tab w:val="right" w:leader="dot" w:pos="9016"/>
        </w:tabs>
        <w:rPr>
          <w:noProof/>
          <w:szCs w:val="22"/>
        </w:rPr>
      </w:pPr>
      <w:hyperlink w:anchor="_Toc24805318" w:history="1">
        <w:r w:rsidR="00C36475" w:rsidRPr="000A0890">
          <w:rPr>
            <w:rStyle w:val="a6"/>
            <w:noProof/>
          </w:rPr>
          <w:t>3.1 Subtitle</w:t>
        </w:r>
        <w:r w:rsidR="00C36475">
          <w:rPr>
            <w:noProof/>
          </w:rPr>
          <w:tab/>
        </w:r>
        <w:r w:rsidR="00C36475">
          <w:rPr>
            <w:noProof/>
          </w:rPr>
          <w:fldChar w:fldCharType="begin"/>
        </w:r>
        <w:r w:rsidR="00C36475">
          <w:rPr>
            <w:noProof/>
          </w:rPr>
          <w:instrText xml:space="preserve"> PAGEREF _Toc24805318 \h </w:instrText>
        </w:r>
        <w:r w:rsidR="00C36475">
          <w:rPr>
            <w:noProof/>
          </w:rPr>
        </w:r>
        <w:r w:rsidR="00C36475">
          <w:rPr>
            <w:noProof/>
          </w:rPr>
          <w:fldChar w:fldCharType="separate"/>
        </w:r>
        <w:r w:rsidR="00C36475">
          <w:rPr>
            <w:noProof/>
          </w:rPr>
          <w:t>2</w:t>
        </w:r>
        <w:r w:rsidR="00C36475">
          <w:rPr>
            <w:noProof/>
          </w:rPr>
          <w:fldChar w:fldCharType="end"/>
        </w:r>
      </w:hyperlink>
    </w:p>
    <w:p w14:paraId="50020433" w14:textId="77777777" w:rsidR="00C36475" w:rsidRDefault="00806578">
      <w:pPr>
        <w:pStyle w:val="TOC1"/>
        <w:tabs>
          <w:tab w:val="right" w:leader="dot" w:pos="9016"/>
        </w:tabs>
        <w:rPr>
          <w:noProof/>
          <w:szCs w:val="22"/>
        </w:rPr>
      </w:pPr>
      <w:hyperlink w:anchor="_Toc24805319" w:history="1">
        <w:r w:rsidR="00C36475" w:rsidRPr="000A0890">
          <w:rPr>
            <w:rStyle w:val="a6"/>
            <w:noProof/>
          </w:rPr>
          <w:t>4. Model 2</w:t>
        </w:r>
        <w:r w:rsidR="00C36475">
          <w:rPr>
            <w:noProof/>
          </w:rPr>
          <w:tab/>
        </w:r>
        <w:r w:rsidR="00C36475">
          <w:rPr>
            <w:noProof/>
          </w:rPr>
          <w:fldChar w:fldCharType="begin"/>
        </w:r>
        <w:r w:rsidR="00C36475">
          <w:rPr>
            <w:noProof/>
          </w:rPr>
          <w:instrText xml:space="preserve"> PAGEREF _Toc24805319 \h </w:instrText>
        </w:r>
        <w:r w:rsidR="00C36475">
          <w:rPr>
            <w:noProof/>
          </w:rPr>
        </w:r>
        <w:r w:rsidR="00C36475">
          <w:rPr>
            <w:noProof/>
          </w:rPr>
          <w:fldChar w:fldCharType="separate"/>
        </w:r>
        <w:r w:rsidR="00C36475">
          <w:rPr>
            <w:noProof/>
          </w:rPr>
          <w:t>3</w:t>
        </w:r>
        <w:r w:rsidR="00C36475">
          <w:rPr>
            <w:noProof/>
          </w:rPr>
          <w:fldChar w:fldCharType="end"/>
        </w:r>
      </w:hyperlink>
    </w:p>
    <w:p w14:paraId="7867F80F" w14:textId="77777777" w:rsidR="00C36475" w:rsidRDefault="00806578">
      <w:pPr>
        <w:pStyle w:val="TOC1"/>
        <w:tabs>
          <w:tab w:val="right" w:leader="dot" w:pos="9016"/>
        </w:tabs>
        <w:rPr>
          <w:noProof/>
          <w:szCs w:val="22"/>
        </w:rPr>
      </w:pPr>
      <w:hyperlink w:anchor="_Toc24805320" w:history="1">
        <w:r w:rsidR="00C36475" w:rsidRPr="000A0890">
          <w:rPr>
            <w:rStyle w:val="a6"/>
            <w:noProof/>
          </w:rPr>
          <w:t>5. Model x</w:t>
        </w:r>
        <w:r w:rsidR="00C36475">
          <w:rPr>
            <w:noProof/>
          </w:rPr>
          <w:tab/>
        </w:r>
        <w:r w:rsidR="00C36475">
          <w:rPr>
            <w:noProof/>
          </w:rPr>
          <w:fldChar w:fldCharType="begin"/>
        </w:r>
        <w:r w:rsidR="00C36475">
          <w:rPr>
            <w:noProof/>
          </w:rPr>
          <w:instrText xml:space="preserve"> PAGEREF _Toc24805320 \h </w:instrText>
        </w:r>
        <w:r w:rsidR="00C36475">
          <w:rPr>
            <w:noProof/>
          </w:rPr>
        </w:r>
        <w:r w:rsidR="00C36475">
          <w:rPr>
            <w:noProof/>
          </w:rPr>
          <w:fldChar w:fldCharType="separate"/>
        </w:r>
        <w:r w:rsidR="00C36475">
          <w:rPr>
            <w:noProof/>
          </w:rPr>
          <w:t>3</w:t>
        </w:r>
        <w:r w:rsidR="00C36475">
          <w:rPr>
            <w:noProof/>
          </w:rPr>
          <w:fldChar w:fldCharType="end"/>
        </w:r>
      </w:hyperlink>
    </w:p>
    <w:p w14:paraId="47A447FE" w14:textId="77777777" w:rsidR="00C36475" w:rsidRDefault="00806578">
      <w:pPr>
        <w:pStyle w:val="TOC1"/>
        <w:tabs>
          <w:tab w:val="right" w:leader="dot" w:pos="9016"/>
        </w:tabs>
        <w:rPr>
          <w:noProof/>
          <w:szCs w:val="22"/>
        </w:rPr>
      </w:pPr>
      <w:hyperlink w:anchor="_Toc24805321" w:history="1">
        <w:r w:rsidR="00C36475" w:rsidRPr="000A0890">
          <w:rPr>
            <w:rStyle w:val="a6"/>
            <w:noProof/>
          </w:rPr>
          <w:t>6. Strengths and Weaknesses</w:t>
        </w:r>
        <w:r w:rsidR="00C36475">
          <w:rPr>
            <w:noProof/>
          </w:rPr>
          <w:tab/>
        </w:r>
        <w:r w:rsidR="00C36475">
          <w:rPr>
            <w:noProof/>
          </w:rPr>
          <w:fldChar w:fldCharType="begin"/>
        </w:r>
        <w:r w:rsidR="00C36475">
          <w:rPr>
            <w:noProof/>
          </w:rPr>
          <w:instrText xml:space="preserve"> PAGEREF _Toc24805321 \h </w:instrText>
        </w:r>
        <w:r w:rsidR="00C36475">
          <w:rPr>
            <w:noProof/>
          </w:rPr>
        </w:r>
        <w:r w:rsidR="00C36475">
          <w:rPr>
            <w:noProof/>
          </w:rPr>
          <w:fldChar w:fldCharType="separate"/>
        </w:r>
        <w:r w:rsidR="00C36475">
          <w:rPr>
            <w:noProof/>
          </w:rPr>
          <w:t>3</w:t>
        </w:r>
        <w:r w:rsidR="00C36475">
          <w:rPr>
            <w:noProof/>
          </w:rPr>
          <w:fldChar w:fldCharType="end"/>
        </w:r>
      </w:hyperlink>
    </w:p>
    <w:p w14:paraId="046AAE86" w14:textId="77777777" w:rsidR="00C36475" w:rsidRDefault="00806578">
      <w:pPr>
        <w:pStyle w:val="TOC1"/>
        <w:tabs>
          <w:tab w:val="right" w:leader="dot" w:pos="9016"/>
        </w:tabs>
        <w:rPr>
          <w:noProof/>
          <w:szCs w:val="22"/>
        </w:rPr>
      </w:pPr>
      <w:hyperlink w:anchor="_Toc24805322" w:history="1">
        <w:r w:rsidR="00C36475" w:rsidRPr="000A0890">
          <w:rPr>
            <w:rStyle w:val="a6"/>
            <w:noProof/>
          </w:rPr>
          <w:t>7. Conclusion</w:t>
        </w:r>
        <w:r w:rsidR="00C36475">
          <w:rPr>
            <w:noProof/>
          </w:rPr>
          <w:tab/>
        </w:r>
        <w:r w:rsidR="00C36475">
          <w:rPr>
            <w:noProof/>
          </w:rPr>
          <w:fldChar w:fldCharType="begin"/>
        </w:r>
        <w:r w:rsidR="00C36475">
          <w:rPr>
            <w:noProof/>
          </w:rPr>
          <w:instrText xml:space="preserve"> PAGEREF _Toc24805322 \h </w:instrText>
        </w:r>
        <w:r w:rsidR="00C36475">
          <w:rPr>
            <w:noProof/>
          </w:rPr>
        </w:r>
        <w:r w:rsidR="00C36475">
          <w:rPr>
            <w:noProof/>
          </w:rPr>
          <w:fldChar w:fldCharType="separate"/>
        </w:r>
        <w:r w:rsidR="00C36475">
          <w:rPr>
            <w:noProof/>
          </w:rPr>
          <w:t>3</w:t>
        </w:r>
        <w:r w:rsidR="00C36475">
          <w:rPr>
            <w:noProof/>
          </w:rPr>
          <w:fldChar w:fldCharType="end"/>
        </w:r>
      </w:hyperlink>
    </w:p>
    <w:p w14:paraId="0BB5F697" w14:textId="77777777" w:rsidR="00C36475" w:rsidRDefault="00806578">
      <w:pPr>
        <w:pStyle w:val="TOC1"/>
        <w:tabs>
          <w:tab w:val="right" w:leader="dot" w:pos="9016"/>
        </w:tabs>
        <w:rPr>
          <w:noProof/>
          <w:szCs w:val="22"/>
        </w:rPr>
      </w:pPr>
      <w:hyperlink w:anchor="_Toc24805323" w:history="1">
        <w:r w:rsidR="00C36475" w:rsidRPr="000A0890">
          <w:rPr>
            <w:rStyle w:val="a6"/>
            <w:noProof/>
          </w:rPr>
          <w:t>References</w:t>
        </w:r>
        <w:r w:rsidR="00C36475">
          <w:rPr>
            <w:noProof/>
          </w:rPr>
          <w:tab/>
        </w:r>
        <w:r w:rsidR="00C36475">
          <w:rPr>
            <w:noProof/>
          </w:rPr>
          <w:fldChar w:fldCharType="begin"/>
        </w:r>
        <w:r w:rsidR="00C36475">
          <w:rPr>
            <w:noProof/>
          </w:rPr>
          <w:instrText xml:space="preserve"> PAGEREF _Toc24805323 \h </w:instrText>
        </w:r>
        <w:r w:rsidR="00C36475">
          <w:rPr>
            <w:noProof/>
          </w:rPr>
        </w:r>
        <w:r w:rsidR="00C36475">
          <w:rPr>
            <w:noProof/>
          </w:rPr>
          <w:fldChar w:fldCharType="separate"/>
        </w:r>
        <w:r w:rsidR="00C36475">
          <w:rPr>
            <w:noProof/>
          </w:rPr>
          <w:t>3</w:t>
        </w:r>
        <w:r w:rsidR="00C36475">
          <w:rPr>
            <w:noProof/>
          </w:rPr>
          <w:fldChar w:fldCharType="end"/>
        </w:r>
      </w:hyperlink>
    </w:p>
    <w:p w14:paraId="5EC1C343" w14:textId="77777777" w:rsidR="00C36475" w:rsidRDefault="00806578">
      <w:pPr>
        <w:pStyle w:val="TOC2"/>
        <w:tabs>
          <w:tab w:val="right" w:leader="dot" w:pos="9016"/>
        </w:tabs>
        <w:rPr>
          <w:noProof/>
          <w:szCs w:val="22"/>
        </w:rPr>
      </w:pPr>
      <w:hyperlink w:anchor="_Toc24805324" w:history="1">
        <w:r w:rsidR="00C36475" w:rsidRPr="000A0890">
          <w:rPr>
            <w:rStyle w:val="a6"/>
            <w:noProof/>
          </w:rPr>
          <w:t>Appendix A ?????</w:t>
        </w:r>
        <w:r w:rsidR="00C36475">
          <w:rPr>
            <w:noProof/>
          </w:rPr>
          <w:tab/>
        </w:r>
        <w:r w:rsidR="00C36475">
          <w:rPr>
            <w:noProof/>
          </w:rPr>
          <w:fldChar w:fldCharType="begin"/>
        </w:r>
        <w:r w:rsidR="00C36475">
          <w:rPr>
            <w:noProof/>
          </w:rPr>
          <w:instrText xml:space="preserve"> PAGEREF _Toc24805324 \h </w:instrText>
        </w:r>
        <w:r w:rsidR="00C36475">
          <w:rPr>
            <w:noProof/>
          </w:rPr>
        </w:r>
        <w:r w:rsidR="00C36475">
          <w:rPr>
            <w:noProof/>
          </w:rPr>
          <w:fldChar w:fldCharType="separate"/>
        </w:r>
        <w:r w:rsidR="00C36475">
          <w:rPr>
            <w:noProof/>
          </w:rPr>
          <w:t>3</w:t>
        </w:r>
        <w:r w:rsidR="00C36475">
          <w:rPr>
            <w:noProof/>
          </w:rPr>
          <w:fldChar w:fldCharType="end"/>
        </w:r>
      </w:hyperlink>
    </w:p>
    <w:p w14:paraId="4A6CDB53" w14:textId="77777777" w:rsidR="00C36475" w:rsidRDefault="00806578">
      <w:pPr>
        <w:pStyle w:val="TOC2"/>
        <w:tabs>
          <w:tab w:val="right" w:leader="dot" w:pos="9016"/>
        </w:tabs>
        <w:rPr>
          <w:noProof/>
          <w:szCs w:val="22"/>
        </w:rPr>
      </w:pPr>
      <w:hyperlink w:anchor="_Toc24805325" w:history="1">
        <w:r w:rsidR="00C36475" w:rsidRPr="000A0890">
          <w:rPr>
            <w:rStyle w:val="a6"/>
            <w:noProof/>
          </w:rPr>
          <w:t>Appendix B ?????</w:t>
        </w:r>
        <w:r w:rsidR="00C36475">
          <w:rPr>
            <w:noProof/>
          </w:rPr>
          <w:tab/>
        </w:r>
        <w:r w:rsidR="00C36475">
          <w:rPr>
            <w:noProof/>
          </w:rPr>
          <w:fldChar w:fldCharType="begin"/>
        </w:r>
        <w:r w:rsidR="00C36475">
          <w:rPr>
            <w:noProof/>
          </w:rPr>
          <w:instrText xml:space="preserve"> PAGEREF _Toc24805325 \h </w:instrText>
        </w:r>
        <w:r w:rsidR="00C36475">
          <w:rPr>
            <w:noProof/>
          </w:rPr>
        </w:r>
        <w:r w:rsidR="00C36475">
          <w:rPr>
            <w:noProof/>
          </w:rPr>
          <w:fldChar w:fldCharType="separate"/>
        </w:r>
        <w:r w:rsidR="00C36475">
          <w:rPr>
            <w:noProof/>
          </w:rPr>
          <w:t>3</w:t>
        </w:r>
        <w:r w:rsidR="00C36475">
          <w:rPr>
            <w:noProof/>
          </w:rPr>
          <w:fldChar w:fldCharType="end"/>
        </w:r>
      </w:hyperlink>
    </w:p>
    <w:p w14:paraId="4D26CDE7" w14:textId="77777777" w:rsidR="00952ECD" w:rsidRPr="00660586" w:rsidRDefault="001021BA">
      <w:pPr>
        <w:rPr>
          <w:sz w:val="24"/>
        </w:rPr>
      </w:pPr>
      <w:r w:rsidRPr="00660586">
        <w:rPr>
          <w:sz w:val="24"/>
        </w:rPr>
        <w:fldChar w:fldCharType="end"/>
      </w:r>
    </w:p>
    <w:p w14:paraId="64B5ED15" w14:textId="77777777" w:rsidR="00952ECD" w:rsidRDefault="00952ECD">
      <w:pPr>
        <w:rPr>
          <w:sz w:val="24"/>
        </w:rPr>
      </w:pPr>
    </w:p>
    <w:p w14:paraId="32553A7D" w14:textId="77777777" w:rsidR="00952ECD" w:rsidRPr="00C36475" w:rsidRDefault="00C36475">
      <w:pPr>
        <w:rPr>
          <w:rFonts w:ascii="Times New Roman"/>
          <w:color w:val="0070C0"/>
          <w:szCs w:val="21"/>
          <w:highlight w:val="yellow"/>
        </w:rPr>
      </w:pPr>
      <w:r w:rsidRPr="00C36475">
        <w:rPr>
          <w:rFonts w:ascii="Times New Roman" w:hint="eastAsia"/>
          <w:color w:val="0070C0"/>
          <w:szCs w:val="21"/>
          <w:highlight w:val="yellow"/>
        </w:rPr>
        <w:t>注意：</w:t>
      </w:r>
    </w:p>
    <w:p w14:paraId="0AB18A8E" w14:textId="77777777" w:rsidR="00C36475" w:rsidRDefault="00C36475" w:rsidP="00C36475">
      <w:pPr>
        <w:ind w:firstLine="420"/>
        <w:rPr>
          <w:rFonts w:ascii="Times New Roman"/>
          <w:color w:val="0070C0"/>
          <w:szCs w:val="21"/>
        </w:rPr>
      </w:pPr>
      <w:r>
        <w:rPr>
          <w:rFonts w:ascii="Times New Roman" w:hint="eastAsia"/>
          <w:color w:val="0070C0"/>
          <w:szCs w:val="21"/>
        </w:rPr>
        <w:t>本页</w:t>
      </w:r>
      <w:r w:rsidR="00D751CE">
        <w:rPr>
          <w:rFonts w:ascii="Times New Roman" w:hint="eastAsia"/>
          <w:color w:val="0070C0"/>
          <w:szCs w:val="21"/>
        </w:rPr>
        <w:t>目录不是必须的</w:t>
      </w:r>
      <w:r w:rsidR="00D751CE">
        <w:rPr>
          <w:rFonts w:ascii="Times New Roman" w:hint="eastAsia"/>
          <w:color w:val="0070C0"/>
          <w:szCs w:val="21"/>
        </w:rPr>
        <w:t>(</w:t>
      </w:r>
      <w:r w:rsidR="00D751CE">
        <w:rPr>
          <w:rFonts w:ascii="Times New Roman" w:hint="eastAsia"/>
          <w:color w:val="0070C0"/>
          <w:szCs w:val="21"/>
        </w:rPr>
        <w:t>自动更新目录后，需要选中</w:t>
      </w:r>
      <w:r w:rsidR="003D0338">
        <w:rPr>
          <w:rFonts w:ascii="Times New Roman" w:hint="eastAsia"/>
          <w:color w:val="0070C0"/>
          <w:szCs w:val="21"/>
        </w:rPr>
        <w:t>前面</w:t>
      </w:r>
      <w:r w:rsidR="00D751CE">
        <w:rPr>
          <w:rFonts w:ascii="Times New Roman" w:hint="eastAsia"/>
          <w:color w:val="0070C0"/>
          <w:szCs w:val="21"/>
        </w:rPr>
        <w:t>目录文本，</w:t>
      </w:r>
      <w:r w:rsidR="003D0338">
        <w:rPr>
          <w:rFonts w:ascii="Times New Roman" w:hint="eastAsia"/>
          <w:color w:val="0070C0"/>
          <w:szCs w:val="21"/>
        </w:rPr>
        <w:t>将其字号</w:t>
      </w:r>
      <w:r w:rsidR="00D751CE">
        <w:rPr>
          <w:rFonts w:ascii="Times New Roman" w:hint="eastAsia"/>
          <w:color w:val="0070C0"/>
          <w:szCs w:val="21"/>
        </w:rPr>
        <w:t>设置为</w:t>
      </w:r>
      <w:r w:rsidR="00D751CE" w:rsidRPr="00660586">
        <w:rPr>
          <w:rFonts w:ascii="Times New Roman" w:hint="eastAsia"/>
          <w:color w:val="0070C0"/>
          <w:szCs w:val="21"/>
          <w:highlight w:val="yellow"/>
        </w:rPr>
        <w:t>“小四”</w:t>
      </w:r>
      <w:r w:rsidR="00D751CE">
        <w:rPr>
          <w:rFonts w:ascii="Times New Roman" w:hint="eastAsia"/>
          <w:color w:val="0070C0"/>
          <w:szCs w:val="21"/>
        </w:rPr>
        <w:t>)</w:t>
      </w:r>
      <w:r w:rsidR="00D751CE">
        <w:rPr>
          <w:rFonts w:ascii="Times New Roman" w:hint="eastAsia"/>
          <w:color w:val="0070C0"/>
          <w:szCs w:val="21"/>
        </w:rPr>
        <w:t>。</w:t>
      </w:r>
    </w:p>
    <w:p w14:paraId="581D2574" w14:textId="77777777" w:rsidR="00D751CE" w:rsidRDefault="00D751CE" w:rsidP="00D751CE">
      <w:pPr>
        <w:rPr>
          <w:rFonts w:ascii="Times New Roman"/>
          <w:color w:val="0070C0"/>
          <w:szCs w:val="21"/>
        </w:rPr>
      </w:pPr>
      <w:r>
        <w:rPr>
          <w:rFonts w:ascii="Times New Roman" w:hint="eastAsia"/>
          <w:color w:val="0070C0"/>
          <w:szCs w:val="21"/>
        </w:rPr>
        <w:t>本目录可以在编写过程中查看内容框架，提交论文之前删除本目录。</w:t>
      </w:r>
    </w:p>
    <w:p w14:paraId="7132B1FF" w14:textId="77777777" w:rsidR="00D751CE" w:rsidRDefault="00D751CE" w:rsidP="00D751CE">
      <w:pPr>
        <w:rPr>
          <w:rFonts w:ascii="Times New Roman"/>
          <w:color w:val="0070C0"/>
          <w:szCs w:val="21"/>
        </w:rPr>
      </w:pPr>
    </w:p>
    <w:p w14:paraId="40E38231" w14:textId="77777777" w:rsidR="00C36475" w:rsidRPr="00C36475" w:rsidRDefault="00D751CE" w:rsidP="00D751CE">
      <w:pPr>
        <w:rPr>
          <w:rFonts w:ascii="Times New Roman"/>
          <w:color w:val="0070C0"/>
          <w:szCs w:val="21"/>
          <w:highlight w:val="yellow"/>
        </w:rPr>
      </w:pPr>
      <w:r w:rsidRPr="00C36475">
        <w:rPr>
          <w:rFonts w:ascii="Times New Roman" w:hint="eastAsia"/>
          <w:color w:val="0070C0"/>
          <w:szCs w:val="21"/>
          <w:highlight w:val="yellow"/>
        </w:rPr>
        <w:t>关于论文</w:t>
      </w:r>
      <w:r w:rsidR="00FB21EF">
        <w:rPr>
          <w:rFonts w:ascii="Times New Roman" w:hint="eastAsia"/>
          <w:color w:val="0070C0"/>
          <w:szCs w:val="21"/>
          <w:highlight w:val="yellow"/>
        </w:rPr>
        <w:t>正文部分</w:t>
      </w:r>
      <w:r w:rsidRPr="00C36475">
        <w:rPr>
          <w:rFonts w:ascii="Times New Roman" w:hint="eastAsia"/>
          <w:color w:val="0070C0"/>
          <w:szCs w:val="21"/>
          <w:highlight w:val="yellow"/>
        </w:rPr>
        <w:t>页眉的</w:t>
      </w:r>
      <w:r w:rsidR="00C36475" w:rsidRPr="00C36475">
        <w:rPr>
          <w:rFonts w:ascii="Times New Roman" w:hint="eastAsia"/>
          <w:color w:val="0070C0"/>
          <w:szCs w:val="21"/>
          <w:highlight w:val="yellow"/>
        </w:rPr>
        <w:t>说明</w:t>
      </w:r>
      <w:r w:rsidR="00C36475">
        <w:rPr>
          <w:rFonts w:ascii="Times New Roman" w:hint="eastAsia"/>
          <w:color w:val="0070C0"/>
          <w:szCs w:val="21"/>
          <w:highlight w:val="yellow"/>
        </w:rPr>
        <w:t>：</w:t>
      </w:r>
    </w:p>
    <w:p w14:paraId="730663B2" w14:textId="77777777" w:rsidR="00C36475" w:rsidRPr="00C36475" w:rsidRDefault="00C36475" w:rsidP="00C36475">
      <w:pPr>
        <w:pStyle w:val="a7"/>
        <w:numPr>
          <w:ilvl w:val="0"/>
          <w:numId w:val="5"/>
        </w:numPr>
        <w:ind w:firstLineChars="0"/>
        <w:rPr>
          <w:rFonts w:ascii="Times New Roman"/>
          <w:color w:val="0070C0"/>
          <w:szCs w:val="21"/>
          <w:highlight w:val="yellow"/>
        </w:rPr>
      </w:pPr>
      <w:r w:rsidRPr="00C36475">
        <w:rPr>
          <w:rFonts w:ascii="Times New Roman" w:hint="eastAsia"/>
          <w:color w:val="0070C0"/>
          <w:szCs w:val="21"/>
          <w:highlight w:val="yellow"/>
        </w:rPr>
        <w:t>首先，不要修改“页码”信息，</w:t>
      </w:r>
      <w:r w:rsidR="00FB21EF">
        <w:rPr>
          <w:rFonts w:ascii="Times New Roman" w:hint="eastAsia"/>
          <w:color w:val="0070C0"/>
          <w:szCs w:val="21"/>
          <w:highlight w:val="yellow"/>
        </w:rPr>
        <w:t>本</w:t>
      </w:r>
      <w:r w:rsidR="00FB21EF">
        <w:rPr>
          <w:rFonts w:ascii="Times New Roman" w:hint="eastAsia"/>
          <w:color w:val="0070C0"/>
          <w:szCs w:val="21"/>
          <w:highlight w:val="yellow"/>
        </w:rPr>
        <w:t>word</w:t>
      </w:r>
      <w:r w:rsidR="00FB21EF">
        <w:rPr>
          <w:rFonts w:ascii="Times New Roman" w:hint="eastAsia"/>
          <w:color w:val="0070C0"/>
          <w:szCs w:val="21"/>
          <w:highlight w:val="yellow"/>
        </w:rPr>
        <w:t>模板</w:t>
      </w:r>
      <w:r w:rsidRPr="00C36475">
        <w:rPr>
          <w:rFonts w:ascii="Times New Roman" w:hint="eastAsia"/>
          <w:color w:val="0070C0"/>
          <w:szCs w:val="21"/>
          <w:highlight w:val="yellow"/>
        </w:rPr>
        <w:t>可以自己改变</w:t>
      </w:r>
      <w:r w:rsidR="00FB21EF">
        <w:rPr>
          <w:rFonts w:ascii="Times New Roman" w:hint="eastAsia"/>
          <w:color w:val="0070C0"/>
          <w:szCs w:val="21"/>
          <w:highlight w:val="yellow"/>
        </w:rPr>
        <w:t>（当前页，总页数）</w:t>
      </w:r>
      <w:r w:rsidRPr="00C36475">
        <w:rPr>
          <w:rFonts w:ascii="Times New Roman" w:hint="eastAsia"/>
          <w:color w:val="0070C0"/>
          <w:szCs w:val="21"/>
          <w:highlight w:val="yellow"/>
        </w:rPr>
        <w:t>；</w:t>
      </w:r>
    </w:p>
    <w:p w14:paraId="572B91F5" w14:textId="77777777" w:rsidR="00D751CE" w:rsidRPr="00C36475" w:rsidRDefault="00C36475" w:rsidP="00C36475">
      <w:pPr>
        <w:pStyle w:val="a7"/>
        <w:numPr>
          <w:ilvl w:val="0"/>
          <w:numId w:val="5"/>
        </w:numPr>
        <w:ind w:firstLineChars="0"/>
        <w:rPr>
          <w:rFonts w:ascii="Times New Roman" w:eastAsia="宋体"/>
          <w:color w:val="0070C0"/>
          <w:szCs w:val="21"/>
          <w:highlight w:val="yellow"/>
        </w:rPr>
      </w:pPr>
      <w:r w:rsidRPr="00C36475">
        <w:rPr>
          <w:rFonts w:ascii="Times New Roman" w:hint="eastAsia"/>
          <w:color w:val="0070C0"/>
          <w:szCs w:val="21"/>
          <w:highlight w:val="yellow"/>
        </w:rPr>
        <w:t>只需要</w:t>
      </w:r>
      <w:r w:rsidR="00FB21EF">
        <w:rPr>
          <w:rFonts w:ascii="Times New Roman" w:hint="eastAsia"/>
          <w:color w:val="0070C0"/>
          <w:szCs w:val="21"/>
          <w:highlight w:val="yellow"/>
        </w:rPr>
        <w:t>将</w:t>
      </w:r>
      <w:r w:rsidR="00FB21EF">
        <w:rPr>
          <w:rFonts w:ascii="Times New Roman" w:hint="eastAsia"/>
          <w:color w:val="0070C0"/>
          <w:szCs w:val="21"/>
          <w:highlight w:val="yellow"/>
        </w:rPr>
        <w:t>Team</w:t>
      </w:r>
      <w:r w:rsidR="00FB21EF">
        <w:rPr>
          <w:rFonts w:ascii="Times New Roman" w:hint="eastAsia"/>
          <w:color w:val="0070C0"/>
          <w:szCs w:val="21"/>
          <w:highlight w:val="yellow"/>
        </w:rPr>
        <w:t>后面的控制号</w:t>
      </w:r>
      <w:r w:rsidR="00FB21EF">
        <w:rPr>
          <w:rFonts w:ascii="Times New Roman" w:hint="eastAsia"/>
          <w:color w:val="0070C0"/>
          <w:szCs w:val="21"/>
          <w:highlight w:val="yellow"/>
        </w:rPr>
        <w:t>3</w:t>
      </w:r>
      <w:r w:rsidR="00FB21EF">
        <w:rPr>
          <w:rFonts w:ascii="Times New Roman"/>
          <w:color w:val="0070C0"/>
          <w:szCs w:val="21"/>
          <w:highlight w:val="yellow"/>
        </w:rPr>
        <w:t>333</w:t>
      </w:r>
      <w:r w:rsidR="00FB21EF">
        <w:rPr>
          <w:rFonts w:ascii="Times New Roman" w:hint="eastAsia"/>
          <w:color w:val="0070C0"/>
          <w:szCs w:val="21"/>
          <w:highlight w:val="yellow"/>
        </w:rPr>
        <w:t>改为</w:t>
      </w:r>
      <w:r w:rsidRPr="00C36475">
        <w:rPr>
          <w:rFonts w:ascii="Times New Roman" w:hint="eastAsia"/>
          <w:color w:val="0070C0"/>
          <w:szCs w:val="21"/>
          <w:highlight w:val="yellow"/>
        </w:rPr>
        <w:t>自己</w:t>
      </w:r>
      <w:r w:rsidR="00FB21EF">
        <w:rPr>
          <w:rFonts w:ascii="Times New Roman" w:hint="eastAsia"/>
          <w:color w:val="0070C0"/>
          <w:szCs w:val="21"/>
          <w:highlight w:val="yellow"/>
        </w:rPr>
        <w:t>队</w:t>
      </w:r>
      <w:r w:rsidRPr="00C36475">
        <w:rPr>
          <w:rFonts w:ascii="Times New Roman" w:hint="eastAsia"/>
          <w:color w:val="0070C0"/>
          <w:szCs w:val="21"/>
          <w:highlight w:val="yellow"/>
        </w:rPr>
        <w:t>的控制号</w:t>
      </w:r>
      <w:r w:rsidR="00FB21EF">
        <w:rPr>
          <w:rFonts w:ascii="Times New Roman" w:hint="eastAsia"/>
          <w:color w:val="0070C0"/>
          <w:szCs w:val="21"/>
          <w:highlight w:val="yellow"/>
        </w:rPr>
        <w:t>。</w:t>
      </w:r>
    </w:p>
    <w:p w14:paraId="3D8B4C3B" w14:textId="77777777" w:rsidR="00C36475" w:rsidRPr="00C36475" w:rsidRDefault="00C36475" w:rsidP="00C36475">
      <w:pPr>
        <w:pStyle w:val="a7"/>
        <w:numPr>
          <w:ilvl w:val="0"/>
          <w:numId w:val="5"/>
        </w:numPr>
        <w:ind w:firstLineChars="0"/>
        <w:rPr>
          <w:rFonts w:ascii="Times New Roman" w:eastAsia="宋体"/>
          <w:color w:val="0070C0"/>
          <w:szCs w:val="21"/>
          <w:highlight w:val="yellow"/>
        </w:rPr>
      </w:pPr>
      <w:r w:rsidRPr="00C36475">
        <w:rPr>
          <w:rFonts w:ascii="Times New Roman" w:hint="eastAsia"/>
          <w:color w:val="0070C0"/>
          <w:szCs w:val="21"/>
          <w:highlight w:val="yellow"/>
        </w:rPr>
        <w:t>总页数也不需要修改——</w:t>
      </w:r>
      <w:r w:rsidR="00FB21EF">
        <w:rPr>
          <w:rFonts w:ascii="Times New Roman" w:hint="eastAsia"/>
          <w:color w:val="0070C0"/>
          <w:szCs w:val="21"/>
          <w:highlight w:val="yellow"/>
        </w:rPr>
        <w:t>并且</w:t>
      </w:r>
      <w:r w:rsidRPr="00C36475">
        <w:rPr>
          <w:rFonts w:ascii="Times New Roman" w:hint="eastAsia"/>
          <w:color w:val="0070C0"/>
          <w:szCs w:val="21"/>
          <w:highlight w:val="yellow"/>
        </w:rPr>
        <w:t>总页数不</w:t>
      </w:r>
      <w:r w:rsidR="00FB21EF">
        <w:rPr>
          <w:rFonts w:ascii="Times New Roman" w:hint="eastAsia"/>
          <w:color w:val="0070C0"/>
          <w:szCs w:val="21"/>
          <w:highlight w:val="yellow"/>
        </w:rPr>
        <w:t>需要</w:t>
      </w:r>
      <w:r w:rsidRPr="00C36475">
        <w:rPr>
          <w:rFonts w:ascii="Times New Roman" w:hint="eastAsia"/>
          <w:color w:val="0070C0"/>
          <w:szCs w:val="21"/>
          <w:highlight w:val="yellow"/>
        </w:rPr>
        <w:t>计算首页</w:t>
      </w:r>
      <w:r w:rsidRPr="00C36475">
        <w:rPr>
          <w:rFonts w:ascii="Times New Roman" w:hint="eastAsia"/>
          <w:color w:val="0070C0"/>
          <w:szCs w:val="21"/>
          <w:highlight w:val="yellow"/>
        </w:rPr>
        <w:t>Summary</w:t>
      </w:r>
      <w:r w:rsidRPr="00C36475">
        <w:rPr>
          <w:rFonts w:ascii="Times New Roman" w:hint="eastAsia"/>
          <w:color w:val="0070C0"/>
          <w:szCs w:val="21"/>
          <w:highlight w:val="yellow"/>
        </w:rPr>
        <w:t>这一页</w:t>
      </w:r>
      <w:r w:rsidR="00FB21EF">
        <w:rPr>
          <w:rFonts w:ascii="Times New Roman" w:hint="eastAsia"/>
          <w:color w:val="0070C0"/>
          <w:szCs w:val="21"/>
          <w:highlight w:val="yellow"/>
        </w:rPr>
        <w:t>。</w:t>
      </w:r>
    </w:p>
    <w:p w14:paraId="23F84050" w14:textId="77777777" w:rsidR="00952ECD" w:rsidRPr="00D751CE" w:rsidRDefault="00952ECD">
      <w:pPr>
        <w:rPr>
          <w:sz w:val="24"/>
        </w:rPr>
      </w:pPr>
    </w:p>
    <w:p w14:paraId="05C7FE7B" w14:textId="77777777" w:rsidR="00952ECD" w:rsidRDefault="00952ECD">
      <w:pPr>
        <w:rPr>
          <w:sz w:val="24"/>
        </w:rPr>
      </w:pPr>
    </w:p>
    <w:p w14:paraId="647A57C0" w14:textId="77777777" w:rsidR="00952ECD" w:rsidRDefault="00952ECD">
      <w:pPr>
        <w:rPr>
          <w:sz w:val="24"/>
        </w:rPr>
      </w:pPr>
    </w:p>
    <w:p w14:paraId="44853AE4" w14:textId="77777777" w:rsidR="00952ECD" w:rsidRDefault="00952ECD">
      <w:pPr>
        <w:rPr>
          <w:sz w:val="24"/>
        </w:rPr>
      </w:pPr>
    </w:p>
    <w:p w14:paraId="46310403" w14:textId="77777777" w:rsidR="00952ECD" w:rsidRDefault="00952ECD">
      <w:pPr>
        <w:rPr>
          <w:sz w:val="24"/>
        </w:rPr>
      </w:pPr>
    </w:p>
    <w:p w14:paraId="6173AFFE" w14:textId="77777777" w:rsidR="00952ECD" w:rsidRDefault="00952ECD">
      <w:pPr>
        <w:rPr>
          <w:sz w:val="24"/>
        </w:rPr>
      </w:pPr>
    </w:p>
    <w:p w14:paraId="2E33995D" w14:textId="77777777" w:rsidR="00952ECD" w:rsidRDefault="00952ECD">
      <w:pPr>
        <w:rPr>
          <w:sz w:val="24"/>
        </w:rPr>
      </w:pPr>
    </w:p>
    <w:p w14:paraId="0C8F4274" w14:textId="77777777" w:rsidR="003D0338" w:rsidRDefault="003D0338">
      <w:pPr>
        <w:rPr>
          <w:sz w:val="24"/>
        </w:rPr>
      </w:pPr>
    </w:p>
    <w:p w14:paraId="6EF5226C" w14:textId="77777777" w:rsidR="003D0338" w:rsidRDefault="003D0338">
      <w:pPr>
        <w:rPr>
          <w:sz w:val="24"/>
        </w:rPr>
      </w:pPr>
    </w:p>
    <w:p w14:paraId="4D36719C" w14:textId="77777777" w:rsidR="003D0338" w:rsidRDefault="003D0338">
      <w:pPr>
        <w:rPr>
          <w:sz w:val="24"/>
        </w:rPr>
      </w:pPr>
    </w:p>
    <w:p w14:paraId="3CB1488F" w14:textId="77777777" w:rsidR="003D0338" w:rsidRDefault="003D0338">
      <w:pPr>
        <w:rPr>
          <w:sz w:val="24"/>
        </w:rPr>
      </w:pPr>
    </w:p>
    <w:p w14:paraId="78397C73" w14:textId="77777777" w:rsidR="003D0338" w:rsidRDefault="003D0338">
      <w:pPr>
        <w:rPr>
          <w:sz w:val="24"/>
        </w:rPr>
      </w:pPr>
    </w:p>
    <w:p w14:paraId="50683433" w14:textId="77777777" w:rsidR="003D0338" w:rsidRDefault="003D0338">
      <w:pPr>
        <w:rPr>
          <w:sz w:val="24"/>
        </w:rPr>
      </w:pPr>
    </w:p>
    <w:p w14:paraId="48A75C12" w14:textId="77777777" w:rsidR="003D0338" w:rsidRDefault="003D0338">
      <w:pPr>
        <w:rPr>
          <w:sz w:val="24"/>
        </w:rPr>
      </w:pPr>
    </w:p>
    <w:p w14:paraId="57840CAF" w14:textId="77777777" w:rsidR="003D0338" w:rsidRDefault="003D0338">
      <w:pPr>
        <w:rPr>
          <w:sz w:val="24"/>
        </w:rPr>
      </w:pPr>
    </w:p>
    <w:p w14:paraId="7FE76FDC" w14:textId="77777777" w:rsidR="003D0338" w:rsidRDefault="003D0338">
      <w:pPr>
        <w:rPr>
          <w:sz w:val="24"/>
        </w:rPr>
      </w:pPr>
    </w:p>
    <w:p w14:paraId="6CBB4667" w14:textId="77777777" w:rsidR="00952ECD" w:rsidRDefault="00952ECD">
      <w:pPr>
        <w:rPr>
          <w:sz w:val="24"/>
        </w:rPr>
      </w:pPr>
    </w:p>
    <w:p w14:paraId="6788C471" w14:textId="77777777" w:rsidR="00952ECD" w:rsidRDefault="00952ECD">
      <w:pPr>
        <w:rPr>
          <w:sz w:val="24"/>
        </w:rPr>
      </w:pPr>
    </w:p>
    <w:p w14:paraId="04E519F7" w14:textId="77777777" w:rsidR="00541B51" w:rsidRDefault="00541B51">
      <w:pPr>
        <w:widowControl/>
        <w:jc w:val="left"/>
      </w:pPr>
      <w:r>
        <w:br w:type="page"/>
      </w:r>
    </w:p>
    <w:p w14:paraId="6421D652" w14:textId="77777777" w:rsidR="005137B3" w:rsidRDefault="005137B3"/>
    <w:p w14:paraId="0127ED79" w14:textId="77777777" w:rsidR="00D751CE" w:rsidRDefault="00D751CE" w:rsidP="00D751CE">
      <w:pPr>
        <w:pStyle w:val="1"/>
        <w:widowControl/>
        <w:numPr>
          <w:ilvl w:val="0"/>
          <w:numId w:val="3"/>
        </w:numPr>
        <w:spacing w:beforeLines="50" w:before="156" w:afterLines="50" w:after="156" w:line="360" w:lineRule="auto"/>
        <w:ind w:left="0" w:firstLine="0"/>
        <w:jc w:val="left"/>
      </w:pPr>
      <w:bookmarkStart w:id="0" w:name="_Toc1473"/>
      <w:bookmarkStart w:id="1" w:name="_Toc24805313"/>
      <w:r>
        <w:rPr>
          <w:rFonts w:hint="eastAsia"/>
        </w:rPr>
        <w:t>Introduction</w:t>
      </w:r>
      <w:bookmarkEnd w:id="0"/>
      <w:bookmarkEnd w:id="1"/>
    </w:p>
    <w:p w14:paraId="73CDDAB9" w14:textId="77777777" w:rsidR="00097B1E" w:rsidRPr="00097B1E" w:rsidRDefault="00097B1E" w:rsidP="00097B1E">
      <w:pPr>
        <w:ind w:firstLine="420"/>
        <w:rPr>
          <w:rFonts w:ascii="Times New Roman"/>
          <w:sz w:val="24"/>
          <w:highlight w:val="yellow"/>
        </w:rPr>
      </w:pPr>
      <w:r w:rsidRPr="00097B1E">
        <w:rPr>
          <w:rFonts w:ascii="Times New Roman" w:hint="eastAsia"/>
          <w:sz w:val="24"/>
        </w:rPr>
        <w:t>As</w:t>
      </w:r>
      <w:r w:rsidRPr="00097B1E">
        <w:rPr>
          <w:rFonts w:ascii="Times New Roman"/>
          <w:sz w:val="24"/>
        </w:rPr>
        <w:t xml:space="preserve"> the general awareness of energy and environment conservation across the world, the traditional gasoline-based automobiles are challenged to be the mainstream in the growing favor of battery-electric transportation. Along with those rising electricity demands, some public places </w:t>
      </w:r>
      <w:r w:rsidRPr="00097B1E">
        <w:rPr>
          <w:rFonts w:ascii="Times New Roman"/>
          <w:sz w:val="24"/>
        </w:rPr>
        <w:t>“</w:t>
      </w:r>
      <w:r w:rsidRPr="00097B1E">
        <w:rPr>
          <w:rFonts w:ascii="Times New Roman"/>
          <w:sz w:val="24"/>
        </w:rPr>
        <w:t>generously</w:t>
      </w:r>
      <w:r w:rsidRPr="00097B1E">
        <w:rPr>
          <w:rFonts w:ascii="Times New Roman"/>
          <w:sz w:val="24"/>
        </w:rPr>
        <w:t>”</w:t>
      </w:r>
      <w:r w:rsidRPr="00097B1E">
        <w:rPr>
          <w:rFonts w:ascii="Times New Roman"/>
          <w:sz w:val="24"/>
        </w:rPr>
        <w:t xml:space="preserve"> provide </w:t>
      </w:r>
      <w:r w:rsidRPr="00097B1E">
        <w:rPr>
          <w:rFonts w:ascii="Times New Roman"/>
          <w:sz w:val="24"/>
        </w:rPr>
        <w:t>“</w:t>
      </w:r>
      <w:r w:rsidRPr="00097B1E">
        <w:rPr>
          <w:rFonts w:ascii="Times New Roman"/>
          <w:sz w:val="24"/>
        </w:rPr>
        <w:t>free</w:t>
      </w:r>
      <w:r w:rsidRPr="00097B1E">
        <w:rPr>
          <w:rFonts w:ascii="Times New Roman"/>
          <w:sz w:val="24"/>
        </w:rPr>
        <w:t>”</w:t>
      </w:r>
      <w:r w:rsidRPr="00097B1E">
        <w:rPr>
          <w:rFonts w:ascii="Times New Roman"/>
          <w:sz w:val="24"/>
        </w:rPr>
        <w:t xml:space="preserve"> charging outlets from the ubiquitous cellphones and laptops to electric vehicles. The problem arises: how to manage the charging sites in various public places and who pays for them?</w:t>
      </w:r>
      <w:r w:rsidRPr="00097B1E">
        <w:rPr>
          <w:rFonts w:ascii="Times New Roman" w:hint="eastAsia"/>
          <w:sz w:val="24"/>
        </w:rPr>
        <w:t xml:space="preserve"> </w:t>
      </w:r>
      <w:r w:rsidRPr="00097B1E">
        <w:rPr>
          <w:rFonts w:ascii="Times New Roman" w:eastAsia="Times New Roman"/>
          <w:sz w:val="24"/>
        </w:rPr>
        <w:t xml:space="preserve">In this paper we present a mathematical model for determining optimal numbers of charging outlets allows for broad-scope types of electric needs. The model includes a plan to depict and predict the energy consumption, a plan to calculate and distribute the resulting costs of those </w:t>
      </w:r>
      <w:r w:rsidRPr="00097B1E">
        <w:rPr>
          <w:rFonts w:ascii="Times New Roman" w:eastAsia="Times New Roman"/>
          <w:sz w:val="24"/>
        </w:rPr>
        <w:t>“</w:t>
      </w:r>
      <w:r w:rsidRPr="00097B1E">
        <w:rPr>
          <w:rFonts w:ascii="Times New Roman" w:eastAsia="Times New Roman"/>
          <w:sz w:val="24"/>
        </w:rPr>
        <w:t>free</w:t>
      </w:r>
      <w:r w:rsidRPr="00097B1E">
        <w:rPr>
          <w:rFonts w:ascii="Times New Roman" w:eastAsia="Times New Roman"/>
          <w:sz w:val="24"/>
        </w:rPr>
        <w:t>”</w:t>
      </w:r>
      <w:r w:rsidRPr="00097B1E">
        <w:rPr>
          <w:rFonts w:ascii="Times New Roman" w:eastAsia="Times New Roman"/>
          <w:sz w:val="24"/>
        </w:rPr>
        <w:t xml:space="preserve"> charging outlets for distinctive public places, and a plan to figure out some initiatives in order to deduct those cost expenditures. In addition, we also wrap up a letter to the school newspaper to illustrate our findings and presents our recommendations. We believe our plans are able to bring reliable and scientific suggestion to </w:t>
      </w:r>
      <w:r w:rsidRPr="00097B1E">
        <w:rPr>
          <w:rFonts w:ascii="Times New Roman" w:eastAsia="Times New Roman"/>
          <w:sz w:val="24"/>
        </w:rPr>
        <w:t>“</w:t>
      </w:r>
      <w:r w:rsidRPr="00097B1E">
        <w:rPr>
          <w:rFonts w:ascii="Times New Roman" w:eastAsia="Times New Roman"/>
          <w:sz w:val="24"/>
        </w:rPr>
        <w:t>free</w:t>
      </w:r>
      <w:r w:rsidRPr="00097B1E">
        <w:rPr>
          <w:rFonts w:ascii="Times New Roman" w:eastAsia="Times New Roman"/>
          <w:sz w:val="24"/>
        </w:rPr>
        <w:t>”</w:t>
      </w:r>
      <w:r w:rsidRPr="00097B1E">
        <w:rPr>
          <w:rFonts w:ascii="Times New Roman" w:eastAsia="Times New Roman"/>
          <w:sz w:val="24"/>
        </w:rPr>
        <w:t>-charging-installed public places.</w:t>
      </w:r>
    </w:p>
    <w:p w14:paraId="3B4CEC03" w14:textId="77777777" w:rsidR="00C36475" w:rsidRDefault="00C36475" w:rsidP="00D751CE">
      <w:pPr>
        <w:rPr>
          <w:rFonts w:ascii="Times New Roman"/>
          <w:sz w:val="24"/>
        </w:rPr>
      </w:pPr>
    </w:p>
    <w:p w14:paraId="1106F766" w14:textId="77777777" w:rsidR="00D751CE" w:rsidRPr="00097B1E" w:rsidRDefault="00097B1E" w:rsidP="00097B1E">
      <w:pPr>
        <w:pStyle w:val="2"/>
        <w:widowControl/>
        <w:numPr>
          <w:ilvl w:val="1"/>
          <w:numId w:val="3"/>
        </w:numPr>
        <w:spacing w:before="140" w:after="140" w:line="240" w:lineRule="auto"/>
        <w:jc w:val="left"/>
        <w:rPr>
          <w:szCs w:val="22"/>
        </w:rPr>
      </w:pPr>
      <w:bookmarkStart w:id="2" w:name="_Toc16437"/>
      <w:bookmarkStart w:id="3" w:name="_Toc24805315"/>
      <w:r>
        <w:rPr>
          <w:rFonts w:hint="eastAsia"/>
          <w:szCs w:val="22"/>
        </w:rPr>
        <w:t>Analysis of the Question</w:t>
      </w:r>
      <w:bookmarkEnd w:id="2"/>
      <w:bookmarkEnd w:id="3"/>
      <w:r>
        <w:rPr>
          <w:rFonts w:hint="eastAsia"/>
          <w:szCs w:val="22"/>
        </w:rPr>
        <w:t xml:space="preserve"> </w:t>
      </w:r>
      <w:r w:rsidR="00D751CE" w:rsidRPr="00097B1E">
        <w:rPr>
          <w:rFonts w:hint="eastAsia"/>
          <w:szCs w:val="22"/>
        </w:rPr>
        <w:t xml:space="preserve"> </w:t>
      </w:r>
    </w:p>
    <w:p w14:paraId="534DC265" w14:textId="77777777" w:rsidR="00097B1E" w:rsidRDefault="00097B1E" w:rsidP="00097B1E">
      <w:pPr>
        <w:rPr>
          <w:rFonts w:ascii="Times New Roman" w:eastAsia="黑体"/>
          <w:b/>
          <w:sz w:val="24"/>
        </w:rPr>
      </w:pPr>
      <w:r w:rsidRPr="00097B1E">
        <w:rPr>
          <w:rFonts w:ascii="Times New Roman" w:eastAsia="黑体" w:hint="eastAsia"/>
          <w:b/>
          <w:sz w:val="24"/>
        </w:rPr>
        <w:t>Q</w:t>
      </w:r>
      <w:r w:rsidRPr="00097B1E">
        <w:rPr>
          <w:rFonts w:ascii="Times New Roman" w:eastAsia="黑体"/>
          <w:b/>
          <w:sz w:val="24"/>
        </w:rPr>
        <w:t xml:space="preserve"> 1:</w:t>
      </w:r>
    </w:p>
    <w:p w14:paraId="69277B53" w14:textId="77777777" w:rsidR="00097B1E" w:rsidRPr="00097B1E" w:rsidRDefault="00097B1E" w:rsidP="00097B1E">
      <w:pPr>
        <w:rPr>
          <w:rFonts w:ascii="Times New Roman" w:eastAsia="黑体"/>
          <w:b/>
          <w:sz w:val="24"/>
        </w:rPr>
      </w:pPr>
    </w:p>
    <w:p w14:paraId="2AB308CE" w14:textId="77777777" w:rsidR="00097B1E" w:rsidRPr="00097B1E" w:rsidRDefault="00097B1E" w:rsidP="00097B1E">
      <w:pPr>
        <w:rPr>
          <w:rFonts w:ascii="Times New Roman" w:eastAsia="黑体"/>
          <w:bCs/>
          <w:sz w:val="24"/>
        </w:rPr>
      </w:pPr>
      <w:r w:rsidRPr="00097B1E">
        <w:rPr>
          <w:rFonts w:ascii="Times New Roman" w:eastAsia="黑体"/>
          <w:bCs/>
          <w:sz w:val="24"/>
        </w:rPr>
        <w:t xml:space="preserve">As people </w:t>
      </w:r>
      <w:r w:rsidRPr="00097B1E">
        <w:rPr>
          <w:rFonts w:ascii="Times New Roman" w:eastAsia="黑体"/>
          <w:bCs/>
          <w:sz w:val="24"/>
        </w:rPr>
        <w:t>“</w:t>
      </w:r>
      <w:r w:rsidRPr="00097B1E">
        <w:rPr>
          <w:rFonts w:ascii="Times New Roman" w:eastAsia="黑体"/>
          <w:bCs/>
          <w:sz w:val="24"/>
        </w:rPr>
        <w:t>plug in</w:t>
      </w:r>
      <w:r w:rsidRPr="00097B1E">
        <w:rPr>
          <w:rFonts w:ascii="Times New Roman" w:eastAsia="黑体"/>
          <w:bCs/>
          <w:sz w:val="24"/>
        </w:rPr>
        <w:t>”</w:t>
      </w:r>
      <w:r w:rsidRPr="00097B1E">
        <w:rPr>
          <w:rFonts w:ascii="Times New Roman" w:eastAsia="黑体"/>
          <w:bCs/>
          <w:sz w:val="24"/>
        </w:rPr>
        <w:t xml:space="preserve"> their electric items at the </w:t>
      </w:r>
      <w:r w:rsidRPr="00097B1E">
        <w:rPr>
          <w:rFonts w:ascii="Times New Roman" w:eastAsia="黑体"/>
          <w:bCs/>
          <w:sz w:val="24"/>
        </w:rPr>
        <w:t>“</w:t>
      </w:r>
      <w:r w:rsidRPr="00097B1E">
        <w:rPr>
          <w:rFonts w:ascii="Times New Roman" w:eastAsia="黑体"/>
          <w:bCs/>
          <w:sz w:val="24"/>
        </w:rPr>
        <w:t>free</w:t>
      </w:r>
      <w:r w:rsidRPr="00097B1E">
        <w:rPr>
          <w:rFonts w:ascii="Times New Roman" w:eastAsia="黑体"/>
          <w:bCs/>
          <w:sz w:val="24"/>
        </w:rPr>
        <w:t>”</w:t>
      </w:r>
      <w:r w:rsidRPr="00097B1E">
        <w:rPr>
          <w:rFonts w:ascii="Times New Roman" w:eastAsia="黑体"/>
          <w:bCs/>
          <w:sz w:val="24"/>
        </w:rPr>
        <w:t xml:space="preserve"> charging sites in public places, what is the influence and what is the requirement for public places to settle the charging sites? Since various public places play their different functions, they construct the charging outlets with diverse purposes. Based on this fact, we define and analyze the impact and requirement with three divided categories: </w:t>
      </w:r>
    </w:p>
    <w:p w14:paraId="31657EA9" w14:textId="77777777" w:rsidR="00097B1E" w:rsidRPr="00097B1E" w:rsidRDefault="00097B1E" w:rsidP="00097B1E">
      <w:pPr>
        <w:rPr>
          <w:rFonts w:ascii="Arial" w:eastAsia="黑体" w:hAnsi="Arial"/>
          <w:bCs/>
          <w:sz w:val="24"/>
        </w:rPr>
      </w:pPr>
    </w:p>
    <w:p w14:paraId="1DB8D93C" w14:textId="77777777" w:rsidR="00097B1E" w:rsidRDefault="00097B1E" w:rsidP="00097B1E">
      <w:pPr>
        <w:pStyle w:val="a7"/>
        <w:numPr>
          <w:ilvl w:val="0"/>
          <w:numId w:val="6"/>
        </w:numPr>
        <w:ind w:firstLineChars="0"/>
        <w:rPr>
          <w:rFonts w:ascii="Times New Roman" w:eastAsia="黑体"/>
          <w:bCs/>
          <w:sz w:val="24"/>
        </w:rPr>
      </w:pPr>
      <w:r w:rsidRPr="00097B1E">
        <w:rPr>
          <w:rFonts w:ascii="Times New Roman" w:eastAsia="黑体"/>
          <w:b/>
          <w:i/>
          <w:iCs/>
          <w:sz w:val="24"/>
        </w:rPr>
        <w:t>Government Sponsor:</w:t>
      </w:r>
      <w:r w:rsidRPr="00097B1E">
        <w:rPr>
          <w:rFonts w:ascii="Times New Roman" w:eastAsia="黑体"/>
          <w:bCs/>
          <w:sz w:val="24"/>
        </w:rPr>
        <w:t xml:space="preserve"> Charging sites served for the daily usage of energy consumption</w:t>
      </w:r>
    </w:p>
    <w:p w14:paraId="5772A358" w14:textId="77777777" w:rsidR="00097B1E" w:rsidRPr="00097B1E" w:rsidRDefault="00097B1E" w:rsidP="00097B1E">
      <w:pPr>
        <w:rPr>
          <w:rFonts w:ascii="Times New Roman" w:eastAsia="黑体"/>
          <w:bCs/>
          <w:sz w:val="24"/>
        </w:rPr>
      </w:pPr>
      <w:r w:rsidRPr="00097B1E">
        <w:rPr>
          <w:rFonts w:ascii="Times New Roman" w:eastAsia="黑体"/>
          <w:bCs/>
          <w:sz w:val="24"/>
        </w:rPr>
        <w:t xml:space="preserve">without required demand. </w:t>
      </w:r>
    </w:p>
    <w:p w14:paraId="63F14AEC" w14:textId="77777777" w:rsidR="00097B1E" w:rsidRPr="00097B1E" w:rsidRDefault="00097B1E" w:rsidP="00097B1E">
      <w:pPr>
        <w:rPr>
          <w:rFonts w:ascii="Times New Roman" w:eastAsia="黑体"/>
          <w:bCs/>
          <w:sz w:val="24"/>
        </w:rPr>
      </w:pPr>
      <w:r w:rsidRPr="00097B1E">
        <w:rPr>
          <w:rFonts w:ascii="Times New Roman" w:eastAsia="黑体"/>
          <w:bCs/>
          <w:i/>
          <w:iCs/>
          <w:sz w:val="24"/>
        </w:rPr>
        <w:t>Representatives</w:t>
      </w:r>
      <w:r w:rsidRPr="00097B1E">
        <w:rPr>
          <w:rFonts w:ascii="Times New Roman" w:eastAsia="黑体"/>
          <w:bCs/>
          <w:sz w:val="24"/>
        </w:rPr>
        <w:t xml:space="preserve"> could be</w:t>
      </w:r>
      <w:r w:rsidRPr="00097B1E">
        <w:rPr>
          <w:rFonts w:ascii="Times New Roman" w:eastAsia="黑体"/>
          <w:b/>
          <w:i/>
          <w:iCs/>
          <w:sz w:val="24"/>
        </w:rPr>
        <w:t xml:space="preserve"> </w:t>
      </w:r>
      <w:r w:rsidRPr="00097B1E">
        <w:rPr>
          <w:rFonts w:ascii="Times New Roman" w:eastAsia="黑体"/>
          <w:b/>
          <w:sz w:val="24"/>
        </w:rPr>
        <w:t>(a)</w:t>
      </w:r>
      <w:r w:rsidRPr="00097B1E">
        <w:rPr>
          <w:rFonts w:ascii="Times New Roman" w:eastAsia="黑体"/>
          <w:bCs/>
          <w:sz w:val="24"/>
        </w:rPr>
        <w:t xml:space="preserve"> </w:t>
      </w:r>
      <w:r w:rsidRPr="00097B1E">
        <w:rPr>
          <w:rFonts w:ascii="Times New Roman" w:eastAsia="黑体"/>
          <w:b/>
          <w:i/>
          <w:iCs/>
          <w:sz w:val="24"/>
        </w:rPr>
        <w:t>Library</w:t>
      </w:r>
      <w:r w:rsidRPr="00097B1E">
        <w:rPr>
          <w:rFonts w:ascii="Times New Roman" w:eastAsia="黑体"/>
          <w:bCs/>
          <w:sz w:val="24"/>
        </w:rPr>
        <w:t xml:space="preserve">, </w:t>
      </w:r>
      <w:r w:rsidRPr="00097B1E">
        <w:rPr>
          <w:rFonts w:ascii="Times New Roman" w:eastAsia="黑体"/>
          <w:b/>
          <w:sz w:val="24"/>
        </w:rPr>
        <w:t>(b)</w:t>
      </w:r>
      <w:r w:rsidRPr="00097B1E">
        <w:rPr>
          <w:rFonts w:ascii="Times New Roman" w:eastAsia="黑体"/>
          <w:bCs/>
          <w:i/>
          <w:iCs/>
          <w:sz w:val="24"/>
        </w:rPr>
        <w:t xml:space="preserve"> </w:t>
      </w:r>
      <w:r w:rsidRPr="00097B1E">
        <w:rPr>
          <w:rFonts w:ascii="Times New Roman" w:eastAsia="黑体"/>
          <w:b/>
          <w:i/>
          <w:iCs/>
          <w:sz w:val="24"/>
        </w:rPr>
        <w:t>School,</w:t>
      </w:r>
      <w:r w:rsidRPr="00097B1E">
        <w:rPr>
          <w:rFonts w:ascii="Times New Roman" w:eastAsia="黑体"/>
          <w:bCs/>
          <w:sz w:val="24"/>
        </w:rPr>
        <w:t xml:space="preserve"> and</w:t>
      </w:r>
      <w:r w:rsidRPr="00097B1E">
        <w:rPr>
          <w:rFonts w:ascii="Times New Roman" w:eastAsia="黑体"/>
          <w:b/>
          <w:sz w:val="24"/>
        </w:rPr>
        <w:t xml:space="preserve"> (c) </w:t>
      </w:r>
      <w:r w:rsidRPr="00097B1E">
        <w:rPr>
          <w:rFonts w:ascii="Times New Roman" w:eastAsia="黑体"/>
          <w:b/>
          <w:i/>
          <w:iCs/>
          <w:sz w:val="24"/>
        </w:rPr>
        <w:t>Airport</w:t>
      </w:r>
      <w:r w:rsidRPr="00097B1E">
        <w:rPr>
          <w:rFonts w:ascii="Times New Roman" w:eastAsia="黑体"/>
          <w:bCs/>
          <w:sz w:val="24"/>
        </w:rPr>
        <w:t xml:space="preserve">. In those listed public places, they are not targeted for profit. When installing such </w:t>
      </w:r>
      <w:r w:rsidRPr="00097B1E">
        <w:rPr>
          <w:rFonts w:ascii="Times New Roman" w:eastAsia="黑体"/>
          <w:bCs/>
          <w:sz w:val="24"/>
        </w:rPr>
        <w:t>“</w:t>
      </w:r>
      <w:r w:rsidRPr="00097B1E">
        <w:rPr>
          <w:rFonts w:ascii="Times New Roman" w:eastAsia="黑体"/>
          <w:bCs/>
          <w:sz w:val="24"/>
        </w:rPr>
        <w:t>free</w:t>
      </w:r>
      <w:r w:rsidRPr="00097B1E">
        <w:rPr>
          <w:rFonts w:ascii="Times New Roman" w:eastAsia="黑体"/>
          <w:bCs/>
          <w:sz w:val="24"/>
        </w:rPr>
        <w:t>”</w:t>
      </w:r>
      <w:r w:rsidRPr="00097B1E">
        <w:rPr>
          <w:rFonts w:ascii="Times New Roman" w:eastAsia="黑体"/>
          <w:bCs/>
          <w:sz w:val="24"/>
        </w:rPr>
        <w:t xml:space="preserve"> charging sites, they target to either satisfy certain ratio of charging demands (Library) or raise the city figure (Airport).</w:t>
      </w:r>
    </w:p>
    <w:p w14:paraId="3AD4256A" w14:textId="77777777" w:rsidR="00097B1E" w:rsidRPr="00097B1E" w:rsidRDefault="00097B1E" w:rsidP="00097B1E">
      <w:pPr>
        <w:rPr>
          <w:rFonts w:ascii="Times New Roman" w:eastAsia="黑体"/>
          <w:b/>
          <w:sz w:val="24"/>
        </w:rPr>
      </w:pPr>
    </w:p>
    <w:p w14:paraId="77AC19A3" w14:textId="77777777" w:rsidR="00097B1E" w:rsidRPr="00097B1E" w:rsidRDefault="00097B1E" w:rsidP="00097B1E">
      <w:pPr>
        <w:ind w:firstLine="420"/>
        <w:rPr>
          <w:rFonts w:ascii="Times New Roman" w:eastAsia="黑体"/>
          <w:bCs/>
          <w:sz w:val="24"/>
        </w:rPr>
      </w:pPr>
      <w:r w:rsidRPr="00097B1E">
        <w:rPr>
          <w:rFonts w:ascii="宋体" w:eastAsia="宋体" w:hAnsi="宋体" w:cs="宋体" w:hint="eastAsia"/>
          <w:bCs/>
          <w:sz w:val="24"/>
        </w:rPr>
        <w:t>②</w:t>
      </w:r>
      <w:r w:rsidRPr="00097B1E">
        <w:rPr>
          <w:rFonts w:ascii="Times New Roman" w:eastAsia="黑体"/>
          <w:b/>
          <w:i/>
          <w:iCs/>
          <w:sz w:val="24"/>
        </w:rPr>
        <w:t>Private Sponsor:</w:t>
      </w:r>
      <w:r w:rsidRPr="00097B1E">
        <w:rPr>
          <w:rFonts w:ascii="Times New Roman" w:eastAsia="黑体"/>
          <w:bCs/>
          <w:sz w:val="24"/>
        </w:rPr>
        <w:t xml:space="preserve"> Settling charging sites in order to meet the necessary charging</w:t>
      </w:r>
      <w:r>
        <w:rPr>
          <w:rFonts w:ascii="Times New Roman" w:eastAsia="黑体" w:hint="eastAsia"/>
          <w:bCs/>
          <w:sz w:val="24"/>
        </w:rPr>
        <w:t xml:space="preserve"> </w:t>
      </w:r>
      <w:r w:rsidRPr="00097B1E">
        <w:rPr>
          <w:rFonts w:ascii="Times New Roman" w:eastAsia="黑体"/>
          <w:bCs/>
          <w:sz w:val="24"/>
        </w:rPr>
        <w:t xml:space="preserve">demands. </w:t>
      </w:r>
    </w:p>
    <w:p w14:paraId="20608305" w14:textId="77777777" w:rsidR="00097B1E" w:rsidRPr="00097B1E" w:rsidRDefault="00097B1E" w:rsidP="00097B1E">
      <w:pPr>
        <w:rPr>
          <w:rFonts w:ascii="Times New Roman" w:eastAsia="黑体"/>
          <w:bCs/>
          <w:sz w:val="24"/>
        </w:rPr>
      </w:pPr>
      <w:r w:rsidRPr="00097B1E">
        <w:rPr>
          <w:rFonts w:ascii="Times New Roman" w:eastAsia="黑体"/>
          <w:bCs/>
          <w:i/>
          <w:iCs/>
          <w:sz w:val="24"/>
        </w:rPr>
        <w:t xml:space="preserve">Representatives </w:t>
      </w:r>
      <w:r w:rsidRPr="00097B1E">
        <w:rPr>
          <w:rFonts w:ascii="Times New Roman" w:eastAsia="黑体"/>
          <w:bCs/>
          <w:sz w:val="24"/>
        </w:rPr>
        <w:t xml:space="preserve">could be </w:t>
      </w:r>
      <w:r w:rsidRPr="00097B1E">
        <w:rPr>
          <w:rFonts w:ascii="Times New Roman" w:eastAsia="黑体"/>
          <w:b/>
          <w:sz w:val="24"/>
        </w:rPr>
        <w:t>(a)</w:t>
      </w:r>
      <w:r w:rsidRPr="00097B1E">
        <w:rPr>
          <w:rFonts w:ascii="Times New Roman" w:eastAsia="黑体"/>
          <w:bCs/>
          <w:sz w:val="24"/>
        </w:rPr>
        <w:t xml:space="preserve"> </w:t>
      </w:r>
      <w:r w:rsidRPr="00097B1E">
        <w:rPr>
          <w:rFonts w:ascii="Times New Roman" w:eastAsia="黑体"/>
          <w:b/>
          <w:i/>
          <w:iCs/>
          <w:sz w:val="24"/>
        </w:rPr>
        <w:t>Offices</w:t>
      </w:r>
      <w:r w:rsidRPr="00097B1E">
        <w:rPr>
          <w:rFonts w:ascii="Times New Roman" w:eastAsia="黑体"/>
          <w:bCs/>
          <w:sz w:val="24"/>
        </w:rPr>
        <w:t xml:space="preserve">. During working time, companies provide their employees with the </w:t>
      </w:r>
      <w:r w:rsidRPr="00097B1E">
        <w:rPr>
          <w:rFonts w:ascii="Times New Roman" w:eastAsia="黑体"/>
          <w:bCs/>
          <w:sz w:val="24"/>
        </w:rPr>
        <w:t>“</w:t>
      </w:r>
      <w:r w:rsidRPr="00097B1E">
        <w:rPr>
          <w:rFonts w:ascii="Times New Roman" w:eastAsia="黑体"/>
          <w:bCs/>
          <w:sz w:val="24"/>
        </w:rPr>
        <w:t>free</w:t>
      </w:r>
      <w:r w:rsidRPr="00097B1E">
        <w:rPr>
          <w:rFonts w:ascii="Times New Roman" w:eastAsia="黑体"/>
          <w:bCs/>
          <w:sz w:val="24"/>
        </w:rPr>
        <w:t>”</w:t>
      </w:r>
      <w:r w:rsidRPr="00097B1E">
        <w:rPr>
          <w:rFonts w:ascii="Times New Roman" w:eastAsia="黑体"/>
          <w:bCs/>
          <w:sz w:val="24"/>
        </w:rPr>
        <w:t xml:space="preserve"> charging sites in order to let them charge computers to work on files or cellphones to keep contact with clients.</w:t>
      </w:r>
    </w:p>
    <w:p w14:paraId="318F1396" w14:textId="77777777" w:rsidR="00097B1E" w:rsidRPr="00097B1E" w:rsidRDefault="00097B1E" w:rsidP="00097B1E">
      <w:pPr>
        <w:rPr>
          <w:rFonts w:ascii="Times New Roman" w:eastAsia="黑体"/>
          <w:bCs/>
          <w:sz w:val="24"/>
        </w:rPr>
      </w:pPr>
    </w:p>
    <w:p w14:paraId="58EF20E1" w14:textId="77777777" w:rsidR="00097B1E" w:rsidRPr="00097B1E" w:rsidRDefault="00097B1E" w:rsidP="00097B1E">
      <w:pPr>
        <w:ind w:firstLine="420"/>
        <w:rPr>
          <w:rFonts w:ascii="Times New Roman" w:eastAsia="黑体"/>
          <w:bCs/>
          <w:sz w:val="24"/>
        </w:rPr>
      </w:pPr>
      <w:r w:rsidRPr="00097B1E">
        <w:rPr>
          <w:rFonts w:ascii="宋体" w:eastAsia="宋体" w:hAnsi="宋体" w:cs="宋体" w:hint="eastAsia"/>
          <w:bCs/>
          <w:sz w:val="24"/>
        </w:rPr>
        <w:t>③</w:t>
      </w:r>
      <w:r w:rsidRPr="00097B1E">
        <w:rPr>
          <w:rFonts w:ascii="Times New Roman" w:eastAsia="PMingLiU"/>
          <w:b/>
          <w:i/>
          <w:iCs/>
          <w:sz w:val="24"/>
        </w:rPr>
        <w:t>Commercial:</w:t>
      </w:r>
      <w:r w:rsidRPr="00097B1E">
        <w:rPr>
          <w:rFonts w:ascii="Times New Roman" w:eastAsia="黑体"/>
          <w:bCs/>
          <w:sz w:val="24"/>
        </w:rPr>
        <w:t xml:space="preserve"> Settling charging sites aimed for attracting potential consumers and increase revenue. </w:t>
      </w:r>
    </w:p>
    <w:p w14:paraId="68CD4B33" w14:textId="77777777" w:rsidR="00097B1E" w:rsidRPr="00097B1E" w:rsidRDefault="00097B1E" w:rsidP="00097B1E">
      <w:pPr>
        <w:rPr>
          <w:rFonts w:ascii="Times New Roman" w:eastAsia="黑体"/>
          <w:bCs/>
          <w:sz w:val="24"/>
        </w:rPr>
      </w:pPr>
      <w:r w:rsidRPr="00097B1E">
        <w:rPr>
          <w:rFonts w:ascii="Times New Roman" w:eastAsia="黑体"/>
          <w:bCs/>
          <w:i/>
          <w:iCs/>
          <w:sz w:val="24"/>
        </w:rPr>
        <w:t>Representatives</w:t>
      </w:r>
      <w:r w:rsidRPr="00097B1E">
        <w:rPr>
          <w:rFonts w:ascii="Times New Roman" w:eastAsia="黑体"/>
          <w:bCs/>
          <w:sz w:val="24"/>
        </w:rPr>
        <w:t xml:space="preserve"> could be</w:t>
      </w:r>
      <w:r w:rsidRPr="00097B1E">
        <w:rPr>
          <w:rFonts w:ascii="Times New Roman" w:eastAsia="黑体"/>
          <w:b/>
          <w:i/>
          <w:iCs/>
          <w:sz w:val="24"/>
        </w:rPr>
        <w:t xml:space="preserve"> </w:t>
      </w:r>
      <w:r w:rsidRPr="00097B1E">
        <w:rPr>
          <w:rFonts w:ascii="Times New Roman" w:eastAsia="黑体"/>
          <w:b/>
          <w:sz w:val="24"/>
        </w:rPr>
        <w:t>(a)</w:t>
      </w:r>
      <w:r w:rsidRPr="00097B1E">
        <w:rPr>
          <w:rFonts w:ascii="Times New Roman" w:eastAsia="黑体"/>
          <w:bCs/>
          <w:i/>
          <w:iCs/>
          <w:sz w:val="24"/>
        </w:rPr>
        <w:t xml:space="preserve"> </w:t>
      </w:r>
      <w:r w:rsidRPr="00097B1E">
        <w:rPr>
          <w:rFonts w:ascii="Times New Roman" w:eastAsia="黑体"/>
          <w:b/>
          <w:i/>
          <w:iCs/>
          <w:sz w:val="24"/>
        </w:rPr>
        <w:t>Shopping malls</w:t>
      </w:r>
      <w:r w:rsidRPr="00097B1E">
        <w:rPr>
          <w:rFonts w:ascii="Times New Roman" w:eastAsia="黑体"/>
          <w:bCs/>
          <w:sz w:val="24"/>
        </w:rPr>
        <w:t xml:space="preserve"> </w:t>
      </w:r>
      <w:r w:rsidRPr="00097B1E">
        <w:rPr>
          <w:rFonts w:ascii="Times New Roman" w:eastAsia="黑体"/>
          <w:b/>
          <w:sz w:val="24"/>
        </w:rPr>
        <w:t>(b)</w:t>
      </w:r>
      <w:r w:rsidRPr="00097B1E">
        <w:rPr>
          <w:rFonts w:ascii="Times New Roman" w:eastAsia="黑体"/>
          <w:bCs/>
          <w:i/>
          <w:iCs/>
          <w:sz w:val="24"/>
        </w:rPr>
        <w:t xml:space="preserve"> </w:t>
      </w:r>
      <w:r w:rsidRPr="00097B1E">
        <w:rPr>
          <w:rFonts w:ascii="Times New Roman" w:eastAsia="黑体"/>
          <w:b/>
          <w:i/>
          <w:iCs/>
          <w:sz w:val="24"/>
        </w:rPr>
        <w:t>Coffee shops</w:t>
      </w:r>
      <w:r w:rsidRPr="00097B1E">
        <w:rPr>
          <w:rFonts w:ascii="Times New Roman" w:eastAsia="黑体"/>
          <w:bCs/>
          <w:sz w:val="24"/>
        </w:rPr>
        <w:t xml:space="preserve">. In those commercial and profit-orientated places, their aim is not to need to satisfy all the consumers demand which instead is the maximum revenue. </w:t>
      </w:r>
    </w:p>
    <w:p w14:paraId="26CAE036" w14:textId="77777777" w:rsidR="00097B1E" w:rsidRPr="00097B1E" w:rsidRDefault="00097B1E" w:rsidP="00097B1E">
      <w:pPr>
        <w:rPr>
          <w:rFonts w:ascii="Times New Roman" w:eastAsia="黑体"/>
          <w:b/>
          <w:sz w:val="24"/>
        </w:rPr>
      </w:pPr>
    </w:p>
    <w:p w14:paraId="500834AF" w14:textId="77777777" w:rsidR="00097B1E" w:rsidRDefault="00097B1E" w:rsidP="00097B1E">
      <w:pPr>
        <w:rPr>
          <w:rFonts w:ascii="Arial" w:eastAsia="黑体" w:hAnsi="Arial"/>
          <w:b/>
          <w:sz w:val="24"/>
        </w:rPr>
      </w:pPr>
      <w:r>
        <w:rPr>
          <w:rFonts w:ascii="Arial" w:eastAsia="黑体" w:hAnsi="Arial"/>
          <w:b/>
          <w:sz w:val="24"/>
        </w:rPr>
        <w:lastRenderedPageBreak/>
        <w:t>Q 2:</w:t>
      </w:r>
    </w:p>
    <w:p w14:paraId="65D9F8D6" w14:textId="77777777" w:rsidR="00C36475" w:rsidRPr="00D751CE" w:rsidRDefault="00C36475" w:rsidP="00D751CE">
      <w:pPr>
        <w:rPr>
          <w:rFonts w:ascii="Arial" w:eastAsia="黑体" w:hAnsi="Arial"/>
          <w:b/>
          <w:sz w:val="24"/>
        </w:rPr>
      </w:pPr>
    </w:p>
    <w:p w14:paraId="762C0CB8" w14:textId="77777777" w:rsidR="00D751CE" w:rsidRDefault="00D751CE" w:rsidP="00D751CE">
      <w:pPr>
        <w:pStyle w:val="1"/>
        <w:widowControl/>
        <w:numPr>
          <w:ilvl w:val="0"/>
          <w:numId w:val="3"/>
        </w:numPr>
        <w:spacing w:beforeLines="50" w:before="156" w:afterLines="50" w:after="156" w:line="360" w:lineRule="auto"/>
        <w:ind w:left="0" w:firstLine="0"/>
        <w:jc w:val="left"/>
        <w:rPr>
          <w:szCs w:val="22"/>
        </w:rPr>
      </w:pPr>
      <w:bookmarkStart w:id="4" w:name="_Toc23979"/>
      <w:bookmarkStart w:id="5" w:name="_Toc24805316"/>
      <w:r>
        <w:rPr>
          <w:rFonts w:hint="eastAsia"/>
          <w:szCs w:val="22"/>
        </w:rPr>
        <w:t>Assumptions and Justifications</w:t>
      </w:r>
      <w:bookmarkEnd w:id="4"/>
      <w:bookmarkEnd w:id="5"/>
      <w:r>
        <w:rPr>
          <w:rFonts w:hint="eastAsia"/>
          <w:szCs w:val="22"/>
        </w:rPr>
        <w:t xml:space="preserve"> </w:t>
      </w:r>
    </w:p>
    <w:p w14:paraId="12F0ED07" w14:textId="77777777" w:rsidR="00097B1E" w:rsidRPr="00097B1E" w:rsidRDefault="00097B1E" w:rsidP="00097B1E">
      <w:pPr>
        <w:ind w:firstLine="420"/>
        <w:rPr>
          <w:rFonts w:ascii="Times New Roman" w:eastAsia="黑体"/>
          <w:bCs/>
          <w:sz w:val="24"/>
        </w:rPr>
      </w:pPr>
      <w:r w:rsidRPr="00097B1E">
        <w:rPr>
          <w:rFonts w:ascii="Times New Roman" w:eastAsia="黑体"/>
          <w:bCs/>
          <w:sz w:val="24"/>
        </w:rPr>
        <w:t xml:space="preserve">(1) Although free charging outlets in public places exist, considerable amount of people still prefer charging their electric items at home. EVs are great for local driving, as drivers can do most of their charging at home overnight, which is far more convenient than making trips to the gas station. For most owners, 90% or more of charging occurs at home, so use of public charging stations is only occasional. (Tom Saxton &amp; filed under Features, Infrastructure Features.) We consider this ratio between public places and at-home charging as a Constant in our modeling process. </w:t>
      </w:r>
    </w:p>
    <w:p w14:paraId="3FC1D486" w14:textId="77777777" w:rsidR="00097B1E" w:rsidRPr="00097B1E" w:rsidRDefault="00097B1E" w:rsidP="00097B1E">
      <w:pPr>
        <w:pStyle w:val="a7"/>
        <w:ind w:left="420" w:firstLineChars="0" w:firstLine="0"/>
        <w:rPr>
          <w:rFonts w:ascii="Times New Roman" w:eastAsia="黑体"/>
          <w:bCs/>
          <w:sz w:val="24"/>
        </w:rPr>
      </w:pPr>
    </w:p>
    <w:p w14:paraId="0A02EE40" w14:textId="77777777" w:rsidR="00097B1E" w:rsidRPr="00097B1E" w:rsidRDefault="00097B1E" w:rsidP="00097B1E">
      <w:pPr>
        <w:ind w:firstLine="420"/>
        <w:rPr>
          <w:rFonts w:ascii="Arial" w:eastAsia="黑体" w:hAnsi="Arial"/>
          <w:bCs/>
          <w:sz w:val="24"/>
        </w:rPr>
      </w:pPr>
      <w:r w:rsidRPr="00097B1E">
        <w:rPr>
          <w:rFonts w:ascii="Times New Roman" w:eastAsia="黑体"/>
          <w:bCs/>
          <w:sz w:val="24"/>
        </w:rPr>
        <w:t>(2) Energy consumptions are generally generated by people who obtains electric items. For instance, electric vehicles like Tesla Motors. More people buy those electric products, more people will be the consumer of those charging outlets, which causes the electric energy consumption. If we collect and analyze the data of electric items sales throughout the past few years, we can deduct the changes of the energy consumption over recent years and predict the future trend. The correlation between the sales of electric items and their energy consumption is what we aimed to work out.</w:t>
      </w:r>
      <w:r w:rsidRPr="00097B1E">
        <w:rPr>
          <w:rFonts w:ascii="Arial" w:eastAsia="黑体" w:hAnsi="Arial"/>
          <w:bCs/>
          <w:sz w:val="24"/>
        </w:rPr>
        <w:t xml:space="preserve"> </w:t>
      </w:r>
    </w:p>
    <w:p w14:paraId="2D7AD15C" w14:textId="77777777" w:rsidR="00D751CE" w:rsidRPr="00D751CE" w:rsidRDefault="00D751CE" w:rsidP="00D751CE">
      <w:pPr>
        <w:rPr>
          <w:rFonts w:ascii="Times New Roman"/>
          <w:sz w:val="24"/>
        </w:rPr>
      </w:pPr>
    </w:p>
    <w:p w14:paraId="5BBE9488" w14:textId="77777777" w:rsidR="00D751CE" w:rsidRPr="00D751CE" w:rsidRDefault="00393810" w:rsidP="00393810">
      <w:pPr>
        <w:ind w:firstLine="420"/>
        <w:rPr>
          <w:rFonts w:ascii="Times New Roman"/>
          <w:sz w:val="24"/>
        </w:rPr>
      </w:pPr>
      <w:r>
        <w:rPr>
          <w:rFonts w:ascii="Times New Roman" w:hint="eastAsia"/>
          <w:sz w:val="24"/>
        </w:rPr>
        <w:t>(</w:t>
      </w:r>
      <w:r>
        <w:rPr>
          <w:rFonts w:ascii="Times New Roman"/>
          <w:sz w:val="24"/>
        </w:rPr>
        <w:t>3)</w:t>
      </w:r>
      <w:r w:rsidRPr="00393810">
        <w:t xml:space="preserve"> </w:t>
      </w:r>
      <w:r w:rsidRPr="00393810">
        <w:rPr>
          <w:rFonts w:ascii="Times New Roman"/>
          <w:sz w:val="24"/>
        </w:rPr>
        <w:t xml:space="preserve">The resulting cost we need to determine must base on our identified demand, which we previously defined as the amount of </w:t>
      </w:r>
      <w:r w:rsidRPr="00393810">
        <w:rPr>
          <w:rFonts w:ascii="Times New Roman"/>
          <w:sz w:val="24"/>
        </w:rPr>
        <w:t>“</w:t>
      </w:r>
      <w:r w:rsidRPr="00393810">
        <w:rPr>
          <w:rFonts w:ascii="Times New Roman"/>
          <w:sz w:val="24"/>
        </w:rPr>
        <w:t>free</w:t>
      </w:r>
      <w:r w:rsidRPr="00393810">
        <w:rPr>
          <w:rFonts w:ascii="Times New Roman"/>
          <w:sz w:val="24"/>
        </w:rPr>
        <w:t>”</w:t>
      </w:r>
      <w:r w:rsidRPr="00393810">
        <w:rPr>
          <w:rFonts w:ascii="Times New Roman"/>
          <w:sz w:val="24"/>
        </w:rPr>
        <w:t xml:space="preserve"> public charging energy consumption. Moreover, as Question Part Two asked for the resulting costs of such increasing demand, we do not calculate the most efficient energy consumption, which bring the maximum benefit. Instead, we dedicate to the resulting cost of the public charging energy consumption which such demand required.</w:t>
      </w:r>
    </w:p>
    <w:p w14:paraId="395504A4" w14:textId="77777777" w:rsidR="00D751CE" w:rsidRDefault="00D751CE" w:rsidP="00D751CE">
      <w:pPr>
        <w:rPr>
          <w:rFonts w:ascii="Times New Roman"/>
          <w:sz w:val="24"/>
        </w:rPr>
      </w:pPr>
    </w:p>
    <w:p w14:paraId="0D9FDC40" w14:textId="77777777" w:rsidR="00393810" w:rsidRDefault="00393810" w:rsidP="00D751CE">
      <w:pPr>
        <w:rPr>
          <w:rFonts w:ascii="Times New Roman"/>
          <w:sz w:val="24"/>
        </w:rPr>
      </w:pPr>
    </w:p>
    <w:p w14:paraId="48D14077" w14:textId="77777777" w:rsidR="00393810" w:rsidRDefault="00393810" w:rsidP="00D751CE">
      <w:pPr>
        <w:rPr>
          <w:rFonts w:ascii="Times New Roman"/>
          <w:sz w:val="24"/>
        </w:rPr>
      </w:pPr>
    </w:p>
    <w:p w14:paraId="1EA2FE6F" w14:textId="77777777" w:rsidR="00393810" w:rsidRPr="00D751CE" w:rsidRDefault="00393810" w:rsidP="00D751CE">
      <w:pPr>
        <w:rPr>
          <w:rFonts w:ascii="Times New Roman"/>
          <w:sz w:val="24"/>
        </w:rPr>
      </w:pPr>
    </w:p>
    <w:p w14:paraId="6E079CB2" w14:textId="77777777" w:rsidR="001B549E" w:rsidRPr="00166F77" w:rsidRDefault="00806578" w:rsidP="001B549E">
      <w:pPr>
        <w:jc w:val="left"/>
        <w:rPr>
          <w:rFonts w:ascii="Times New Roman" w:eastAsia="黑体"/>
          <w:bCs/>
          <w:sz w:val="24"/>
        </w:rPr>
      </w:pPr>
      <m:oMath>
        <m:sSub>
          <m:sSubPr>
            <m:ctrlPr>
              <w:rPr>
                <w:rFonts w:ascii="Cambria Math" w:eastAsia="黑体" w:hAnsi="Cambria Math"/>
                <w:bCs/>
                <w:i/>
                <w:sz w:val="24"/>
              </w:rPr>
            </m:ctrlPr>
          </m:sSubPr>
          <m:e>
            <m:r>
              <w:rPr>
                <w:rFonts w:ascii="Cambria Math" w:eastAsia="黑体" w:hAnsi="Cambria Math"/>
                <w:sz w:val="24"/>
              </w:rPr>
              <m:t>E</m:t>
            </m:r>
          </m:e>
          <m:sub>
            <m:r>
              <w:rPr>
                <w:rFonts w:ascii="Cambria Math" w:eastAsia="黑体" w:hAnsi="Cambria Math"/>
                <w:sz w:val="24"/>
              </w:rPr>
              <m:t>t</m:t>
            </m:r>
          </m:sub>
        </m:sSub>
      </m:oMath>
      <w:r w:rsidR="001B549E">
        <w:rPr>
          <w:rFonts w:ascii="Times New Roman" w:hint="eastAsia"/>
          <w:bCs/>
          <w:sz w:val="24"/>
        </w:rPr>
        <w:t xml:space="preserve"> </w:t>
      </w:r>
      <w:r w:rsidR="001B549E">
        <w:rPr>
          <w:rFonts w:ascii="Times New Roman"/>
          <w:bCs/>
          <w:sz w:val="24"/>
        </w:rPr>
        <w:t xml:space="preserve">, </w:t>
      </w:r>
      <w:r w:rsidR="001B549E">
        <w:rPr>
          <w:rFonts w:ascii="Times New Roman" w:eastAsia="黑体"/>
          <w:bCs/>
          <w:sz w:val="24"/>
        </w:rPr>
        <w:t xml:space="preserve">estimated energy consumption of EVs (in </w:t>
      </w:r>
      <w:proofErr w:type="spellStart"/>
      <w:r w:rsidR="001B549E">
        <w:rPr>
          <w:rFonts w:ascii="Times New Roman" w:eastAsia="黑体"/>
          <w:bCs/>
          <w:sz w:val="24"/>
        </w:rPr>
        <w:t>KWh</w:t>
      </w:r>
      <w:proofErr w:type="spellEnd"/>
      <w:r w:rsidR="001B549E">
        <w:rPr>
          <w:rFonts w:ascii="Times New Roman" w:eastAsia="黑体"/>
          <w:bCs/>
          <w:sz w:val="24"/>
        </w:rPr>
        <w:t>)</w:t>
      </w:r>
    </w:p>
    <w:p w14:paraId="35135798" w14:textId="77777777" w:rsidR="001B549E" w:rsidRDefault="00806578" w:rsidP="001B549E">
      <w:pPr>
        <w:jc w:val="left"/>
        <w:rPr>
          <w:rFonts w:ascii="Times New Roman"/>
          <w:bCs/>
          <w:sz w:val="24"/>
        </w:rPr>
      </w:pPr>
      <m:oMath>
        <m:sSub>
          <m:sSubPr>
            <m:ctrlPr>
              <w:rPr>
                <w:rFonts w:ascii="Cambria Math" w:eastAsia="黑体" w:hAnsi="Cambria Math"/>
                <w:bCs/>
                <w:i/>
                <w:sz w:val="24"/>
              </w:rPr>
            </m:ctrlPr>
          </m:sSubPr>
          <m:e>
            <m:r>
              <w:rPr>
                <w:rFonts w:ascii="Cambria Math" w:eastAsia="黑体" w:hAnsi="Cambria Math"/>
                <w:sz w:val="24"/>
              </w:rPr>
              <m:t>S</m:t>
            </m:r>
          </m:e>
          <m:sub>
            <m:r>
              <w:rPr>
                <w:rFonts w:ascii="Cambria Math" w:eastAsia="黑体" w:hAnsi="Cambria Math"/>
                <w:sz w:val="24"/>
              </w:rPr>
              <m:t>o</m:t>
            </m:r>
          </m:sub>
        </m:sSub>
      </m:oMath>
      <w:r w:rsidR="001B549E">
        <w:rPr>
          <w:rFonts w:ascii="Times New Roman"/>
          <w:bCs/>
          <w:sz w:val="24"/>
          <w:vertAlign w:val="subscript"/>
        </w:rPr>
        <w:t xml:space="preserve"> </w:t>
      </w:r>
      <w:r w:rsidR="001B549E">
        <w:rPr>
          <w:rFonts w:ascii="Times New Roman"/>
          <w:bCs/>
          <w:sz w:val="24"/>
        </w:rPr>
        <w:t>, EV ownership</w:t>
      </w:r>
    </w:p>
    <w:p w14:paraId="421430AB" w14:textId="77777777" w:rsidR="001B549E" w:rsidRDefault="00806578" w:rsidP="001B549E">
      <w:pPr>
        <w:jc w:val="left"/>
        <w:rPr>
          <w:rFonts w:ascii="Times New Roman"/>
          <w:bCs/>
          <w:sz w:val="24"/>
        </w:rPr>
      </w:pPr>
      <m:oMath>
        <m:sSub>
          <m:sSubPr>
            <m:ctrlPr>
              <w:rPr>
                <w:rFonts w:ascii="Cambria Math" w:eastAsia="黑体" w:hAnsi="Cambria Math"/>
                <w:bCs/>
                <w:i/>
                <w:sz w:val="24"/>
              </w:rPr>
            </m:ctrlPr>
          </m:sSubPr>
          <m:e>
            <m:r>
              <w:rPr>
                <w:rFonts w:ascii="Cambria Math" w:eastAsia="黑体" w:hAnsi="Cambria Math"/>
                <w:sz w:val="24"/>
              </w:rPr>
              <m:t>D</m:t>
            </m:r>
          </m:e>
          <m:sub>
            <m:r>
              <w:rPr>
                <w:rFonts w:ascii="Cambria Math" w:eastAsia="黑体" w:hAnsi="Cambria Math"/>
                <w:sz w:val="24"/>
              </w:rPr>
              <m:t>amc</m:t>
            </m:r>
          </m:sub>
        </m:sSub>
      </m:oMath>
      <w:r w:rsidR="001B549E">
        <w:rPr>
          <w:rFonts w:ascii="Times New Roman"/>
          <w:bCs/>
          <w:sz w:val="24"/>
        </w:rPr>
        <w:t xml:space="preserve"> , average drove miles per EV car</w:t>
      </w:r>
    </w:p>
    <w:p w14:paraId="1B9BF0C8" w14:textId="77777777" w:rsidR="001B549E" w:rsidRDefault="00806578" w:rsidP="001B549E">
      <w:pPr>
        <w:jc w:val="left"/>
        <w:rPr>
          <w:rFonts w:ascii="Times New Roman"/>
          <w:bCs/>
          <w:sz w:val="24"/>
        </w:rPr>
      </w:pPr>
      <m:oMath>
        <m:sSub>
          <m:sSubPr>
            <m:ctrlPr>
              <w:rPr>
                <w:rFonts w:ascii="Cambria Math" w:eastAsia="黑体" w:hAnsi="Cambria Math"/>
                <w:bCs/>
                <w:i/>
                <w:sz w:val="24"/>
              </w:rPr>
            </m:ctrlPr>
          </m:sSubPr>
          <m:e>
            <m:r>
              <w:rPr>
                <w:rFonts w:ascii="Cambria Math" w:eastAsia="黑体" w:hAnsi="Cambria Math"/>
                <w:sz w:val="24"/>
              </w:rPr>
              <m:t>E</m:t>
            </m:r>
          </m:e>
          <m:sub>
            <m:r>
              <w:rPr>
                <w:rFonts w:ascii="Cambria Math" w:eastAsia="黑体" w:hAnsi="Cambria Math"/>
                <w:sz w:val="24"/>
              </w:rPr>
              <m:t>epc</m:t>
            </m:r>
          </m:sub>
        </m:sSub>
      </m:oMath>
      <w:r w:rsidR="001B549E">
        <w:rPr>
          <w:rFonts w:ascii="Times New Roman" w:hint="eastAsia"/>
          <w:bCs/>
          <w:sz w:val="24"/>
        </w:rPr>
        <w:t xml:space="preserve"> </w:t>
      </w:r>
      <w:r w:rsidR="001B549E">
        <w:rPr>
          <w:rFonts w:ascii="Times New Roman"/>
          <w:bCs/>
          <w:sz w:val="24"/>
        </w:rPr>
        <w:t xml:space="preserve">, cost energy per EV car each mile (in </w:t>
      </w:r>
      <w:proofErr w:type="spellStart"/>
      <w:r w:rsidR="001B549E">
        <w:rPr>
          <w:rFonts w:ascii="Times New Roman"/>
          <w:bCs/>
          <w:sz w:val="24"/>
        </w:rPr>
        <w:t>KWh</w:t>
      </w:r>
      <w:proofErr w:type="spellEnd"/>
      <w:r w:rsidR="001B549E">
        <w:rPr>
          <w:rFonts w:ascii="Times New Roman"/>
          <w:bCs/>
          <w:sz w:val="24"/>
        </w:rPr>
        <w:t>)</w:t>
      </w:r>
    </w:p>
    <w:p w14:paraId="4870E845" w14:textId="77777777" w:rsidR="001B549E" w:rsidRDefault="00806578" w:rsidP="001B549E">
      <w:pPr>
        <w:jc w:val="left"/>
        <w:rPr>
          <w:rFonts w:ascii="Times New Roman"/>
          <w:bCs/>
          <w:sz w:val="24"/>
        </w:rPr>
      </w:pPr>
      <m:oMath>
        <m:sSub>
          <m:sSubPr>
            <m:ctrlPr>
              <w:rPr>
                <w:rFonts w:ascii="Cambria Math" w:eastAsia="黑体" w:hAnsi="Cambria Math"/>
                <w:bCs/>
                <w:i/>
                <w:sz w:val="24"/>
              </w:rPr>
            </m:ctrlPr>
          </m:sSubPr>
          <m:e>
            <m:r>
              <w:rPr>
                <w:rFonts w:ascii="Cambria Math" w:eastAsia="黑体" w:hAnsi="Cambria Math"/>
                <w:sz w:val="24"/>
              </w:rPr>
              <m:t>P</m:t>
            </m:r>
          </m:e>
          <m:sub>
            <m:r>
              <w:rPr>
                <w:rFonts w:ascii="Cambria Math" w:eastAsia="黑体" w:hAnsi="Cambria Math"/>
                <w:sz w:val="24"/>
              </w:rPr>
              <m:t>cip</m:t>
            </m:r>
          </m:sub>
        </m:sSub>
      </m:oMath>
      <w:r w:rsidR="001B549E">
        <w:rPr>
          <w:rFonts w:ascii="Times New Roman" w:hint="eastAsia"/>
          <w:bCs/>
          <w:sz w:val="24"/>
        </w:rPr>
        <w:t xml:space="preserve"> </w:t>
      </w:r>
      <w:r w:rsidR="001B549E">
        <w:rPr>
          <w:rFonts w:ascii="Times New Roman"/>
          <w:bCs/>
          <w:sz w:val="24"/>
        </w:rPr>
        <w:t>represents the percentage EV cars charged in public sites.</w:t>
      </w:r>
    </w:p>
    <w:p w14:paraId="2E8B8113" w14:textId="77777777" w:rsidR="001B549E" w:rsidRDefault="001B549E" w:rsidP="001B549E">
      <w:pPr>
        <w:jc w:val="left"/>
        <w:rPr>
          <w:rFonts w:ascii="Times New Roman" w:eastAsia="黑体"/>
          <w:bCs/>
          <w:sz w:val="24"/>
        </w:rPr>
      </w:pPr>
      <m:oMath>
        <m:r>
          <w:rPr>
            <w:rFonts w:ascii="Cambria Math" w:hAnsi="Cambria Math"/>
            <w:sz w:val="24"/>
          </w:rPr>
          <m:t>Y</m:t>
        </m:r>
      </m:oMath>
      <w:r>
        <w:rPr>
          <w:rFonts w:ascii="Times New Roman" w:eastAsia="黑体"/>
          <w:bCs/>
          <w:sz w:val="24"/>
        </w:rPr>
        <w:t xml:space="preserve"> </w:t>
      </w:r>
      <w:r>
        <w:rPr>
          <w:rFonts w:ascii="Times New Roman" w:eastAsia="黑体" w:hint="eastAsia"/>
          <w:bCs/>
          <w:sz w:val="24"/>
        </w:rPr>
        <w:t>,</w:t>
      </w:r>
      <w:r>
        <w:rPr>
          <w:rFonts w:ascii="Times New Roman" w:eastAsia="黑体"/>
          <w:bCs/>
          <w:sz w:val="24"/>
        </w:rPr>
        <w:t xml:space="preserve"> represents years.</w:t>
      </w:r>
    </w:p>
    <w:p w14:paraId="38E37FDB" w14:textId="77777777" w:rsidR="00D751CE" w:rsidRDefault="00D751CE" w:rsidP="00D751CE">
      <w:pPr>
        <w:rPr>
          <w:rFonts w:ascii="Times New Roman"/>
          <w:sz w:val="24"/>
        </w:rPr>
      </w:pPr>
    </w:p>
    <w:p w14:paraId="0AACD91E" w14:textId="77777777" w:rsidR="00C36475" w:rsidRDefault="00C36475" w:rsidP="00D751CE">
      <w:pPr>
        <w:rPr>
          <w:rFonts w:ascii="Times New Roman"/>
          <w:sz w:val="24"/>
        </w:rPr>
      </w:pPr>
    </w:p>
    <w:p w14:paraId="2411FE3C" w14:textId="77777777" w:rsidR="00C36475" w:rsidRPr="00D751CE" w:rsidRDefault="00C36475" w:rsidP="00D751CE">
      <w:pPr>
        <w:rPr>
          <w:rFonts w:ascii="Times New Roman"/>
          <w:sz w:val="24"/>
        </w:rPr>
      </w:pPr>
    </w:p>
    <w:p w14:paraId="61530F53" w14:textId="77777777" w:rsidR="00D751CE" w:rsidRPr="001B549E" w:rsidRDefault="00D751CE" w:rsidP="001B549E">
      <w:pPr>
        <w:pStyle w:val="1"/>
        <w:widowControl/>
        <w:numPr>
          <w:ilvl w:val="0"/>
          <w:numId w:val="3"/>
        </w:numPr>
        <w:spacing w:beforeLines="50" w:before="156" w:afterLines="50" w:after="156" w:line="360" w:lineRule="auto"/>
        <w:ind w:left="0" w:firstLine="0"/>
        <w:jc w:val="left"/>
        <w:rPr>
          <w:szCs w:val="22"/>
        </w:rPr>
      </w:pPr>
      <w:bookmarkStart w:id="6" w:name="_Toc27209"/>
      <w:bookmarkStart w:id="7" w:name="_Toc24805317"/>
      <w:r w:rsidRPr="001B549E">
        <w:rPr>
          <w:rFonts w:hint="eastAsia"/>
          <w:szCs w:val="22"/>
        </w:rPr>
        <w:t>Model 1</w:t>
      </w:r>
      <w:bookmarkEnd w:id="6"/>
      <w:bookmarkEnd w:id="7"/>
      <w:r w:rsidR="00097B1E" w:rsidRPr="001B549E">
        <w:rPr>
          <w:szCs w:val="22"/>
        </w:rPr>
        <w:t xml:space="preserve"> (Problem 1)</w:t>
      </w:r>
    </w:p>
    <w:p w14:paraId="4A7FC096" w14:textId="77777777" w:rsidR="00D751CE" w:rsidRDefault="00D751CE" w:rsidP="00D751CE">
      <w:pPr>
        <w:rPr>
          <w:rFonts w:ascii="Times New Roman"/>
          <w:sz w:val="24"/>
        </w:rPr>
      </w:pPr>
    </w:p>
    <w:p w14:paraId="220C27BD" w14:textId="77777777" w:rsidR="00D751CE" w:rsidRDefault="00097B1E" w:rsidP="00D751CE">
      <w:pPr>
        <w:pStyle w:val="2"/>
        <w:widowControl/>
        <w:numPr>
          <w:ilvl w:val="1"/>
          <w:numId w:val="3"/>
        </w:numPr>
        <w:spacing w:before="140" w:after="140" w:line="240" w:lineRule="auto"/>
        <w:jc w:val="left"/>
      </w:pPr>
      <w:r>
        <w:t>Introduction to Model 1</w:t>
      </w:r>
    </w:p>
    <w:p w14:paraId="475D510E" w14:textId="77777777" w:rsidR="001B549E" w:rsidRPr="001B549E" w:rsidRDefault="001B549E" w:rsidP="001B549E">
      <w:pPr>
        <w:rPr>
          <w:rFonts w:ascii="Times New Roman"/>
          <w:bCs/>
          <w:sz w:val="24"/>
        </w:rPr>
      </w:pPr>
      <w:r w:rsidRPr="001B549E">
        <w:rPr>
          <w:rFonts w:ascii="Times New Roman" w:hint="eastAsia"/>
          <w:sz w:val="24"/>
        </w:rPr>
        <w:t>I</w:t>
      </w:r>
      <w:r w:rsidRPr="001B549E">
        <w:rPr>
          <w:rFonts w:ascii="Times New Roman"/>
          <w:sz w:val="24"/>
        </w:rPr>
        <w:t xml:space="preserve">n this model, </w:t>
      </w:r>
      <w:r w:rsidRPr="001B549E">
        <w:rPr>
          <w:rFonts w:ascii="Times New Roman" w:eastAsia="黑体"/>
          <w:bCs/>
          <w:sz w:val="24"/>
        </w:rPr>
        <w:t>we collect the data of the</w:t>
      </w:r>
      <w:r w:rsidRPr="001B549E">
        <w:rPr>
          <w:rFonts w:ascii="Times New Roman" w:eastAsia="黑体"/>
          <w:bCs/>
          <w:i/>
          <w:iCs/>
          <w:sz w:val="24"/>
        </w:rPr>
        <w:t xml:space="preserve"> past seven years</w:t>
      </w:r>
      <w:r w:rsidRPr="001B549E">
        <w:rPr>
          <w:rFonts w:ascii="Times New Roman" w:eastAsia="黑体"/>
          <w:bCs/>
          <w:sz w:val="24"/>
        </w:rPr>
        <w:t xml:space="preserve"> of</w:t>
      </w:r>
      <w:r w:rsidRPr="001B549E">
        <w:rPr>
          <w:rFonts w:ascii="Times New Roman" w:eastAsia="黑体"/>
          <w:bCs/>
          <w:i/>
          <w:iCs/>
          <w:sz w:val="24"/>
        </w:rPr>
        <w:t xml:space="preserve"> Tesla Motors</w:t>
      </w:r>
      <w:r w:rsidRPr="001B549E">
        <w:rPr>
          <w:rFonts w:ascii="Times New Roman" w:eastAsia="黑体" w:hint="eastAsia"/>
          <w:bCs/>
          <w:sz w:val="24"/>
        </w:rPr>
        <w:t>.</w:t>
      </w:r>
      <w:r w:rsidRPr="001B549E">
        <w:rPr>
          <w:rFonts w:ascii="Times New Roman" w:eastAsia="黑体"/>
          <w:bCs/>
          <w:sz w:val="24"/>
        </w:rPr>
        <w:t xml:space="preserve"> According to those </w:t>
      </w:r>
      <w:r w:rsidRPr="001B549E">
        <w:rPr>
          <w:rFonts w:ascii="Times New Roman" w:eastAsia="黑体"/>
          <w:bCs/>
          <w:sz w:val="24"/>
        </w:rPr>
        <w:lastRenderedPageBreak/>
        <w:t>data, we developed a model to determine the fluctuation of the</w:t>
      </w:r>
      <w:r w:rsidRPr="001B549E">
        <w:rPr>
          <w:rFonts w:ascii="Times New Roman" w:eastAsia="黑体"/>
          <w:bCs/>
          <w:i/>
          <w:iCs/>
          <w:sz w:val="24"/>
        </w:rPr>
        <w:t xml:space="preserve"> </w:t>
      </w:r>
      <w:r w:rsidRPr="001B549E">
        <w:rPr>
          <w:rFonts w:ascii="Times New Roman" w:eastAsia="黑体"/>
          <w:b/>
          <w:i/>
          <w:iCs/>
          <w:sz w:val="24"/>
        </w:rPr>
        <w:t>consumption in Public Electricity Chargers</w:t>
      </w:r>
      <w:r w:rsidRPr="001B549E">
        <w:rPr>
          <w:rFonts w:ascii="Times New Roman" w:eastAsia="黑体"/>
          <w:b/>
          <w:sz w:val="24"/>
        </w:rPr>
        <w:t xml:space="preserve"> </w:t>
      </w:r>
      <w:r w:rsidRPr="001B549E">
        <w:rPr>
          <w:rFonts w:ascii="Times New Roman" w:eastAsia="黑体"/>
          <w:bCs/>
          <w:sz w:val="24"/>
        </w:rPr>
        <w:t xml:space="preserve">over time. </w:t>
      </w:r>
      <w:r>
        <w:rPr>
          <w:rFonts w:ascii="Times New Roman" w:hint="eastAsia"/>
          <w:bCs/>
          <w:sz w:val="24"/>
        </w:rPr>
        <w:t>T</w:t>
      </w:r>
      <w:r>
        <w:rPr>
          <w:rFonts w:ascii="Times New Roman"/>
          <w:bCs/>
          <w:sz w:val="24"/>
        </w:rPr>
        <w:t>o predict EV</w:t>
      </w:r>
      <w:r>
        <w:rPr>
          <w:rFonts w:ascii="Times New Roman"/>
          <w:bCs/>
          <w:sz w:val="24"/>
        </w:rPr>
        <w:t>’</w:t>
      </w:r>
      <w:r>
        <w:rPr>
          <w:rFonts w:ascii="Times New Roman"/>
          <w:bCs/>
          <w:sz w:val="24"/>
        </w:rPr>
        <w:t xml:space="preserve">s future tendency in a precise result, we use </w:t>
      </w:r>
      <w:r w:rsidRPr="003865DC">
        <w:rPr>
          <w:rFonts w:ascii="Times New Roman"/>
          <w:b/>
          <w:i/>
          <w:iCs/>
          <w:sz w:val="24"/>
        </w:rPr>
        <w:t>polynomial fitting.</w:t>
      </w:r>
      <w:r>
        <w:rPr>
          <w:rFonts w:ascii="Times New Roman"/>
          <w:bCs/>
          <w:sz w:val="24"/>
        </w:rPr>
        <w:t xml:space="preserve"> </w:t>
      </w:r>
      <w:r w:rsidRPr="001B549E">
        <w:rPr>
          <w:rFonts w:ascii="Times New Roman" w:eastAsia="黑体"/>
          <w:bCs/>
          <w:sz w:val="24"/>
        </w:rPr>
        <w:t>Since we are discussing the increasing tendency of public charging consumption, the increasing in indoor housing outlets</w:t>
      </w:r>
      <w:r w:rsidRPr="001B549E">
        <w:rPr>
          <w:rFonts w:ascii="Times New Roman" w:eastAsia="黑体"/>
          <w:bCs/>
          <w:sz w:val="24"/>
        </w:rPr>
        <w:t>’</w:t>
      </w:r>
      <w:r w:rsidRPr="001B549E">
        <w:rPr>
          <w:rFonts w:ascii="Times New Roman" w:eastAsia="黑体"/>
          <w:bCs/>
          <w:sz w:val="24"/>
        </w:rPr>
        <w:t xml:space="preserve"> energy consumption are excluded in this energy consumption calculation.  </w:t>
      </w:r>
    </w:p>
    <w:p w14:paraId="61FB664B" w14:textId="77777777" w:rsidR="00097B1E" w:rsidRPr="001B549E" w:rsidRDefault="00097B1E" w:rsidP="00097B1E"/>
    <w:p w14:paraId="04902DC8" w14:textId="77777777" w:rsidR="001B549E" w:rsidRPr="00D40D3E" w:rsidRDefault="001B549E" w:rsidP="001B549E">
      <w:pPr>
        <w:keepNext/>
        <w:keepLines/>
        <w:widowControl/>
        <w:numPr>
          <w:ilvl w:val="2"/>
          <w:numId w:val="3"/>
        </w:numPr>
        <w:spacing w:before="140" w:after="140"/>
        <w:jc w:val="left"/>
        <w:outlineLvl w:val="1"/>
        <w:rPr>
          <w:rFonts w:ascii="Arial" w:eastAsia="黑体" w:hAnsi="Arial"/>
          <w:b/>
          <w:sz w:val="24"/>
        </w:rPr>
      </w:pPr>
      <w:r w:rsidRPr="001B549E">
        <w:rPr>
          <w:rFonts w:ascii="Arial" w:eastAsia="黑体" w:hAnsi="Arial"/>
          <w:b/>
          <w:sz w:val="24"/>
        </w:rPr>
        <w:t>The Construction of Formula</w:t>
      </w:r>
    </w:p>
    <w:p w14:paraId="2A38FFAA" w14:textId="77777777" w:rsidR="001B549E" w:rsidRPr="001B549E" w:rsidRDefault="001B549E" w:rsidP="001B549E">
      <w:pPr>
        <w:ind w:firstLine="420"/>
        <w:rPr>
          <w:rFonts w:ascii="Times New Roman" w:eastAsia="黑体"/>
          <w:bCs/>
          <w:sz w:val="24"/>
        </w:rPr>
      </w:pPr>
      <w:r w:rsidRPr="001B549E">
        <w:rPr>
          <w:rFonts w:ascii="Times New Roman" w:eastAsia="黑体"/>
          <w:bCs/>
          <w:sz w:val="24"/>
        </w:rPr>
        <w:t xml:space="preserve">From the Financial Report of Tesla Motors, we collect the data from the first sale year to most updated year 2018. We consider the </w:t>
      </w:r>
      <w:r w:rsidRPr="001B549E">
        <w:rPr>
          <w:rFonts w:ascii="Times New Roman" w:eastAsia="黑体"/>
          <w:bCs/>
          <w:i/>
          <w:iCs/>
          <w:sz w:val="24"/>
        </w:rPr>
        <w:t>ownership</w:t>
      </w:r>
      <w:r w:rsidRPr="001B549E">
        <w:rPr>
          <w:rFonts w:ascii="Times New Roman" w:eastAsia="黑体"/>
          <w:bCs/>
          <w:sz w:val="24"/>
        </w:rPr>
        <w:t xml:space="preserve"> and the</w:t>
      </w:r>
      <w:r w:rsidRPr="001B549E">
        <w:rPr>
          <w:rFonts w:ascii="Times New Roman" w:eastAsia="黑体"/>
          <w:bCs/>
          <w:i/>
          <w:iCs/>
          <w:sz w:val="24"/>
        </w:rPr>
        <w:t xml:space="preserve"> energy consumption</w:t>
      </w:r>
      <w:r w:rsidRPr="001B549E">
        <w:rPr>
          <w:rFonts w:ascii="Times New Roman" w:eastAsia="黑体"/>
          <w:bCs/>
          <w:sz w:val="24"/>
        </w:rPr>
        <w:t xml:space="preserve"> by Tesla motors could be converted into the </w:t>
      </w:r>
      <w:r w:rsidRPr="001B549E">
        <w:rPr>
          <w:rFonts w:ascii="Times New Roman" w:eastAsia="黑体"/>
          <w:b/>
          <w:i/>
          <w:iCs/>
          <w:sz w:val="24"/>
        </w:rPr>
        <w:t>public charging energy consumption</w:t>
      </w:r>
      <w:r w:rsidRPr="001B549E">
        <w:rPr>
          <w:rFonts w:ascii="Times New Roman" w:eastAsia="黑体"/>
          <w:bCs/>
          <w:sz w:val="24"/>
        </w:rPr>
        <w:t xml:space="preserve">. First, we calculate the whole energy consumption of Tesla Motors users. Then, after determining the </w:t>
      </w:r>
      <w:r w:rsidRPr="001B549E">
        <w:rPr>
          <w:rFonts w:ascii="Times New Roman" w:eastAsia="黑体"/>
          <w:bCs/>
          <w:i/>
          <w:iCs/>
          <w:sz w:val="24"/>
        </w:rPr>
        <w:t>public energy charging portion</w:t>
      </w:r>
      <w:r w:rsidRPr="001B549E">
        <w:rPr>
          <w:rFonts w:ascii="Times New Roman" w:eastAsia="黑体"/>
          <w:bCs/>
          <w:sz w:val="24"/>
        </w:rPr>
        <w:t xml:space="preserve"> of Tesla Motors users, we estimated the public charging energy consumption. After obtaining the Using this dataset as base, we calculated the estimated energy consumption of those EVs by the following expression:</w:t>
      </w:r>
    </w:p>
    <w:p w14:paraId="67B4E476" w14:textId="77777777" w:rsidR="00C36475" w:rsidRPr="001B549E" w:rsidRDefault="00C36475" w:rsidP="00D751CE">
      <w:pPr>
        <w:rPr>
          <w:rFonts w:ascii="Times New Roman"/>
          <w:sz w:val="24"/>
        </w:rPr>
      </w:pPr>
    </w:p>
    <w:p w14:paraId="21AD7C8E" w14:textId="77777777" w:rsidR="001B549E" w:rsidRPr="005821DF" w:rsidRDefault="001B549E" w:rsidP="001B549E">
      <w:pPr>
        <w:rPr>
          <w:rFonts w:ascii="Times New Roman" w:eastAsia="黑体"/>
          <w:bCs/>
          <w:sz w:val="24"/>
        </w:rPr>
      </w:pPr>
    </w:p>
    <w:p w14:paraId="17900677" w14:textId="77777777" w:rsidR="001B549E" w:rsidRPr="00166F77" w:rsidRDefault="00806578" w:rsidP="001B549E">
      <w:pPr>
        <w:jc w:val="center"/>
        <w:rPr>
          <w:rFonts w:ascii="Times New Roman"/>
          <w:bCs/>
          <w:sz w:val="24"/>
        </w:rPr>
      </w:pPr>
      <m:oMathPara>
        <m:oMath>
          <m:sSub>
            <m:sSubPr>
              <m:ctrlPr>
                <w:rPr>
                  <w:rFonts w:ascii="Cambria Math" w:eastAsia="黑体" w:hAnsi="Cambria Math"/>
                  <w:bCs/>
                  <w:i/>
                  <w:sz w:val="24"/>
                </w:rPr>
              </m:ctrlPr>
            </m:sSubPr>
            <m:e>
              <m:r>
                <w:rPr>
                  <w:rFonts w:ascii="Cambria Math" w:eastAsia="黑体" w:hAnsi="Cambria Math"/>
                  <w:sz w:val="24"/>
                </w:rPr>
                <m:t>E</m:t>
              </m:r>
            </m:e>
            <m:sub>
              <m:r>
                <w:rPr>
                  <w:rFonts w:ascii="Cambria Math" w:eastAsia="黑体" w:hAnsi="Cambria Math"/>
                  <w:sz w:val="24"/>
                </w:rPr>
                <m:t>t</m:t>
              </m:r>
            </m:sub>
          </m:sSub>
          <m:r>
            <w:rPr>
              <w:rFonts w:ascii="Cambria Math" w:eastAsia="黑体" w:hAnsi="Cambria Math"/>
              <w:sz w:val="24"/>
            </w:rPr>
            <m:t>=</m:t>
          </m:r>
          <m:sSub>
            <m:sSubPr>
              <m:ctrlPr>
                <w:rPr>
                  <w:rFonts w:ascii="Cambria Math" w:eastAsia="黑体" w:hAnsi="Cambria Math"/>
                  <w:bCs/>
                  <w:i/>
                  <w:sz w:val="24"/>
                </w:rPr>
              </m:ctrlPr>
            </m:sSubPr>
            <m:e>
              <m:r>
                <w:rPr>
                  <w:rFonts w:ascii="Cambria Math" w:eastAsia="黑体" w:hAnsi="Cambria Math"/>
                  <w:sz w:val="24"/>
                </w:rPr>
                <m:t>S</m:t>
              </m:r>
            </m:e>
            <m:sub>
              <m:r>
                <w:rPr>
                  <w:rFonts w:ascii="Cambria Math" w:eastAsia="黑体" w:hAnsi="Cambria Math"/>
                  <w:sz w:val="24"/>
                </w:rPr>
                <m:t>evo</m:t>
              </m:r>
            </m:sub>
          </m:sSub>
          <m:r>
            <w:rPr>
              <w:rFonts w:ascii="Cambria Math" w:eastAsia="黑体" w:hAnsi="Cambria Math"/>
              <w:sz w:val="24"/>
            </w:rPr>
            <m:t>*</m:t>
          </m:r>
          <m:sSub>
            <m:sSubPr>
              <m:ctrlPr>
                <w:rPr>
                  <w:rFonts w:ascii="Cambria Math" w:eastAsia="黑体" w:hAnsi="Cambria Math"/>
                  <w:bCs/>
                  <w:i/>
                  <w:sz w:val="24"/>
                </w:rPr>
              </m:ctrlPr>
            </m:sSubPr>
            <m:e>
              <m:r>
                <w:rPr>
                  <w:rFonts w:ascii="Cambria Math" w:eastAsia="黑体" w:hAnsi="Cambria Math"/>
                  <w:sz w:val="24"/>
                </w:rPr>
                <m:t>D</m:t>
              </m:r>
            </m:e>
            <m:sub>
              <m:r>
                <w:rPr>
                  <w:rFonts w:ascii="Cambria Math" w:eastAsia="黑体" w:hAnsi="Cambria Math"/>
                  <w:sz w:val="24"/>
                </w:rPr>
                <m:t>amc</m:t>
              </m:r>
            </m:sub>
          </m:sSub>
          <m:r>
            <w:rPr>
              <w:rFonts w:ascii="Cambria Math" w:eastAsia="黑体" w:hAnsi="Cambria Math"/>
              <w:sz w:val="24"/>
            </w:rPr>
            <m:t>*</m:t>
          </m:r>
          <m:sSub>
            <m:sSubPr>
              <m:ctrlPr>
                <w:rPr>
                  <w:rFonts w:ascii="Cambria Math" w:eastAsia="黑体" w:hAnsi="Cambria Math"/>
                  <w:bCs/>
                  <w:i/>
                  <w:sz w:val="24"/>
                </w:rPr>
              </m:ctrlPr>
            </m:sSubPr>
            <m:e>
              <m:r>
                <w:rPr>
                  <w:rFonts w:ascii="Cambria Math" w:eastAsia="黑体" w:hAnsi="Cambria Math"/>
                  <w:sz w:val="24"/>
                </w:rPr>
                <m:t>E</m:t>
              </m:r>
            </m:e>
            <m:sub>
              <m:r>
                <w:rPr>
                  <w:rFonts w:ascii="Cambria Math" w:eastAsia="黑体" w:hAnsi="Cambria Math"/>
                  <w:sz w:val="24"/>
                </w:rPr>
                <m:t>epc</m:t>
              </m:r>
            </m:sub>
          </m:sSub>
          <m:r>
            <w:rPr>
              <w:rFonts w:ascii="Cambria Math" w:eastAsia="黑体" w:hAnsi="Cambria Math"/>
              <w:sz w:val="24"/>
            </w:rPr>
            <m:t>*</m:t>
          </m:r>
          <m:sSub>
            <m:sSubPr>
              <m:ctrlPr>
                <w:rPr>
                  <w:rFonts w:ascii="Cambria Math" w:eastAsia="黑体" w:hAnsi="Cambria Math"/>
                  <w:bCs/>
                  <w:i/>
                  <w:sz w:val="24"/>
                </w:rPr>
              </m:ctrlPr>
            </m:sSubPr>
            <m:e>
              <m:r>
                <w:rPr>
                  <w:rFonts w:ascii="Cambria Math" w:eastAsia="黑体" w:hAnsi="Cambria Math"/>
                  <w:sz w:val="24"/>
                </w:rPr>
                <m:t>P</m:t>
              </m:r>
            </m:e>
            <m:sub>
              <m:r>
                <w:rPr>
                  <w:rFonts w:ascii="Cambria Math" w:eastAsia="黑体" w:hAnsi="Cambria Math"/>
                  <w:sz w:val="24"/>
                </w:rPr>
                <m:t>cip</m:t>
              </m:r>
            </m:sub>
          </m:sSub>
        </m:oMath>
      </m:oMathPara>
    </w:p>
    <w:p w14:paraId="0B54C386" w14:textId="77777777" w:rsidR="001B549E" w:rsidRDefault="001B549E" w:rsidP="001B549E">
      <w:pPr>
        <w:jc w:val="center"/>
        <w:rPr>
          <w:rFonts w:ascii="Times New Roman"/>
          <w:bCs/>
          <w:sz w:val="24"/>
        </w:rPr>
      </w:pPr>
    </w:p>
    <w:p w14:paraId="4DDD994F" w14:textId="77777777" w:rsidR="001B549E" w:rsidRDefault="001B549E" w:rsidP="001B549E">
      <w:pPr>
        <w:pStyle w:val="2"/>
        <w:widowControl/>
        <w:numPr>
          <w:ilvl w:val="1"/>
          <w:numId w:val="3"/>
        </w:numPr>
        <w:spacing w:before="140" w:after="140" w:line="240" w:lineRule="auto"/>
        <w:jc w:val="left"/>
      </w:pPr>
      <w:r>
        <w:t xml:space="preserve">Degree of </w:t>
      </w:r>
      <w:r w:rsidRPr="001B549E">
        <w:t>polynomial fitting</w:t>
      </w:r>
    </w:p>
    <w:p w14:paraId="494F5D4A" w14:textId="77777777" w:rsidR="001B549E" w:rsidRPr="001B549E" w:rsidRDefault="001B549E" w:rsidP="001B549E">
      <w:pPr>
        <w:ind w:firstLine="420"/>
        <w:rPr>
          <w:rFonts w:ascii="Times New Roman"/>
          <w:bCs/>
          <w:sz w:val="24"/>
        </w:rPr>
      </w:pPr>
      <w:r w:rsidRPr="001B549E">
        <w:rPr>
          <w:rFonts w:ascii="Times New Roman"/>
          <w:bCs/>
          <w:sz w:val="24"/>
        </w:rPr>
        <w:t>A suitable degree of polynomial fitting is the key to the precise result. In this process, we tried several value</w:t>
      </w:r>
      <w:r w:rsidRPr="001B549E">
        <w:rPr>
          <w:rFonts w:ascii="Times New Roman" w:hint="eastAsia"/>
          <w:bCs/>
          <w:sz w:val="24"/>
        </w:rPr>
        <w:t>s</w:t>
      </w:r>
      <w:r w:rsidRPr="001B549E">
        <w:rPr>
          <w:rFonts w:ascii="Times New Roman"/>
          <w:bCs/>
          <w:sz w:val="24"/>
        </w:rPr>
        <w:t xml:space="preserve"> of degree to determine which value is the beast match for our dataset.  </w:t>
      </w:r>
    </w:p>
    <w:p w14:paraId="04BAC7D0" w14:textId="77777777" w:rsidR="001B549E" w:rsidRPr="001B549E" w:rsidRDefault="001B549E" w:rsidP="001B549E">
      <w:pPr>
        <w:pStyle w:val="a7"/>
        <w:ind w:left="420" w:firstLineChars="0" w:firstLine="0"/>
        <w:rPr>
          <w:rFonts w:ascii="Times New Roman"/>
          <w:b/>
          <w:sz w:val="32"/>
          <w:szCs w:val="32"/>
        </w:rPr>
      </w:pPr>
    </w:p>
    <w:p w14:paraId="0C902792" w14:textId="77777777" w:rsidR="001B549E" w:rsidRPr="001B549E" w:rsidRDefault="00806578" w:rsidP="001B549E">
      <w:pPr>
        <w:pStyle w:val="a7"/>
        <w:ind w:left="420" w:firstLineChars="0" w:firstLine="0"/>
        <w:rPr>
          <w:rFonts w:ascii="Times New Roman"/>
          <w:bCs/>
          <w:sz w:val="24"/>
        </w:rPr>
      </w:pPr>
      <m:oMathPara>
        <m:oMathParaPr>
          <m:jc m:val="center"/>
        </m:oMathParaPr>
        <m:oMath>
          <m:sSub>
            <m:sSubPr>
              <m:ctrlPr>
                <w:rPr>
                  <w:rFonts w:ascii="Cambria Math" w:hAnsi="Cambria Math"/>
                  <w:bCs/>
                  <w:i/>
                  <w:sz w:val="24"/>
                </w:rPr>
              </m:ctrlPr>
            </m:sSubPr>
            <m:e>
              <m:r>
                <w:rPr>
                  <w:rFonts w:ascii="Cambria Math" w:hAnsi="Cambria Math"/>
                  <w:sz w:val="24"/>
                </w:rPr>
                <m:t>E</m:t>
              </m:r>
            </m:e>
            <m:sub>
              <m:r>
                <w:rPr>
                  <w:rFonts w:ascii="Cambria Math" w:hAnsi="Cambria Math"/>
                  <w:sz w:val="24"/>
                </w:rPr>
                <m:t>t</m:t>
              </m:r>
            </m:sub>
          </m:sSub>
          <m:r>
            <m:rPr>
              <m:nor/>
            </m:rPr>
            <w:rPr>
              <w:rFonts w:ascii="Cambria Math" w:hAnsi="Cambria Math"/>
              <w:bCs/>
              <w:sz w:val="24"/>
            </w:rPr>
            <m:t xml:space="preserve"> = 200811963.499215 ×</m:t>
          </m:r>
          <m:sSup>
            <m:sSupPr>
              <m:ctrlPr>
                <w:rPr>
                  <w:rFonts w:ascii="Cambria Math" w:hAnsi="Cambria Math"/>
                  <w:bCs/>
                  <w:i/>
                  <w:sz w:val="24"/>
                </w:rPr>
              </m:ctrlPr>
            </m:sSupPr>
            <m:e>
              <m:r>
                <w:rPr>
                  <w:rFonts w:ascii="Cambria Math" w:hAnsi="Cambria Math"/>
                  <w:sz w:val="24"/>
                </w:rPr>
                <m:t xml:space="preserve"> Y</m:t>
              </m:r>
            </m:e>
            <m:sup>
              <m:r>
                <w:rPr>
                  <w:rFonts w:ascii="Cambria Math" w:hAnsi="Cambria Math"/>
                  <w:sz w:val="24"/>
                </w:rPr>
                <m:t>3</m:t>
              </m:r>
            </m:sup>
          </m:sSup>
          <m:r>
            <m:rPr>
              <m:nor/>
            </m:rPr>
            <w:rPr>
              <w:rFonts w:ascii="Cambria Math" w:hAnsi="Cambria Math"/>
              <w:bCs/>
              <w:sz w:val="24"/>
            </w:rPr>
            <m:t xml:space="preserve"> - 1212978819164.56×</m:t>
          </m:r>
          <m:sSup>
            <m:sSupPr>
              <m:ctrlPr>
                <w:rPr>
                  <w:rFonts w:ascii="Cambria Math" w:hAnsi="Cambria Math"/>
                  <w:bCs/>
                  <w:i/>
                  <w:sz w:val="24"/>
                </w:rPr>
              </m:ctrlPr>
            </m:sSupPr>
            <m:e>
              <m:r>
                <w:rPr>
                  <w:rFonts w:ascii="Cambria Math" w:hAnsi="Cambria Math"/>
                  <w:sz w:val="24"/>
                </w:rPr>
                <m:t>Y</m:t>
              </m:r>
            </m:e>
            <m:sup>
              <m:r>
                <w:rPr>
                  <w:rFonts w:ascii="Cambria Math" w:hAnsi="Cambria Math"/>
                  <w:sz w:val="24"/>
                </w:rPr>
                <m:t>2</m:t>
              </m:r>
            </m:sup>
          </m:sSup>
          <m:r>
            <m:rPr>
              <m:nor/>
            </m:rPr>
            <w:rPr>
              <w:rFonts w:ascii="Cambria Math" w:hAnsi="Cambria Math"/>
              <w:bCs/>
              <w:sz w:val="24"/>
            </w:rPr>
            <m:t xml:space="preserve"> + 2.442282071480419e</m:t>
          </m:r>
        </m:oMath>
      </m:oMathPara>
    </w:p>
    <w:p w14:paraId="114AB793" w14:textId="77777777" w:rsidR="001B549E" w:rsidRDefault="001B549E" w:rsidP="001B549E">
      <w:pPr>
        <w:rPr>
          <w:rFonts w:ascii="Times New Roman"/>
          <w:bCs/>
          <w:sz w:val="24"/>
        </w:rPr>
      </w:pPr>
      <m:oMathPara>
        <m:oMath>
          <m:r>
            <m:rPr>
              <m:nor/>
            </m:rPr>
            <w:rPr>
              <w:rFonts w:ascii="Cambria Math" w:hAnsi="Cambria Math"/>
              <w:bCs/>
              <w:sz w:val="24"/>
            </w:rPr>
            <m:t>+ 15×Y^1 - 1.63914507827260e + 18</m:t>
          </m:r>
        </m:oMath>
      </m:oMathPara>
    </w:p>
    <w:p w14:paraId="673D871A" w14:textId="1D3095C8" w:rsidR="001B549E" w:rsidRDefault="001B549E" w:rsidP="00201287">
      <w:pPr>
        <w:pStyle w:val="2"/>
        <w:widowControl/>
        <w:numPr>
          <w:ilvl w:val="1"/>
          <w:numId w:val="3"/>
        </w:numPr>
        <w:spacing w:before="140" w:after="140" w:line="240" w:lineRule="auto"/>
        <w:jc w:val="left"/>
      </w:pPr>
      <w:r>
        <w:t>Results for Model 1</w:t>
      </w:r>
    </w:p>
    <w:p w14:paraId="6BEEE6C1" w14:textId="062C2B12" w:rsidR="00882D01" w:rsidRPr="00882D01" w:rsidRDefault="00882D01" w:rsidP="00882D01">
      <w:r>
        <w:t xml:space="preserve">As we can observe in the graph below, we acquire two most possible results for Model 1. We </w:t>
      </w:r>
    </w:p>
    <w:p w14:paraId="3E74E3C3" w14:textId="3DD37301" w:rsidR="001B549E" w:rsidRDefault="00882D01" w:rsidP="001B549E">
      <w:pPr>
        <w:jc w:val="center"/>
        <w:rPr>
          <w:rFonts w:ascii="Times New Roman"/>
          <w:b/>
          <w:i/>
          <w:iCs/>
          <w:noProof/>
          <w:sz w:val="24"/>
        </w:rPr>
      </w:pPr>
      <w:r>
        <w:rPr>
          <w:rFonts w:ascii="Times New Roman"/>
          <w:b/>
          <w:i/>
          <w:iCs/>
          <w:noProof/>
          <w:sz w:val="24"/>
        </w:rPr>
        <w:lastRenderedPageBreak/>
        <w:drawing>
          <wp:anchor distT="0" distB="0" distL="114300" distR="114300" simplePos="0" relativeHeight="251680768" behindDoc="0" locked="0" layoutInCell="1" allowOverlap="1" wp14:anchorId="73EFB345" wp14:editId="4B7B4139">
            <wp:simplePos x="0" y="0"/>
            <wp:positionH relativeFrom="column">
              <wp:posOffset>0</wp:posOffset>
            </wp:positionH>
            <wp:positionV relativeFrom="paragraph">
              <wp:posOffset>40912</wp:posOffset>
            </wp:positionV>
            <wp:extent cx="5731510" cy="4075430"/>
            <wp:effectExtent l="0" t="0" r="2540" b="1270"/>
            <wp:wrapTopAndBottom/>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ossible results.jpg"/>
                    <pic:cNvPicPr/>
                  </pic:nvPicPr>
                  <pic:blipFill>
                    <a:blip r:embed="rId8">
                      <a:extLst>
                        <a:ext uri="{28A0092B-C50C-407E-A947-70E740481C1C}">
                          <a14:useLocalDpi xmlns:a14="http://schemas.microsoft.com/office/drawing/2010/main" val="0"/>
                        </a:ext>
                      </a:extLst>
                    </a:blip>
                    <a:stretch>
                      <a:fillRect/>
                    </a:stretch>
                  </pic:blipFill>
                  <pic:spPr>
                    <a:xfrm>
                      <a:off x="0" y="0"/>
                      <a:ext cx="5731510" cy="4075430"/>
                    </a:xfrm>
                    <a:prstGeom prst="rect">
                      <a:avLst/>
                    </a:prstGeom>
                  </pic:spPr>
                </pic:pic>
              </a:graphicData>
            </a:graphic>
          </wp:anchor>
        </w:drawing>
      </w:r>
    </w:p>
    <w:p w14:paraId="25527839" w14:textId="77777777" w:rsidR="001B549E" w:rsidRPr="003865DC" w:rsidRDefault="001B549E" w:rsidP="001B549E">
      <w:pPr>
        <w:jc w:val="center"/>
        <w:rPr>
          <w:rFonts w:ascii="Times New Roman"/>
          <w:bCs/>
          <w:sz w:val="24"/>
        </w:rPr>
      </w:pPr>
      <w:r w:rsidRPr="004371F0">
        <w:rPr>
          <w:rFonts w:ascii="Times New Roman" w:hint="eastAsia"/>
          <w:b/>
          <w:i/>
          <w:iCs/>
          <w:sz w:val="24"/>
        </w:rPr>
        <w:t xml:space="preserve"> F</w:t>
      </w:r>
      <w:r w:rsidRPr="004371F0">
        <w:rPr>
          <w:rFonts w:ascii="Times New Roman"/>
          <w:b/>
          <w:i/>
          <w:iCs/>
          <w:sz w:val="24"/>
        </w:rPr>
        <w:t>ig.1.</w:t>
      </w:r>
      <w:r>
        <w:rPr>
          <w:rFonts w:ascii="Times New Roman"/>
          <w:bCs/>
          <w:sz w:val="24"/>
        </w:rPr>
        <w:t>Results for Model 1</w:t>
      </w:r>
    </w:p>
    <w:p w14:paraId="67DAE803" w14:textId="77777777" w:rsidR="001B549E" w:rsidRDefault="001B549E" w:rsidP="001B549E">
      <w:pPr>
        <w:rPr>
          <w:rFonts w:ascii="Times New Roman"/>
          <w:bCs/>
          <w:sz w:val="24"/>
        </w:rPr>
      </w:pPr>
    </w:p>
    <w:p w14:paraId="5403BBF7" w14:textId="77777777" w:rsidR="00870F7B" w:rsidRPr="009B0B46" w:rsidRDefault="00870F7B" w:rsidP="00870F7B">
      <w:pPr>
        <w:keepNext/>
        <w:keepLines/>
        <w:widowControl/>
        <w:numPr>
          <w:ilvl w:val="1"/>
          <w:numId w:val="3"/>
        </w:numPr>
        <w:spacing w:before="140" w:after="140"/>
        <w:jc w:val="left"/>
        <w:outlineLvl w:val="1"/>
        <w:rPr>
          <w:rFonts w:ascii="Arial" w:eastAsia="黑体" w:hAnsi="Arial"/>
          <w:b/>
          <w:sz w:val="32"/>
        </w:rPr>
      </w:pPr>
      <w:r>
        <w:rPr>
          <w:rFonts w:ascii="Arial" w:eastAsia="黑体" w:hAnsi="Arial"/>
          <w:b/>
          <w:sz w:val="32"/>
        </w:rPr>
        <w:t>Verification for Model 1</w:t>
      </w:r>
    </w:p>
    <w:p w14:paraId="2E4EDCC1" w14:textId="77777777" w:rsidR="00870F7B" w:rsidRDefault="00870F7B" w:rsidP="00870F7B">
      <w:pPr>
        <w:ind w:firstLine="420"/>
        <w:rPr>
          <w:rFonts w:ascii="Times New Roman"/>
          <w:bCs/>
          <w:sz w:val="24"/>
        </w:rPr>
      </w:pPr>
    </w:p>
    <w:p w14:paraId="2277B2C7" w14:textId="77777777" w:rsidR="00870F7B" w:rsidRDefault="00870F7B" w:rsidP="00870F7B">
      <w:pPr>
        <w:ind w:firstLine="420"/>
        <w:rPr>
          <w:rFonts w:ascii="Times New Roman"/>
          <w:bCs/>
          <w:sz w:val="24"/>
        </w:rPr>
      </w:pPr>
      <w:r w:rsidRPr="00870F7B">
        <w:rPr>
          <w:rFonts w:ascii="Times New Roman"/>
          <w:bCs/>
          <w:sz w:val="24"/>
        </w:rPr>
        <w:t>For the fact that we just have seven-year dataset for Tesla motors, our group compare our models with other existing predicted result. If our predicted result has the approximate data result with other accurate predicted model, our model will be confirmed as a valid and reliable tool to predict the future tendency of charging electric products.</w:t>
      </w:r>
    </w:p>
    <w:p w14:paraId="65124DE3" w14:textId="77777777" w:rsidR="00870F7B" w:rsidRPr="00870F7B" w:rsidRDefault="00870F7B" w:rsidP="00870F7B">
      <w:pPr>
        <w:ind w:firstLine="420"/>
        <w:rPr>
          <w:rFonts w:ascii="Times New Roman"/>
          <w:bCs/>
          <w:sz w:val="24"/>
        </w:rPr>
      </w:pPr>
    </w:p>
    <w:p w14:paraId="0A42F641" w14:textId="77777777" w:rsidR="00870F7B" w:rsidRPr="00870F7B" w:rsidRDefault="00870F7B" w:rsidP="00870F7B">
      <w:pPr>
        <w:ind w:firstLine="420"/>
        <w:rPr>
          <w:rFonts w:ascii="Times New Roman"/>
          <w:bCs/>
          <w:sz w:val="24"/>
        </w:rPr>
      </w:pPr>
      <w:r w:rsidRPr="00870F7B">
        <w:rPr>
          <w:rFonts w:ascii="Times New Roman"/>
          <w:bCs/>
          <w:sz w:val="24"/>
        </w:rPr>
        <w:t>According to CNBC analysist and economist Adam Jonas from Morgan Stanley, till 2040, the ownership of Tesla will be 100 times than ownership today. Until the end of 2017, the number of Tesla would be 300,000. For 2018, the fluctuated rate would increase to 80</w:t>
      </w:r>
      <w:r w:rsidRPr="00870F7B">
        <w:rPr>
          <w:rFonts w:ascii="Times New Roman" w:hint="eastAsia"/>
          <w:bCs/>
          <w:sz w:val="24"/>
        </w:rPr>
        <w:t>%</w:t>
      </w:r>
      <w:r w:rsidRPr="00870F7B">
        <w:rPr>
          <w:rFonts w:ascii="Times New Roman"/>
          <w:bCs/>
          <w:sz w:val="24"/>
        </w:rPr>
        <w:t xml:space="preserve"> and the total number of Tesla cars would change to 531,000. Up till 2023, the ownership of Tesla will be </w:t>
      </w:r>
      <w:r w:rsidRPr="00870F7B">
        <w:rPr>
          <w:rFonts w:ascii="Times New Roman" w:hint="eastAsia"/>
          <w:bCs/>
          <w:sz w:val="24"/>
        </w:rPr>
        <w:t>3*10^</w:t>
      </w:r>
      <w:r w:rsidRPr="00870F7B">
        <w:rPr>
          <w:rFonts w:ascii="Times New Roman"/>
          <w:bCs/>
          <w:sz w:val="24"/>
        </w:rPr>
        <w:t>11. (Adam Jonas) For those past predicted result, we deal with them rationally since there are actual difference between the real number of Tesla motors in 2017 and the predicted number of Tesla motors by CNBC analysist. We express the difference by the graph below:</w:t>
      </w:r>
    </w:p>
    <w:p w14:paraId="45EDC799" w14:textId="77777777" w:rsidR="001B549E" w:rsidRPr="001B549E" w:rsidRDefault="001B549E" w:rsidP="001B549E">
      <w:pPr>
        <w:rPr>
          <w:rFonts w:ascii="Times New Roman"/>
          <w:bCs/>
          <w:sz w:val="24"/>
        </w:rPr>
      </w:pPr>
    </w:p>
    <w:p w14:paraId="4E0F03F6" w14:textId="77777777" w:rsidR="00C36475" w:rsidRDefault="00870F7B" w:rsidP="00D751CE">
      <w:pPr>
        <w:rPr>
          <w:rFonts w:ascii="Times New Roman"/>
          <w:sz w:val="24"/>
        </w:rPr>
      </w:pPr>
      <w:r>
        <w:rPr>
          <w:rFonts w:ascii="Times New Roman"/>
          <w:noProof/>
          <w:sz w:val="24"/>
        </w:rPr>
        <w:lastRenderedPageBreak/>
        <w:drawing>
          <wp:inline distT="0" distB="0" distL="0" distR="0" wp14:anchorId="6C33B1B2" wp14:editId="1634F693">
            <wp:extent cx="5731510" cy="42989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wnership of Tesla.jpg"/>
                    <pic:cNvPicPr/>
                  </pic:nvPicPr>
                  <pic:blipFill>
                    <a:blip r:embed="rId9">
                      <a:extLst>
                        <a:ext uri="{28A0092B-C50C-407E-A947-70E740481C1C}">
                          <a14:useLocalDpi xmlns:a14="http://schemas.microsoft.com/office/drawing/2010/main" val="0"/>
                        </a:ext>
                      </a:extLst>
                    </a:blip>
                    <a:stretch>
                      <a:fillRect/>
                    </a:stretch>
                  </pic:blipFill>
                  <pic:spPr>
                    <a:xfrm>
                      <a:off x="0" y="0"/>
                      <a:ext cx="5731510" cy="4298950"/>
                    </a:xfrm>
                    <a:prstGeom prst="rect">
                      <a:avLst/>
                    </a:prstGeom>
                  </pic:spPr>
                </pic:pic>
              </a:graphicData>
            </a:graphic>
          </wp:inline>
        </w:drawing>
      </w:r>
    </w:p>
    <w:p w14:paraId="3117C3DE" w14:textId="77777777" w:rsidR="00D751CE" w:rsidRDefault="00870F7B" w:rsidP="00870F7B">
      <w:pPr>
        <w:jc w:val="center"/>
        <w:rPr>
          <w:rFonts w:ascii="Times New Roman"/>
          <w:bCs/>
          <w:sz w:val="24"/>
        </w:rPr>
      </w:pPr>
      <w:r w:rsidRPr="004371F0">
        <w:rPr>
          <w:rFonts w:ascii="Times New Roman" w:hint="eastAsia"/>
          <w:b/>
          <w:i/>
          <w:iCs/>
          <w:sz w:val="24"/>
        </w:rPr>
        <w:t>F</w:t>
      </w:r>
      <w:r w:rsidRPr="004371F0">
        <w:rPr>
          <w:rFonts w:ascii="Times New Roman"/>
          <w:b/>
          <w:i/>
          <w:iCs/>
          <w:sz w:val="24"/>
        </w:rPr>
        <w:t>ig.</w:t>
      </w:r>
      <w:r>
        <w:rPr>
          <w:rFonts w:ascii="Times New Roman"/>
          <w:b/>
          <w:i/>
          <w:iCs/>
          <w:sz w:val="24"/>
        </w:rPr>
        <w:t>2</w:t>
      </w:r>
      <w:r w:rsidRPr="004371F0">
        <w:rPr>
          <w:rFonts w:ascii="Times New Roman"/>
          <w:b/>
          <w:i/>
          <w:iCs/>
          <w:sz w:val="24"/>
        </w:rPr>
        <w:t>.</w:t>
      </w:r>
      <w:r w:rsidRPr="00870F7B">
        <w:t xml:space="preserve"> </w:t>
      </w:r>
      <w:r w:rsidRPr="00870F7B">
        <w:rPr>
          <w:rFonts w:ascii="Times New Roman"/>
          <w:bCs/>
          <w:sz w:val="24"/>
        </w:rPr>
        <w:t>Deviation of Economist</w:t>
      </w:r>
      <w:r w:rsidRPr="00870F7B">
        <w:rPr>
          <w:rFonts w:ascii="Times New Roman"/>
          <w:bCs/>
          <w:sz w:val="24"/>
        </w:rPr>
        <w:t>’</w:t>
      </w:r>
      <w:r w:rsidRPr="00870F7B">
        <w:rPr>
          <w:rFonts w:ascii="Times New Roman"/>
          <w:bCs/>
          <w:sz w:val="24"/>
        </w:rPr>
        <w:t>s Data</w:t>
      </w:r>
    </w:p>
    <w:p w14:paraId="77C1EAC5" w14:textId="5DA4A6BA" w:rsidR="00870F7B" w:rsidRDefault="00882D01" w:rsidP="00870F7B">
      <w:pPr>
        <w:rPr>
          <w:rFonts w:ascii="Times New Roman"/>
          <w:bCs/>
          <w:sz w:val="24"/>
        </w:rPr>
      </w:pPr>
      <w:r>
        <w:rPr>
          <w:rFonts w:ascii="Times New Roman"/>
          <w:bCs/>
          <w:sz w:val="24"/>
        </w:rPr>
        <w:tab/>
        <w:t>As we have</w:t>
      </w:r>
    </w:p>
    <w:p w14:paraId="65588093" w14:textId="3BA8E54C" w:rsidR="00870F7B" w:rsidRDefault="00882D01" w:rsidP="00870F7B">
      <w:pPr>
        <w:rPr>
          <w:rFonts w:ascii="Times New Roman"/>
          <w:bCs/>
          <w:sz w:val="24"/>
        </w:rPr>
      </w:pPr>
      <w:r>
        <w:rPr>
          <w:rFonts w:ascii="Times New Roman"/>
          <w:bCs/>
          <w:noProof/>
          <w:sz w:val="24"/>
        </w:rPr>
        <w:drawing>
          <wp:inline distT="0" distB="0" distL="0" distR="0" wp14:anchorId="597161C9" wp14:editId="7C4B2507">
            <wp:extent cx="5731510" cy="3062605"/>
            <wp:effectExtent l="0" t="0" r="2540" b="4445"/>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rifacation.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062605"/>
                    </a:xfrm>
                    <a:prstGeom prst="rect">
                      <a:avLst/>
                    </a:prstGeom>
                  </pic:spPr>
                </pic:pic>
              </a:graphicData>
            </a:graphic>
          </wp:inline>
        </w:drawing>
      </w:r>
    </w:p>
    <w:p w14:paraId="0F496EBB" w14:textId="6C8953DC" w:rsidR="00870F7B" w:rsidRDefault="00870F7B" w:rsidP="00870F7B">
      <w:pPr>
        <w:rPr>
          <w:rFonts w:ascii="Times New Roman"/>
          <w:sz w:val="24"/>
        </w:rPr>
      </w:pPr>
    </w:p>
    <w:p w14:paraId="6B62FD67" w14:textId="33D006D5" w:rsidR="00A428B5" w:rsidRDefault="00A428B5" w:rsidP="00870F7B">
      <w:pPr>
        <w:rPr>
          <w:rFonts w:ascii="Times New Roman"/>
          <w:sz w:val="24"/>
        </w:rPr>
      </w:pPr>
    </w:p>
    <w:p w14:paraId="4EA2E308" w14:textId="77777777" w:rsidR="00A428B5" w:rsidRDefault="00A428B5" w:rsidP="00870F7B">
      <w:pPr>
        <w:rPr>
          <w:rFonts w:ascii="Times New Roman"/>
          <w:sz w:val="24"/>
        </w:rPr>
      </w:pPr>
    </w:p>
    <w:p w14:paraId="0F29C1EC" w14:textId="6DFFE534" w:rsidR="00870F7B" w:rsidRDefault="00870F7B" w:rsidP="00870F7B">
      <w:pPr>
        <w:keepNext/>
        <w:keepLines/>
        <w:widowControl/>
        <w:numPr>
          <w:ilvl w:val="0"/>
          <w:numId w:val="3"/>
        </w:numPr>
        <w:spacing w:beforeLines="50" w:before="156" w:afterLines="50" w:after="156"/>
        <w:jc w:val="left"/>
        <w:outlineLvl w:val="0"/>
        <w:rPr>
          <w:rFonts w:eastAsia="Times New Roman"/>
          <w:b/>
          <w:kern w:val="44"/>
          <w:sz w:val="44"/>
          <w:szCs w:val="22"/>
        </w:rPr>
      </w:pPr>
      <w:r w:rsidRPr="009B0B46">
        <w:rPr>
          <w:rFonts w:eastAsia="Times New Roman" w:hint="eastAsia"/>
          <w:b/>
          <w:kern w:val="44"/>
          <w:sz w:val="44"/>
          <w:szCs w:val="22"/>
        </w:rPr>
        <w:lastRenderedPageBreak/>
        <w:t>Model 2</w:t>
      </w:r>
      <w:r w:rsidR="00631B02">
        <w:rPr>
          <w:rFonts w:eastAsia="Times New Roman"/>
          <w:b/>
          <w:kern w:val="44"/>
          <w:sz w:val="44"/>
          <w:szCs w:val="22"/>
        </w:rPr>
        <w:t xml:space="preserve"> </w:t>
      </w:r>
    </w:p>
    <w:p w14:paraId="500120DF" w14:textId="5860533A" w:rsidR="00393810" w:rsidRDefault="00393810" w:rsidP="00393810">
      <w:pPr>
        <w:pStyle w:val="2"/>
        <w:widowControl/>
        <w:numPr>
          <w:ilvl w:val="1"/>
          <w:numId w:val="3"/>
        </w:numPr>
        <w:spacing w:before="140" w:after="140" w:line="240" w:lineRule="auto"/>
        <w:jc w:val="left"/>
      </w:pPr>
      <w:r>
        <w:t>Introduction to Model 2</w:t>
      </w:r>
    </w:p>
    <w:p w14:paraId="5656F64F" w14:textId="77777777" w:rsidR="00A602A1" w:rsidRDefault="00A602A1" w:rsidP="00A602A1">
      <w:pPr>
        <w:ind w:firstLine="420"/>
        <w:rPr>
          <w:rFonts w:ascii="Times New Roman"/>
          <w:sz w:val="24"/>
        </w:rPr>
      </w:pPr>
      <w:r>
        <w:rPr>
          <w:rFonts w:ascii="Times New Roman"/>
          <w:sz w:val="24"/>
        </w:rPr>
        <w:t xml:space="preserve">With </w:t>
      </w:r>
      <w:r w:rsidR="00547CD2" w:rsidRPr="00554419">
        <w:rPr>
          <w:rFonts w:ascii="Times New Roman"/>
          <w:i/>
          <w:iCs/>
          <w:sz w:val="24"/>
        </w:rPr>
        <w:t>basic economic application</w:t>
      </w:r>
      <w:r w:rsidR="00547CD2">
        <w:rPr>
          <w:rFonts w:ascii="Times New Roman"/>
          <w:sz w:val="24"/>
        </w:rPr>
        <w:t xml:space="preserve"> and </w:t>
      </w:r>
      <w:r>
        <w:rPr>
          <w:rFonts w:ascii="Times New Roman"/>
          <w:sz w:val="24"/>
        </w:rPr>
        <w:t xml:space="preserve">our </w:t>
      </w:r>
      <w:r w:rsidRPr="00554419">
        <w:rPr>
          <w:rFonts w:ascii="Times New Roman"/>
          <w:i/>
          <w:iCs/>
          <w:sz w:val="24"/>
        </w:rPr>
        <w:t>identified impact and requirement</w:t>
      </w:r>
      <w:r>
        <w:rPr>
          <w:rFonts w:ascii="Times New Roman"/>
          <w:sz w:val="24"/>
        </w:rPr>
        <w:t>, which is the demand and energy consumption of charging users, our group calculate the resulting cost according to the following expression:</w:t>
      </w:r>
    </w:p>
    <w:p w14:paraId="613412BC" w14:textId="77777777" w:rsidR="00A602A1" w:rsidRDefault="00A602A1" w:rsidP="00A602A1">
      <w:pPr>
        <w:rPr>
          <w:rFonts w:ascii="Times New Roman"/>
          <w:sz w:val="24"/>
        </w:rPr>
      </w:pPr>
    </w:p>
    <w:p w14:paraId="25BF8E90" w14:textId="77777777" w:rsidR="00B90A5A" w:rsidRDefault="00B90A5A" w:rsidP="00B90A5A">
      <w:pPr>
        <w:jc w:val="center"/>
      </w:pPr>
      <w:r w:rsidRPr="00CB2993">
        <w:rPr>
          <w:position w:val="-4"/>
        </w:rPr>
        <w:object w:dxaOrig="180" w:dyaOrig="260" w14:anchorId="08E411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5pt;height:13pt" o:ole="">
            <v:imagedata r:id="rId11" o:title=""/>
          </v:shape>
          <o:OLEObject Type="Embed" ProgID="Equation.DSMT4" ShapeID="_x0000_i1026" DrawAspect="Content" ObjectID="_1635523392" r:id="rId12"/>
        </w:object>
      </w:r>
      <w:r>
        <w:t xml:space="preserve"> </w:t>
      </w:r>
      <w:r w:rsidRPr="00CB2993">
        <w:rPr>
          <w:position w:val="-8"/>
        </w:rPr>
        <w:object w:dxaOrig="2920" w:dyaOrig="320" w14:anchorId="30704EDC">
          <v:shape id="_x0000_i1027" type="#_x0000_t75" style="width:145.5pt;height:16.5pt" o:ole="">
            <v:imagedata r:id="rId13" o:title=""/>
          </v:shape>
          <o:OLEObject Type="Embed" ProgID="Equation.DSMT4" ShapeID="_x0000_i1027" DrawAspect="Content" ObjectID="_1635523393" r:id="rId14"/>
        </w:object>
      </w:r>
    </w:p>
    <w:p w14:paraId="40CD031A" w14:textId="77777777" w:rsidR="00A602A1" w:rsidRPr="00B90A5A" w:rsidRDefault="00A602A1" w:rsidP="00393810">
      <w:pPr>
        <w:rPr>
          <w:rFonts w:ascii="Times New Roman"/>
          <w:sz w:val="24"/>
        </w:rPr>
      </w:pPr>
    </w:p>
    <w:p w14:paraId="13FCDFA7" w14:textId="77777777" w:rsidR="00547CD2" w:rsidRDefault="00547CD2" w:rsidP="00B90A5A">
      <w:pPr>
        <w:ind w:firstLine="420"/>
        <w:rPr>
          <w:rFonts w:ascii="Times New Roman"/>
          <w:sz w:val="24"/>
        </w:rPr>
      </w:pPr>
      <w:r>
        <w:rPr>
          <w:rFonts w:ascii="Times New Roman"/>
          <w:sz w:val="24"/>
        </w:rPr>
        <w:t>M</w:t>
      </w:r>
      <w:r>
        <w:rPr>
          <w:rFonts w:ascii="Times New Roman" w:hint="eastAsia"/>
          <w:sz w:val="24"/>
        </w:rPr>
        <w:t>oreover</w:t>
      </w:r>
      <w:r>
        <w:rPr>
          <w:rFonts w:ascii="Times New Roman"/>
          <w:sz w:val="24"/>
        </w:rPr>
        <w:t>, we consider</w:t>
      </w:r>
      <w:r w:rsidRPr="00554419">
        <w:rPr>
          <w:rFonts w:ascii="Times New Roman"/>
          <w:i/>
          <w:iCs/>
          <w:sz w:val="24"/>
        </w:rPr>
        <w:t xml:space="preserve"> two types of electricity device </w:t>
      </w:r>
      <w:r w:rsidR="00B90A5A">
        <w:rPr>
          <w:rFonts w:ascii="Times New Roman"/>
          <w:sz w:val="24"/>
        </w:rPr>
        <w:t xml:space="preserve">charging sites </w:t>
      </w:r>
      <w:r>
        <w:rPr>
          <w:rFonts w:ascii="Times New Roman"/>
          <w:sz w:val="24"/>
        </w:rPr>
        <w:t xml:space="preserve">when we compute the resulting cost of </w:t>
      </w:r>
      <w:r>
        <w:rPr>
          <w:rFonts w:ascii="Times New Roman"/>
          <w:sz w:val="24"/>
        </w:rPr>
        <w:t>“</w:t>
      </w:r>
      <w:r>
        <w:rPr>
          <w:rFonts w:ascii="Times New Roman"/>
          <w:sz w:val="24"/>
        </w:rPr>
        <w:t>free</w:t>
      </w:r>
      <w:r>
        <w:rPr>
          <w:rFonts w:ascii="Times New Roman"/>
          <w:sz w:val="24"/>
        </w:rPr>
        <w:t>”</w:t>
      </w:r>
      <w:r>
        <w:rPr>
          <w:rFonts w:ascii="Times New Roman"/>
          <w:sz w:val="24"/>
        </w:rPr>
        <w:t xml:space="preserve"> public charging:</w:t>
      </w:r>
    </w:p>
    <w:p w14:paraId="671CD006" w14:textId="77777777" w:rsidR="00547CD2" w:rsidRPr="00B90A5A" w:rsidRDefault="00547CD2" w:rsidP="00547CD2">
      <w:pPr>
        <w:rPr>
          <w:rFonts w:ascii="Times New Roman"/>
          <w:sz w:val="24"/>
        </w:rPr>
      </w:pPr>
    </w:p>
    <w:p w14:paraId="57656586" w14:textId="77777777" w:rsidR="00547CD2" w:rsidRPr="00393810" w:rsidRDefault="00547CD2" w:rsidP="00B90A5A">
      <w:pPr>
        <w:pStyle w:val="a7"/>
        <w:numPr>
          <w:ilvl w:val="1"/>
          <w:numId w:val="5"/>
        </w:numPr>
        <w:ind w:firstLineChars="0"/>
        <w:jc w:val="left"/>
        <w:rPr>
          <w:rFonts w:ascii="Times New Roman"/>
          <w:i/>
          <w:iCs/>
          <w:sz w:val="24"/>
        </w:rPr>
      </w:pPr>
      <w:r w:rsidRPr="00393810">
        <w:rPr>
          <w:rFonts w:ascii="Times New Roman" w:hint="eastAsia"/>
          <w:b/>
          <w:bCs/>
          <w:i/>
          <w:iCs/>
          <w:sz w:val="24"/>
        </w:rPr>
        <w:t>E</w:t>
      </w:r>
      <w:r w:rsidRPr="00393810">
        <w:rPr>
          <w:rFonts w:ascii="Times New Roman"/>
          <w:b/>
          <w:bCs/>
          <w:i/>
          <w:iCs/>
          <w:sz w:val="24"/>
        </w:rPr>
        <w:t>lectric Vehicles</w:t>
      </w:r>
    </w:p>
    <w:p w14:paraId="67F49C5F" w14:textId="77777777" w:rsidR="00547CD2" w:rsidRDefault="00547CD2" w:rsidP="00B90A5A">
      <w:pPr>
        <w:pStyle w:val="a7"/>
        <w:numPr>
          <w:ilvl w:val="1"/>
          <w:numId w:val="5"/>
        </w:numPr>
        <w:ind w:firstLineChars="0"/>
        <w:jc w:val="left"/>
        <w:rPr>
          <w:rFonts w:ascii="Times New Roman"/>
          <w:i/>
          <w:iCs/>
          <w:sz w:val="24"/>
        </w:rPr>
      </w:pPr>
      <w:r w:rsidRPr="00393810">
        <w:rPr>
          <w:rFonts w:ascii="Times New Roman"/>
          <w:b/>
          <w:bCs/>
          <w:i/>
          <w:iCs/>
          <w:sz w:val="24"/>
        </w:rPr>
        <w:t>Plug-in</w:t>
      </w:r>
    </w:p>
    <w:p w14:paraId="2E1FC86C" w14:textId="77777777" w:rsidR="00547CD2" w:rsidRDefault="00547CD2" w:rsidP="00393810">
      <w:pPr>
        <w:rPr>
          <w:rFonts w:ascii="Times New Roman"/>
          <w:sz w:val="24"/>
        </w:rPr>
      </w:pPr>
    </w:p>
    <w:p w14:paraId="14589DE5" w14:textId="77777777" w:rsidR="00547CD2" w:rsidRDefault="00547CD2" w:rsidP="00554419">
      <w:pPr>
        <w:ind w:firstLine="420"/>
        <w:rPr>
          <w:rFonts w:ascii="Times New Roman"/>
          <w:sz w:val="24"/>
        </w:rPr>
      </w:pPr>
      <w:r>
        <w:rPr>
          <w:rFonts w:ascii="Times New Roman" w:hint="eastAsia"/>
          <w:sz w:val="24"/>
        </w:rPr>
        <w:t>B</w:t>
      </w:r>
      <w:r>
        <w:rPr>
          <w:rFonts w:ascii="Times New Roman"/>
          <w:sz w:val="24"/>
        </w:rPr>
        <w:t xml:space="preserve">ased on our previous model, the total cost formula could be </w:t>
      </w:r>
      <w:r w:rsidR="004B3870">
        <w:rPr>
          <w:rFonts w:ascii="Times New Roman"/>
          <w:sz w:val="24"/>
        </w:rPr>
        <w:t>described</w:t>
      </w:r>
      <w:r>
        <w:rPr>
          <w:rFonts w:ascii="Times New Roman"/>
          <w:sz w:val="24"/>
        </w:rPr>
        <w:t xml:space="preserve"> as:</w:t>
      </w:r>
    </w:p>
    <w:p w14:paraId="26AE18AF" w14:textId="77777777" w:rsidR="00547CD2" w:rsidRPr="00554419" w:rsidRDefault="004B3870" w:rsidP="00393810">
      <w:pPr>
        <w:rPr>
          <w:sz w:val="24"/>
        </w:rPr>
      </w:pPr>
      <m:oMathPara>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oMath>
      </m:oMathPara>
    </w:p>
    <w:p w14:paraId="7FF5B7C7" w14:textId="77777777" w:rsidR="00554419" w:rsidRPr="00554419" w:rsidRDefault="00554419" w:rsidP="00393810">
      <w:pPr>
        <w:rPr>
          <w:sz w:val="24"/>
        </w:rPr>
      </w:pPr>
    </w:p>
    <w:p w14:paraId="10985511" w14:textId="56FB9F09" w:rsidR="00A602A1" w:rsidRDefault="00547CD2" w:rsidP="00554419">
      <w:pPr>
        <w:ind w:firstLine="360"/>
        <w:rPr>
          <w:rFonts w:ascii="Times New Roman"/>
          <w:sz w:val="24"/>
        </w:rPr>
      </w:pPr>
      <w:r>
        <w:rPr>
          <w:rFonts w:ascii="Times New Roman"/>
          <w:sz w:val="24"/>
        </w:rPr>
        <w:t>To calculate the</w:t>
      </w:r>
      <w:r w:rsidR="00554419">
        <w:rPr>
          <w:rFonts w:ascii="Times New Roman"/>
          <w:sz w:val="24"/>
        </w:rPr>
        <w:t xml:space="preserve"> </w:t>
      </w: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oMath>
      <w:r>
        <w:rPr>
          <w:rFonts w:ascii="Times New Roman"/>
          <w:sz w:val="24"/>
        </w:rPr>
        <w:t xml:space="preserve">, </w:t>
      </w:r>
      <w:r w:rsidR="00554419">
        <w:rPr>
          <w:rFonts w:ascii="Times New Roman"/>
          <w:sz w:val="24"/>
        </w:rPr>
        <w:t xml:space="preserve">we should calculate and then add the result of </w:t>
      </w: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oMath>
      <w:r w:rsidR="005A0BC2">
        <w:rPr>
          <w:rFonts w:ascii="Times New Roman"/>
          <w:sz w:val="24"/>
        </w:rPr>
        <w:t xml:space="preserve"> </w:t>
      </w:r>
      <w:r w:rsidR="00554419">
        <w:rPr>
          <w:rFonts w:ascii="Times New Roman" w:hint="eastAsia"/>
          <w:sz w:val="24"/>
        </w:rPr>
        <w:t>a</w:t>
      </w:r>
      <w:r w:rsidR="00554419">
        <w:rPr>
          <w:rFonts w:ascii="Times New Roman"/>
          <w:sz w:val="24"/>
        </w:rPr>
        <w:t xml:space="preserve">nd </w:t>
      </w: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oMath>
      <w:r w:rsidR="00554419">
        <w:rPr>
          <w:rFonts w:ascii="Times New Roman"/>
          <w:sz w:val="24"/>
        </w:rPr>
        <w:t xml:space="preserve">. To this end, we </w:t>
      </w:r>
      <w:r>
        <w:rPr>
          <w:rFonts w:ascii="Times New Roman"/>
          <w:sz w:val="24"/>
        </w:rPr>
        <w:t>should</w:t>
      </w:r>
      <w:r w:rsidR="00554419">
        <w:rPr>
          <w:rFonts w:ascii="Times New Roman"/>
          <w:sz w:val="24"/>
        </w:rPr>
        <w:t xml:space="preserve"> execute the following procedure step by step</w:t>
      </w:r>
      <w:r>
        <w:rPr>
          <w:rFonts w:ascii="Times New Roman"/>
          <w:sz w:val="24"/>
        </w:rPr>
        <w:t>:</w:t>
      </w:r>
    </w:p>
    <w:p w14:paraId="3F0425BF" w14:textId="77777777" w:rsidR="00B90A5A" w:rsidRDefault="00B90A5A" w:rsidP="00393810">
      <w:pPr>
        <w:rPr>
          <w:rFonts w:ascii="Times New Roman"/>
          <w:sz w:val="24"/>
        </w:rPr>
      </w:pPr>
    </w:p>
    <w:p w14:paraId="1137D510" w14:textId="6BC444D8" w:rsidR="00631B02" w:rsidRPr="00631B02" w:rsidRDefault="00631B02" w:rsidP="00631B02">
      <w:pPr>
        <w:rPr>
          <w:rFonts w:ascii="Times New Roman"/>
          <w:sz w:val="24"/>
        </w:rPr>
      </w:pPr>
      <w:r w:rsidRPr="00631B02">
        <w:rPr>
          <w:rFonts w:ascii="Times New Roman"/>
          <w:b/>
          <w:bCs/>
          <w:sz w:val="24"/>
        </w:rPr>
        <w:t xml:space="preserve">Step </w:t>
      </w:r>
      <w:r>
        <w:rPr>
          <w:rFonts w:ascii="Times New Roman" w:hint="eastAsia"/>
          <w:b/>
          <w:bCs/>
          <w:sz w:val="24"/>
        </w:rPr>
        <w:t>1</w:t>
      </w:r>
      <w:r>
        <w:rPr>
          <w:rFonts w:ascii="Times New Roman" w:hint="eastAsia"/>
          <w:sz w:val="24"/>
        </w:rPr>
        <w:t>：</w:t>
      </w:r>
      <w:r w:rsidRPr="00631B02">
        <w:rPr>
          <w:rFonts w:ascii="Times New Roman" w:hint="eastAsia"/>
          <w:sz w:val="24"/>
        </w:rPr>
        <w:t>C</w:t>
      </w:r>
      <w:r w:rsidRPr="00631B02">
        <w:rPr>
          <w:rFonts w:ascii="Times New Roman"/>
          <w:sz w:val="24"/>
        </w:rPr>
        <w:t>alculate</w:t>
      </w:r>
      <w:r>
        <w:rPr>
          <w:rFonts w:ascii="Times New Roman"/>
          <w:sz w:val="24"/>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m:t>
            </m:r>
            <m:r>
              <w:rPr>
                <w:rFonts w:ascii="Cambria Math" w:hAnsi="Cambria Math" w:hint="eastAsia"/>
                <w:sz w:val="24"/>
              </w:rPr>
              <m:t>s</m:t>
            </m:r>
          </m:sub>
        </m:sSub>
      </m:oMath>
      <w:r w:rsidRPr="00631B02">
        <w:rPr>
          <w:rFonts w:ascii="Times New Roman" w:hint="eastAsia"/>
          <w:sz w:val="24"/>
        </w:rPr>
        <w:t xml:space="preserve"> </w:t>
      </w:r>
      <w:r w:rsidRPr="00631B02">
        <w:rPr>
          <w:rFonts w:ascii="Times New Roman"/>
          <w:sz w:val="24"/>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oMath>
    </w:p>
    <w:p w14:paraId="7AB1BAD9" w14:textId="5A5F91E7" w:rsidR="00631B02" w:rsidRPr="00631B02" w:rsidRDefault="00631B02" w:rsidP="00631B02">
      <w:pPr>
        <w:rPr>
          <w:rFonts w:ascii="Times New Roman"/>
          <w:sz w:val="24"/>
        </w:rPr>
      </w:pPr>
      <w:r w:rsidRPr="00631B02">
        <w:rPr>
          <w:rFonts w:ascii="Times New Roman"/>
          <w:b/>
          <w:bCs/>
          <w:sz w:val="24"/>
        </w:rPr>
        <w:t xml:space="preserve">Step </w:t>
      </w:r>
      <w:r>
        <w:rPr>
          <w:rFonts w:ascii="Times New Roman" w:hint="eastAsia"/>
          <w:b/>
          <w:bCs/>
          <w:sz w:val="24"/>
        </w:rPr>
        <w:t>2</w:t>
      </w:r>
      <w:r>
        <w:rPr>
          <w:rFonts w:ascii="Times New Roman" w:hint="eastAsia"/>
          <w:sz w:val="24"/>
        </w:rPr>
        <w:t>：</w:t>
      </w:r>
      <w:r w:rsidRPr="00631B02">
        <w:rPr>
          <w:rFonts w:ascii="Times New Roman" w:hint="eastAsia"/>
          <w:sz w:val="24"/>
        </w:rPr>
        <w:t>C</w:t>
      </w:r>
      <w:r w:rsidRPr="00631B02">
        <w:rPr>
          <w:rFonts w:ascii="Times New Roman"/>
          <w:sz w:val="24"/>
        </w:rPr>
        <w:t xml:space="preserve">alculate </w:t>
      </w: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variable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EV</m:t>
            </m:r>
            <m:r>
              <w:rPr>
                <w:rFonts w:ascii="Cambria Math" w:hAnsi="Cambria Math" w:hint="eastAsia"/>
                <w:sz w:val="24"/>
              </w:rPr>
              <m:t>s</m:t>
            </m:r>
          </m:sub>
        </m:sSub>
        <m:r>
          <w:rPr>
            <w:rFonts w:ascii="Cambria Math" w:hAnsi="Cambria Math"/>
            <w:sz w:val="24"/>
          </w:rPr>
          <m:t>×F×d</m:t>
        </m:r>
      </m:oMath>
      <w:r w:rsidRPr="00631B02">
        <w:rPr>
          <w:rFonts w:ascii="Times New Roman"/>
          <w:sz w:val="24"/>
        </w:rPr>
        <w:t xml:space="preserve"> / </w:t>
      </w:r>
      <m:oMath>
        <m:sSub>
          <m:sSubPr>
            <m:ctrlPr>
              <w:rPr>
                <w:rFonts w:ascii="Cambria Math" w:hAnsi="Cambria Math"/>
                <w:i/>
                <w:sz w:val="24"/>
              </w:rPr>
            </m:ctrlPr>
          </m:sSubPr>
          <m:e>
            <m:r>
              <w:rPr>
                <w:rFonts w:ascii="Cambria Math" w:hAnsi="Cambria Math"/>
                <w:sz w:val="24"/>
              </w:rPr>
              <m:t>CE</m:t>
            </m:r>
          </m:e>
          <m:sub>
            <m:r>
              <w:rPr>
                <w:rFonts w:ascii="Cambria Math" w:hAnsi="Cambria Math"/>
                <w:sz w:val="24"/>
              </w:rPr>
              <m:t>variable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r>
          <w:rPr>
            <w:rFonts w:ascii="Cambria Math" w:hAnsi="Cambria Math"/>
            <w:sz w:val="24"/>
          </w:rPr>
          <m:t>×F×d</m:t>
        </m:r>
      </m:oMath>
    </w:p>
    <w:p w14:paraId="32DB25A1" w14:textId="3B240A91" w:rsidR="005A0BC2" w:rsidRPr="00631B02" w:rsidRDefault="00631B02" w:rsidP="00631B02">
      <w:pPr>
        <w:rPr>
          <w:rFonts w:ascii="Times New Roman"/>
          <w:sz w:val="24"/>
        </w:rPr>
      </w:pPr>
      <w:r w:rsidRPr="00631B02">
        <w:rPr>
          <w:rFonts w:ascii="Times New Roman"/>
          <w:b/>
          <w:bCs/>
          <w:sz w:val="24"/>
        </w:rPr>
        <w:t xml:space="preserve">Step </w:t>
      </w:r>
      <w:r>
        <w:rPr>
          <w:rFonts w:ascii="Times New Roman" w:hint="eastAsia"/>
          <w:b/>
          <w:bCs/>
          <w:sz w:val="24"/>
        </w:rPr>
        <w:t>3</w:t>
      </w:r>
      <w:r>
        <w:rPr>
          <w:rFonts w:ascii="Times New Roman" w:hint="eastAsia"/>
          <w:sz w:val="24"/>
        </w:rPr>
        <w:t>：</w:t>
      </w:r>
      <w:r w:rsidR="005A0BC2" w:rsidRPr="00631B02">
        <w:rPr>
          <w:rFonts w:hint="eastAsia"/>
          <w:sz w:val="24"/>
        </w:rPr>
        <w:t>C</w:t>
      </w:r>
      <w:r w:rsidR="005A0BC2" w:rsidRPr="00631B02">
        <w:rPr>
          <w:sz w:val="24"/>
        </w:rPr>
        <w:t xml:space="preserve">alculate </w:t>
      </w: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EVs</m:t>
                </m:r>
              </m:sub>
            </m:sSub>
          </m:e>
          <m:sub>
            <m:r>
              <w:rPr>
                <w:rFonts w:ascii="Cambria Math" w:hAnsi="Cambria Math"/>
                <w:sz w:val="24"/>
              </w:rPr>
              <m:t>max</m:t>
            </m:r>
          </m:sub>
        </m:sSub>
      </m:oMath>
      <w:r w:rsidR="005A0BC2" w:rsidRPr="00631B02">
        <w:rPr>
          <w:rFonts w:hint="eastAsia"/>
          <w:sz w:val="24"/>
        </w:rPr>
        <w:t xml:space="preserve"> </w:t>
      </w:r>
      <w:r w:rsidR="005A0BC2" w:rsidRPr="00631B02">
        <w:rPr>
          <w:sz w:val="24"/>
        </w:rPr>
        <w:t xml:space="preserve">/ </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plug-in</m:t>
            </m:r>
          </m:sub>
        </m:sSub>
      </m:oMath>
    </w:p>
    <w:p w14:paraId="2E28D6E9" w14:textId="3CAE7AA5" w:rsidR="00F551B6" w:rsidRPr="00631B02" w:rsidRDefault="00631B02" w:rsidP="00631B02">
      <w:pPr>
        <w:rPr>
          <w:sz w:val="24"/>
        </w:rPr>
      </w:pPr>
      <w:r w:rsidRPr="00631B02">
        <w:rPr>
          <w:rFonts w:ascii="Times New Roman"/>
          <w:b/>
          <w:bCs/>
          <w:sz w:val="24"/>
        </w:rPr>
        <w:t xml:space="preserve">Step </w:t>
      </w:r>
      <w:r>
        <w:rPr>
          <w:rFonts w:ascii="Times New Roman" w:hint="eastAsia"/>
          <w:b/>
          <w:bCs/>
          <w:sz w:val="24"/>
        </w:rPr>
        <w:t>4</w:t>
      </w:r>
      <w:r w:rsidRPr="00631B02">
        <w:rPr>
          <w:rFonts w:ascii="Times New Roman" w:hint="eastAsia"/>
          <w:sz w:val="24"/>
        </w:rPr>
        <w:t>：</w:t>
      </w:r>
      <w:r w:rsidR="005A0BC2" w:rsidRPr="00631B02">
        <w:rPr>
          <w:rFonts w:hint="eastAsia"/>
          <w:sz w:val="24"/>
        </w:rPr>
        <w:t>C</w:t>
      </w:r>
      <w:r w:rsidR="005A0BC2" w:rsidRPr="00631B02">
        <w:rPr>
          <w:sz w:val="24"/>
        </w:rPr>
        <w:t xml:space="preserve">alculate </w:t>
      </w:r>
      <m:oMath>
        <m:sSub>
          <m:sSubPr>
            <m:ctrlPr>
              <w:rPr>
                <w:rFonts w:ascii="Cambria Math" w:hAnsi="Cambria Math"/>
                <w:i/>
                <w:sz w:val="24"/>
              </w:rPr>
            </m:ctrlPr>
          </m:sSubPr>
          <m:e>
            <m:r>
              <w:rPr>
                <w:rFonts w:ascii="Cambria Math" w:hAnsi="Cambria Math"/>
                <w:sz w:val="24"/>
              </w:rPr>
              <m:t>CE</m:t>
            </m:r>
          </m:e>
          <m:sub>
            <m:r>
              <w:rPr>
                <w:rFonts w:ascii="Cambria Math" w:hAnsi="Cambria Math"/>
                <w:sz w:val="24"/>
              </w:rPr>
              <m:t>fixed</m:t>
            </m:r>
          </m:sub>
        </m:sSub>
        <m:r>
          <w:rPr>
            <w:rFonts w:ascii="Cambria Math" w:hAnsi="Cambria Math"/>
            <w:sz w:val="24"/>
          </w:rPr>
          <m:t>=</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EVs</m:t>
                </m:r>
              </m:sub>
            </m:sSub>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charger</m:t>
            </m:r>
          </m:sub>
        </m:sSub>
      </m:oMath>
      <w:r w:rsidR="005A0BC2" w:rsidRPr="00631B02">
        <w:rPr>
          <w:rFonts w:hint="eastAsia"/>
          <w:sz w:val="24"/>
        </w:rPr>
        <w:t xml:space="preserve"> </w:t>
      </w:r>
      <w:r w:rsidR="005A0BC2" w:rsidRPr="00631B02">
        <w:rPr>
          <w:sz w:val="24"/>
        </w:rPr>
        <w:t xml:space="preserve">/ </w:t>
      </w:r>
      <m:oMath>
        <m:sSub>
          <m:sSubPr>
            <m:ctrlPr>
              <w:rPr>
                <w:rFonts w:ascii="Cambria Math" w:hAnsi="Cambria Math"/>
                <w:i/>
                <w:sz w:val="24"/>
              </w:rPr>
            </m:ctrlPr>
          </m:sSubPr>
          <m:e>
            <m:r>
              <w:rPr>
                <w:rFonts w:ascii="Cambria Math" w:hAnsi="Cambria Math"/>
                <w:sz w:val="24"/>
              </w:rPr>
              <m:t>CE</m:t>
            </m:r>
          </m:e>
          <m:sub>
            <m:r>
              <w:rPr>
                <w:rFonts w:ascii="Cambria Math" w:hAnsi="Cambria Math"/>
                <w:sz w:val="24"/>
              </w:rPr>
              <m:t>fixed</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plug-in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plug-in</m:t>
            </m:r>
          </m:sub>
        </m:sSub>
      </m:oMath>
    </w:p>
    <w:p w14:paraId="66468E54" w14:textId="79701681" w:rsidR="005A0BC2" w:rsidRPr="00631B02" w:rsidRDefault="00631B02" w:rsidP="00631B02">
      <w:pPr>
        <w:rPr>
          <w:sz w:val="24"/>
        </w:rPr>
      </w:pPr>
      <w:r w:rsidRPr="00631B02">
        <w:rPr>
          <w:rFonts w:ascii="Times New Roman"/>
          <w:b/>
          <w:bCs/>
          <w:sz w:val="24"/>
        </w:rPr>
        <w:t xml:space="preserve">Step </w:t>
      </w:r>
      <w:r>
        <w:rPr>
          <w:rFonts w:ascii="Times New Roman" w:hint="eastAsia"/>
          <w:b/>
          <w:bCs/>
          <w:sz w:val="24"/>
        </w:rPr>
        <w:t>5</w:t>
      </w:r>
      <w:r w:rsidRPr="00631B02">
        <w:rPr>
          <w:rFonts w:ascii="Times New Roman" w:hint="eastAsia"/>
          <w:sz w:val="24"/>
        </w:rPr>
        <w:t>：</w:t>
      </w:r>
      <w:r w:rsidR="005A0BC2" w:rsidRPr="00631B02">
        <w:rPr>
          <w:sz w:val="24"/>
        </w:rPr>
        <w:t xml:space="preserve">Get result of </w:t>
      </w: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oMath>
    </w:p>
    <w:p w14:paraId="2F241683" w14:textId="3BCF0947" w:rsidR="005A0BC2" w:rsidRPr="005A0BC2" w:rsidRDefault="005A0BC2" w:rsidP="005A0BC2">
      <w:pPr>
        <w:pStyle w:val="a7"/>
        <w:ind w:left="360" w:firstLineChars="0" w:firstLine="0"/>
        <w:rPr>
          <w:sz w:val="24"/>
        </w:rPr>
      </w:pPr>
    </w:p>
    <w:p w14:paraId="106E1A11" w14:textId="68F81DBC" w:rsidR="00B90A5A" w:rsidRDefault="00F551B6" w:rsidP="00B90A5A">
      <w:pPr>
        <w:ind w:firstLine="360"/>
        <w:rPr>
          <w:rFonts w:ascii="Times New Roman"/>
          <w:sz w:val="24"/>
        </w:rPr>
      </w:pPr>
      <w:r>
        <w:rPr>
          <w:rFonts w:ascii="Times New Roman"/>
          <w:sz w:val="24"/>
        </w:rPr>
        <w:t>A</w:t>
      </w:r>
      <w:r w:rsidR="008E6DA5">
        <w:rPr>
          <w:rFonts w:ascii="Times New Roman"/>
          <w:sz w:val="24"/>
        </w:rPr>
        <w:t xml:space="preserve">s we develop our model, we consider two aspects for the </w:t>
      </w:r>
      <w:r>
        <w:rPr>
          <w:rFonts w:ascii="Times New Roman"/>
          <w:sz w:val="24"/>
        </w:rPr>
        <w:t xml:space="preserve">quantity </w:t>
      </w:r>
      <w:r w:rsidR="008E6DA5">
        <w:rPr>
          <w:rFonts w:ascii="Times New Roman"/>
          <w:sz w:val="24"/>
        </w:rPr>
        <w:t xml:space="preserve">demand of such </w:t>
      </w:r>
      <w:r w:rsidR="008E6DA5">
        <w:rPr>
          <w:rFonts w:ascii="Times New Roman"/>
          <w:sz w:val="24"/>
        </w:rPr>
        <w:t>“</w:t>
      </w:r>
      <w:r w:rsidR="008E6DA5">
        <w:rPr>
          <w:rFonts w:ascii="Times New Roman"/>
          <w:sz w:val="24"/>
        </w:rPr>
        <w:t>free</w:t>
      </w:r>
      <w:r w:rsidR="008E6DA5">
        <w:rPr>
          <w:rFonts w:ascii="Times New Roman"/>
          <w:sz w:val="24"/>
        </w:rPr>
        <w:t>”</w:t>
      </w:r>
      <w:r w:rsidR="008E6DA5">
        <w:rPr>
          <w:rFonts w:ascii="Times New Roman"/>
          <w:sz w:val="24"/>
        </w:rPr>
        <w:t xml:space="preserve"> public charging consumption: </w:t>
      </w:r>
    </w:p>
    <w:p w14:paraId="51DC6B66" w14:textId="77777777" w:rsidR="00D751CE" w:rsidRDefault="00D751CE" w:rsidP="00D751CE">
      <w:pPr>
        <w:rPr>
          <w:rFonts w:ascii="Times New Roman"/>
          <w:sz w:val="24"/>
        </w:rPr>
      </w:pPr>
    </w:p>
    <w:p w14:paraId="1010FBD4" w14:textId="77777777" w:rsidR="00A602A1" w:rsidRPr="00687046" w:rsidRDefault="00201287" w:rsidP="00A602A1">
      <w:pPr>
        <w:keepNext/>
        <w:keepLines/>
        <w:widowControl/>
        <w:numPr>
          <w:ilvl w:val="1"/>
          <w:numId w:val="3"/>
        </w:numPr>
        <w:spacing w:before="140" w:after="140"/>
        <w:jc w:val="left"/>
        <w:outlineLvl w:val="1"/>
        <w:rPr>
          <w:rFonts w:ascii="Arial" w:eastAsia="黑体" w:hAnsi="Arial"/>
          <w:b/>
          <w:sz w:val="32"/>
        </w:rPr>
      </w:pPr>
      <w:r w:rsidRPr="002020E8">
        <w:rPr>
          <w:rFonts w:ascii="Arial" w:eastAsia="黑体" w:hAnsi="Arial"/>
          <w:b/>
          <w:sz w:val="32"/>
        </w:rPr>
        <w:t xml:space="preserve">: </w:t>
      </w:r>
      <w:r>
        <w:rPr>
          <w:rFonts w:ascii="Arial" w:eastAsia="黑体" w:hAnsi="Arial"/>
          <w:b/>
          <w:sz w:val="32"/>
        </w:rPr>
        <w:t>Model 2: EVs Costing Model</w:t>
      </w:r>
    </w:p>
    <w:p w14:paraId="7699AA56" w14:textId="77777777" w:rsidR="00393810" w:rsidRDefault="00201287" w:rsidP="00393810">
      <w:pPr>
        <w:keepNext/>
        <w:keepLines/>
        <w:widowControl/>
        <w:numPr>
          <w:ilvl w:val="2"/>
          <w:numId w:val="3"/>
        </w:numPr>
        <w:spacing w:before="140" w:after="140"/>
        <w:jc w:val="left"/>
        <w:outlineLvl w:val="1"/>
        <w:rPr>
          <w:rFonts w:ascii="Arial" w:eastAsia="黑体" w:hAnsi="Arial"/>
          <w:b/>
          <w:sz w:val="24"/>
        </w:rPr>
      </w:pPr>
      <w:r>
        <w:rPr>
          <w:rFonts w:ascii="Arial" w:eastAsia="黑体" w:hAnsi="Arial"/>
          <w:b/>
          <w:sz w:val="24"/>
        </w:rPr>
        <w:t xml:space="preserve">The construction of the Energy Consumption Formula </w:t>
      </w:r>
    </w:p>
    <w:p w14:paraId="00289989" w14:textId="77777777" w:rsidR="008E6DA5" w:rsidRDefault="008E6DA5" w:rsidP="00F05757">
      <w:pPr>
        <w:rPr>
          <w:rFonts w:ascii="Times New Roman"/>
          <w:sz w:val="24"/>
        </w:rPr>
      </w:pPr>
    </w:p>
    <w:p w14:paraId="4D410982" w14:textId="3A2081AC" w:rsidR="00DA611D" w:rsidRDefault="00F05757" w:rsidP="00DA611D">
      <w:pPr>
        <w:ind w:firstLine="420"/>
        <w:rPr>
          <w:rFonts w:ascii="Times New Roman"/>
          <w:sz w:val="24"/>
        </w:rPr>
      </w:pPr>
      <w:r w:rsidRPr="00F05757">
        <w:rPr>
          <w:rFonts w:ascii="Times New Roman"/>
          <w:sz w:val="24"/>
        </w:rPr>
        <w:t xml:space="preserve">The total energy consumption is the </w:t>
      </w:r>
      <w:r w:rsidR="00C510DA">
        <w:rPr>
          <w:rFonts w:ascii="Times New Roman"/>
          <w:sz w:val="24"/>
        </w:rPr>
        <w:t>accumulation</w:t>
      </w:r>
      <w:r w:rsidRPr="00F05757">
        <w:rPr>
          <w:rFonts w:ascii="Times New Roman"/>
          <w:sz w:val="24"/>
        </w:rPr>
        <w:t xml:space="preserve"> of energy consumed by every single car. </w:t>
      </w:r>
      <w:r w:rsidR="00F551B6">
        <w:rPr>
          <w:rFonts w:ascii="Times New Roman"/>
          <w:sz w:val="24"/>
        </w:rPr>
        <w:t>Thus, we first need to calculate the energy of single car</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for single car</m:t>
            </m:r>
          </m:sub>
        </m:sSub>
      </m:oMath>
      <w:r w:rsidR="00F551B6">
        <w:rPr>
          <w:rFonts w:ascii="Times New Roman"/>
          <w:sz w:val="24"/>
        </w:rPr>
        <w:t xml:space="preserve">. </w:t>
      </w:r>
      <w:r w:rsidRPr="00F05757">
        <w:rPr>
          <w:rFonts w:ascii="Times New Roman"/>
          <w:sz w:val="24"/>
        </w:rPr>
        <w:t xml:space="preserve">To calculate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for single car</m:t>
            </m:r>
          </m:sub>
        </m:sSub>
      </m:oMath>
      <w:r w:rsidR="00C510DA">
        <w:rPr>
          <w:rFonts w:ascii="Times New Roman"/>
          <w:sz w:val="24"/>
        </w:rPr>
        <w:t xml:space="preserve">. Then, </w:t>
      </w:r>
      <w:r w:rsidRPr="00F05757">
        <w:rPr>
          <w:rFonts w:ascii="Times New Roman"/>
          <w:sz w:val="24"/>
        </w:rPr>
        <w:t xml:space="preserve">we need to identify the </w:t>
      </w:r>
      <w:r w:rsidR="008E6DA5" w:rsidRPr="00DA611D">
        <w:rPr>
          <w:rFonts w:ascii="Times New Roman"/>
          <w:sz w:val="24"/>
        </w:rPr>
        <w:t>quantity demand</w:t>
      </w:r>
      <w:r w:rsidRPr="00DA611D">
        <w:rPr>
          <w:rFonts w:ascii="Times New Roman"/>
          <w:sz w:val="24"/>
        </w:rPr>
        <w:t xml:space="preserve"> </w:t>
      </w:r>
      <m:oMath>
        <m:sSub>
          <m:sSubPr>
            <m:ctrlPr>
              <w:rPr>
                <w:rFonts w:ascii="Cambria Math" w:hAnsi="Cambria Math"/>
                <w:b/>
                <w:bCs/>
                <w:i/>
                <w:sz w:val="24"/>
              </w:rPr>
            </m:ctrlPr>
          </m:sSubPr>
          <m:e>
            <m:r>
              <m:rPr>
                <m:sty m:val="bi"/>
              </m:rPr>
              <w:rPr>
                <w:rFonts w:ascii="Cambria Math" w:hAnsi="Cambria Math"/>
                <w:sz w:val="24"/>
              </w:rPr>
              <m:t>Q</m:t>
            </m:r>
          </m:e>
          <m:sub>
            <m:r>
              <m:rPr>
                <m:sty m:val="bi"/>
              </m:rPr>
              <w:rPr>
                <w:rFonts w:ascii="Cambria Math" w:hAnsi="Cambria Math"/>
                <w:sz w:val="24"/>
              </w:rPr>
              <m:t>d</m:t>
            </m:r>
          </m:sub>
        </m:sSub>
      </m:oMath>
      <w:r w:rsidR="00631B02">
        <w:rPr>
          <w:rFonts w:ascii="Times New Roman" w:hint="eastAsia"/>
          <w:b/>
          <w:bCs/>
          <w:sz w:val="24"/>
        </w:rPr>
        <w:t xml:space="preserve"> </w:t>
      </w:r>
      <w:r w:rsidRPr="00F05757">
        <w:rPr>
          <w:rFonts w:ascii="Times New Roman"/>
          <w:sz w:val="24"/>
        </w:rPr>
        <w:t xml:space="preserve">of </w:t>
      </w:r>
      <w:r w:rsidR="008E6DA5">
        <w:rPr>
          <w:rFonts w:ascii="Times New Roman"/>
          <w:sz w:val="24"/>
        </w:rPr>
        <w:t>“</w:t>
      </w:r>
      <w:r w:rsidR="008E6DA5">
        <w:rPr>
          <w:rFonts w:ascii="Times New Roman"/>
          <w:sz w:val="24"/>
        </w:rPr>
        <w:t>free</w:t>
      </w:r>
      <w:r w:rsidR="008E6DA5">
        <w:rPr>
          <w:rFonts w:ascii="Times New Roman"/>
          <w:sz w:val="24"/>
        </w:rPr>
        <w:t>”</w:t>
      </w:r>
      <w:r w:rsidR="008E6DA5">
        <w:rPr>
          <w:rFonts w:ascii="Times New Roman"/>
          <w:sz w:val="24"/>
        </w:rPr>
        <w:t xml:space="preserve"> public </w:t>
      </w:r>
      <w:r w:rsidRPr="00F05757">
        <w:rPr>
          <w:rFonts w:ascii="Times New Roman"/>
          <w:sz w:val="24"/>
        </w:rPr>
        <w:t xml:space="preserve">charging. </w:t>
      </w:r>
      <w:r w:rsidR="00DA611D">
        <w:rPr>
          <w:rFonts w:ascii="Times New Roman"/>
          <w:sz w:val="24"/>
        </w:rPr>
        <w:t>Therefore, we need two possibilities:</w:t>
      </w:r>
      <w:r w:rsidR="00DA611D">
        <w:rPr>
          <w:rFonts w:ascii="Times New Roman" w:hint="eastAsia"/>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x</m:t>
            </m:r>
          </m:e>
        </m:d>
      </m:oMath>
      <w:r w:rsidR="00DA611D">
        <w:rPr>
          <w:rFonts w:ascii="Times New Roman" w:hint="eastAsia"/>
          <w:sz w:val="24"/>
        </w:rPr>
        <w:t xml:space="preserve"> </w:t>
      </w:r>
      <w:r w:rsidR="00DA611D">
        <w:rPr>
          <w:rFonts w:ascii="Times New Roman"/>
          <w:sz w:val="24"/>
        </w:rPr>
        <w:t xml:space="preserve">&amp; </w:t>
      </w:r>
      <m:oMath>
        <m:r>
          <w:rPr>
            <w:rFonts w:ascii="Cambria Math" w:hAnsi="Cambria Math"/>
            <w:sz w:val="24"/>
          </w:rPr>
          <m:t>f</m:t>
        </m:r>
        <m:d>
          <m:dPr>
            <m:ctrlPr>
              <w:rPr>
                <w:rFonts w:ascii="Cambria Math" w:hAnsi="Cambria Math"/>
                <w:i/>
                <w:sz w:val="24"/>
              </w:rPr>
            </m:ctrlPr>
          </m:dPr>
          <m:e>
            <m:r>
              <w:rPr>
                <w:rFonts w:ascii="Cambria Math" w:hAnsi="Cambria Math"/>
                <w:sz w:val="24"/>
              </w:rPr>
              <m:t>x</m:t>
            </m:r>
          </m:e>
        </m:d>
      </m:oMath>
      <w:r w:rsidR="00DA611D">
        <w:rPr>
          <w:rFonts w:ascii="Times New Roman"/>
          <w:sz w:val="24"/>
        </w:rPr>
        <w:t xml:space="preserve"> and </w:t>
      </w:r>
      <m:oMath>
        <m:sSub>
          <m:sSubPr>
            <m:ctrlPr>
              <w:rPr>
                <w:rFonts w:ascii="Cambria Math" w:hAnsi="Cambria Math"/>
                <w:i/>
                <w:sz w:val="24"/>
              </w:rPr>
            </m:ctrlPr>
          </m:sSubPr>
          <m:e>
            <m:r>
              <w:rPr>
                <w:rFonts w:ascii="Cambria Math" w:hAnsi="Cambria Math"/>
                <w:sz w:val="24"/>
              </w:rPr>
              <m:t>O</m:t>
            </m:r>
          </m:e>
          <m:sub>
            <m:r>
              <w:rPr>
                <w:rFonts w:ascii="Cambria Math" w:hAnsi="Cambria Math"/>
                <w:sz w:val="24"/>
              </w:rPr>
              <m:t>EVS</m:t>
            </m:r>
          </m:sub>
        </m:sSub>
      </m:oMath>
      <w:r w:rsidR="00DA611D">
        <w:rPr>
          <w:rFonts w:ascii="Times New Roman"/>
          <w:sz w:val="24"/>
        </w:rPr>
        <w:t>.</w:t>
      </w:r>
      <w:r w:rsidR="00F8532B">
        <w:rPr>
          <w:rFonts w:ascii="Times New Roman"/>
          <w:sz w:val="24"/>
        </w:rPr>
        <w:t xml:space="preserve"> </w:t>
      </w:r>
    </w:p>
    <w:p w14:paraId="5104F277" w14:textId="77777777" w:rsidR="00F8532B" w:rsidRDefault="00F8532B" w:rsidP="00DA611D">
      <w:pPr>
        <w:ind w:firstLine="420"/>
        <w:rPr>
          <w:rFonts w:ascii="Times New Roman"/>
          <w:sz w:val="24"/>
        </w:rPr>
      </w:pPr>
    </w:p>
    <w:p w14:paraId="3096CCA6" w14:textId="38F83314" w:rsidR="00F05757" w:rsidRDefault="00F8532B" w:rsidP="00F8532B">
      <w:pPr>
        <w:ind w:firstLine="420"/>
        <w:rPr>
          <w:rFonts w:ascii="Times New Roman"/>
          <w:sz w:val="24"/>
        </w:rPr>
      </w:pPr>
      <w:r>
        <w:rPr>
          <w:rFonts w:ascii="Times New Roman"/>
          <w:sz w:val="24"/>
        </w:rPr>
        <w:t xml:space="preserve">In short, Total energy of EVs </w:t>
      </w:r>
      <w:r w:rsidR="00F05757" w:rsidRPr="00F05757">
        <w:rPr>
          <w:rFonts w:ascii="Times New Roman"/>
          <w:sz w:val="24"/>
        </w:rPr>
        <w:t>could be expressed as following:</w:t>
      </w:r>
    </w:p>
    <w:p w14:paraId="24CC48BB" w14:textId="77777777" w:rsidR="00F8532B" w:rsidRDefault="00F8532B" w:rsidP="00F8532B">
      <w:pPr>
        <w:ind w:firstLine="420"/>
        <w:rPr>
          <w:rFonts w:ascii="Times New Roman"/>
          <w:sz w:val="24"/>
        </w:rPr>
      </w:pPr>
    </w:p>
    <w:p w14:paraId="2435D8C5" w14:textId="77777777" w:rsidR="00B90A5A" w:rsidRDefault="00B90A5A" w:rsidP="00F05757">
      <w:pPr>
        <w:rPr>
          <w:rFonts w:ascii="Times New Roman"/>
          <w:sz w:val="24"/>
        </w:rPr>
      </w:pPr>
    </w:p>
    <w:p w14:paraId="40C9C4F9" w14:textId="060FC89B" w:rsidR="00B90A5A" w:rsidRPr="0045465D" w:rsidRDefault="00806578" w:rsidP="00B90A5A">
      <w:pPr>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m:t>
              </m:r>
              <m:r>
                <w:rPr>
                  <w:rFonts w:ascii="Cambria Math" w:hAnsi="Cambria Math" w:hint="eastAsia"/>
                  <w:sz w:val="24"/>
                </w:rPr>
                <m:t>s</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sSub>
            <m:sSubPr>
              <m:ctrlPr>
                <w:rPr>
                  <w:rFonts w:ascii="Cambria Math" w:hAnsi="Cambria Math"/>
                  <w:b/>
                  <w:bCs/>
                  <w:i/>
                  <w:sz w:val="24"/>
                </w:rPr>
              </m:ctrlPr>
            </m:sSubPr>
            <m:e>
              <m:r>
                <m:rPr>
                  <m:sty m:val="bi"/>
                </m:rPr>
                <w:rPr>
                  <w:rFonts w:ascii="Cambria Math" w:hAnsi="Cambria Math"/>
                  <w:sz w:val="24"/>
                </w:rPr>
                <m:t>Q</m:t>
              </m:r>
            </m:e>
            <m:sub>
              <m:r>
                <m:rPr>
                  <m:sty m:val="bi"/>
                </m:rP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single car</m:t>
              </m:r>
            </m:sub>
          </m:sSub>
        </m:oMath>
      </m:oMathPara>
    </w:p>
    <w:p w14:paraId="35806643" w14:textId="77777777" w:rsidR="00F05757" w:rsidRDefault="00F05757" w:rsidP="00201287">
      <w:pPr>
        <w:rPr>
          <w:rFonts w:ascii="Times New Roman"/>
          <w:sz w:val="24"/>
        </w:rPr>
      </w:pPr>
    </w:p>
    <w:p w14:paraId="49B2E32E" w14:textId="77777777" w:rsidR="00B9152F" w:rsidRPr="00667422" w:rsidRDefault="00B9152F" w:rsidP="00201287">
      <w:pPr>
        <w:rPr>
          <w:rFonts w:ascii="Times New Roman"/>
          <w:sz w:val="24"/>
        </w:rPr>
      </w:pPr>
    </w:p>
    <w:p w14:paraId="6EC239BE" w14:textId="2FE92EDF" w:rsidR="00201287" w:rsidRPr="00667422" w:rsidRDefault="00201287" w:rsidP="00201287">
      <w:pPr>
        <w:pStyle w:val="a7"/>
        <w:keepNext/>
        <w:keepLines/>
        <w:widowControl/>
        <w:numPr>
          <w:ilvl w:val="0"/>
          <w:numId w:val="9"/>
        </w:numPr>
        <w:spacing w:before="140" w:after="140"/>
        <w:ind w:firstLineChars="0"/>
        <w:jc w:val="left"/>
        <w:outlineLvl w:val="1"/>
        <w:rPr>
          <w:rFonts w:ascii="Arial" w:eastAsia="黑体" w:hAnsi="Arial"/>
          <w:b/>
          <w:sz w:val="24"/>
        </w:rPr>
      </w:pPr>
      <w:r w:rsidRPr="00667422">
        <w:rPr>
          <w:rFonts w:ascii="Arial" w:eastAsia="黑体" w:hAnsi="Arial"/>
          <w:b/>
          <w:sz w:val="24"/>
        </w:rPr>
        <w:t xml:space="preserve">Probability of Charging </w:t>
      </w:r>
      <w:r w:rsidR="00E95F83">
        <w:rPr>
          <w:rFonts w:ascii="Arial" w:eastAsia="黑体" w:hAnsi="Arial"/>
          <w:b/>
          <w:sz w:val="24"/>
        </w:rPr>
        <w:t>Actio</w:t>
      </w:r>
      <w:r w:rsidR="00E95F83" w:rsidRPr="00F8532B">
        <w:rPr>
          <w:rFonts w:ascii="Arial" w:eastAsia="黑体" w:hAnsi="Arial"/>
          <w:b/>
          <w:sz w:val="24"/>
        </w:rPr>
        <w:t>n</w:t>
      </w:r>
      <w:r w:rsidRPr="00F8532B">
        <w:rPr>
          <w:rFonts w:ascii="Arial" w:eastAsia="黑体" w:hAnsi="Arial"/>
          <w:b/>
          <w:sz w:val="24"/>
        </w:rPr>
        <w:t xml:space="preserve"> </w:t>
      </w:r>
      <m:oMath>
        <m:r>
          <m:rPr>
            <m:sty m:val="bi"/>
          </m:rPr>
          <w:rPr>
            <w:rFonts w:ascii="Cambria Math" w:hAnsi="Cambria Math"/>
            <w:sz w:val="24"/>
          </w:rPr>
          <m:t>P</m:t>
        </m:r>
        <m:d>
          <m:dPr>
            <m:ctrlPr>
              <w:rPr>
                <w:rFonts w:ascii="Cambria Math" w:hAnsi="Cambria Math"/>
                <w:b/>
                <w:i/>
                <w:sz w:val="24"/>
              </w:rPr>
            </m:ctrlPr>
          </m:dPr>
          <m:e>
            <m:r>
              <m:rPr>
                <m:sty m:val="bi"/>
              </m:rPr>
              <w:rPr>
                <w:rFonts w:ascii="Cambria Math" w:hAnsi="Cambria Math"/>
                <w:sz w:val="24"/>
              </w:rPr>
              <m:t>x</m:t>
            </m:r>
          </m:e>
        </m:d>
      </m:oMath>
      <w:r w:rsidRPr="00667422">
        <w:rPr>
          <w:rFonts w:ascii="Arial" w:eastAsia="黑体" w:hAnsi="Arial"/>
          <w:b/>
          <w:sz w:val="24"/>
        </w:rPr>
        <w:t xml:space="preserve">with Utilization of SOC </w:t>
      </w:r>
    </w:p>
    <w:p w14:paraId="2C2E2CA7" w14:textId="1FD1A0E9" w:rsidR="003E2365" w:rsidRDefault="004D6FD0" w:rsidP="00201287">
      <w:pPr>
        <w:ind w:firstLine="720"/>
        <w:rPr>
          <w:rFonts w:ascii="Times New Roman"/>
          <w:sz w:val="24"/>
        </w:rPr>
      </w:pPr>
      <w:r w:rsidRPr="004D6FD0">
        <w:rPr>
          <w:rFonts w:ascii="Times New Roman" w:hint="eastAsia"/>
          <w:b/>
          <w:bCs/>
          <w:i/>
          <w:iCs/>
          <w:sz w:val="24"/>
        </w:rPr>
        <w:t>F</w:t>
      </w:r>
      <w:r w:rsidRPr="004D6FD0">
        <w:rPr>
          <w:rFonts w:ascii="Times New Roman"/>
          <w:b/>
          <w:bCs/>
          <w:i/>
          <w:iCs/>
          <w:sz w:val="24"/>
        </w:rPr>
        <w:t>irstly,</w:t>
      </w:r>
      <w:r>
        <w:rPr>
          <w:rFonts w:ascii="Times New Roman"/>
          <w:sz w:val="24"/>
        </w:rPr>
        <w:t xml:space="preserve"> n</w:t>
      </w:r>
      <w:r w:rsidR="00201287">
        <w:rPr>
          <w:rFonts w:ascii="Times New Roman"/>
          <w:sz w:val="24"/>
        </w:rPr>
        <w:t>o matter for EVs or Plug-in devices, the</w:t>
      </w:r>
      <w:r w:rsidR="00E95F83">
        <w:rPr>
          <w:rFonts w:ascii="Times New Roman"/>
          <w:sz w:val="24"/>
        </w:rPr>
        <w:t xml:space="preserve"> </w:t>
      </w:r>
      <w:r w:rsidR="00201287">
        <w:rPr>
          <w:rFonts w:ascii="Times New Roman"/>
          <w:sz w:val="24"/>
        </w:rPr>
        <w:t>charging demand</w:t>
      </w:r>
      <w:r>
        <w:rPr>
          <w:rFonts w:ascii="Times New Roman"/>
          <w:sz w:val="24"/>
        </w:rPr>
        <w:t xml:space="preserve">, which is the </w:t>
      </w:r>
      <w:r w:rsidRPr="004D6FD0">
        <w:rPr>
          <w:rFonts w:ascii="Times New Roman"/>
          <w:b/>
          <w:bCs/>
          <w:i/>
          <w:iCs/>
          <w:sz w:val="24"/>
        </w:rPr>
        <w:t>possibility of charging action,</w:t>
      </w:r>
      <w:r>
        <w:rPr>
          <w:rFonts w:ascii="Times New Roman"/>
          <w:sz w:val="24"/>
        </w:rPr>
        <w:t xml:space="preserve"> is</w:t>
      </w:r>
      <w:r w:rsidR="00201287">
        <w:rPr>
          <w:rFonts w:ascii="Times New Roman"/>
          <w:sz w:val="24"/>
        </w:rPr>
        <w:t xml:space="preserve"> </w:t>
      </w:r>
      <w:r>
        <w:rPr>
          <w:rFonts w:ascii="Times New Roman"/>
          <w:sz w:val="24"/>
        </w:rPr>
        <w:t xml:space="preserve">the </w:t>
      </w:r>
      <w:r w:rsidR="00201287">
        <w:rPr>
          <w:rFonts w:ascii="Times New Roman"/>
          <w:sz w:val="24"/>
        </w:rPr>
        <w:t>factor that need to calculate.</w:t>
      </w:r>
      <w:r>
        <w:rPr>
          <w:rFonts w:ascii="Times New Roman"/>
          <w:sz w:val="24"/>
        </w:rPr>
        <w:t xml:space="preserve"> It is hard to compute such </w:t>
      </w:r>
      <w:r w:rsidRPr="004D6FD0">
        <w:rPr>
          <w:rFonts w:ascii="Times New Roman"/>
          <w:i/>
          <w:iCs/>
          <w:sz w:val="24"/>
        </w:rPr>
        <w:t>varied psychological factor</w:t>
      </w:r>
      <w:r>
        <w:rPr>
          <w:rFonts w:ascii="Times New Roman"/>
          <w:sz w:val="24"/>
        </w:rPr>
        <w:t>, but w</w:t>
      </w:r>
      <w:r w:rsidR="00201287">
        <w:rPr>
          <w:rFonts w:ascii="Times New Roman"/>
          <w:sz w:val="24"/>
        </w:rPr>
        <w:t xml:space="preserve">e consider </w:t>
      </w:r>
      <w:r>
        <w:rPr>
          <w:rFonts w:ascii="Times New Roman"/>
          <w:sz w:val="24"/>
        </w:rPr>
        <w:t xml:space="preserve">utilizing </w:t>
      </w:r>
      <w:r w:rsidR="00201287" w:rsidRPr="004D6FD0">
        <w:rPr>
          <w:rFonts w:ascii="Times New Roman"/>
          <w:b/>
          <w:bCs/>
          <w:i/>
          <w:iCs/>
          <w:sz w:val="24"/>
        </w:rPr>
        <w:t>SOC (</w:t>
      </w:r>
      <w:r w:rsidR="00201287" w:rsidRPr="004D6FD0">
        <w:rPr>
          <w:rFonts w:ascii="Times New Roman" w:hint="eastAsia"/>
          <w:b/>
          <w:bCs/>
          <w:i/>
          <w:iCs/>
          <w:sz w:val="24"/>
        </w:rPr>
        <w:t>State of Charge</w:t>
      </w:r>
      <w:r w:rsidR="00201287" w:rsidRPr="004D6FD0">
        <w:rPr>
          <w:rFonts w:ascii="Times New Roman"/>
          <w:b/>
          <w:bCs/>
          <w:i/>
          <w:iCs/>
          <w:sz w:val="24"/>
        </w:rPr>
        <w:t>)</w:t>
      </w:r>
      <w:r>
        <w:rPr>
          <w:rFonts w:ascii="Times New Roman"/>
          <w:sz w:val="24"/>
        </w:rPr>
        <w:t>.</w:t>
      </w:r>
      <w:r w:rsidR="00201287">
        <w:rPr>
          <w:rFonts w:ascii="Times New Roman"/>
          <w:sz w:val="24"/>
        </w:rPr>
        <w:t xml:space="preserve"> SOC, means the percentage of energy consumption of a car. </w:t>
      </w:r>
      <w:r w:rsidR="00201287" w:rsidRPr="004D6FD0">
        <w:rPr>
          <w:rFonts w:ascii="Times New Roman"/>
          <w:i/>
          <w:iCs/>
          <w:sz w:val="24"/>
        </w:rPr>
        <w:t>For instance</w:t>
      </w:r>
      <w:r w:rsidR="00201287">
        <w:rPr>
          <w:rFonts w:ascii="Times New Roman"/>
          <w:sz w:val="24"/>
        </w:rPr>
        <w:t>, if SOC of a car equals to 10%, it represents 10% energy of this car battery has been used up (the remaining battery level is 90%). When the SOC decrease</w:t>
      </w:r>
      <w:r>
        <w:rPr>
          <w:rFonts w:ascii="Times New Roman"/>
          <w:sz w:val="24"/>
        </w:rPr>
        <w:t>s</w:t>
      </w:r>
      <w:r w:rsidR="00201287">
        <w:rPr>
          <w:rFonts w:ascii="Times New Roman"/>
          <w:sz w:val="24"/>
        </w:rPr>
        <w:t xml:space="preserve"> to certain value, which we called the </w:t>
      </w:r>
      <w:r w:rsidRPr="004D6FD0">
        <w:rPr>
          <w:rFonts w:ascii="Times New Roman"/>
          <w:b/>
          <w:bCs/>
          <w:i/>
          <w:iCs/>
          <w:sz w:val="24"/>
        </w:rPr>
        <w:t>M</w:t>
      </w:r>
      <w:r w:rsidR="00201287" w:rsidRPr="004D6FD0">
        <w:rPr>
          <w:rFonts w:ascii="Times New Roman"/>
          <w:b/>
          <w:bCs/>
          <w:i/>
          <w:iCs/>
          <w:sz w:val="24"/>
        </w:rPr>
        <w:t xml:space="preserve">inimum </w:t>
      </w:r>
      <w:r w:rsidRPr="004D6FD0">
        <w:rPr>
          <w:rFonts w:ascii="Times New Roman"/>
          <w:b/>
          <w:bCs/>
          <w:i/>
          <w:iCs/>
          <w:sz w:val="24"/>
        </w:rPr>
        <w:t>A</w:t>
      </w:r>
      <w:r w:rsidR="00201287" w:rsidRPr="004D6FD0">
        <w:rPr>
          <w:rFonts w:ascii="Times New Roman"/>
          <w:b/>
          <w:bCs/>
          <w:i/>
          <w:iCs/>
          <w:sz w:val="24"/>
        </w:rPr>
        <w:t>cceptance SOC</w:t>
      </w:r>
      <w:r w:rsidR="00201287">
        <w:rPr>
          <w:rFonts w:ascii="Times New Roman"/>
          <w:sz w:val="24"/>
        </w:rPr>
        <w:t xml:space="preserve">, </w:t>
      </w:r>
      <w:r w:rsidR="00222025">
        <w:rPr>
          <w:rFonts w:ascii="Times New Roman"/>
          <w:sz w:val="24"/>
        </w:rPr>
        <w:t>user</w:t>
      </w:r>
      <w:r w:rsidR="00222025">
        <w:rPr>
          <w:rFonts w:ascii="Times New Roman"/>
          <w:sz w:val="24"/>
        </w:rPr>
        <w:t>’</w:t>
      </w:r>
      <w:r w:rsidR="00222025">
        <w:rPr>
          <w:rFonts w:ascii="Times New Roman"/>
          <w:sz w:val="24"/>
        </w:rPr>
        <w:t xml:space="preserve">s demand </w:t>
      </w:r>
      <w:proofErr w:type="gramStart"/>
      <w:r w:rsidR="00222025">
        <w:rPr>
          <w:rFonts w:ascii="Times New Roman"/>
          <w:sz w:val="24"/>
        </w:rPr>
        <w:t>begin</w:t>
      </w:r>
      <w:proofErr w:type="gramEnd"/>
      <w:r w:rsidR="00222025">
        <w:rPr>
          <w:rFonts w:ascii="Times New Roman"/>
          <w:sz w:val="24"/>
        </w:rPr>
        <w:t xml:space="preserve"> to raise: they</w:t>
      </w:r>
      <w:r w:rsidR="00201287">
        <w:rPr>
          <w:rFonts w:ascii="Times New Roman"/>
          <w:sz w:val="24"/>
        </w:rPr>
        <w:t xml:space="preserve"> begin to find charging sites to charge for their electric vehicles</w:t>
      </w:r>
      <w:r w:rsidR="00222025">
        <w:rPr>
          <w:rFonts w:ascii="Times New Roman"/>
          <w:sz w:val="24"/>
        </w:rPr>
        <w:t>.</w:t>
      </w:r>
      <w:r w:rsidR="00201287">
        <w:rPr>
          <w:rFonts w:ascii="Times New Roman"/>
          <w:sz w:val="24"/>
        </w:rPr>
        <w:t xml:space="preserve"> Due to the </w:t>
      </w:r>
      <w:r>
        <w:rPr>
          <w:rFonts w:ascii="Times New Roman"/>
          <w:sz w:val="24"/>
        </w:rPr>
        <w:t xml:space="preserve">fact </w:t>
      </w:r>
      <w:r w:rsidR="00222025">
        <w:rPr>
          <w:rFonts w:ascii="Times New Roman"/>
          <w:sz w:val="24"/>
        </w:rPr>
        <w:t xml:space="preserve">that </w:t>
      </w:r>
      <w:r w:rsidRPr="004D6FD0">
        <w:rPr>
          <w:rFonts w:ascii="Times New Roman"/>
          <w:sz w:val="24"/>
        </w:rPr>
        <w:t>Minimum Acceptance SOC</w:t>
      </w:r>
      <w:r w:rsidR="00201287">
        <w:rPr>
          <w:rFonts w:ascii="Times New Roman"/>
          <w:sz w:val="24"/>
        </w:rPr>
        <w:t xml:space="preserve"> </w:t>
      </w:r>
      <w:r w:rsidR="00222025">
        <w:rPr>
          <w:rFonts w:ascii="Times New Roman"/>
          <w:sz w:val="24"/>
        </w:rPr>
        <w:t xml:space="preserve">Value varies </w:t>
      </w:r>
      <w:r w:rsidR="00201287">
        <w:rPr>
          <w:rFonts w:ascii="Times New Roman"/>
          <w:sz w:val="24"/>
        </w:rPr>
        <w:t>for</w:t>
      </w:r>
      <w:r w:rsidR="00201287" w:rsidRPr="00F73FBB">
        <w:rPr>
          <w:rFonts w:ascii="Times New Roman"/>
          <w:sz w:val="24"/>
        </w:rPr>
        <w:t xml:space="preserve"> </w:t>
      </w:r>
      <w:r w:rsidR="00201287">
        <w:rPr>
          <w:rFonts w:ascii="Times New Roman"/>
          <w:sz w:val="24"/>
        </w:rPr>
        <w:t>each user,</w:t>
      </w:r>
      <w:r w:rsidR="00201287">
        <w:rPr>
          <w:rFonts w:ascii="Times New Roman" w:hint="eastAsia"/>
          <w:sz w:val="24"/>
        </w:rPr>
        <w:t xml:space="preserve"> </w:t>
      </w:r>
      <w:r w:rsidR="00222025">
        <w:rPr>
          <w:rFonts w:ascii="Times New Roman"/>
          <w:sz w:val="24"/>
        </w:rPr>
        <w:t>users</w:t>
      </w:r>
      <w:r w:rsidR="00222025">
        <w:rPr>
          <w:rFonts w:ascii="Times New Roman"/>
          <w:sz w:val="24"/>
        </w:rPr>
        <w:t>’</w:t>
      </w:r>
      <w:r w:rsidR="00201287">
        <w:rPr>
          <w:rFonts w:ascii="Times New Roman"/>
          <w:sz w:val="24"/>
        </w:rPr>
        <w:t xml:space="preserve"> demand for charging sites </w:t>
      </w:r>
      <w:r w:rsidR="00222025">
        <w:rPr>
          <w:rFonts w:ascii="Times New Roman"/>
          <w:sz w:val="24"/>
        </w:rPr>
        <w:t>changes as well</w:t>
      </w:r>
      <w:r w:rsidR="00201287">
        <w:rPr>
          <w:rFonts w:ascii="Times New Roman"/>
          <w:sz w:val="24"/>
        </w:rPr>
        <w:t xml:space="preserve">. Accordingly, not all the users will charge their electric vehicles in the </w:t>
      </w:r>
      <w:r w:rsidR="00222025">
        <w:rPr>
          <w:rFonts w:ascii="Times New Roman"/>
          <w:sz w:val="24"/>
        </w:rPr>
        <w:t>“</w:t>
      </w:r>
      <w:r w:rsidR="00222025">
        <w:rPr>
          <w:rFonts w:ascii="Times New Roman"/>
          <w:sz w:val="24"/>
        </w:rPr>
        <w:t>free</w:t>
      </w:r>
      <w:r w:rsidR="00222025">
        <w:rPr>
          <w:rFonts w:ascii="Times New Roman"/>
          <w:sz w:val="24"/>
        </w:rPr>
        <w:t>”</w:t>
      </w:r>
      <w:r w:rsidR="00222025">
        <w:rPr>
          <w:rFonts w:ascii="Times New Roman"/>
          <w:sz w:val="24"/>
        </w:rPr>
        <w:t xml:space="preserve"> public </w:t>
      </w:r>
      <w:r w:rsidR="00201287">
        <w:rPr>
          <w:rFonts w:ascii="Times New Roman"/>
          <w:sz w:val="24"/>
        </w:rPr>
        <w:t>charging sites and the ratio</w:t>
      </w:r>
      <w:r w:rsidR="00222025">
        <w:rPr>
          <w:rFonts w:ascii="Times New Roman"/>
          <w:sz w:val="24"/>
        </w:rPr>
        <w:t xml:space="preserve"> of their </w:t>
      </w:r>
      <w:r w:rsidR="003E2365">
        <w:rPr>
          <w:rFonts w:ascii="Times New Roman"/>
          <w:sz w:val="24"/>
        </w:rPr>
        <w:t xml:space="preserve">charging </w:t>
      </w:r>
      <w:r w:rsidR="00222025">
        <w:rPr>
          <w:rFonts w:ascii="Times New Roman"/>
          <w:sz w:val="24"/>
        </w:rPr>
        <w:t>demands</w:t>
      </w:r>
      <w:r w:rsidR="00201287">
        <w:rPr>
          <w:rFonts w:ascii="Times New Roman"/>
          <w:sz w:val="24"/>
        </w:rPr>
        <w:t xml:space="preserve"> depends on the calculation of varied minimum SOC acceptance value</w:t>
      </w:r>
      <w:r w:rsidR="003E2365">
        <w:rPr>
          <w:rFonts w:ascii="Times New Roman"/>
          <w:sz w:val="24"/>
        </w:rPr>
        <w:t xml:space="preserve"> of each consumer</w:t>
      </w:r>
    </w:p>
    <w:p w14:paraId="0273DB9D" w14:textId="77777777" w:rsidR="00201287" w:rsidRDefault="00201287" w:rsidP="00201287">
      <w:pPr>
        <w:ind w:firstLine="720"/>
        <w:rPr>
          <w:rFonts w:ascii="Times New Roman"/>
          <w:sz w:val="24"/>
        </w:rPr>
      </w:pPr>
      <w:r>
        <w:rPr>
          <w:rFonts w:ascii="Times New Roman"/>
          <w:sz w:val="24"/>
        </w:rPr>
        <w:t xml:space="preserve">. </w:t>
      </w:r>
    </w:p>
    <w:p w14:paraId="31BCBA74" w14:textId="5FC19D8C" w:rsidR="003E2365" w:rsidRDefault="00201287" w:rsidP="00201287">
      <w:pPr>
        <w:rPr>
          <w:rFonts w:ascii="Times New Roman"/>
          <w:b/>
          <w:bCs/>
          <w:sz w:val="24"/>
        </w:rPr>
      </w:pPr>
      <w:r>
        <w:rPr>
          <w:rFonts w:ascii="Times New Roman"/>
          <w:sz w:val="24"/>
        </w:rPr>
        <w:tab/>
        <w:t>Utilizing SOC to predict the possibility of user</w:t>
      </w:r>
      <w:r>
        <w:rPr>
          <w:rFonts w:ascii="Times New Roman"/>
          <w:sz w:val="24"/>
        </w:rPr>
        <w:t>’</w:t>
      </w:r>
      <w:r>
        <w:rPr>
          <w:rFonts w:ascii="Times New Roman"/>
          <w:sz w:val="24"/>
        </w:rPr>
        <w:t>s charging demand, we firstly</w:t>
      </w:r>
      <w:r w:rsidRPr="003E2365">
        <w:rPr>
          <w:rFonts w:ascii="Times New Roman"/>
          <w:i/>
          <w:iCs/>
          <w:sz w:val="24"/>
        </w:rPr>
        <w:t xml:space="preserve"> fitting </w:t>
      </w:r>
      <w:r>
        <w:rPr>
          <w:rFonts w:ascii="Times New Roman"/>
          <w:sz w:val="24"/>
        </w:rPr>
        <w:t xml:space="preserve">the data </w:t>
      </w:r>
      <w:r w:rsidRPr="00984E34">
        <w:rPr>
          <w:rFonts w:ascii="Times New Roman"/>
          <w:sz w:val="24"/>
        </w:rPr>
        <w:t>a collected by the NHTS2009 (National</w:t>
      </w:r>
      <w:r>
        <w:rPr>
          <w:rFonts w:ascii="Times New Roman" w:hint="eastAsia"/>
          <w:sz w:val="24"/>
        </w:rPr>
        <w:t xml:space="preserve"> </w:t>
      </w:r>
      <w:r w:rsidRPr="00984E34">
        <w:rPr>
          <w:rFonts w:ascii="Times New Roman"/>
          <w:sz w:val="24"/>
        </w:rPr>
        <w:t>Household Travel Survey 2009)</w:t>
      </w:r>
      <w:r>
        <w:rPr>
          <w:rFonts w:ascii="Times New Roman"/>
          <w:sz w:val="24"/>
        </w:rPr>
        <w:t xml:space="preserve"> to determine the possibility of charging demand in diverse public places</w:t>
      </w:r>
      <w:r w:rsidRPr="003E2365">
        <w:rPr>
          <w:rFonts w:ascii="Times New Roman"/>
          <w:b/>
          <w:bCs/>
          <w:sz w:val="24"/>
        </w:rPr>
        <w:t xml:space="preserve"> </w:t>
      </w:r>
      <m:oMath>
        <m:r>
          <w:rPr>
            <w:rFonts w:ascii="Cambria Math" w:hAnsi="Cambria Math"/>
            <w:sz w:val="24"/>
          </w:rPr>
          <m:t>P</m:t>
        </m:r>
        <m:d>
          <m:dPr>
            <m:ctrlPr>
              <w:rPr>
                <w:rFonts w:ascii="Cambria Math" w:hAnsi="Cambria Math"/>
                <w:i/>
                <w:sz w:val="24"/>
              </w:rPr>
            </m:ctrlPr>
          </m:dPr>
          <m:e>
            <m:r>
              <w:rPr>
                <w:rFonts w:ascii="Cambria Math" w:hAnsi="Cambria Math"/>
                <w:sz w:val="24"/>
              </w:rPr>
              <m:t>x</m:t>
            </m:r>
          </m:e>
        </m:d>
      </m:oMath>
      <w:r w:rsidR="003E2365" w:rsidRPr="003E2365">
        <w:rPr>
          <w:rFonts w:ascii="Times New Roman"/>
          <w:b/>
          <w:bCs/>
          <w:sz w:val="24"/>
        </w:rPr>
        <w:t xml:space="preserve"> </w:t>
      </w:r>
    </w:p>
    <w:p w14:paraId="3049B243" w14:textId="697DF098" w:rsidR="003E2365" w:rsidRDefault="00A655C5" w:rsidP="00201287">
      <w:pPr>
        <w:rPr>
          <w:rFonts w:ascii="Times New Roman"/>
          <w:b/>
          <w:bCs/>
          <w:sz w:val="24"/>
        </w:rPr>
      </w:pPr>
      <w:r>
        <w:rPr>
          <w:rFonts w:ascii="Times New Roman"/>
          <w:b/>
          <w:bCs/>
          <w:noProof/>
          <w:sz w:val="24"/>
        </w:rPr>
        <w:drawing>
          <wp:anchor distT="0" distB="0" distL="114300" distR="114300" simplePos="0" relativeHeight="251678720" behindDoc="0" locked="0" layoutInCell="1" allowOverlap="1" wp14:anchorId="19335442" wp14:editId="697C6DBD">
            <wp:simplePos x="0" y="0"/>
            <wp:positionH relativeFrom="margin">
              <wp:align>left</wp:align>
            </wp:positionH>
            <wp:positionV relativeFrom="paragraph">
              <wp:posOffset>84455</wp:posOffset>
            </wp:positionV>
            <wp:extent cx="5731510" cy="4187825"/>
            <wp:effectExtent l="0" t="0" r="254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erent places.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4187825"/>
                    </a:xfrm>
                    <a:prstGeom prst="rect">
                      <a:avLst/>
                    </a:prstGeom>
                  </pic:spPr>
                </pic:pic>
              </a:graphicData>
            </a:graphic>
          </wp:anchor>
        </w:drawing>
      </w:r>
    </w:p>
    <w:p w14:paraId="16486EB6" w14:textId="77777777" w:rsidR="001B40B3" w:rsidRDefault="001B40B3" w:rsidP="001B40B3">
      <w:pPr>
        <w:jc w:val="center"/>
        <w:rPr>
          <w:rFonts w:ascii="Times New Roman"/>
          <w:bCs/>
          <w:sz w:val="24"/>
        </w:rPr>
      </w:pPr>
      <w:r w:rsidRPr="004371F0">
        <w:rPr>
          <w:rFonts w:ascii="Times New Roman" w:hint="eastAsia"/>
          <w:b/>
          <w:i/>
          <w:iCs/>
          <w:sz w:val="24"/>
        </w:rPr>
        <w:t>F</w:t>
      </w:r>
      <w:r w:rsidRPr="004371F0">
        <w:rPr>
          <w:rFonts w:ascii="Times New Roman"/>
          <w:b/>
          <w:i/>
          <w:iCs/>
          <w:sz w:val="24"/>
        </w:rPr>
        <w:t>ig.</w:t>
      </w:r>
      <w:r>
        <w:rPr>
          <w:rFonts w:ascii="Times New Roman"/>
          <w:b/>
          <w:i/>
          <w:iCs/>
          <w:sz w:val="24"/>
        </w:rPr>
        <w:t>3</w:t>
      </w:r>
      <w:r w:rsidRPr="004371F0">
        <w:rPr>
          <w:rFonts w:ascii="Times New Roman"/>
          <w:b/>
          <w:i/>
          <w:iCs/>
          <w:sz w:val="24"/>
        </w:rPr>
        <w:t>.</w:t>
      </w:r>
      <w:r w:rsidRPr="00870F7B">
        <w:t xml:space="preserve"> </w:t>
      </w:r>
      <w:r>
        <w:rPr>
          <w:rFonts w:ascii="Times New Roman"/>
          <w:bCs/>
          <w:sz w:val="24"/>
        </w:rPr>
        <w:t>P(x) in different public places</w:t>
      </w:r>
    </w:p>
    <w:p w14:paraId="73CC02B2" w14:textId="77777777" w:rsidR="00D635E9" w:rsidRDefault="00D635E9" w:rsidP="00201287">
      <w:pPr>
        <w:rPr>
          <w:rFonts w:ascii="Times New Roman"/>
          <w:sz w:val="24"/>
        </w:rPr>
      </w:pPr>
    </w:p>
    <w:p w14:paraId="74906AE9" w14:textId="77777777" w:rsidR="00445306" w:rsidRDefault="00201287" w:rsidP="00445306">
      <w:pPr>
        <w:ind w:firstLine="360"/>
        <w:rPr>
          <w:rFonts w:ascii="Times New Roman"/>
          <w:sz w:val="24"/>
        </w:rPr>
      </w:pPr>
      <w:r>
        <w:rPr>
          <w:rFonts w:ascii="Times New Roman"/>
          <w:sz w:val="24"/>
        </w:rPr>
        <w:t xml:space="preserve">The resulting graph illustrates the relationship between the </w:t>
      </w:r>
      <w:r w:rsidR="003E2365">
        <w:rPr>
          <w:rFonts w:ascii="Times New Roman"/>
          <w:sz w:val="24"/>
        </w:rPr>
        <w:t>M</w:t>
      </w:r>
      <w:r>
        <w:rPr>
          <w:rFonts w:ascii="Times New Roman"/>
          <w:sz w:val="24"/>
        </w:rPr>
        <w:t xml:space="preserve">inimum </w:t>
      </w:r>
      <w:r w:rsidR="003E2365">
        <w:rPr>
          <w:rFonts w:ascii="Times New Roman"/>
          <w:sz w:val="24"/>
        </w:rPr>
        <w:t>A</w:t>
      </w:r>
      <w:r>
        <w:rPr>
          <w:rFonts w:ascii="Times New Roman"/>
          <w:sz w:val="24"/>
        </w:rPr>
        <w:t xml:space="preserve">cceptance </w:t>
      </w:r>
      <w:r w:rsidR="003E2365">
        <w:rPr>
          <w:rFonts w:ascii="Times New Roman"/>
          <w:sz w:val="24"/>
        </w:rPr>
        <w:t xml:space="preserve">SOC </w:t>
      </w:r>
      <w:r>
        <w:rPr>
          <w:rFonts w:ascii="Times New Roman"/>
          <w:sz w:val="24"/>
        </w:rPr>
        <w:t xml:space="preserve">and the possibility of charging demand in three </w:t>
      </w:r>
      <w:r w:rsidR="003E2365">
        <w:rPr>
          <w:rFonts w:ascii="Times New Roman"/>
          <w:sz w:val="24"/>
        </w:rPr>
        <w:t>“</w:t>
      </w:r>
      <w:r w:rsidR="003E2365">
        <w:rPr>
          <w:rFonts w:ascii="Times New Roman"/>
          <w:sz w:val="24"/>
        </w:rPr>
        <w:t>free</w:t>
      </w:r>
      <w:r w:rsidR="003E2365">
        <w:rPr>
          <w:rFonts w:ascii="Times New Roman"/>
          <w:sz w:val="24"/>
        </w:rPr>
        <w:t>”</w:t>
      </w:r>
      <w:r w:rsidR="003E2365">
        <w:rPr>
          <w:rFonts w:ascii="Times New Roman"/>
          <w:sz w:val="24"/>
        </w:rPr>
        <w:t xml:space="preserve"> public charging </w:t>
      </w:r>
      <w:r>
        <w:rPr>
          <w:rFonts w:ascii="Times New Roman"/>
          <w:sz w:val="24"/>
        </w:rPr>
        <w:t xml:space="preserve">categories we have defined in part 1.1: </w:t>
      </w:r>
    </w:p>
    <w:p w14:paraId="63625D69" w14:textId="77777777" w:rsidR="00445306" w:rsidRDefault="00445306" w:rsidP="00201287">
      <w:pPr>
        <w:rPr>
          <w:rFonts w:ascii="Times New Roman"/>
          <w:sz w:val="24"/>
        </w:rPr>
      </w:pPr>
    </w:p>
    <w:p w14:paraId="4FA66D38" w14:textId="77777777" w:rsidR="003E2365" w:rsidRDefault="00445306" w:rsidP="003E2365">
      <w:pPr>
        <w:pStyle w:val="a7"/>
        <w:numPr>
          <w:ilvl w:val="0"/>
          <w:numId w:val="14"/>
        </w:numPr>
        <w:ind w:firstLineChars="0"/>
        <w:jc w:val="left"/>
        <w:rPr>
          <w:rFonts w:ascii="Times New Roman"/>
          <w:sz w:val="24"/>
        </w:rPr>
      </w:pPr>
      <w:r w:rsidRPr="00097B1E">
        <w:rPr>
          <w:rFonts w:ascii="Times New Roman" w:eastAsia="黑体"/>
          <w:b/>
          <w:i/>
          <w:iCs/>
          <w:sz w:val="24"/>
        </w:rPr>
        <w:t>Government Sponsor</w:t>
      </w:r>
      <w:r w:rsidR="00201287" w:rsidRPr="003E2365">
        <w:rPr>
          <w:rFonts w:ascii="Times New Roman"/>
          <w:sz w:val="24"/>
        </w:rPr>
        <w:t xml:space="preserve"> (public areas like library)</w:t>
      </w:r>
      <w:r w:rsidR="003E2365">
        <w:rPr>
          <w:rFonts w:ascii="Times New Roman"/>
          <w:sz w:val="24"/>
        </w:rPr>
        <w:t xml:space="preserve">: </w:t>
      </w:r>
    </w:p>
    <w:p w14:paraId="3EB8E2A6" w14:textId="77777777" w:rsidR="00445306" w:rsidRDefault="00445306" w:rsidP="00445306">
      <w:pPr>
        <w:pStyle w:val="a7"/>
        <w:ind w:left="360" w:firstLineChars="0" w:firstLine="0"/>
        <w:jc w:val="left"/>
        <w:rPr>
          <w:rFonts w:ascii="Times New Roman"/>
          <w:sz w:val="24"/>
        </w:rPr>
      </w:pPr>
    </w:p>
    <w:p w14:paraId="55DBC3F5" w14:textId="77777777" w:rsidR="00445306" w:rsidRPr="0045465D" w:rsidRDefault="00806578" w:rsidP="00445306">
      <w:pPr>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g</m:t>
              </m:r>
            </m:sub>
          </m:sSub>
          <m:d>
            <m:dPr>
              <m:ctrlPr>
                <w:rPr>
                  <w:rFonts w:ascii="Cambria Math" w:hAnsi="Cambria Math"/>
                  <w:i/>
                  <w:sz w:val="24"/>
                </w:rPr>
              </m:ctrlPr>
            </m:dPr>
            <m:e>
              <m:r>
                <w:rPr>
                  <w:rFonts w:ascii="Cambria Math" w:hAnsi="Cambria Math"/>
                  <w:sz w:val="24"/>
                </w:rPr>
                <m:t>x</m:t>
              </m:r>
            </m:e>
          </m:d>
          <m:r>
            <w:rPr>
              <w:rFonts w:ascii="Cambria Math" w:hAnsi="Cambria Math"/>
              <w:sz w:val="24"/>
            </w:rPr>
            <m:t>=0.02576</m:t>
          </m:r>
          <m:sSup>
            <m:sSupPr>
              <m:ctrlPr>
                <w:rPr>
                  <w:rFonts w:ascii="Cambria Math" w:hAnsi="Cambria Math"/>
                  <w:i/>
                  <w:sz w:val="24"/>
                </w:rPr>
              </m:ctrlPr>
            </m:sSupPr>
            <m:e>
              <m:r>
                <w:rPr>
                  <w:rFonts w:ascii="Cambria Math" w:hAnsi="Cambria Math"/>
                  <w:sz w:val="24"/>
                </w:rPr>
                <m:t>e</m:t>
              </m:r>
            </m:e>
            <m:sup>
              <m:r>
                <w:rPr>
                  <w:rFonts w:ascii="Cambria Math" w:hAnsi="Cambria Math"/>
                  <w:sz w:val="24"/>
                </w:rPr>
                <m:t>2.566x</m:t>
              </m:r>
            </m:sup>
          </m:sSup>
          <m:r>
            <w:rPr>
              <w:rFonts w:ascii="Cambria Math" w:hAnsi="Cambria Math"/>
              <w:sz w:val="24"/>
            </w:rPr>
            <m:t>+2.244×</m:t>
          </m:r>
          <m:sSup>
            <m:sSupPr>
              <m:ctrlPr>
                <w:rPr>
                  <w:rFonts w:ascii="Cambria Math" w:hAnsi="Cambria Math"/>
                  <w:i/>
                  <w:sz w:val="24"/>
                </w:rPr>
              </m:ctrlPr>
            </m:sSupPr>
            <m:e>
              <m:r>
                <w:rPr>
                  <w:rFonts w:ascii="Cambria Math" w:hAnsi="Cambria Math"/>
                  <w:sz w:val="24"/>
                </w:rPr>
                <m:t>10</m:t>
              </m:r>
            </m:e>
            <m:sup>
              <m:r>
                <w:rPr>
                  <w:rFonts w:ascii="Cambria Math" w:hAnsi="Cambria Math"/>
                  <w:sz w:val="24"/>
                </w:rPr>
                <m:t>-7</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14.86x</m:t>
              </m:r>
            </m:sup>
          </m:sSup>
        </m:oMath>
      </m:oMathPara>
    </w:p>
    <w:p w14:paraId="6AF97D0C" w14:textId="77777777" w:rsidR="00445306" w:rsidRDefault="00445306" w:rsidP="00445306">
      <w:pPr>
        <w:pStyle w:val="a7"/>
        <w:ind w:left="360" w:firstLineChars="0" w:firstLine="0"/>
        <w:jc w:val="left"/>
        <w:rPr>
          <w:rFonts w:ascii="Times New Roman"/>
          <w:sz w:val="24"/>
        </w:rPr>
      </w:pPr>
    </w:p>
    <w:p w14:paraId="003F168C" w14:textId="77777777" w:rsidR="00445306" w:rsidRDefault="00445306" w:rsidP="00445306">
      <w:pPr>
        <w:pStyle w:val="a7"/>
        <w:numPr>
          <w:ilvl w:val="0"/>
          <w:numId w:val="14"/>
        </w:numPr>
        <w:ind w:firstLineChars="0"/>
        <w:jc w:val="left"/>
        <w:rPr>
          <w:rFonts w:ascii="Times New Roman"/>
          <w:sz w:val="24"/>
        </w:rPr>
      </w:pPr>
      <w:r w:rsidRPr="00097B1E">
        <w:rPr>
          <w:rFonts w:ascii="Times New Roman" w:eastAsia="黑体"/>
          <w:b/>
          <w:i/>
          <w:iCs/>
          <w:sz w:val="24"/>
        </w:rPr>
        <w:t>Private Sponsor</w:t>
      </w:r>
      <w:r w:rsidR="00201287" w:rsidRPr="00445306">
        <w:rPr>
          <w:rFonts w:ascii="Times New Roman"/>
          <w:sz w:val="24"/>
        </w:rPr>
        <w:t xml:space="preserve"> (public areas like offices)</w:t>
      </w:r>
      <w:r>
        <w:rPr>
          <w:rFonts w:ascii="Times New Roman"/>
          <w:sz w:val="24"/>
        </w:rPr>
        <w:t>:</w:t>
      </w:r>
    </w:p>
    <w:p w14:paraId="0F509C9A" w14:textId="77777777" w:rsidR="00445306" w:rsidRDefault="00445306" w:rsidP="00445306">
      <w:pPr>
        <w:pStyle w:val="a7"/>
        <w:ind w:left="360" w:firstLineChars="0" w:firstLine="0"/>
        <w:jc w:val="left"/>
        <w:rPr>
          <w:rFonts w:ascii="Times New Roman"/>
          <w:sz w:val="24"/>
        </w:rPr>
      </w:pPr>
    </w:p>
    <w:p w14:paraId="22948C13" w14:textId="77777777" w:rsidR="00445306" w:rsidRPr="00445306" w:rsidRDefault="00806578" w:rsidP="00445306">
      <w:pPr>
        <w:pStyle w:val="a7"/>
        <w:ind w:left="360" w:firstLineChars="0" w:firstLine="0"/>
        <w:jc w:val="center"/>
        <w:rPr>
          <w:rFonts w:ascii="Times New Roman"/>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p</m:t>
              </m:r>
            </m:sub>
          </m:sSub>
          <m:d>
            <m:dPr>
              <m:ctrlPr>
                <w:rPr>
                  <w:rFonts w:ascii="Cambria Math" w:hAnsi="Cambria Math"/>
                  <w:i/>
                  <w:sz w:val="24"/>
                </w:rPr>
              </m:ctrlPr>
            </m:dPr>
            <m:e>
              <m:r>
                <w:rPr>
                  <w:rFonts w:ascii="Cambria Math" w:hAnsi="Cambria Math"/>
                  <w:sz w:val="24"/>
                </w:rPr>
                <m:t>x</m:t>
              </m:r>
            </m:e>
          </m:d>
          <m:r>
            <w:rPr>
              <w:rFonts w:ascii="Cambria Math" w:hAnsi="Cambria Math"/>
              <w:sz w:val="24"/>
            </w:rPr>
            <m:t>=0.007483</m:t>
          </m:r>
          <m:sSup>
            <m:sSupPr>
              <m:ctrlPr>
                <w:rPr>
                  <w:rFonts w:ascii="Cambria Math" w:hAnsi="Cambria Math"/>
                  <w:i/>
                  <w:sz w:val="24"/>
                </w:rPr>
              </m:ctrlPr>
            </m:sSupPr>
            <m:e>
              <m:r>
                <w:rPr>
                  <w:rFonts w:ascii="Cambria Math" w:hAnsi="Cambria Math"/>
                  <w:sz w:val="24"/>
                </w:rPr>
                <m:t>e</m:t>
              </m:r>
            </m:e>
            <m:sup>
              <m:r>
                <w:rPr>
                  <w:rFonts w:ascii="Cambria Math" w:hAnsi="Cambria Math"/>
                  <w:sz w:val="24"/>
                </w:rPr>
                <m:t>-1.289x</m:t>
              </m:r>
            </m:sup>
          </m:sSup>
          <m:r>
            <w:rPr>
              <w:rFonts w:ascii="Cambria Math" w:hAnsi="Cambria Math"/>
              <w:sz w:val="24"/>
            </w:rPr>
            <m:t>+0.01961</m:t>
          </m:r>
          <m:sSup>
            <m:sSupPr>
              <m:ctrlPr>
                <w:rPr>
                  <w:rFonts w:ascii="Cambria Math" w:hAnsi="Cambria Math"/>
                  <w:i/>
                  <w:sz w:val="24"/>
                </w:rPr>
              </m:ctrlPr>
            </m:sSupPr>
            <m:e>
              <m:r>
                <w:rPr>
                  <w:rFonts w:ascii="Cambria Math" w:hAnsi="Cambria Math"/>
                  <w:sz w:val="24"/>
                </w:rPr>
                <m:t>e</m:t>
              </m:r>
            </m:e>
            <m:sup>
              <m:r>
                <w:rPr>
                  <w:rFonts w:ascii="Cambria Math" w:hAnsi="Cambria Math"/>
                  <w:sz w:val="24"/>
                </w:rPr>
                <m:t>3.95x</m:t>
              </m:r>
            </m:sup>
          </m:sSup>
        </m:oMath>
      </m:oMathPara>
    </w:p>
    <w:p w14:paraId="37CE8BBA" w14:textId="77777777" w:rsidR="003E2365" w:rsidRDefault="003E2365" w:rsidP="00445306">
      <w:pPr>
        <w:pStyle w:val="a7"/>
        <w:ind w:left="360" w:firstLineChars="0" w:firstLine="0"/>
        <w:jc w:val="left"/>
        <w:rPr>
          <w:rFonts w:ascii="Times New Roman"/>
          <w:sz w:val="24"/>
        </w:rPr>
      </w:pPr>
    </w:p>
    <w:p w14:paraId="09D32DEC" w14:textId="77777777" w:rsidR="00445306" w:rsidRDefault="00445306" w:rsidP="003E2365">
      <w:pPr>
        <w:pStyle w:val="a7"/>
        <w:numPr>
          <w:ilvl w:val="0"/>
          <w:numId w:val="14"/>
        </w:numPr>
        <w:ind w:firstLineChars="0"/>
        <w:jc w:val="left"/>
        <w:rPr>
          <w:rFonts w:ascii="Times New Roman"/>
          <w:sz w:val="24"/>
        </w:rPr>
      </w:pPr>
      <w:r w:rsidRPr="00097B1E">
        <w:rPr>
          <w:rFonts w:ascii="Times New Roman" w:eastAsia="PMingLiU"/>
          <w:b/>
          <w:i/>
          <w:iCs/>
          <w:sz w:val="24"/>
        </w:rPr>
        <w:t>Commercial</w:t>
      </w:r>
      <w:r>
        <w:rPr>
          <w:rFonts w:ascii="Times New Roman" w:eastAsia="PMingLiU"/>
          <w:b/>
          <w:i/>
          <w:iCs/>
          <w:sz w:val="24"/>
        </w:rPr>
        <w:t xml:space="preserve"> </w:t>
      </w:r>
      <w:r w:rsidR="00201287" w:rsidRPr="003E2365">
        <w:rPr>
          <w:rFonts w:ascii="Times New Roman"/>
          <w:sz w:val="24"/>
        </w:rPr>
        <w:t>(public places like coffee shops)</w:t>
      </w:r>
      <w:r>
        <w:rPr>
          <w:rFonts w:ascii="Times New Roman" w:hint="eastAsia"/>
          <w:sz w:val="24"/>
        </w:rPr>
        <w:t>:</w:t>
      </w:r>
    </w:p>
    <w:p w14:paraId="059577ED" w14:textId="77777777" w:rsidR="00445306" w:rsidRPr="00445306" w:rsidRDefault="00445306" w:rsidP="00445306">
      <w:pPr>
        <w:jc w:val="left"/>
        <w:rPr>
          <w:rFonts w:ascii="Times New Roman"/>
          <w:sz w:val="24"/>
        </w:rPr>
      </w:pPr>
    </w:p>
    <w:p w14:paraId="5226739F" w14:textId="77777777" w:rsidR="00201287" w:rsidRPr="00445306" w:rsidRDefault="00806578" w:rsidP="00445306">
      <w:pPr>
        <w:jc w:val="left"/>
        <w:rPr>
          <w:rFonts w:ascii="Times New Roman"/>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d>
            <m:dPr>
              <m:ctrlPr>
                <w:rPr>
                  <w:rFonts w:ascii="Cambria Math" w:hAnsi="Cambria Math"/>
                  <w:i/>
                  <w:sz w:val="24"/>
                </w:rPr>
              </m:ctrlPr>
            </m:dPr>
            <m:e>
              <m:r>
                <w:rPr>
                  <w:rFonts w:ascii="Cambria Math" w:hAnsi="Cambria Math"/>
                  <w:sz w:val="24"/>
                </w:rPr>
                <m:t>x</m:t>
              </m:r>
            </m:e>
          </m:d>
          <m:r>
            <w:rPr>
              <w:rFonts w:ascii="Cambria Math" w:hAnsi="Cambria Math"/>
              <w:sz w:val="24"/>
            </w:rPr>
            <m:t>=0.01272</m:t>
          </m:r>
          <m:sSup>
            <m:sSupPr>
              <m:ctrlPr>
                <w:rPr>
                  <w:rFonts w:ascii="Cambria Math" w:hAnsi="Cambria Math"/>
                  <w:i/>
                  <w:sz w:val="24"/>
                </w:rPr>
              </m:ctrlPr>
            </m:sSupPr>
            <m:e>
              <m:r>
                <w:rPr>
                  <w:rFonts w:ascii="Cambria Math" w:hAnsi="Cambria Math"/>
                  <w:sz w:val="24"/>
                </w:rPr>
                <m:t>e</m:t>
              </m:r>
            </m:e>
            <m:sup>
              <m:r>
                <w:rPr>
                  <w:rFonts w:ascii="Cambria Math" w:hAnsi="Cambria Math"/>
                  <w:sz w:val="24"/>
                </w:rPr>
                <m:t>2.474x</m:t>
              </m:r>
            </m:sup>
          </m:sSup>
          <m:r>
            <w:rPr>
              <w:rFonts w:ascii="Cambria Math" w:hAnsi="Cambria Math"/>
              <w:sz w:val="24"/>
            </w:rPr>
            <m:t>+1.528×</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10.95x</m:t>
              </m:r>
            </m:sup>
          </m:sSup>
        </m:oMath>
      </m:oMathPara>
    </w:p>
    <w:p w14:paraId="282E8144" w14:textId="77777777" w:rsidR="004D6FD0" w:rsidRPr="00687046" w:rsidRDefault="004D6FD0" w:rsidP="00201287">
      <w:pPr>
        <w:rPr>
          <w:rFonts w:ascii="Times New Roman"/>
          <w:sz w:val="24"/>
        </w:rPr>
      </w:pPr>
    </w:p>
    <w:p w14:paraId="1B21D3C3" w14:textId="77777777" w:rsidR="00201287" w:rsidRDefault="00201287" w:rsidP="00201287">
      <w:pPr>
        <w:rPr>
          <w:rFonts w:ascii="Times New Roman"/>
          <w:sz w:val="24"/>
        </w:rPr>
      </w:pPr>
    </w:p>
    <w:p w14:paraId="7BC5B34E" w14:textId="1133294B" w:rsidR="00201287" w:rsidRPr="009C2B1B" w:rsidRDefault="00201287" w:rsidP="00201287">
      <w:pPr>
        <w:pStyle w:val="a7"/>
        <w:keepNext/>
        <w:keepLines/>
        <w:widowControl/>
        <w:numPr>
          <w:ilvl w:val="0"/>
          <w:numId w:val="9"/>
        </w:numPr>
        <w:spacing w:before="140" w:after="140"/>
        <w:ind w:firstLineChars="0"/>
        <w:jc w:val="left"/>
        <w:outlineLvl w:val="1"/>
        <w:rPr>
          <w:rFonts w:ascii="Arial" w:eastAsia="黑体" w:hAnsi="Arial"/>
          <w:b/>
          <w:sz w:val="24"/>
        </w:rPr>
      </w:pPr>
      <w:r w:rsidRPr="009C2B1B">
        <w:rPr>
          <w:rFonts w:ascii="Arial" w:eastAsia="黑体" w:hAnsi="Arial"/>
          <w:b/>
          <w:sz w:val="24"/>
        </w:rPr>
        <w:t xml:space="preserve">Probability of Initial SOC Value </w:t>
      </w:r>
      <m:oMath>
        <m:r>
          <m:rPr>
            <m:sty m:val="bi"/>
          </m:rPr>
          <w:rPr>
            <w:rFonts w:ascii="Cambria Math" w:hAnsi="Cambria Math"/>
            <w:sz w:val="24"/>
          </w:rPr>
          <m:t>f</m:t>
        </m:r>
        <m:d>
          <m:dPr>
            <m:ctrlPr>
              <w:rPr>
                <w:rFonts w:ascii="Cambria Math" w:hAnsi="Cambria Math"/>
                <w:b/>
                <w:bCs/>
                <w:i/>
                <w:sz w:val="24"/>
              </w:rPr>
            </m:ctrlPr>
          </m:dPr>
          <m:e>
            <m:r>
              <m:rPr>
                <m:sty m:val="bi"/>
              </m:rPr>
              <w:rPr>
                <w:rFonts w:ascii="Cambria Math" w:hAnsi="Cambria Math"/>
                <w:sz w:val="24"/>
              </w:rPr>
              <m:t>x</m:t>
            </m:r>
          </m:e>
        </m:d>
      </m:oMath>
      <w:r w:rsidR="00F8532B" w:rsidRPr="00445306">
        <w:rPr>
          <w:rFonts w:ascii="Times New Roman"/>
          <w:sz w:val="24"/>
        </w:rPr>
        <w:t>.</w:t>
      </w:r>
    </w:p>
    <w:p w14:paraId="6A7CC4E0" w14:textId="77777777" w:rsidR="00445306" w:rsidRDefault="00445306" w:rsidP="00445306">
      <w:pPr>
        <w:ind w:firstLine="420"/>
        <w:rPr>
          <w:rFonts w:ascii="Times New Roman"/>
          <w:sz w:val="24"/>
        </w:rPr>
      </w:pPr>
    </w:p>
    <w:p w14:paraId="4F99A3DC" w14:textId="77777777" w:rsidR="001B40B3" w:rsidRPr="00445306" w:rsidRDefault="00445306" w:rsidP="00445306">
      <w:pPr>
        <w:ind w:firstLine="420"/>
        <w:rPr>
          <w:rFonts w:ascii="Times New Roman"/>
          <w:sz w:val="24"/>
        </w:rPr>
      </w:pPr>
      <w:r>
        <w:rPr>
          <w:rFonts w:ascii="Times New Roman" w:hint="eastAsia"/>
          <w:sz w:val="24"/>
        </w:rPr>
        <w:t>T</w:t>
      </w:r>
      <w:r>
        <w:rPr>
          <w:rFonts w:ascii="Times New Roman"/>
          <w:sz w:val="24"/>
        </w:rPr>
        <w:t xml:space="preserve">hen we initiate our </w:t>
      </w:r>
      <w:r w:rsidRPr="00667422">
        <w:rPr>
          <w:rFonts w:ascii="Times New Roman"/>
          <w:b/>
          <w:bCs/>
          <w:i/>
          <w:iCs/>
          <w:sz w:val="24"/>
        </w:rPr>
        <w:t>second step</w:t>
      </w:r>
      <w:r>
        <w:rPr>
          <w:rFonts w:ascii="Times New Roman"/>
          <w:sz w:val="24"/>
        </w:rPr>
        <w:t xml:space="preserve">: compute the </w:t>
      </w:r>
      <w:r w:rsidRPr="00E95F83">
        <w:rPr>
          <w:rFonts w:ascii="Times New Roman"/>
          <w:b/>
          <w:bCs/>
          <w:i/>
          <w:iCs/>
          <w:sz w:val="24"/>
        </w:rPr>
        <w:t>energy consumption per car.</w:t>
      </w:r>
    </w:p>
    <w:p w14:paraId="54300AA2" w14:textId="77777777" w:rsidR="00445306" w:rsidRPr="00445306" w:rsidRDefault="00E95F83" w:rsidP="00445306">
      <w:pPr>
        <w:rPr>
          <w:sz w:val="24"/>
        </w:rPr>
      </w:pPr>
      <w:r>
        <w:rPr>
          <w:rFonts w:ascii="Times New Roman"/>
          <w:sz w:val="24"/>
        </w:rPr>
        <w:t>According to t</w:t>
      </w:r>
      <w:r w:rsidRPr="00E95F83">
        <w:rPr>
          <w:rFonts w:ascii="Times New Roman"/>
          <w:sz w:val="24"/>
        </w:rPr>
        <w:t>h</w:t>
      </w:r>
      <w:r>
        <w:rPr>
          <w:rFonts w:ascii="Times New Roman"/>
          <w:sz w:val="24"/>
        </w:rPr>
        <w:t>e</w:t>
      </w:r>
      <w:r w:rsidRPr="00E95F83">
        <w:rPr>
          <w:rFonts w:ascii="Times New Roman"/>
          <w:sz w:val="24"/>
        </w:rPr>
        <w:t xml:space="preserve"> EV Projec</w:t>
      </w:r>
      <w:r>
        <w:rPr>
          <w:rFonts w:ascii="Times New Roman"/>
          <w:sz w:val="24"/>
        </w:rPr>
        <w:t xml:space="preserve">t of </w:t>
      </w:r>
      <w:r w:rsidRPr="00E95F83">
        <w:rPr>
          <w:rFonts w:ascii="Times New Roman"/>
          <w:sz w:val="24"/>
        </w:rPr>
        <w:t xml:space="preserve">US of </w:t>
      </w:r>
      <w:r>
        <w:rPr>
          <w:rFonts w:ascii="Times New Roman"/>
          <w:sz w:val="24"/>
        </w:rPr>
        <w:t>E</w:t>
      </w:r>
      <w:r w:rsidRPr="00E95F83">
        <w:rPr>
          <w:rFonts w:ascii="Times New Roman"/>
          <w:sz w:val="24"/>
        </w:rPr>
        <w:t xml:space="preserve">nergy </w:t>
      </w:r>
      <w:r>
        <w:rPr>
          <w:rFonts w:ascii="Times New Roman"/>
          <w:sz w:val="24"/>
        </w:rPr>
        <w:t>D</w:t>
      </w:r>
      <w:r w:rsidRPr="00E95F83">
        <w:rPr>
          <w:rFonts w:ascii="Times New Roman"/>
          <w:sz w:val="24"/>
        </w:rPr>
        <w:t>epartment</w:t>
      </w:r>
      <w:r>
        <w:rPr>
          <w:rFonts w:ascii="Times New Roman"/>
          <w:sz w:val="24"/>
        </w:rPr>
        <w:t xml:space="preserve">, we make the </w:t>
      </w:r>
      <w:r w:rsidRPr="00E95F83">
        <w:rPr>
          <w:rFonts w:ascii="Times New Roman"/>
          <w:sz w:val="24"/>
        </w:rPr>
        <w:t xml:space="preserve">statistics </w:t>
      </w:r>
      <w:r>
        <w:rPr>
          <w:rFonts w:ascii="Times New Roman"/>
          <w:sz w:val="24"/>
        </w:rPr>
        <w:t xml:space="preserve">relate to the correlation between the </w:t>
      </w:r>
      <w:r w:rsidR="004318AC" w:rsidRPr="004318AC">
        <w:rPr>
          <w:rFonts w:ascii="Times New Roman"/>
          <w:b/>
          <w:bCs/>
          <w:i/>
          <w:iCs/>
          <w:sz w:val="24"/>
        </w:rPr>
        <w:t>f</w:t>
      </w:r>
      <w:r w:rsidRPr="004318AC">
        <w:rPr>
          <w:rFonts w:ascii="Times New Roman"/>
          <w:b/>
          <w:bCs/>
          <w:i/>
          <w:iCs/>
          <w:sz w:val="24"/>
        </w:rPr>
        <w:t>r</w:t>
      </w:r>
      <w:r w:rsidR="004318AC" w:rsidRPr="004318AC">
        <w:rPr>
          <w:rFonts w:ascii="Times New Roman"/>
          <w:b/>
          <w:bCs/>
          <w:i/>
          <w:iCs/>
          <w:sz w:val="24"/>
        </w:rPr>
        <w:t>e</w:t>
      </w:r>
      <w:r w:rsidRPr="004318AC">
        <w:rPr>
          <w:rFonts w:ascii="Times New Roman"/>
          <w:b/>
          <w:bCs/>
          <w:i/>
          <w:iCs/>
          <w:sz w:val="24"/>
        </w:rPr>
        <w:t>quency</w:t>
      </w:r>
      <w:r>
        <w:rPr>
          <w:rFonts w:ascii="Times New Roman"/>
          <w:sz w:val="24"/>
        </w:rPr>
        <w:t xml:space="preserve"> </w:t>
      </w:r>
      <w:r w:rsidRPr="00E95F83">
        <w:rPr>
          <w:rFonts w:ascii="Times New Roman"/>
          <w:sz w:val="24"/>
        </w:rPr>
        <w:t>and</w:t>
      </w:r>
      <w:r w:rsidR="004318AC">
        <w:rPr>
          <w:rFonts w:ascii="Times New Roman"/>
          <w:sz w:val="24"/>
        </w:rPr>
        <w:t xml:space="preserve"> </w:t>
      </w:r>
      <w:r w:rsidR="004318AC" w:rsidRPr="004318AC">
        <w:rPr>
          <w:rFonts w:ascii="Times New Roman"/>
          <w:b/>
          <w:bCs/>
          <w:i/>
          <w:iCs/>
          <w:sz w:val="24"/>
        </w:rPr>
        <w:t xml:space="preserve">probability density of </w:t>
      </w:r>
      <w:r w:rsidR="00793A5E">
        <w:rPr>
          <w:rFonts w:ascii="Times New Roman"/>
          <w:b/>
          <w:bCs/>
          <w:i/>
          <w:iCs/>
          <w:sz w:val="24"/>
        </w:rPr>
        <w:t>Initial</w:t>
      </w:r>
      <w:r w:rsidR="004318AC" w:rsidRPr="004318AC">
        <w:rPr>
          <w:rFonts w:ascii="Times New Roman"/>
          <w:b/>
          <w:bCs/>
          <w:i/>
          <w:iCs/>
          <w:sz w:val="24"/>
        </w:rPr>
        <w:t xml:space="preserve"> SOC</w:t>
      </w:r>
      <w:r w:rsidR="004318AC">
        <w:rPr>
          <w:rFonts w:ascii="Times New Roman"/>
          <w:sz w:val="24"/>
        </w:rPr>
        <w:t xml:space="preserve">, </w:t>
      </w:r>
      <w:r w:rsidRPr="00E95F83">
        <w:rPr>
          <w:rFonts w:ascii="Times New Roman"/>
          <w:sz w:val="24"/>
        </w:rPr>
        <w:t>which is likely to be a normal distribution</w:t>
      </w:r>
      <w:r w:rsidR="00445306">
        <w:rPr>
          <w:rFonts w:ascii="Times New Roman"/>
          <w:sz w:val="24"/>
        </w:rPr>
        <w:t xml:space="preserve"> and defined as </w:t>
      </w:r>
      <m:oMath>
        <m:r>
          <m:rPr>
            <m:sty m:val="bi"/>
          </m:rPr>
          <w:rPr>
            <w:rFonts w:ascii="Cambria Math" w:hAnsi="Cambria Math"/>
            <w:sz w:val="24"/>
          </w:rPr>
          <m:t>f</m:t>
        </m:r>
        <m:d>
          <m:dPr>
            <m:ctrlPr>
              <w:rPr>
                <w:rFonts w:ascii="Cambria Math" w:hAnsi="Cambria Math"/>
                <w:b/>
                <w:bCs/>
                <w:i/>
                <w:sz w:val="24"/>
              </w:rPr>
            </m:ctrlPr>
          </m:dPr>
          <m:e>
            <m:r>
              <m:rPr>
                <m:sty m:val="bi"/>
              </m:rPr>
              <w:rPr>
                <w:rFonts w:ascii="Cambria Math" w:hAnsi="Cambria Math"/>
                <w:sz w:val="24"/>
              </w:rPr>
              <m:t>x</m:t>
            </m:r>
          </m:e>
        </m:d>
      </m:oMath>
      <w:r w:rsidR="00445306" w:rsidRPr="00445306">
        <w:rPr>
          <w:rFonts w:ascii="Times New Roman"/>
          <w:sz w:val="24"/>
        </w:rPr>
        <w:t>.</w:t>
      </w:r>
    </w:p>
    <w:p w14:paraId="5214CF47" w14:textId="77777777" w:rsidR="004318AC" w:rsidRDefault="00E95F83" w:rsidP="00445306">
      <w:pPr>
        <w:ind w:firstLine="420"/>
        <w:rPr>
          <w:rFonts w:ascii="Times New Roman"/>
          <w:sz w:val="24"/>
        </w:rPr>
      </w:pPr>
      <w:r w:rsidRPr="00E95F83">
        <w:rPr>
          <w:rFonts w:ascii="Times New Roman"/>
          <w:sz w:val="24"/>
        </w:rPr>
        <w:t xml:space="preserve"> </w:t>
      </w:r>
    </w:p>
    <w:p w14:paraId="0360BC40" w14:textId="77777777" w:rsidR="004318AC" w:rsidRDefault="004318AC" w:rsidP="00E95F83">
      <w:pPr>
        <w:rPr>
          <w:rFonts w:ascii="Times New Roman"/>
          <w:sz w:val="24"/>
        </w:rPr>
      </w:pPr>
    </w:p>
    <w:p w14:paraId="3122947B" w14:textId="77777777" w:rsidR="004318AC" w:rsidRDefault="001B40B3" w:rsidP="001B40B3">
      <w:pPr>
        <w:jc w:val="center"/>
        <w:rPr>
          <w:rFonts w:ascii="Times New Roman"/>
          <w:sz w:val="24"/>
        </w:rPr>
      </w:pPr>
      <w:r>
        <w:rPr>
          <w:rFonts w:ascii="Times New Roman"/>
          <w:noProof/>
          <w:sz w:val="24"/>
        </w:rPr>
        <w:drawing>
          <wp:inline distT="0" distB="0" distL="0" distR="0" wp14:anchorId="1BD7A704" wp14:editId="3B2F0B1C">
            <wp:extent cx="4810125" cy="35147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robability density.jpg"/>
                    <pic:cNvPicPr/>
                  </pic:nvPicPr>
                  <pic:blipFill>
                    <a:blip r:embed="rId16">
                      <a:extLst>
                        <a:ext uri="{28A0092B-C50C-407E-A947-70E740481C1C}">
                          <a14:useLocalDpi xmlns:a14="http://schemas.microsoft.com/office/drawing/2010/main" val="0"/>
                        </a:ext>
                      </a:extLst>
                    </a:blip>
                    <a:stretch>
                      <a:fillRect/>
                    </a:stretch>
                  </pic:blipFill>
                  <pic:spPr>
                    <a:xfrm>
                      <a:off x="0" y="0"/>
                      <a:ext cx="4810125" cy="3514725"/>
                    </a:xfrm>
                    <a:prstGeom prst="rect">
                      <a:avLst/>
                    </a:prstGeom>
                  </pic:spPr>
                </pic:pic>
              </a:graphicData>
            </a:graphic>
          </wp:inline>
        </w:drawing>
      </w:r>
    </w:p>
    <w:p w14:paraId="16A6F320" w14:textId="77777777" w:rsidR="001B40B3" w:rsidRDefault="001B40B3" w:rsidP="001B40B3">
      <w:pPr>
        <w:jc w:val="center"/>
        <w:rPr>
          <w:rFonts w:ascii="Times New Roman"/>
          <w:bCs/>
          <w:sz w:val="24"/>
        </w:rPr>
      </w:pPr>
      <w:r w:rsidRPr="004371F0">
        <w:rPr>
          <w:rFonts w:ascii="Times New Roman" w:hint="eastAsia"/>
          <w:b/>
          <w:i/>
          <w:iCs/>
          <w:sz w:val="24"/>
        </w:rPr>
        <w:lastRenderedPageBreak/>
        <w:t>F</w:t>
      </w:r>
      <w:r w:rsidRPr="004371F0">
        <w:rPr>
          <w:rFonts w:ascii="Times New Roman"/>
          <w:b/>
          <w:i/>
          <w:iCs/>
          <w:sz w:val="24"/>
        </w:rPr>
        <w:t>ig.</w:t>
      </w:r>
      <w:r>
        <w:rPr>
          <w:rFonts w:ascii="Times New Roman"/>
          <w:b/>
          <w:i/>
          <w:iCs/>
          <w:sz w:val="24"/>
        </w:rPr>
        <w:t>4</w:t>
      </w:r>
      <w:r w:rsidRPr="004371F0">
        <w:rPr>
          <w:rFonts w:ascii="Times New Roman"/>
          <w:b/>
          <w:i/>
          <w:iCs/>
          <w:sz w:val="24"/>
        </w:rPr>
        <w:t>.</w:t>
      </w:r>
      <w:r w:rsidRPr="00870F7B">
        <w:t xml:space="preserve"> </w:t>
      </w:r>
      <w:r w:rsidRPr="001B40B3">
        <w:rPr>
          <w:rFonts w:ascii="Times New Roman"/>
          <w:bCs/>
          <w:sz w:val="24"/>
        </w:rPr>
        <w:t>Frequency and probability density of initial SOC</w:t>
      </w:r>
    </w:p>
    <w:p w14:paraId="1DC9CE32" w14:textId="77777777" w:rsidR="00201287" w:rsidRDefault="00201287" w:rsidP="00201287">
      <w:pPr>
        <w:rPr>
          <w:rFonts w:ascii="Times New Roman"/>
          <w:sz w:val="24"/>
        </w:rPr>
      </w:pPr>
    </w:p>
    <w:p w14:paraId="61F81726" w14:textId="77777777" w:rsidR="001B40B3" w:rsidRPr="001B40B3" w:rsidRDefault="001B40B3" w:rsidP="00201287">
      <w:pPr>
        <w:rPr>
          <w:rFonts w:ascii="Times New Roman"/>
          <w:sz w:val="24"/>
        </w:rPr>
      </w:pPr>
    </w:p>
    <w:p w14:paraId="059CF57C" w14:textId="77777777" w:rsidR="00445306" w:rsidRDefault="00201287" w:rsidP="00793A5E">
      <w:pPr>
        <w:widowControl/>
        <w:ind w:firstLine="420"/>
        <w:rPr>
          <w:rFonts w:ascii="Times New Roman"/>
          <w:sz w:val="24"/>
        </w:rPr>
      </w:pPr>
      <w:r w:rsidRPr="004318AC">
        <w:rPr>
          <w:rFonts w:ascii="Times New Roman"/>
          <w:sz w:val="24"/>
        </w:rPr>
        <w:t xml:space="preserve">The initial </w:t>
      </w:r>
      <w:r w:rsidR="004318AC">
        <w:rPr>
          <w:rFonts w:ascii="Times New Roman"/>
          <w:sz w:val="24"/>
        </w:rPr>
        <w:t>SOC could assist in determining the</w:t>
      </w:r>
      <w:r w:rsidR="004318AC" w:rsidRPr="00445306">
        <w:rPr>
          <w:rFonts w:ascii="Times New Roman"/>
          <w:b/>
          <w:bCs/>
          <w:i/>
          <w:iCs/>
          <w:sz w:val="24"/>
        </w:rPr>
        <w:t xml:space="preserve"> initial </w:t>
      </w:r>
      <w:r w:rsidRPr="00445306">
        <w:rPr>
          <w:rFonts w:ascii="Times New Roman"/>
          <w:b/>
          <w:bCs/>
          <w:i/>
          <w:iCs/>
          <w:sz w:val="24"/>
        </w:rPr>
        <w:t xml:space="preserve">battery level </w:t>
      </w:r>
      <w:r w:rsidRPr="004318AC">
        <w:rPr>
          <w:rFonts w:ascii="Times New Roman"/>
          <w:sz w:val="24"/>
        </w:rPr>
        <w:t xml:space="preserve">of a car come for charging in public places. </w:t>
      </w:r>
      <w:r w:rsidR="004318AC">
        <w:rPr>
          <w:rFonts w:ascii="Times New Roman"/>
          <w:sz w:val="24"/>
        </w:rPr>
        <w:t>As our assumption for the charging demand to 100% battery level, we can know how much electricity needed for charging to 100%</w:t>
      </w:r>
      <w:r w:rsidR="00445306">
        <w:rPr>
          <w:rFonts w:ascii="Times New Roman"/>
          <w:sz w:val="24"/>
        </w:rPr>
        <w:t xml:space="preserve"> </w:t>
      </w:r>
      <w:r w:rsidR="004318AC">
        <w:rPr>
          <w:rFonts w:ascii="Times New Roman"/>
          <w:sz w:val="24"/>
        </w:rPr>
        <w:t>ba</w:t>
      </w:r>
      <w:r w:rsidR="00445306">
        <w:rPr>
          <w:rFonts w:ascii="Times New Roman"/>
          <w:sz w:val="24"/>
        </w:rPr>
        <w:t>t</w:t>
      </w:r>
      <w:r w:rsidR="004318AC">
        <w:rPr>
          <w:rFonts w:ascii="Times New Roman"/>
          <w:sz w:val="24"/>
        </w:rPr>
        <w:t xml:space="preserve">tery level based on the initial battery level is initial SOC.  </w:t>
      </w:r>
    </w:p>
    <w:p w14:paraId="71824001" w14:textId="77777777" w:rsidR="00445306" w:rsidRPr="004318AC" w:rsidRDefault="00445306" w:rsidP="00445306">
      <w:pPr>
        <w:widowControl/>
        <w:ind w:firstLine="420"/>
        <w:rPr>
          <w:rFonts w:ascii="Times New Roman"/>
          <w:sz w:val="24"/>
        </w:rPr>
      </w:pPr>
      <w:r>
        <w:rPr>
          <w:rFonts w:ascii="Times New Roman"/>
          <w:sz w:val="24"/>
        </w:rPr>
        <w:t xml:space="preserve">According to the fitting result, </w:t>
      </w:r>
      <w:r w:rsidR="00793A5E">
        <w:rPr>
          <w:rFonts w:ascii="Times New Roman"/>
          <w:sz w:val="24"/>
        </w:rPr>
        <w:t xml:space="preserve">the function for </w:t>
      </w:r>
      <w:r w:rsidR="00793A5E" w:rsidRPr="00793A5E">
        <w:rPr>
          <w:rFonts w:ascii="Times New Roman"/>
          <w:b/>
          <w:bCs/>
          <w:i/>
          <w:iCs/>
          <w:sz w:val="24"/>
        </w:rPr>
        <w:t>Frequency possibility of initial SOC</w:t>
      </w:r>
      <w:r w:rsidR="00793A5E">
        <w:rPr>
          <w:rFonts w:ascii="Times New Roman"/>
          <w:sz w:val="24"/>
        </w:rPr>
        <w:t xml:space="preserve"> is shown below:</w:t>
      </w:r>
    </w:p>
    <w:p w14:paraId="2CDE5BC7" w14:textId="77777777" w:rsidR="00445306" w:rsidRPr="0045465D" w:rsidRDefault="00445306" w:rsidP="00445306">
      <w:pPr>
        <w:rPr>
          <w:sz w:val="24"/>
        </w:rPr>
      </w:pPr>
      <m:oMathPara>
        <m:oMath>
          <m:r>
            <w:rPr>
              <w:rFonts w:ascii="Cambria Math" w:hAnsi="Cambria Math"/>
              <w:sz w:val="24"/>
            </w:rPr>
            <m:t>f</m:t>
          </m:r>
          <m:d>
            <m:dPr>
              <m:ctrlPr>
                <w:rPr>
                  <w:rFonts w:ascii="Cambria Math" w:hAnsi="Cambria Math"/>
                  <w:b/>
                  <w:bCs/>
                  <w:i/>
                  <w:sz w:val="24"/>
                </w:rPr>
              </m:ctrlPr>
            </m:dPr>
            <m:e>
              <m:r>
                <m:rPr>
                  <m:sty m:val="bi"/>
                </m:rP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e>
              </m:rad>
              <m:r>
                <w:rPr>
                  <w:rFonts w:ascii="Cambria Math" w:hAnsi="Cambria Math"/>
                  <w:sz w:val="24"/>
                </w:rPr>
                <m:t>×0.1772</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r>
                            <m:rPr>
                              <m:sty m:val="bi"/>
                            </m:rPr>
                            <w:rPr>
                              <w:rFonts w:ascii="Cambria Math" w:hAnsi="Cambria Math"/>
                              <w:sz w:val="24"/>
                            </w:rPr>
                            <m:t>x</m:t>
                          </m:r>
                          <m:r>
                            <w:rPr>
                              <w:rFonts w:ascii="Cambria Math" w:hAnsi="Cambria Math"/>
                              <w:sz w:val="24"/>
                            </w:rPr>
                            <m:t>-0.5173</m:t>
                          </m:r>
                        </m:e>
                      </m:d>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0.1772</m:t>
                      </m:r>
                    </m:e>
                    <m:sup>
                      <m:r>
                        <w:rPr>
                          <w:rFonts w:ascii="Cambria Math" w:hAnsi="Cambria Math"/>
                          <w:sz w:val="24"/>
                        </w:rPr>
                        <m:t>2</m:t>
                      </m:r>
                    </m:sup>
                  </m:sSup>
                </m:den>
              </m:f>
            </m:sup>
          </m:sSup>
        </m:oMath>
      </m:oMathPara>
    </w:p>
    <w:p w14:paraId="6973AD0B" w14:textId="77777777" w:rsidR="00201287" w:rsidRPr="004318AC" w:rsidRDefault="00201287" w:rsidP="004318AC">
      <w:pPr>
        <w:widowControl/>
        <w:jc w:val="left"/>
        <w:rPr>
          <w:rFonts w:ascii="Times New Roman"/>
          <w:sz w:val="24"/>
        </w:rPr>
      </w:pPr>
    </w:p>
    <w:p w14:paraId="15C27157" w14:textId="77777777" w:rsidR="00201287" w:rsidRDefault="00201287" w:rsidP="00201287">
      <w:pPr>
        <w:rPr>
          <w:rFonts w:ascii="Times New Roman"/>
          <w:sz w:val="24"/>
        </w:rPr>
      </w:pPr>
    </w:p>
    <w:p w14:paraId="5F82D11F" w14:textId="0ED0D2C9" w:rsidR="004D6FD0" w:rsidRPr="009C2B1B" w:rsidRDefault="00F8532B" w:rsidP="004D6FD0">
      <w:pPr>
        <w:pStyle w:val="a7"/>
        <w:keepNext/>
        <w:keepLines/>
        <w:widowControl/>
        <w:numPr>
          <w:ilvl w:val="0"/>
          <w:numId w:val="9"/>
        </w:numPr>
        <w:spacing w:before="140" w:after="140"/>
        <w:ind w:firstLineChars="0"/>
        <w:jc w:val="left"/>
        <w:outlineLvl w:val="1"/>
        <w:rPr>
          <w:rFonts w:ascii="Arial" w:eastAsia="黑体" w:hAnsi="Arial"/>
          <w:b/>
          <w:sz w:val="24"/>
        </w:rPr>
      </w:pPr>
      <w:r>
        <w:rPr>
          <w:rFonts w:ascii="Arial" w:eastAsia="黑体" w:hAnsi="Arial"/>
          <w:b/>
          <w:sz w:val="24"/>
        </w:rPr>
        <w:t xml:space="preserve">Result of </w:t>
      </w:r>
      <w:r w:rsidRPr="00F8532B">
        <w:rPr>
          <w:rFonts w:ascii="Arial" w:eastAsia="黑体" w:hAnsi="Arial"/>
          <w:b/>
          <w:sz w:val="24"/>
        </w:rPr>
        <w:t>Total energy of EVs</w:t>
      </w:r>
    </w:p>
    <w:p w14:paraId="6D98D187" w14:textId="77777777" w:rsidR="00245AF1" w:rsidRDefault="00245AF1" w:rsidP="00201287">
      <w:pPr>
        <w:rPr>
          <w:rFonts w:ascii="Times New Roman"/>
          <w:sz w:val="24"/>
        </w:rPr>
      </w:pPr>
    </w:p>
    <w:p w14:paraId="2E5162D1" w14:textId="41A96549" w:rsidR="00E755FA" w:rsidRDefault="00F8532B" w:rsidP="00201287">
      <w:pPr>
        <w:rPr>
          <w:rFonts w:ascii="Times New Roman"/>
          <w:sz w:val="24"/>
        </w:rPr>
      </w:pPr>
      <w:r>
        <w:rPr>
          <w:rFonts w:ascii="Times New Roman" w:hint="eastAsia"/>
          <w:sz w:val="24"/>
        </w:rPr>
        <w:t>N</w:t>
      </w:r>
      <w:r>
        <w:rPr>
          <w:rFonts w:ascii="Times New Roman"/>
          <w:sz w:val="24"/>
        </w:rPr>
        <w:t xml:space="preserve">ow the following steps for us is to calculate the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for single car</m:t>
            </m:r>
          </m:sub>
        </m:sSub>
      </m:oMath>
      <w:r>
        <w:rPr>
          <w:rFonts w:ascii="Times New Roman"/>
          <w:sz w:val="24"/>
        </w:rPr>
        <w:t xml:space="preserve"> which express as:</w:t>
      </w:r>
    </w:p>
    <w:p w14:paraId="1A9F8028" w14:textId="77777777" w:rsidR="00F8532B" w:rsidRDefault="00F8532B" w:rsidP="00201287">
      <w:pPr>
        <w:rPr>
          <w:rFonts w:ascii="Times New Roman"/>
          <w:sz w:val="24"/>
        </w:rPr>
      </w:pPr>
    </w:p>
    <w:p w14:paraId="05C2FC07" w14:textId="6DEC3711" w:rsidR="00F8532B" w:rsidRPr="00F8532B" w:rsidRDefault="00806578" w:rsidP="00F8532B">
      <w:pPr>
        <w:rPr>
          <w:sz w:val="24"/>
        </w:rPr>
      </w:pPr>
      <m:oMathPara>
        <m:oMathParaPr>
          <m:jc m:val="center"/>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 xml:space="preserve"> single car</m:t>
              </m:r>
            </m:sub>
          </m:sSub>
          <m:r>
            <w:rPr>
              <w:rFonts w:ascii="Cambria Math" w:hAnsi="Cambria Math"/>
              <w:sz w:val="24"/>
            </w:rPr>
            <m:t>=T×x</m:t>
          </m:r>
        </m:oMath>
      </m:oMathPara>
    </w:p>
    <w:p w14:paraId="39AF931D" w14:textId="77777777" w:rsidR="00F8532B" w:rsidRPr="00F8532B" w:rsidRDefault="00F8532B" w:rsidP="00201287">
      <w:pPr>
        <w:rPr>
          <w:rFonts w:ascii="Times New Roman"/>
          <w:sz w:val="24"/>
        </w:rPr>
      </w:pPr>
    </w:p>
    <w:p w14:paraId="431B36DB" w14:textId="36E599D5" w:rsidR="00F8532B" w:rsidRDefault="00C510DA" w:rsidP="00F8532B">
      <w:pPr>
        <w:rPr>
          <w:rFonts w:ascii="Times New Roman"/>
          <w:sz w:val="24"/>
        </w:rPr>
      </w:pPr>
      <w:r>
        <w:rPr>
          <w:rFonts w:ascii="Times New Roman"/>
          <w:sz w:val="24"/>
        </w:rPr>
        <w:t>The demand of users using public places charging sites could be consisted of variables below and form the expression:</w:t>
      </w:r>
    </w:p>
    <w:p w14:paraId="6585623B" w14:textId="339C7060" w:rsidR="00F8532B" w:rsidRDefault="00F8532B" w:rsidP="00201287">
      <w:pPr>
        <w:rPr>
          <w:rFonts w:ascii="Times New Roman"/>
          <w:sz w:val="24"/>
        </w:rPr>
      </w:pPr>
    </w:p>
    <w:p w14:paraId="138FD68A" w14:textId="77777777" w:rsidR="00C510DA" w:rsidRPr="00F8532B" w:rsidRDefault="00C510DA" w:rsidP="00201287">
      <w:pPr>
        <w:rPr>
          <w:rFonts w:ascii="Times New Roman"/>
          <w:sz w:val="24"/>
        </w:rPr>
      </w:pPr>
    </w:p>
    <w:p w14:paraId="68F2FCB8" w14:textId="77777777" w:rsidR="00F8532B" w:rsidRPr="0045465D" w:rsidRDefault="00806578" w:rsidP="00F8532B">
      <w:pPr>
        <w:rPr>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the SOC for car owner is x</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the E-car owner wamt to charge</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EVS</m:t>
              </m:r>
            </m:sub>
          </m:sSub>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×p</m:t>
          </m:r>
          <m:d>
            <m:dPr>
              <m:ctrlPr>
                <w:rPr>
                  <w:rFonts w:ascii="Cambria Math" w:hAnsi="Cambria Math"/>
                  <w:i/>
                  <w:sz w:val="24"/>
                </w:rPr>
              </m:ctrlPr>
            </m:dPr>
            <m:e>
              <m:r>
                <w:rPr>
                  <w:rFonts w:ascii="Cambria Math" w:hAnsi="Cambria Math"/>
                  <w:sz w:val="24"/>
                </w:rPr>
                <m:t>x</m:t>
              </m:r>
            </m:e>
          </m:d>
          <m:r>
            <w:rPr>
              <w:rFonts w:ascii="Cambria Math" w:hAnsi="Cambria Math"/>
              <w:sz w:val="24"/>
            </w:rPr>
            <m:t>×</m:t>
          </m:r>
          <m:sSub>
            <m:sSubPr>
              <m:ctrlPr>
                <w:rPr>
                  <w:rFonts w:ascii="Cambria Math" w:hAnsi="Cambria Math"/>
                  <w:i/>
                  <w:sz w:val="24"/>
                </w:rPr>
              </m:ctrlPr>
            </m:sSubPr>
            <m:e>
              <m:r>
                <w:rPr>
                  <w:rFonts w:ascii="Cambria Math" w:hAnsi="Cambria Math"/>
                  <w:sz w:val="24"/>
                </w:rPr>
                <m:t>O</m:t>
              </m:r>
            </m:e>
            <m:sub>
              <m:r>
                <w:rPr>
                  <w:rFonts w:ascii="Cambria Math" w:hAnsi="Cambria Math"/>
                  <w:sz w:val="24"/>
                </w:rPr>
                <m:t>EVS</m:t>
              </m:r>
            </m:sub>
          </m:sSub>
        </m:oMath>
      </m:oMathPara>
    </w:p>
    <w:p w14:paraId="5D691B5B" w14:textId="11A1BF6C" w:rsidR="00F8532B" w:rsidRDefault="00F8532B" w:rsidP="00201287">
      <w:pPr>
        <w:rPr>
          <w:rFonts w:ascii="Times New Roman"/>
          <w:sz w:val="24"/>
        </w:rPr>
      </w:pPr>
    </w:p>
    <w:p w14:paraId="0539527D" w14:textId="77777777" w:rsidR="00C510DA" w:rsidRDefault="00C510DA" w:rsidP="00201287">
      <w:pPr>
        <w:rPr>
          <w:rFonts w:ascii="Times New Roman"/>
          <w:sz w:val="24"/>
        </w:rPr>
      </w:pPr>
    </w:p>
    <w:p w14:paraId="0348BAE7" w14:textId="1947D70F" w:rsidR="00E755FA" w:rsidRDefault="00C510DA" w:rsidP="00201287">
      <w:pPr>
        <w:rPr>
          <w:rFonts w:ascii="Times New Roman"/>
          <w:sz w:val="24"/>
        </w:rPr>
      </w:pPr>
      <w:r>
        <w:rPr>
          <w:rFonts w:ascii="Times New Roman" w:hint="eastAsia"/>
          <w:sz w:val="24"/>
        </w:rPr>
        <w:t>T</w:t>
      </w:r>
      <w:r>
        <w:rPr>
          <w:rFonts w:ascii="Times New Roman"/>
          <w:sz w:val="24"/>
        </w:rPr>
        <w:t xml:space="preserve">hen, we use the </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d</m:t>
            </m:r>
          </m:sub>
        </m:sSub>
      </m:oMath>
      <w:r>
        <w:rPr>
          <w:rFonts w:ascii="Times New Roman" w:hint="eastAsia"/>
          <w:sz w:val="24"/>
        </w:rPr>
        <w:t xml:space="preserve"> </w:t>
      </w:r>
      <w:r>
        <w:rPr>
          <w:rFonts w:ascii="Times New Roman"/>
          <w:sz w:val="24"/>
        </w:rPr>
        <w:t xml:space="preserve">times the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for single car</m:t>
            </m:r>
          </m:sub>
        </m:sSub>
      </m:oMath>
      <w:r>
        <w:rPr>
          <w:rFonts w:ascii="Times New Roman"/>
          <w:sz w:val="24"/>
        </w:rPr>
        <w:t xml:space="preserve"> in order to get the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d>
          <m:dPr>
            <m:ctrlPr>
              <w:rPr>
                <w:rFonts w:ascii="Cambria Math" w:hAnsi="Cambria Math"/>
                <w:i/>
                <w:sz w:val="24"/>
              </w:rPr>
            </m:ctrlPr>
          </m:dPr>
          <m:e>
            <m:r>
              <w:rPr>
                <w:rFonts w:ascii="Cambria Math" w:hAnsi="Cambria Math"/>
                <w:sz w:val="24"/>
              </w:rPr>
              <m:t>x</m:t>
            </m:r>
          </m:e>
        </m:d>
      </m:oMath>
      <w:r>
        <w:rPr>
          <w:rFonts w:ascii="Times New Roman"/>
          <w:sz w:val="24"/>
        </w:rPr>
        <w:t>:</w:t>
      </w:r>
    </w:p>
    <w:p w14:paraId="423BC61C" w14:textId="4DEB4B21" w:rsidR="00C510DA" w:rsidRPr="00C510DA" w:rsidRDefault="0065514C" w:rsidP="0065514C">
      <w:pPr>
        <w:jc w:val="center"/>
        <w:rPr>
          <w:rFonts w:ascii="Times New Roman"/>
          <w:sz w:val="24"/>
        </w:rPr>
      </w:pPr>
      <w:r>
        <w:rPr>
          <w:rFonts w:ascii="Times New Roman"/>
          <w:noProof/>
          <w:sz w:val="24"/>
        </w:rPr>
        <w:drawing>
          <wp:inline distT="0" distB="0" distL="0" distR="0" wp14:anchorId="793EC410" wp14:editId="4519302F">
            <wp:extent cx="3195304" cy="2333614"/>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0583" cy="2337469"/>
                    </a:xfrm>
                    <a:prstGeom prst="rect">
                      <a:avLst/>
                    </a:prstGeom>
                    <a:noFill/>
                    <a:ln>
                      <a:noFill/>
                    </a:ln>
                  </pic:spPr>
                </pic:pic>
              </a:graphicData>
            </a:graphic>
          </wp:inline>
        </w:drawing>
      </w:r>
    </w:p>
    <w:p w14:paraId="1836F4A1" w14:textId="77777777" w:rsidR="00793A5E" w:rsidRPr="0045465D" w:rsidRDefault="00806578" w:rsidP="00793A5E">
      <w:pPr>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x=1</m:t>
              </m:r>
            </m:sub>
            <m:sup>
              <m:r>
                <w:rPr>
                  <w:rFonts w:ascii="Cambria Math" w:hAnsi="Cambria Math"/>
                  <w:sz w:val="24"/>
                </w:rPr>
                <m:t>10</m:t>
              </m:r>
            </m:sup>
            <m:e>
              <m:r>
                <w:rPr>
                  <w:rFonts w:ascii="Cambria Math" w:hAnsi="Cambria Math"/>
                  <w:sz w:val="24"/>
                </w:rPr>
                <m:t>f</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d>
              <m:r>
                <w:rPr>
                  <w:rFonts w:ascii="Cambria Math" w:hAnsi="Cambria Math"/>
                  <w:sz w:val="24"/>
                </w:rPr>
                <m:t>×p</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O</m:t>
                  </m:r>
                </m:e>
                <m:sub>
                  <m:r>
                    <w:rPr>
                      <w:rFonts w:ascii="Cambria Math" w:hAnsi="Cambria Math"/>
                      <w:sz w:val="24"/>
                    </w:rPr>
                    <m:t>EVs</m:t>
                  </m:r>
                </m:sub>
              </m:sSub>
              <m:r>
                <w:rPr>
                  <w:rFonts w:ascii="Cambria Math" w:hAnsi="Cambria Math"/>
                  <w:sz w:val="24"/>
                </w:rPr>
                <m:t>×T×</m:t>
              </m:r>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nary>
        </m:oMath>
      </m:oMathPara>
    </w:p>
    <w:p w14:paraId="0F538DA0" w14:textId="780F0B4C" w:rsidR="00E755FA" w:rsidRDefault="00E755FA" w:rsidP="00201287">
      <w:pPr>
        <w:rPr>
          <w:rFonts w:ascii="Times New Roman"/>
          <w:sz w:val="24"/>
        </w:rPr>
      </w:pPr>
    </w:p>
    <w:p w14:paraId="743162A9" w14:textId="77777777" w:rsidR="00F302A7" w:rsidRDefault="00F302A7" w:rsidP="00201287">
      <w:pPr>
        <w:rPr>
          <w:rFonts w:ascii="Times New Roman"/>
          <w:sz w:val="24"/>
        </w:rPr>
      </w:pPr>
    </w:p>
    <w:p w14:paraId="329C6498" w14:textId="5B6D2923" w:rsidR="00F302A7" w:rsidRDefault="00C510DA" w:rsidP="00201287">
      <w:pPr>
        <w:rPr>
          <w:rFonts w:ascii="Times New Roman"/>
          <w:sz w:val="24"/>
        </w:rPr>
      </w:pPr>
      <w:r>
        <w:rPr>
          <w:rFonts w:ascii="Times New Roman" w:hint="eastAsia"/>
          <w:sz w:val="24"/>
        </w:rPr>
        <w:t>W</w:t>
      </w:r>
      <w:r>
        <w:rPr>
          <w:rFonts w:ascii="Times New Roman"/>
          <w:sz w:val="24"/>
        </w:rPr>
        <w:t>hen we compute the formula, we can expand and rewrite it as:</w:t>
      </w:r>
    </w:p>
    <w:p w14:paraId="4EE620AE" w14:textId="77777777" w:rsidR="00F302A7" w:rsidRDefault="00F302A7" w:rsidP="00201287">
      <w:pPr>
        <w:rPr>
          <w:rFonts w:ascii="Times New Roman"/>
          <w:sz w:val="24"/>
        </w:rPr>
      </w:pPr>
    </w:p>
    <w:p w14:paraId="53281B81" w14:textId="3AB276DF" w:rsidR="001E21D6" w:rsidRPr="004E2B88" w:rsidRDefault="00806578" w:rsidP="001E21D6">
      <w:pPr>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x=1</m:t>
              </m:r>
            </m:sub>
            <m:sup>
              <m:r>
                <w:rPr>
                  <w:rFonts w:ascii="Cambria Math" w:hAnsi="Cambria Math"/>
                  <w:sz w:val="24"/>
                </w:rPr>
                <m:t>10</m:t>
              </m:r>
            </m:sup>
            <m:e>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e>
                  </m:rad>
                  <m:r>
                    <w:rPr>
                      <w:rFonts w:ascii="Cambria Math" w:hAnsi="Cambria Math"/>
                      <w:sz w:val="24"/>
                    </w:rPr>
                    <m:t>×0.1772</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r>
                                <w:rPr>
                                  <w:rFonts w:ascii="Cambria Math" w:hAnsi="Cambria Math"/>
                                  <w:sz w:val="24"/>
                                </w:rPr>
                                <m:t>-0.5173</m:t>
                              </m:r>
                            </m:e>
                          </m:d>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0.1772</m:t>
                          </m:r>
                        </m:e>
                        <m:sup>
                          <m:r>
                            <w:rPr>
                              <w:rFonts w:ascii="Cambria Math" w:hAnsi="Cambria Math"/>
                              <w:sz w:val="24"/>
                            </w:rPr>
                            <m:t>2</m:t>
                          </m:r>
                        </m:sup>
                      </m:sSup>
                    </m:den>
                  </m:f>
                </m:sup>
              </m:sSup>
              <m:r>
                <w:rPr>
                  <w:rFonts w:ascii="Cambria Math" w:hAnsi="Cambria Math"/>
                  <w:sz w:val="24"/>
                </w:rPr>
                <m:t>×p</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O</m:t>
                  </m:r>
                </m:e>
                <m:sub>
                  <m:r>
                    <w:rPr>
                      <w:rFonts w:ascii="Cambria Math" w:hAnsi="Cambria Math"/>
                      <w:sz w:val="24"/>
                    </w:rPr>
                    <m:t>EVs</m:t>
                  </m:r>
                </m:sub>
              </m:sSub>
              <m:r>
                <w:rPr>
                  <w:rFonts w:ascii="Cambria Math" w:hAnsi="Cambria Math"/>
                  <w:sz w:val="24"/>
                </w:rPr>
                <m:t>×T×</m:t>
              </m:r>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nary>
        </m:oMath>
      </m:oMathPara>
    </w:p>
    <w:p w14:paraId="44B41275" w14:textId="63FC262E" w:rsidR="001E21D6" w:rsidRDefault="001E21D6" w:rsidP="00201287">
      <w:pPr>
        <w:rPr>
          <w:rFonts w:ascii="Times New Roman"/>
          <w:sz w:val="24"/>
        </w:rPr>
      </w:pPr>
    </w:p>
    <w:p w14:paraId="214C69BB" w14:textId="77777777" w:rsidR="008B4D28" w:rsidRDefault="008B4D28" w:rsidP="00201287">
      <w:pPr>
        <w:rPr>
          <w:rFonts w:ascii="Times New Roman"/>
          <w:sz w:val="24"/>
        </w:rPr>
      </w:pPr>
    </w:p>
    <w:p w14:paraId="0B80F99D" w14:textId="77777777" w:rsidR="00201287" w:rsidRPr="00C343AA" w:rsidRDefault="00201287" w:rsidP="00201287">
      <w:pPr>
        <w:keepNext/>
        <w:keepLines/>
        <w:widowControl/>
        <w:numPr>
          <w:ilvl w:val="2"/>
          <w:numId w:val="3"/>
        </w:numPr>
        <w:spacing w:before="140" w:after="140"/>
        <w:jc w:val="left"/>
        <w:outlineLvl w:val="1"/>
        <w:rPr>
          <w:rFonts w:ascii="Arial" w:eastAsia="黑体" w:hAnsi="Arial"/>
          <w:b/>
          <w:sz w:val="24"/>
        </w:rPr>
      </w:pPr>
      <w:r>
        <w:rPr>
          <w:rFonts w:ascii="Arial" w:eastAsia="黑体" w:hAnsi="Arial"/>
          <w:b/>
          <w:sz w:val="24"/>
        </w:rPr>
        <w:t xml:space="preserve">The construction of the Resulting Cost Formula </w:t>
      </w:r>
    </w:p>
    <w:p w14:paraId="6DF4A4DE" w14:textId="77777777" w:rsidR="00793A5E" w:rsidRDefault="00793A5E" w:rsidP="00201287">
      <w:pPr>
        <w:rPr>
          <w:rFonts w:ascii="Times New Roman"/>
          <w:sz w:val="24"/>
        </w:rPr>
      </w:pPr>
    </w:p>
    <w:p w14:paraId="5D65D8A0" w14:textId="77777777" w:rsidR="008B4D28" w:rsidRDefault="008B4D28" w:rsidP="00793A5E">
      <w:pPr>
        <w:ind w:firstLine="420"/>
        <w:rPr>
          <w:rFonts w:ascii="Times New Roman"/>
          <w:sz w:val="24"/>
        </w:rPr>
      </w:pPr>
      <w:r>
        <w:rPr>
          <w:rFonts w:ascii="Times New Roman" w:hint="eastAsia"/>
          <w:sz w:val="24"/>
        </w:rPr>
        <w:t>A</w:t>
      </w:r>
      <w:r>
        <w:rPr>
          <w:rFonts w:ascii="Times New Roman"/>
          <w:sz w:val="24"/>
        </w:rPr>
        <w:t xml:space="preserve">s we mentioned before, </w:t>
      </w:r>
      <w:r w:rsidR="000261C3">
        <w:rPr>
          <w:rFonts w:ascii="Times New Roman"/>
          <w:sz w:val="24"/>
        </w:rPr>
        <w:t xml:space="preserve">the </w:t>
      </w:r>
      <w:r w:rsidR="00245AF1">
        <w:rPr>
          <w:rFonts w:ascii="Times New Roman"/>
          <w:sz w:val="24"/>
        </w:rPr>
        <w:t xml:space="preserve">Total </w:t>
      </w:r>
      <w:r w:rsidR="000261C3">
        <w:rPr>
          <w:rFonts w:ascii="Times New Roman"/>
          <w:sz w:val="24"/>
        </w:rPr>
        <w:t>Cost is composed of two parts:</w:t>
      </w:r>
    </w:p>
    <w:p w14:paraId="27345542" w14:textId="77777777" w:rsidR="00245AF1" w:rsidRDefault="00245AF1" w:rsidP="00793A5E">
      <w:pPr>
        <w:ind w:firstLine="420"/>
        <w:rPr>
          <w:rFonts w:ascii="Times New Roman"/>
          <w:sz w:val="24"/>
        </w:rPr>
      </w:pPr>
    </w:p>
    <w:p w14:paraId="1DB7845E" w14:textId="77777777" w:rsidR="000261C3" w:rsidRDefault="00793A5E" w:rsidP="00793A5E">
      <w:pPr>
        <w:jc w:val="center"/>
        <w:rPr>
          <w:rFonts w:ascii="Times New Roman"/>
          <w:sz w:val="24"/>
        </w:rPr>
      </w:pPr>
      <w:r w:rsidRPr="00CB2993">
        <w:rPr>
          <w:position w:val="-8"/>
        </w:rPr>
        <w:object w:dxaOrig="2920" w:dyaOrig="320" w14:anchorId="16CA1607">
          <v:shape id="_x0000_i1028" type="#_x0000_t75" style="width:145.5pt;height:16.5pt" o:ole="">
            <v:imagedata r:id="rId13" o:title=""/>
          </v:shape>
          <o:OLEObject Type="Embed" ProgID="Equation.DSMT4" ShapeID="_x0000_i1028" DrawAspect="Content" ObjectID="_1635523394" r:id="rId18"/>
        </w:object>
      </w:r>
    </w:p>
    <w:p w14:paraId="245DD740" w14:textId="77777777" w:rsidR="000261C3" w:rsidRDefault="000261C3" w:rsidP="00201287">
      <w:pPr>
        <w:rPr>
          <w:rFonts w:ascii="Times New Roman"/>
          <w:sz w:val="24"/>
        </w:rPr>
      </w:pPr>
    </w:p>
    <w:p w14:paraId="04DF061C" w14:textId="6AA40235" w:rsidR="00793A5E" w:rsidRPr="001E4521" w:rsidRDefault="000261C3" w:rsidP="00793A5E">
      <w:pPr>
        <w:pStyle w:val="a7"/>
        <w:numPr>
          <w:ilvl w:val="0"/>
          <w:numId w:val="22"/>
        </w:numPr>
        <w:ind w:firstLineChars="0"/>
        <w:rPr>
          <w:rFonts w:ascii="Times New Roman"/>
          <w:b/>
          <w:bCs/>
          <w:sz w:val="24"/>
        </w:rPr>
      </w:pPr>
      <w:r w:rsidRPr="001E21D6">
        <w:rPr>
          <w:rFonts w:ascii="Times New Roman" w:hint="eastAsia"/>
          <w:b/>
          <w:bCs/>
          <w:sz w:val="24"/>
        </w:rPr>
        <w:t>C</w:t>
      </w:r>
      <w:r w:rsidRPr="001E21D6">
        <w:rPr>
          <w:rFonts w:ascii="Times New Roman"/>
          <w:b/>
          <w:bCs/>
          <w:sz w:val="24"/>
        </w:rPr>
        <w:t>E variable</w:t>
      </w:r>
    </w:p>
    <w:p w14:paraId="7AFA1511" w14:textId="48A8CC92" w:rsidR="00201287" w:rsidRDefault="008B4D28" w:rsidP="001E4521">
      <w:pPr>
        <w:ind w:firstLine="420"/>
        <w:rPr>
          <w:rFonts w:ascii="Times New Roman"/>
          <w:sz w:val="24"/>
        </w:rPr>
      </w:pPr>
      <w:r>
        <w:rPr>
          <w:rFonts w:ascii="Times New Roman"/>
          <w:sz w:val="24"/>
        </w:rPr>
        <w:t xml:space="preserve">Since the energy of single EV varies, we </w:t>
      </w:r>
      <w:r w:rsidR="001E4521">
        <w:rPr>
          <w:rFonts w:ascii="Times New Roman"/>
          <w:sz w:val="24"/>
        </w:rPr>
        <w:t>utilize</w:t>
      </w:r>
      <w:r>
        <w:rPr>
          <w:rFonts w:ascii="Times New Roman"/>
          <w:sz w:val="24"/>
        </w:rPr>
        <w:t xml:space="preserve"> the total ene</w:t>
      </w:r>
      <w:r w:rsidR="00793A5E">
        <w:rPr>
          <w:rFonts w:ascii="Times New Roman"/>
          <w:sz w:val="24"/>
        </w:rPr>
        <w:t>r</w:t>
      </w:r>
      <w:r>
        <w:rPr>
          <w:rFonts w:ascii="Times New Roman"/>
          <w:sz w:val="24"/>
        </w:rPr>
        <w:t>gy</w:t>
      </w:r>
      <w:r w:rsidR="00793A5E">
        <w:rPr>
          <w:rFonts w:ascii="Times New Roman"/>
          <w:sz w:val="24"/>
        </w:rPr>
        <w:t xml:space="preserve"> </w:t>
      </w:r>
      <w:r w:rsidRPr="008B4D28">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m:t>
            </m:r>
            <m:r>
              <w:rPr>
                <w:rFonts w:ascii="Cambria Math" w:hAnsi="Cambria Math" w:hint="eastAsia"/>
                <w:sz w:val="24"/>
              </w:rPr>
              <m:t>s</m:t>
            </m:r>
          </m:sub>
        </m:sSub>
      </m:oMath>
      <w:r w:rsidR="00793A5E">
        <w:rPr>
          <w:rFonts w:ascii="Times New Roman" w:hAnsi="Times New Roman" w:cs="Times New Roman" w:hint="eastAsia"/>
          <w:sz w:val="24"/>
        </w:rPr>
        <w:t xml:space="preserve"> </w:t>
      </w:r>
      <w:r>
        <w:rPr>
          <w:rFonts w:ascii="Times New Roman"/>
          <w:sz w:val="24"/>
        </w:rPr>
        <w:t xml:space="preserve">to </w:t>
      </w:r>
      <w:r w:rsidR="001E4521">
        <w:rPr>
          <w:rFonts w:ascii="Times New Roman"/>
          <w:sz w:val="24"/>
        </w:rPr>
        <w:t xml:space="preserve">represent the sum of various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for single car</m:t>
            </m:r>
          </m:sub>
        </m:sSub>
      </m:oMath>
      <w:r w:rsidR="001E4521">
        <w:rPr>
          <w:rFonts w:ascii="Times New Roman" w:hint="eastAsia"/>
          <w:sz w:val="24"/>
        </w:rPr>
        <w:t xml:space="preserve"> </w:t>
      </w:r>
      <w:r w:rsidR="001E4521">
        <w:rPr>
          <w:rFonts w:ascii="Times New Roman"/>
          <w:sz w:val="24"/>
        </w:rPr>
        <w:t xml:space="preserve">and then </w:t>
      </w:r>
      <w:r>
        <w:rPr>
          <w:rFonts w:ascii="Times New Roman"/>
          <w:sz w:val="24"/>
        </w:rPr>
        <w:t>calculate the</w:t>
      </w:r>
      <w:bookmarkStart w:id="8" w:name="_Hlk24901825"/>
      <w:r w:rsidR="001E4521">
        <w:rPr>
          <w:rFonts w:ascii="Times New Roman"/>
          <w:sz w:val="24"/>
        </w:rPr>
        <w:t xml:space="preserve"> </w:t>
      </w:r>
      <w:r w:rsidR="001E4521">
        <w:rPr>
          <w:rFonts w:ascii="Times New Roman"/>
          <w:b/>
          <w:bCs/>
          <w:i/>
          <w:iCs/>
          <w:sz w:val="24"/>
        </w:rPr>
        <w:t>Variable</w:t>
      </w:r>
      <w:r w:rsidR="001E4521" w:rsidRPr="000259F0">
        <w:rPr>
          <w:rFonts w:ascii="Times New Roman"/>
          <w:b/>
          <w:bCs/>
          <w:i/>
          <w:iCs/>
          <w:sz w:val="24"/>
        </w:rPr>
        <w:t xml:space="preserve"> Cos</w:t>
      </w:r>
      <w:r w:rsidR="001E4521">
        <w:rPr>
          <w:rFonts w:ascii="Times New Roman"/>
          <w:b/>
          <w:bCs/>
          <w:i/>
          <w:iCs/>
          <w:sz w:val="24"/>
        </w:rPr>
        <w:t>t (</w:t>
      </w:r>
      <m:oMath>
        <m:r>
          <w:rPr>
            <w:rFonts w:ascii="Cambria Math" w:hAnsi="Cambria Math"/>
            <w:sz w:val="24"/>
          </w:rPr>
          <m:t xml:space="preserve"> </m:t>
        </m:r>
        <m:r>
          <m:rPr>
            <m:sty m:val="bi"/>
          </m:rPr>
          <w:rPr>
            <w:rFonts w:ascii="Cambria Math" w:hAnsi="Cambria Math"/>
            <w:sz w:val="24"/>
          </w:rPr>
          <m:t>C</m:t>
        </m:r>
        <m:sSub>
          <m:sSubPr>
            <m:ctrlPr>
              <w:rPr>
                <w:rFonts w:ascii="Cambria Math" w:hAnsi="Cambria Math"/>
                <w:b/>
                <w:bCs/>
                <w:i/>
                <w:sz w:val="24"/>
              </w:rPr>
            </m:ctrlPr>
          </m:sSubPr>
          <m:e>
            <m:r>
              <m:rPr>
                <m:sty m:val="bi"/>
              </m:rPr>
              <w:rPr>
                <w:rFonts w:ascii="Cambria Math" w:hAnsi="Cambria Math"/>
                <w:sz w:val="24"/>
              </w:rPr>
              <m:t>E</m:t>
            </m:r>
          </m:e>
          <m:sub>
            <m:r>
              <m:rPr>
                <m:sty m:val="bi"/>
              </m:rPr>
              <w:rPr>
                <w:rFonts w:ascii="Cambria Math" w:hAnsi="Cambria Math"/>
                <w:sz w:val="24"/>
              </w:rPr>
              <m:t>variable</m:t>
            </m:r>
          </m:sub>
        </m:sSub>
      </m:oMath>
      <w:r w:rsidR="001E4521">
        <w:rPr>
          <w:rFonts w:ascii="Times New Roman" w:hint="eastAsia"/>
          <w:b/>
          <w:bCs/>
          <w:i/>
          <w:sz w:val="24"/>
        </w:rPr>
        <w:t>)</w:t>
      </w:r>
      <w:r>
        <w:rPr>
          <w:rFonts w:ascii="Times New Roman"/>
          <w:sz w:val="24"/>
        </w:rPr>
        <w:t>,</w:t>
      </w:r>
      <w:bookmarkEnd w:id="8"/>
      <w:r>
        <w:rPr>
          <w:rFonts w:ascii="Times New Roman"/>
          <w:sz w:val="24"/>
        </w:rPr>
        <w:t xml:space="preserve"> which could be expressed as</w:t>
      </w:r>
      <w:r w:rsidR="001E4521">
        <w:rPr>
          <w:rFonts w:ascii="Times New Roman"/>
          <w:sz w:val="24"/>
        </w:rPr>
        <w:t xml:space="preserve"> below</w:t>
      </w:r>
      <w:r>
        <w:rPr>
          <w:rFonts w:ascii="Times New Roman"/>
          <w:sz w:val="24"/>
        </w:rPr>
        <w:t xml:space="preserve">: </w:t>
      </w:r>
    </w:p>
    <w:p w14:paraId="67073684" w14:textId="77777777" w:rsidR="00245AF1" w:rsidRDefault="00245AF1" w:rsidP="00793A5E">
      <w:pPr>
        <w:ind w:firstLine="420"/>
        <w:rPr>
          <w:rFonts w:ascii="Times New Roman"/>
          <w:sz w:val="24"/>
        </w:rPr>
      </w:pPr>
    </w:p>
    <w:p w14:paraId="1AC36436" w14:textId="77777777" w:rsidR="00793A5E" w:rsidRDefault="00793A5E" w:rsidP="00793A5E">
      <w:pPr>
        <w:ind w:firstLine="420"/>
        <w:rPr>
          <w:rFonts w:ascii="Times New Roman"/>
          <w:sz w:val="24"/>
        </w:rPr>
      </w:pPr>
      <m:oMathPara>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variable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EV</m:t>
              </m:r>
              <m:r>
                <w:rPr>
                  <w:rFonts w:ascii="Cambria Math" w:hAnsi="Cambria Math" w:hint="eastAsia"/>
                  <w:sz w:val="24"/>
                </w:rPr>
                <m:t>s</m:t>
              </m:r>
            </m:sub>
          </m:sSub>
          <m:r>
            <w:rPr>
              <w:rFonts w:ascii="Cambria Math" w:hAnsi="Cambria Math"/>
              <w:sz w:val="24"/>
            </w:rPr>
            <m:t>×F</m:t>
          </m:r>
        </m:oMath>
      </m:oMathPara>
    </w:p>
    <w:p w14:paraId="54E82191" w14:textId="77777777" w:rsidR="001E21D6" w:rsidRDefault="001E21D6" w:rsidP="00687046">
      <w:pPr>
        <w:rPr>
          <w:rFonts w:ascii="Times New Roman"/>
          <w:sz w:val="24"/>
        </w:rPr>
      </w:pPr>
    </w:p>
    <w:p w14:paraId="685C891F" w14:textId="77777777" w:rsidR="00687046" w:rsidRPr="001E21D6" w:rsidRDefault="00687046" w:rsidP="001E21D6">
      <w:pPr>
        <w:pStyle w:val="a7"/>
        <w:numPr>
          <w:ilvl w:val="0"/>
          <w:numId w:val="22"/>
        </w:numPr>
        <w:ind w:firstLineChars="0"/>
        <w:rPr>
          <w:rFonts w:ascii="Times New Roman"/>
          <w:b/>
          <w:bCs/>
          <w:sz w:val="24"/>
        </w:rPr>
      </w:pPr>
      <w:r w:rsidRPr="001E21D6">
        <w:rPr>
          <w:rFonts w:ascii="Times New Roman" w:hint="eastAsia"/>
          <w:b/>
          <w:bCs/>
          <w:sz w:val="24"/>
        </w:rPr>
        <w:t>C</w:t>
      </w:r>
      <w:r w:rsidRPr="001E21D6">
        <w:rPr>
          <w:rFonts w:ascii="Times New Roman"/>
          <w:b/>
          <w:bCs/>
          <w:sz w:val="24"/>
        </w:rPr>
        <w:t>E fixed</w:t>
      </w:r>
    </w:p>
    <w:p w14:paraId="4105551C" w14:textId="4AB3A402" w:rsidR="000259F0" w:rsidRDefault="00806578" w:rsidP="001E4521">
      <w:pPr>
        <w:ind w:firstLine="420"/>
        <w:rPr>
          <w:rFonts w:ascii="Times New Roman"/>
          <w:sz w:val="24"/>
        </w:rPr>
      </w:pPr>
      <m:oMath>
        <m:sSub>
          <m:sSubPr>
            <m:ctrlPr>
              <w:rPr>
                <w:rFonts w:ascii="Cambria Math" w:hAnsi="Cambria Math"/>
                <w:i/>
                <w:sz w:val="24"/>
              </w:rPr>
            </m:ctrlPr>
          </m:sSubPr>
          <m:e>
            <m:r>
              <w:rPr>
                <w:rFonts w:ascii="Cambria Math" w:hAnsi="Cambria Math"/>
                <w:sz w:val="24"/>
              </w:rPr>
              <m:t>Q</m:t>
            </m:r>
          </m:e>
          <m:sub>
            <m:r>
              <w:rPr>
                <w:rFonts w:ascii="Cambria Math" w:hAnsi="Cambria Math"/>
                <w:sz w:val="24"/>
              </w:rPr>
              <m:t>d</m:t>
            </m:r>
          </m:sub>
        </m:sSub>
      </m:oMath>
      <w:r w:rsidR="001E4521">
        <w:rPr>
          <w:rFonts w:ascii="Times New Roman" w:hint="eastAsia"/>
          <w:sz w:val="24"/>
        </w:rPr>
        <w:t xml:space="preserve"> </w:t>
      </w:r>
      <w:r w:rsidR="001E4521">
        <w:rPr>
          <w:rFonts w:ascii="Times New Roman"/>
          <w:sz w:val="24"/>
        </w:rPr>
        <w:t xml:space="preserve">of </w:t>
      </w:r>
      <w:r w:rsidR="000259F0" w:rsidRPr="000259F0">
        <w:rPr>
          <w:rFonts w:ascii="Times New Roman"/>
          <w:i/>
          <w:iCs/>
          <w:sz w:val="24"/>
        </w:rPr>
        <w:t>EVs chargers</w:t>
      </w:r>
      <w:r w:rsidR="000259F0">
        <w:rPr>
          <w:rFonts w:ascii="Times New Roman"/>
          <w:sz w:val="24"/>
        </w:rPr>
        <w:t xml:space="preserve"> and the</w:t>
      </w:r>
      <w:r w:rsidR="000259F0" w:rsidRPr="000259F0">
        <w:rPr>
          <w:rFonts w:ascii="Times New Roman"/>
          <w:i/>
          <w:iCs/>
          <w:sz w:val="24"/>
        </w:rPr>
        <w:t xml:space="preserve"> </w:t>
      </w:r>
      <w:r w:rsidR="000259F0" w:rsidRPr="000259F0">
        <w:rPr>
          <w:rFonts w:ascii="Times New Roman" w:hint="eastAsia"/>
          <w:i/>
          <w:iCs/>
          <w:sz w:val="24"/>
        </w:rPr>
        <w:t>insta</w:t>
      </w:r>
      <w:r w:rsidR="000259F0" w:rsidRPr="000259F0">
        <w:rPr>
          <w:rFonts w:ascii="Times New Roman"/>
          <w:i/>
          <w:iCs/>
          <w:sz w:val="24"/>
        </w:rPr>
        <w:t>llation fee</w:t>
      </w:r>
      <w:r w:rsidR="000259F0">
        <w:rPr>
          <w:rFonts w:ascii="Times New Roman"/>
          <w:sz w:val="24"/>
        </w:rPr>
        <w:t xml:space="preserve">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charger</m:t>
            </m:r>
          </m:sub>
        </m:sSub>
      </m:oMath>
      <w:r w:rsidR="000259F0">
        <w:rPr>
          <w:rFonts w:ascii="Times New Roman"/>
          <w:sz w:val="24"/>
        </w:rPr>
        <w:t xml:space="preserve">for each charger consist of the </w:t>
      </w:r>
      <w:bookmarkStart w:id="9" w:name="_Hlk24901836"/>
      <w:r w:rsidR="000259F0" w:rsidRPr="000259F0">
        <w:rPr>
          <w:rFonts w:ascii="Times New Roman"/>
          <w:b/>
          <w:bCs/>
          <w:i/>
          <w:iCs/>
          <w:sz w:val="24"/>
        </w:rPr>
        <w:t xml:space="preserve">Fixed </w:t>
      </w:r>
      <w:r w:rsidR="000259F0" w:rsidRPr="001E4521">
        <w:rPr>
          <w:rFonts w:ascii="Times New Roman"/>
          <w:b/>
          <w:bCs/>
          <w:i/>
          <w:iCs/>
          <w:sz w:val="24"/>
        </w:rPr>
        <w:t>Cost</w:t>
      </w:r>
      <w:r w:rsidR="000259F0" w:rsidRPr="001E4521">
        <w:rPr>
          <w:rFonts w:ascii="Times New Roman"/>
          <w:b/>
          <w:bCs/>
          <w:sz w:val="24"/>
        </w:rPr>
        <w:t xml:space="preserve"> (</w:t>
      </w:r>
      <m:oMath>
        <m:sSub>
          <m:sSubPr>
            <m:ctrlPr>
              <w:rPr>
                <w:rFonts w:ascii="Cambria Math" w:hAnsi="Cambria Math"/>
                <w:b/>
                <w:bCs/>
                <w:i/>
                <w:sz w:val="24"/>
              </w:rPr>
            </m:ctrlPr>
          </m:sSubPr>
          <m:e>
            <m:r>
              <m:rPr>
                <m:sty m:val="bi"/>
              </m:rPr>
              <w:rPr>
                <w:rFonts w:ascii="Cambria Math" w:hAnsi="Cambria Math"/>
                <w:sz w:val="24"/>
              </w:rPr>
              <m:t>CE</m:t>
            </m:r>
          </m:e>
          <m:sub>
            <m:r>
              <m:rPr>
                <m:sty m:val="bi"/>
              </m:rPr>
              <w:rPr>
                <w:rFonts w:ascii="Cambria Math" w:hAnsi="Cambria Math"/>
                <w:sz w:val="24"/>
              </w:rPr>
              <m:t>fixed</m:t>
            </m:r>
          </m:sub>
        </m:sSub>
      </m:oMath>
      <w:r w:rsidR="000259F0" w:rsidRPr="001E4521">
        <w:rPr>
          <w:rFonts w:ascii="Times New Roman"/>
          <w:b/>
          <w:bCs/>
          <w:sz w:val="24"/>
        </w:rPr>
        <w:t>)</w:t>
      </w:r>
      <w:bookmarkEnd w:id="9"/>
      <w:r w:rsidR="000259F0" w:rsidRPr="001E4521">
        <w:rPr>
          <w:rFonts w:ascii="Times New Roman"/>
          <w:b/>
          <w:bCs/>
          <w:sz w:val="24"/>
        </w:rPr>
        <w:t xml:space="preserve">, </w:t>
      </w:r>
      <w:r w:rsidR="000259F0">
        <w:rPr>
          <w:rFonts w:ascii="Times New Roman"/>
          <w:sz w:val="24"/>
        </w:rPr>
        <w:t>which could be expressed as below:</w:t>
      </w:r>
    </w:p>
    <w:p w14:paraId="049EEDC4" w14:textId="77777777" w:rsidR="00B9152F" w:rsidRPr="001E4521" w:rsidRDefault="00B9152F" w:rsidP="00687046">
      <w:pPr>
        <w:rPr>
          <w:rFonts w:ascii="Times New Roman"/>
          <w:sz w:val="24"/>
        </w:rPr>
      </w:pPr>
    </w:p>
    <w:p w14:paraId="60141C77" w14:textId="77777777" w:rsidR="00687046" w:rsidRDefault="00806578" w:rsidP="00201287">
      <w:pPr>
        <w:rPr>
          <w:rFonts w:ascii="Times New Roman"/>
          <w:sz w:val="24"/>
        </w:rPr>
      </w:pPr>
      <m:oMathPara>
        <m:oMath>
          <m:sSub>
            <m:sSubPr>
              <m:ctrlPr>
                <w:rPr>
                  <w:rFonts w:ascii="Cambria Math" w:hAnsi="Cambria Math"/>
                  <w:i/>
                  <w:sz w:val="24"/>
                </w:rPr>
              </m:ctrlPr>
            </m:sSubPr>
            <m:e>
              <m:r>
                <w:rPr>
                  <w:rFonts w:ascii="Cambria Math" w:hAnsi="Cambria Math"/>
                  <w:sz w:val="24"/>
                </w:rPr>
                <m:t>CE</m:t>
              </m:r>
            </m:e>
            <m:sub>
              <m:r>
                <w:rPr>
                  <w:rFonts w:ascii="Cambria Math" w:hAnsi="Cambria Math"/>
                  <w:sz w:val="24"/>
                </w:rPr>
                <m:t>fixed</m:t>
              </m:r>
            </m:sub>
          </m:sSub>
          <m:r>
            <w:rPr>
              <w:rFonts w:ascii="Cambria Math" w:hAnsi="Cambria Math"/>
              <w:sz w:val="24"/>
            </w:rPr>
            <m:t>=</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EVs</m:t>
                  </m:r>
                </m:sub>
              </m:sSub>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charger</m:t>
              </m:r>
            </m:sub>
          </m:sSub>
        </m:oMath>
      </m:oMathPara>
    </w:p>
    <w:p w14:paraId="7E94FE22" w14:textId="77777777" w:rsidR="000259F0" w:rsidRPr="00B9152F" w:rsidRDefault="000259F0" w:rsidP="00B9152F">
      <w:pPr>
        <w:rPr>
          <w:rFonts w:ascii="Times New Roman"/>
          <w:sz w:val="24"/>
        </w:rPr>
      </w:pPr>
    </w:p>
    <w:p w14:paraId="34E656B0" w14:textId="25CF2629" w:rsidR="00D73987" w:rsidRDefault="00D73987" w:rsidP="00B9152F">
      <w:pPr>
        <w:rPr>
          <w:rFonts w:ascii="Times New Roman"/>
          <w:sz w:val="24"/>
        </w:rPr>
      </w:pPr>
      <w:r>
        <w:rPr>
          <w:rFonts w:ascii="Times New Roman"/>
          <w:sz w:val="24"/>
        </w:rPr>
        <w:t xml:space="preserve">As </w:t>
      </w:r>
      <w:r w:rsidR="001E4521">
        <w:rPr>
          <w:rFonts w:ascii="Times New Roman"/>
          <w:sz w:val="24"/>
        </w:rPr>
        <w:t xml:space="preserve">we aim to calculate the </w:t>
      </w:r>
      <w:r>
        <w:rPr>
          <w:rFonts w:ascii="Times New Roman"/>
          <w:sz w:val="24"/>
        </w:rPr>
        <w:t xml:space="preserve">quantity which satisfy the maximum demand of consumers in </w:t>
      </w:r>
      <w:r>
        <w:rPr>
          <w:rFonts w:ascii="Times New Roman"/>
          <w:sz w:val="24"/>
        </w:rPr>
        <w:t>“</w:t>
      </w:r>
      <w:r>
        <w:rPr>
          <w:rFonts w:ascii="Times New Roman"/>
          <w:sz w:val="24"/>
        </w:rPr>
        <w:t>free</w:t>
      </w:r>
      <w:r>
        <w:rPr>
          <w:rFonts w:ascii="Times New Roman"/>
          <w:sz w:val="24"/>
        </w:rPr>
        <w:t>”</w:t>
      </w:r>
      <w:r>
        <w:rPr>
          <w:rFonts w:ascii="Times New Roman"/>
          <w:sz w:val="24"/>
        </w:rPr>
        <w:t xml:space="preserve"> public charging places</w:t>
      </w:r>
      <w:r w:rsidR="001E4521">
        <w:rPr>
          <w:rFonts w:ascii="Times New Roman"/>
          <w:sz w:val="24"/>
        </w:rPr>
        <w:t>, we adopt the</w:t>
      </w:r>
      <m:oMath>
        <m:r>
          <w:rPr>
            <w:rFonts w:ascii="Cambria Math" w:hAnsi="Cambria Math"/>
            <w:sz w:val="24"/>
          </w:rPr>
          <m:t xml:space="preserve"> N(t)</m:t>
        </m:r>
      </m:oMath>
      <w:r w:rsidR="001E4521">
        <w:rPr>
          <w:rFonts w:ascii="Times New Roman" w:hint="eastAsia"/>
          <w:sz w:val="24"/>
        </w:rPr>
        <w:t>,</w:t>
      </w:r>
      <w:r w:rsidR="001E4521">
        <w:rPr>
          <w:rFonts w:ascii="Times New Roman"/>
          <w:sz w:val="24"/>
        </w:rPr>
        <w:t xml:space="preserve"> </w:t>
      </w:r>
      <w:proofErr w:type="spellStart"/>
      <w:r w:rsidR="001E4521">
        <w:rPr>
          <w:rFonts w:ascii="Times New Roman"/>
          <w:sz w:val="24"/>
        </w:rPr>
        <w:t>the</w:t>
      </w:r>
      <w:proofErr w:type="spellEnd"/>
      <w:r w:rsidR="001E4521">
        <w:rPr>
          <w:rFonts w:ascii="Times New Roman"/>
          <w:sz w:val="24"/>
        </w:rPr>
        <w:t xml:space="preserve"> maximum Customer Flow to calculate </w:t>
      </w: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EVs</m:t>
                </m:r>
              </m:sub>
            </m:sSub>
          </m:e>
          <m:sub>
            <m:r>
              <w:rPr>
                <w:rFonts w:ascii="Cambria Math" w:hAnsi="Cambria Math"/>
                <w:sz w:val="24"/>
              </w:rPr>
              <m:t>max</m:t>
            </m:r>
          </m:sub>
        </m:sSub>
      </m:oMath>
      <w:r w:rsidR="001E4521">
        <w:rPr>
          <w:rFonts w:ascii="Times New Roman"/>
          <w:sz w:val="24"/>
        </w:rPr>
        <w:t>, shown as below:</w:t>
      </w:r>
    </w:p>
    <w:p w14:paraId="03986CFE" w14:textId="77777777" w:rsidR="00B9152F" w:rsidRPr="00B9152F" w:rsidRDefault="00B9152F" w:rsidP="00B9152F">
      <w:pPr>
        <w:rPr>
          <w:rFonts w:ascii="Times New Roman"/>
          <w:sz w:val="24"/>
          <w:u w:val="single"/>
        </w:rPr>
      </w:pPr>
    </w:p>
    <w:p w14:paraId="0999F197" w14:textId="092C1CE1" w:rsidR="00B9152F" w:rsidRPr="001E4521" w:rsidRDefault="00806578" w:rsidP="00B9152F">
      <w:pPr>
        <w:rPr>
          <w:sz w:val="24"/>
        </w:rPr>
      </w:pPr>
      <m:oMathPara>
        <m:oMathParaPr>
          <m:jc m:val="center"/>
        </m:oMathParaP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EVs</m:t>
                  </m:r>
                </m:sub>
              </m:sSub>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×N(t)×</m:t>
              </m:r>
              <m:sSub>
                <m:sSubPr>
                  <m:ctrlPr>
                    <w:rPr>
                      <w:rFonts w:ascii="Cambria Math" w:hAnsi="Cambria Math"/>
                      <w:i/>
                      <w:sz w:val="24"/>
                    </w:rPr>
                  </m:ctrlPr>
                </m:sSubPr>
                <m:e>
                  <m:r>
                    <w:rPr>
                      <w:rFonts w:ascii="Cambria Math" w:hAnsi="Cambria Math"/>
                      <w:sz w:val="24"/>
                    </w:rPr>
                    <m:t>P</m:t>
                  </m:r>
                </m:e>
                <m:sub>
                  <m:r>
                    <w:rPr>
                      <w:rFonts w:ascii="Cambria Math" w:hAnsi="Cambria Math"/>
                      <w:sz w:val="24"/>
                    </w:rPr>
                    <m:t>EVs</m:t>
                  </m:r>
                </m:sub>
              </m:sSub>
              <m:r>
                <w:rPr>
                  <w:rFonts w:ascii="Cambria Math" w:hAnsi="Cambria Math"/>
                  <w:sz w:val="24"/>
                </w:rPr>
                <m:t>|</m:t>
              </m:r>
            </m:e>
            <m:sub>
              <m:f>
                <m:fPr>
                  <m:ctrlPr>
                    <w:rPr>
                      <w:rFonts w:ascii="Cambria Math" w:hAnsi="Cambria Math"/>
                      <w:i/>
                      <w:sz w:val="24"/>
                    </w:rPr>
                  </m:ctrlPr>
                </m:fPr>
                <m:num>
                  <m:r>
                    <w:rPr>
                      <w:rFonts w:ascii="Cambria Math" w:hAnsi="Cambria Math"/>
                      <w:sz w:val="24"/>
                    </w:rPr>
                    <m:t>∂C</m:t>
                  </m:r>
                </m:num>
                <m:den>
                  <m:r>
                    <w:rPr>
                      <w:rFonts w:ascii="Cambria Math" w:hAnsi="Cambria Math"/>
                      <w:sz w:val="24"/>
                    </w:rPr>
                    <m:t>∂t</m:t>
                  </m:r>
                </m:den>
              </m:f>
              <m:r>
                <w:rPr>
                  <w:rFonts w:ascii="Cambria Math" w:hAnsi="Cambria Math"/>
                  <w:sz w:val="24"/>
                </w:rPr>
                <m:t>=0;</m:t>
              </m:r>
              <m:f>
                <m:fPr>
                  <m:ctrlPr>
                    <w:rPr>
                      <w:rFonts w:ascii="Cambria Math" w:hAnsi="Cambria Math"/>
                      <w:i/>
                      <w:sz w:val="24"/>
                    </w:rPr>
                  </m:ctrlPr>
                </m:fPr>
                <m:num>
                  <m:r>
                    <w:rPr>
                      <w:rFonts w:ascii="Cambria Math" w:hAnsi="Cambria Math"/>
                      <w:sz w:val="24"/>
                    </w:rPr>
                    <m:t>∂G</m:t>
                  </m:r>
                </m:num>
                <m:den>
                  <m:r>
                    <w:rPr>
                      <w:rFonts w:ascii="Cambria Math" w:hAnsi="Cambria Math"/>
                      <w:sz w:val="24"/>
                    </w:rPr>
                    <m:t>∂x</m:t>
                  </m:r>
                </m:den>
              </m:f>
              <m:r>
                <w:rPr>
                  <w:rFonts w:ascii="Cambria Math" w:hAnsi="Cambria Math"/>
                  <w:sz w:val="24"/>
                </w:rPr>
                <m:t>=0</m:t>
              </m:r>
            </m:sub>
          </m:sSub>
        </m:oMath>
      </m:oMathPara>
    </w:p>
    <w:p w14:paraId="603559B5" w14:textId="77777777" w:rsidR="00B9152F" w:rsidRDefault="00B9152F" w:rsidP="00201287">
      <w:pPr>
        <w:rPr>
          <w:rFonts w:ascii="Times New Roman"/>
          <w:sz w:val="24"/>
        </w:rPr>
      </w:pPr>
    </w:p>
    <w:p w14:paraId="385D5863" w14:textId="1084DD4B" w:rsidR="00E73563" w:rsidRDefault="004F111C" w:rsidP="00E73563">
      <w:pPr>
        <w:rPr>
          <w:rFonts w:ascii="Times New Roman"/>
          <w:sz w:val="24"/>
        </w:rPr>
      </w:pPr>
      <w:r w:rsidRPr="004F111C">
        <w:rPr>
          <w:rFonts w:ascii="Times New Roman"/>
          <w:b/>
          <w:bCs/>
          <w:i/>
          <w:iCs/>
          <w:sz w:val="24"/>
        </w:rPr>
        <w:t>Ultimately,</w:t>
      </w:r>
      <w:r>
        <w:rPr>
          <w:rFonts w:ascii="Times New Roman"/>
          <w:sz w:val="24"/>
        </w:rPr>
        <w:t xml:space="preserve"> </w:t>
      </w: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oMath>
      <w:r w:rsidR="000F3700">
        <w:rPr>
          <w:rFonts w:ascii="Times New Roman" w:hint="eastAsia"/>
          <w:sz w:val="24"/>
        </w:rPr>
        <w:t xml:space="preserve"> </w:t>
      </w:r>
      <w:r>
        <w:rPr>
          <w:rFonts w:ascii="Times New Roman"/>
          <w:sz w:val="24"/>
        </w:rPr>
        <w:t>could be described as:</w:t>
      </w:r>
      <w:r w:rsidR="00E73563">
        <w:rPr>
          <w:rFonts w:ascii="Times New Roman"/>
          <w:sz w:val="24"/>
        </w:rPr>
        <w:t xml:space="preserve"> </w:t>
      </w:r>
    </w:p>
    <w:p w14:paraId="5A32F06A" w14:textId="5C41B8BD" w:rsidR="00E73563" w:rsidRDefault="00E73563" w:rsidP="00E73563">
      <w:pPr>
        <w:rPr>
          <w:rFonts w:ascii="Times New Roman"/>
          <w:sz w:val="24"/>
        </w:rPr>
      </w:pPr>
    </w:p>
    <w:p w14:paraId="605910B6" w14:textId="77777777" w:rsidR="00E73563" w:rsidRDefault="00E73563" w:rsidP="00E73563">
      <w:pPr>
        <w:rPr>
          <w:rFonts w:ascii="Times New Roman"/>
          <w:sz w:val="24"/>
        </w:rPr>
      </w:pPr>
    </w:p>
    <w:p w14:paraId="4A3E847D" w14:textId="33331A17" w:rsidR="00E73563" w:rsidRPr="00E73563" w:rsidRDefault="00E73563" w:rsidP="00E73563">
      <w:pPr>
        <w:ind w:firstLineChars="350" w:firstLine="840"/>
        <w:rPr>
          <w:rFonts w:ascii="Times New Roman"/>
          <w:sz w:val="24"/>
        </w:rPr>
      </w:pPr>
      <m:oMathPara>
        <m:oMathParaPr>
          <m:jc m:val="center"/>
        </m:oMathParaP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r>
            <w:rPr>
              <w:rFonts w:ascii="Cambria Math" w:hAnsi="Cambria Math"/>
              <w:sz w:val="24"/>
            </w:rPr>
            <m:t>=</m:t>
          </m:r>
          <m:sSub>
            <m:sSubPr>
              <m:ctrlPr>
                <w:rPr>
                  <w:rFonts w:ascii="Cambria Math" w:hAnsi="Cambria Math"/>
                  <w:i/>
                  <w:sz w:val="24"/>
                </w:rPr>
              </m:ctrlPr>
            </m:sSubPr>
            <m:e>
              <m:r>
                <w:rPr>
                  <w:rFonts w:ascii="Cambria Math" w:hAnsi="Cambria Math"/>
                  <w:sz w:val="24"/>
                </w:rPr>
                <m:t>CE</m:t>
              </m:r>
            </m:e>
            <m:sub>
              <m:r>
                <w:rPr>
                  <w:rFonts w:ascii="Cambria Math" w:hAnsi="Cambria Math"/>
                  <w:sz w:val="24"/>
                </w:rPr>
                <m:t>fixed</m:t>
              </m:r>
            </m:sub>
          </m:sSub>
          <m:r>
            <w:rPr>
              <w:rFonts w:ascii="Cambria Math" w:hAnsi="Cambria Math"/>
              <w:sz w:val="24"/>
            </w:rPr>
            <m:t>+</m:t>
          </m:r>
          <m:sSub>
            <m:sSubPr>
              <m:ctrlPr>
                <w:rPr>
                  <w:rFonts w:ascii="Cambria Math" w:hAnsi="Cambria Math"/>
                  <w:i/>
                  <w:sz w:val="24"/>
                </w:rPr>
              </m:ctrlPr>
            </m:sSubPr>
            <m:e>
              <m:r>
                <w:rPr>
                  <w:rFonts w:ascii="Cambria Math" w:hAnsi="Cambria Math"/>
                  <w:sz w:val="24"/>
                </w:rPr>
                <m:t>CE</m:t>
              </m:r>
            </m:e>
            <m:sub>
              <m:r>
                <w:rPr>
                  <w:rFonts w:ascii="Cambria Math" w:hAnsi="Cambria Math"/>
                  <w:sz w:val="24"/>
                </w:rPr>
                <m:t>variable</m:t>
              </m:r>
            </m:sub>
          </m:sSub>
          <m:r>
            <m:rPr>
              <m:sty m:val="p"/>
            </m:rPr>
            <w:rPr>
              <w:rFonts w:ascii="Cambria Math" w:hAnsi="Cambria Math"/>
              <w:sz w:val="24"/>
            </w:rPr>
            <w:br/>
          </m:r>
        </m:oMath>
        <m:oMath>
          <m:r>
            <w:rPr>
              <w:rFonts w:ascii="Cambria Math" w:hAnsi="Cambria Math"/>
              <w:sz w:val="24"/>
            </w:rPr>
            <m:t xml:space="preserve">               </m:t>
          </m:r>
          <m:r>
            <m:rPr>
              <m:aln/>
            </m:rPr>
            <w:rPr>
              <w:rFonts w:ascii="Cambria Math" w:hAnsi="Cambria Math"/>
              <w:sz w:val="24"/>
            </w:rPr>
            <m:t>=</m:t>
          </m:r>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EVs</m:t>
                  </m:r>
                </m:sub>
              </m:sSub>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charger</m:t>
              </m:r>
            </m:sub>
          </m:sSub>
          <m:r>
            <w:rPr>
              <w:rFonts w:ascii="Cambria Math" w:hAnsi="Cambria Math"/>
              <w:sz w:val="24"/>
            </w:rPr>
            <m:t>+F×</m:t>
          </m:r>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d>
            <m:dPr>
              <m:ctrlPr>
                <w:rPr>
                  <w:rFonts w:ascii="Cambria Math" w:hAnsi="Cambria Math"/>
                  <w:i/>
                  <w:sz w:val="24"/>
                </w:rPr>
              </m:ctrlPr>
            </m:dPr>
            <m:e>
              <m:r>
                <w:rPr>
                  <w:rFonts w:ascii="Cambria Math" w:hAnsi="Cambria Math"/>
                  <w:sz w:val="24"/>
                </w:rPr>
                <m:t>x</m:t>
              </m:r>
            </m:e>
          </m:d>
          <m:r>
            <w:rPr>
              <w:rFonts w:ascii="Cambria Math" w:hAnsi="Cambria Math"/>
              <w:sz w:val="24"/>
            </w:rPr>
            <m:t>×d</m:t>
          </m:r>
        </m:oMath>
      </m:oMathPara>
    </w:p>
    <w:p w14:paraId="3C1724CE" w14:textId="65280045" w:rsidR="001B2060" w:rsidRDefault="001B2060" w:rsidP="00201287">
      <w:pPr>
        <w:rPr>
          <w:rFonts w:ascii="Times New Roman"/>
          <w:sz w:val="24"/>
        </w:rPr>
      </w:pPr>
    </w:p>
    <w:p w14:paraId="4A9F3626" w14:textId="121904CA" w:rsidR="001E4521" w:rsidRDefault="00230A5B" w:rsidP="00201287">
      <w:pPr>
        <w:rPr>
          <w:rFonts w:ascii="Times New Roman"/>
          <w:sz w:val="24"/>
        </w:rPr>
      </w:pPr>
      <w:r>
        <w:rPr>
          <w:rFonts w:ascii="Times New Roman"/>
          <w:sz w:val="24"/>
        </w:rPr>
        <w:t xml:space="preserve">According to our model, we find how to discover the total cost of EVs. </w:t>
      </w:r>
    </w:p>
    <w:p w14:paraId="3B67D4FB" w14:textId="58BF84A9" w:rsidR="006951CD" w:rsidRPr="00F302A7" w:rsidRDefault="001B2060" w:rsidP="00201287">
      <w:pPr>
        <w:pStyle w:val="2"/>
        <w:widowControl/>
        <w:numPr>
          <w:ilvl w:val="1"/>
          <w:numId w:val="3"/>
        </w:numPr>
        <w:spacing w:before="140" w:after="140" w:line="240" w:lineRule="auto"/>
        <w:jc w:val="left"/>
      </w:pPr>
      <w:r>
        <w:lastRenderedPageBreak/>
        <w:t>Model</w:t>
      </w:r>
      <w:r w:rsidR="00C861C6">
        <w:t xml:space="preserve"> </w:t>
      </w:r>
      <w:r>
        <w:t>3: Plug-In Costing Model</w:t>
      </w:r>
    </w:p>
    <w:p w14:paraId="19627050" w14:textId="77777777" w:rsidR="006951CD" w:rsidRDefault="006951CD" w:rsidP="00201287">
      <w:pPr>
        <w:rPr>
          <w:rFonts w:ascii="Times New Roman"/>
          <w:sz w:val="24"/>
        </w:rPr>
      </w:pPr>
    </w:p>
    <w:p w14:paraId="707B5958" w14:textId="77777777" w:rsidR="006951CD" w:rsidRDefault="006951CD" w:rsidP="006951CD">
      <w:pPr>
        <w:keepNext/>
        <w:keepLines/>
        <w:widowControl/>
        <w:numPr>
          <w:ilvl w:val="2"/>
          <w:numId w:val="3"/>
        </w:numPr>
        <w:spacing w:before="140" w:after="140"/>
        <w:jc w:val="left"/>
        <w:outlineLvl w:val="1"/>
        <w:rPr>
          <w:rFonts w:ascii="Arial" w:eastAsia="黑体" w:hAnsi="Arial"/>
          <w:b/>
          <w:sz w:val="24"/>
        </w:rPr>
      </w:pPr>
      <w:r>
        <w:rPr>
          <w:rFonts w:ascii="Arial" w:eastAsia="黑体" w:hAnsi="Arial"/>
          <w:b/>
          <w:sz w:val="24"/>
        </w:rPr>
        <w:t xml:space="preserve">The construction of the Energy Consumption Formula </w:t>
      </w:r>
    </w:p>
    <w:p w14:paraId="56FD35F8" w14:textId="1D57605E" w:rsidR="00724F26" w:rsidRPr="00724F26" w:rsidRDefault="00724F26" w:rsidP="00724F26">
      <w:pPr>
        <w:ind w:firstLine="420"/>
        <w:rPr>
          <w:rFonts w:ascii="Arial" w:eastAsia="黑体" w:hAnsi="Arial"/>
          <w:sz w:val="24"/>
        </w:rPr>
      </w:pPr>
      <w:r w:rsidRPr="00724F26">
        <w:rPr>
          <w:rFonts w:ascii="Arial" w:eastAsia="黑体" w:hAnsi="Arial"/>
          <w:sz w:val="24"/>
        </w:rPr>
        <w:t>In plug-in model, we first calculate the total energy of plug-in charging sites. As same as EVs, we also need to figure out</w:t>
      </w:r>
      <w:r>
        <w:rPr>
          <w:rFonts w:ascii="Arial" w:eastAsia="黑体" w:hAnsi="Arial"/>
          <w:sz w:val="24"/>
        </w:rPr>
        <w:t xml:space="preserve"> </w:t>
      </w:r>
      <m:oMath>
        <m:sSub>
          <m:sSubPr>
            <m:ctrlPr>
              <w:rPr>
                <w:rFonts w:ascii="Cambria Math" w:hAnsi="Cambria Math"/>
                <w:b/>
                <w:bCs/>
                <w:i/>
                <w:sz w:val="24"/>
              </w:rPr>
            </m:ctrlPr>
          </m:sSubPr>
          <m:e>
            <m:r>
              <m:rPr>
                <m:sty m:val="bi"/>
              </m:rPr>
              <w:rPr>
                <w:rFonts w:ascii="Cambria Math" w:hAnsi="Cambria Math"/>
                <w:sz w:val="24"/>
              </w:rPr>
              <m:t>Q</m:t>
            </m:r>
          </m:e>
          <m:sub>
            <m:r>
              <m:rPr>
                <m:sty m:val="bi"/>
              </m:rPr>
              <w:rPr>
                <w:rFonts w:ascii="Cambria Math" w:hAnsi="Cambria Math"/>
                <w:sz w:val="24"/>
              </w:rPr>
              <m:t>d</m:t>
            </m:r>
          </m:sub>
        </m:sSub>
      </m:oMath>
      <w:r w:rsidRPr="00724F26">
        <w:rPr>
          <w:rFonts w:ascii="Arial" w:eastAsia="黑体" w:hAnsi="Arial"/>
          <w:b/>
          <w:bCs/>
          <w:sz w:val="24"/>
        </w:rPr>
        <w:t xml:space="preserve"> </w:t>
      </w:r>
      <w:r w:rsidRPr="00724F26">
        <w:rPr>
          <w:rFonts w:ascii="Arial" w:eastAsia="黑体" w:hAnsi="Arial"/>
          <w:sz w:val="24"/>
        </w:rPr>
        <w:t>and</w:t>
      </w:r>
      <w:r w:rsidRPr="00724F26">
        <w:rPr>
          <w:rFonts w:ascii="Arial" w:eastAsia="黑体" w:hAnsi="Arial"/>
          <w:b/>
          <w:bCs/>
          <w:sz w:val="24"/>
        </w:rPr>
        <w:t xml:space="preserve"> </w:t>
      </w:r>
      <m:oMath>
        <m:sSub>
          <m:sSubPr>
            <m:ctrlPr>
              <w:rPr>
                <w:rFonts w:ascii="Cambria Math" w:hAnsi="Cambria Math"/>
                <w:b/>
                <w:bCs/>
                <w:i/>
                <w:sz w:val="24"/>
              </w:rPr>
            </m:ctrlPr>
          </m:sSubPr>
          <m:e>
            <m:r>
              <m:rPr>
                <m:sty m:val="bi"/>
              </m:rPr>
              <w:rPr>
                <w:rFonts w:ascii="Cambria Math" w:hAnsi="Cambria Math"/>
                <w:sz w:val="24"/>
              </w:rPr>
              <m:t>E</m:t>
            </m:r>
          </m:e>
          <m:sub>
            <m:r>
              <m:rPr>
                <m:sty m:val="bi"/>
              </m:rPr>
              <w:rPr>
                <w:rFonts w:ascii="Cambria Math" w:hAnsi="Cambria Math"/>
                <w:sz w:val="24"/>
              </w:rPr>
              <m:t>single</m:t>
            </m:r>
          </m:sub>
        </m:sSub>
      </m:oMath>
      <w:r>
        <w:rPr>
          <w:rFonts w:ascii="Arial" w:eastAsia="黑体" w:hAnsi="Arial"/>
          <w:sz w:val="24"/>
        </w:rPr>
        <w:t xml:space="preserve">. For </w:t>
      </w:r>
      <m:oMath>
        <m:sSub>
          <m:sSubPr>
            <m:ctrlPr>
              <w:rPr>
                <w:rFonts w:ascii="Cambria Math" w:hAnsi="Cambria Math"/>
                <w:b/>
                <w:bCs/>
                <w:i/>
                <w:sz w:val="24"/>
              </w:rPr>
            </m:ctrlPr>
          </m:sSubPr>
          <m:e>
            <m:r>
              <m:rPr>
                <m:sty m:val="bi"/>
              </m:rPr>
              <w:rPr>
                <w:rFonts w:ascii="Cambria Math" w:hAnsi="Cambria Math"/>
                <w:sz w:val="24"/>
              </w:rPr>
              <m:t>Q</m:t>
            </m:r>
          </m:e>
          <m:sub>
            <m:r>
              <m:rPr>
                <m:sty m:val="bi"/>
              </m:rPr>
              <w:rPr>
                <w:rFonts w:ascii="Cambria Math" w:hAnsi="Cambria Math"/>
                <w:sz w:val="24"/>
              </w:rPr>
              <m:t>d</m:t>
            </m:r>
          </m:sub>
        </m:sSub>
      </m:oMath>
      <w:r w:rsidRPr="00724F26">
        <w:rPr>
          <w:rFonts w:ascii="Arial" w:eastAsia="黑体" w:hAnsi="Arial"/>
          <w:sz w:val="24"/>
        </w:rPr>
        <w:t xml:space="preserve"> </w:t>
      </w:r>
      <w:r>
        <w:rPr>
          <w:rFonts w:ascii="Arial" w:eastAsia="黑体" w:hAnsi="Arial"/>
          <w:sz w:val="24"/>
        </w:rPr>
        <w:t xml:space="preserve">, we need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plug-in</m:t>
            </m:r>
          </m:sub>
        </m:sSub>
      </m:oMath>
      <w:r w:rsidRPr="00724F26">
        <w:rPr>
          <w:rFonts w:ascii="Arial" w:eastAsia="黑体" w:hAnsi="Arial"/>
          <w:sz w:val="24"/>
        </w:rPr>
        <w:t>which could be expressed as below:</w:t>
      </w:r>
    </w:p>
    <w:p w14:paraId="471F6C38" w14:textId="77777777" w:rsidR="00C861C6" w:rsidRDefault="00C861C6" w:rsidP="00C861C6">
      <w:pPr>
        <w:rPr>
          <w:rFonts w:ascii="Times New Roman"/>
          <w:sz w:val="24"/>
        </w:rPr>
      </w:pPr>
    </w:p>
    <w:p w14:paraId="26AA154A" w14:textId="77777777" w:rsidR="00724F26" w:rsidRPr="00724F26" w:rsidRDefault="00724F26" w:rsidP="00724F26">
      <w:pPr>
        <w:pStyle w:val="a7"/>
        <w:ind w:left="720" w:firstLineChars="0" w:firstLine="0"/>
        <w:rPr>
          <w:sz w:val="24"/>
        </w:rPr>
      </w:pPr>
    </w:p>
    <w:p w14:paraId="109AAC0D" w14:textId="07AA2DC2" w:rsidR="00A655C5" w:rsidRPr="00A655C5" w:rsidRDefault="00806578" w:rsidP="00724F26">
      <w:pPr>
        <w:pStyle w:val="a7"/>
        <w:ind w:left="720" w:firstLineChars="0" w:firstLine="0"/>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d</m:t>
              </m:r>
            </m:sub>
          </m:sSub>
          <m:r>
            <m:rPr>
              <m:sty m:val="p"/>
            </m:rPr>
            <w:rPr>
              <w:rFonts w:ascii="Cambria Math" w:eastAsia="黑体" w:hAnsi="Cambria Math"/>
              <w:sz w:val="24"/>
            </w:rPr>
            <m:t xml:space="preserve"> </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single</m:t>
              </m:r>
            </m:sub>
          </m:sSub>
        </m:oMath>
      </m:oMathPara>
    </w:p>
    <w:p w14:paraId="1B8785E0" w14:textId="2A23DA4A" w:rsidR="00C861C6" w:rsidRPr="00A655C5" w:rsidRDefault="00C861C6" w:rsidP="00A655C5">
      <w:pPr>
        <w:pStyle w:val="a7"/>
        <w:ind w:left="720" w:firstLineChars="0" w:firstLine="0"/>
        <w:rPr>
          <w:rFonts w:ascii="Times New Roman"/>
          <w:sz w:val="24"/>
        </w:rPr>
      </w:pPr>
    </w:p>
    <w:p w14:paraId="2A0BCFF9" w14:textId="3336575C" w:rsidR="007D5712" w:rsidRDefault="007D5712" w:rsidP="007D5712">
      <w:pPr>
        <w:pStyle w:val="a7"/>
        <w:numPr>
          <w:ilvl w:val="0"/>
          <w:numId w:val="24"/>
        </w:numPr>
        <w:ind w:firstLineChars="0"/>
        <w:rPr>
          <w:rFonts w:ascii="Times New Roman"/>
          <w:sz w:val="24"/>
        </w:rPr>
      </w:pPr>
      <w:r>
        <w:rPr>
          <w:rFonts w:ascii="Times New Roman" w:hint="eastAsia"/>
          <w:sz w:val="24"/>
        </w:rPr>
        <w:t>P</w:t>
      </w:r>
      <w:r>
        <w:rPr>
          <w:rFonts w:ascii="Times New Roman"/>
          <w:sz w:val="24"/>
        </w:rPr>
        <w:t>ossibility of plug-in charging</w:t>
      </w:r>
    </w:p>
    <w:p w14:paraId="28C7A2DD" w14:textId="77777777" w:rsidR="007D5712" w:rsidRDefault="007D5712" w:rsidP="007D5712">
      <w:pPr>
        <w:pStyle w:val="a7"/>
        <w:ind w:left="720" w:firstLine="480"/>
        <w:rPr>
          <w:rFonts w:ascii="Times New Roman"/>
          <w:sz w:val="24"/>
        </w:rPr>
      </w:pPr>
    </w:p>
    <w:p w14:paraId="73E85ED7" w14:textId="48418A46" w:rsidR="007D5712" w:rsidRDefault="007D5712" w:rsidP="007D5712">
      <w:pPr>
        <w:pStyle w:val="a7"/>
        <w:ind w:left="720" w:firstLine="480"/>
        <w:rPr>
          <w:rFonts w:ascii="Times New Roman"/>
          <w:sz w:val="24"/>
        </w:rPr>
      </w:pPr>
      <w:r w:rsidRPr="007D5712">
        <w:rPr>
          <w:rFonts w:ascii="Times New Roman"/>
          <w:sz w:val="24"/>
        </w:rPr>
        <w:t>According to the research by LG, when the phone</w:t>
      </w:r>
      <w:r w:rsidRPr="007D5712">
        <w:rPr>
          <w:rFonts w:ascii="Times New Roman"/>
          <w:sz w:val="24"/>
        </w:rPr>
        <w:t>’</w:t>
      </w:r>
      <w:r w:rsidRPr="007D5712">
        <w:rPr>
          <w:rFonts w:ascii="Times New Roman"/>
          <w:sz w:val="24"/>
        </w:rPr>
        <w:t xml:space="preserve"> s power is less than 20%, people </w:t>
      </w:r>
      <w:r>
        <w:rPr>
          <w:rFonts w:ascii="Times New Roman"/>
          <w:sz w:val="24"/>
        </w:rPr>
        <w:t>begin</w:t>
      </w:r>
      <w:r w:rsidRPr="007D5712">
        <w:rPr>
          <w:rFonts w:ascii="Times New Roman"/>
          <w:sz w:val="24"/>
        </w:rPr>
        <w:t xml:space="preserve"> to show </w:t>
      </w:r>
      <w:r>
        <w:rPr>
          <w:rFonts w:ascii="Times New Roman"/>
          <w:sz w:val="24"/>
        </w:rPr>
        <w:t>sign</w:t>
      </w:r>
      <w:r w:rsidRPr="007D5712">
        <w:rPr>
          <w:rFonts w:ascii="Times New Roman"/>
          <w:sz w:val="24"/>
        </w:rPr>
        <w:t xml:space="preserve"> of charging</w:t>
      </w:r>
      <w:r>
        <w:rPr>
          <w:rFonts w:ascii="Times New Roman"/>
          <w:sz w:val="24"/>
        </w:rPr>
        <w:t xml:space="preserve"> demand</w:t>
      </w:r>
      <w:r w:rsidRPr="007D5712">
        <w:rPr>
          <w:rFonts w:ascii="Times New Roman"/>
          <w:sz w:val="24"/>
        </w:rPr>
        <w:t>. Therefore, the probability that a consumer in a shop need to charge his/her phone is:</w:t>
      </w:r>
    </w:p>
    <w:p w14:paraId="156287F5" w14:textId="77777777" w:rsidR="007D5712" w:rsidRPr="007D5712" w:rsidRDefault="007D5712" w:rsidP="007D5712">
      <w:pPr>
        <w:pStyle w:val="a7"/>
        <w:ind w:left="720" w:firstLine="480"/>
        <w:rPr>
          <w:rFonts w:ascii="Times New Roman"/>
          <w:sz w:val="24"/>
        </w:rPr>
      </w:pPr>
    </w:p>
    <w:p w14:paraId="1D53AAA0" w14:textId="0BBC53D3" w:rsidR="007D5712" w:rsidRPr="007D5712" w:rsidRDefault="00806578" w:rsidP="007D5712">
      <w:pPr>
        <w:rPr>
          <w:rFonts w:ascii="Times New Roman"/>
          <w:sz w:val="24"/>
        </w:rPr>
      </w:pPr>
      <m:oMathPara>
        <m:oMath>
          <m:sSub>
            <m:sSubPr>
              <m:ctrlPr>
                <w:rPr>
                  <w:rFonts w:ascii="Cambria Math" w:hAnsi="Cambria Math"/>
                  <w:i/>
                  <w:sz w:val="24"/>
                </w:rPr>
              </m:ctrlPr>
            </m:sSubPr>
            <m:e>
              <m:r>
                <w:rPr>
                  <w:rFonts w:ascii="Cambria Math" w:hAnsi="Cambria Math"/>
                  <w:sz w:val="24"/>
                </w:rPr>
                <m:t>Q</m:t>
              </m:r>
            </m:e>
            <m:sub>
              <m:r>
                <w:rPr>
                  <w:rFonts w:ascii="Cambria Math" w:hAnsi="Cambria Math"/>
                  <w:sz w:val="24"/>
                </w:rPr>
                <m:t>d</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p&lt;20%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charge</m:t>
              </m:r>
            </m:sub>
          </m:sSub>
        </m:oMath>
      </m:oMathPara>
    </w:p>
    <w:p w14:paraId="72F1DEAD" w14:textId="150A94EF" w:rsidR="007D5712" w:rsidRDefault="007D5712" w:rsidP="007D5712">
      <w:pPr>
        <w:rPr>
          <w:rFonts w:ascii="Times New Roman"/>
          <w:sz w:val="24"/>
        </w:rPr>
      </w:pPr>
      <w:r>
        <w:rPr>
          <w:rFonts w:ascii="Times New Roman"/>
          <w:sz w:val="24"/>
        </w:rPr>
        <w:tab/>
      </w:r>
    </w:p>
    <w:p w14:paraId="5F7DC322" w14:textId="49204A95" w:rsidR="007D5712" w:rsidRDefault="007D5712" w:rsidP="007D5712">
      <w:pPr>
        <w:ind w:firstLine="420"/>
        <w:rPr>
          <w:rFonts w:ascii="Times New Roman"/>
          <w:sz w:val="24"/>
        </w:rPr>
      </w:pPr>
      <w:r>
        <w:rPr>
          <w:rFonts w:ascii="Times New Roman"/>
          <w:sz w:val="24"/>
        </w:rPr>
        <w:t xml:space="preserve">In order to get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p&lt;20%</m:t>
            </m:r>
          </m:sub>
        </m:sSub>
      </m:oMath>
      <w:r>
        <w:rPr>
          <w:rFonts w:ascii="Times New Roman" w:hint="eastAsia"/>
          <w:sz w:val="24"/>
        </w:rPr>
        <w:t>,</w:t>
      </w:r>
      <w:r>
        <w:rPr>
          <w:rFonts w:ascii="Times New Roman"/>
          <w:sz w:val="24"/>
        </w:rPr>
        <w:t xml:space="preserve"> we collect the data from the graph </w:t>
      </w:r>
      <w:proofErr w:type="gramStart"/>
      <w:r>
        <w:rPr>
          <w:rFonts w:ascii="Times New Roman"/>
          <w:sz w:val="24"/>
        </w:rPr>
        <w:t>below(</w:t>
      </w:r>
      <w:proofErr w:type="gramEnd"/>
      <w:r>
        <w:rPr>
          <w:rFonts w:ascii="Times New Roman"/>
          <w:sz w:val="24"/>
        </w:rPr>
        <w:t xml:space="preserve">), which shows the daily charging behavior of a person. </w:t>
      </w:r>
    </w:p>
    <w:p w14:paraId="4B3652A5" w14:textId="77777777" w:rsidR="007D5712" w:rsidRDefault="007D5712" w:rsidP="007D5712">
      <w:pPr>
        <w:rPr>
          <w:rFonts w:ascii="Times New Roman"/>
          <w:sz w:val="24"/>
        </w:rPr>
      </w:pPr>
    </w:p>
    <w:p w14:paraId="34FCDB7A" w14:textId="37847E54" w:rsidR="007D5712" w:rsidRDefault="007D5712" w:rsidP="007D5712">
      <w:pPr>
        <w:pStyle w:val="a7"/>
        <w:ind w:left="720" w:firstLineChars="0" w:firstLine="0"/>
        <w:jc w:val="center"/>
        <w:rPr>
          <w:rFonts w:ascii="Times New Roman"/>
          <w:noProof/>
          <w:sz w:val="24"/>
        </w:rPr>
      </w:pPr>
      <w:r w:rsidRPr="004371F0">
        <w:rPr>
          <w:rFonts w:ascii="Times New Roman" w:hint="eastAsia"/>
          <w:b/>
          <w:i/>
          <w:iCs/>
          <w:sz w:val="24"/>
        </w:rPr>
        <w:t>F</w:t>
      </w:r>
      <w:r w:rsidRPr="004371F0">
        <w:rPr>
          <w:rFonts w:ascii="Times New Roman"/>
          <w:b/>
          <w:i/>
          <w:iCs/>
          <w:sz w:val="24"/>
        </w:rPr>
        <w:t>ig.</w:t>
      </w:r>
      <w:r>
        <w:rPr>
          <w:rFonts w:ascii="Times New Roman"/>
          <w:b/>
          <w:i/>
          <w:iCs/>
          <w:sz w:val="24"/>
        </w:rPr>
        <w:t>4 Daily charging behavior</w:t>
      </w:r>
      <w:r>
        <w:rPr>
          <w:rFonts w:ascii="Times New Roman" w:hint="eastAsia"/>
          <w:noProof/>
          <w:sz w:val="24"/>
        </w:rPr>
        <w:t xml:space="preserve"> </w:t>
      </w:r>
      <w:r>
        <w:rPr>
          <w:rFonts w:ascii="Times New Roman" w:hint="eastAsia"/>
          <w:noProof/>
          <w:sz w:val="24"/>
        </w:rPr>
        <w:drawing>
          <wp:anchor distT="0" distB="0" distL="114300" distR="114300" simplePos="0" relativeHeight="251679744" behindDoc="0" locked="0" layoutInCell="1" allowOverlap="1" wp14:anchorId="2212EA5A" wp14:editId="0C4C0633">
            <wp:simplePos x="0" y="0"/>
            <wp:positionH relativeFrom="column">
              <wp:posOffset>459971</wp:posOffset>
            </wp:positionH>
            <wp:positionV relativeFrom="paragraph">
              <wp:posOffset>23495</wp:posOffset>
            </wp:positionV>
            <wp:extent cx="4810125" cy="3514725"/>
            <wp:effectExtent l="0" t="0" r="9525" b="9525"/>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ttery level for phone.jpg"/>
                    <pic:cNvPicPr/>
                  </pic:nvPicPr>
                  <pic:blipFill>
                    <a:blip r:embed="rId19">
                      <a:extLst>
                        <a:ext uri="{28A0092B-C50C-407E-A947-70E740481C1C}">
                          <a14:useLocalDpi xmlns:a14="http://schemas.microsoft.com/office/drawing/2010/main" val="0"/>
                        </a:ext>
                      </a:extLst>
                    </a:blip>
                    <a:stretch>
                      <a:fillRect/>
                    </a:stretch>
                  </pic:blipFill>
                  <pic:spPr>
                    <a:xfrm>
                      <a:off x="0" y="0"/>
                      <a:ext cx="4810125" cy="3514725"/>
                    </a:xfrm>
                    <a:prstGeom prst="rect">
                      <a:avLst/>
                    </a:prstGeom>
                  </pic:spPr>
                </pic:pic>
              </a:graphicData>
            </a:graphic>
          </wp:anchor>
        </w:drawing>
      </w:r>
    </w:p>
    <w:p w14:paraId="58D987F7" w14:textId="77777777" w:rsidR="007D5712" w:rsidRDefault="007D5712" w:rsidP="007D5712">
      <w:pPr>
        <w:rPr>
          <w:rFonts w:ascii="Times New Roman"/>
          <w:sz w:val="24"/>
        </w:rPr>
      </w:pPr>
      <w:r>
        <w:rPr>
          <w:rFonts w:ascii="Times New Roman"/>
          <w:sz w:val="24"/>
        </w:rPr>
        <w:tab/>
      </w:r>
    </w:p>
    <w:p w14:paraId="38F393D9" w14:textId="6D57AB48" w:rsidR="0005600E" w:rsidRDefault="007D5712" w:rsidP="0005600E">
      <w:pPr>
        <w:ind w:firstLine="420"/>
        <w:rPr>
          <w:rFonts w:ascii="Times New Roman"/>
          <w:sz w:val="24"/>
        </w:rPr>
      </w:pPr>
      <w:r>
        <w:rPr>
          <w:rFonts w:ascii="Times New Roman"/>
          <w:sz w:val="24"/>
        </w:rPr>
        <w:t xml:space="preserve">As we can see in the graph above, red part represents the situation of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p&lt;20%</m:t>
            </m:r>
          </m:sub>
        </m:sSub>
      </m:oMath>
      <w:r>
        <w:rPr>
          <w:rFonts w:ascii="Times New Roman"/>
          <w:sz w:val="24"/>
        </w:rPr>
        <w:t xml:space="preserve">. Thus, we take the percentage of the red part, which </w:t>
      </w:r>
      <w:r w:rsidR="0005600E">
        <w:rPr>
          <w:rFonts w:ascii="Times New Roman"/>
          <w:sz w:val="24"/>
        </w:rPr>
        <w:t>occupies</w:t>
      </w:r>
      <w:r w:rsidRPr="007D5712">
        <w:rPr>
          <w:rFonts w:ascii="Times New Roman"/>
          <w:sz w:val="24"/>
        </w:rPr>
        <w:t xml:space="preserve"> 25.21008% of the whole data</w:t>
      </w:r>
      <w:r w:rsidR="0005600E">
        <w:rPr>
          <w:rFonts w:ascii="Times New Roman"/>
          <w:sz w:val="24"/>
        </w:rPr>
        <w:t xml:space="preserve">, as the value we given for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p&lt;20%</m:t>
            </m:r>
          </m:sub>
        </m:sSub>
      </m:oMath>
      <w:r w:rsidR="0005600E">
        <w:rPr>
          <w:rFonts w:ascii="Times New Roman"/>
          <w:sz w:val="24"/>
        </w:rPr>
        <w:t xml:space="preserve">. </w:t>
      </w:r>
    </w:p>
    <w:p w14:paraId="5752E460" w14:textId="77777777" w:rsidR="0005600E" w:rsidRPr="007D5712" w:rsidRDefault="0005600E" w:rsidP="0005600E">
      <w:pPr>
        <w:ind w:firstLine="420"/>
        <w:rPr>
          <w:rFonts w:ascii="Times New Roman"/>
          <w:sz w:val="24"/>
        </w:rPr>
      </w:pPr>
    </w:p>
    <w:p w14:paraId="3F61B5B8" w14:textId="2EF23241" w:rsidR="006951CD" w:rsidRDefault="00806578" w:rsidP="00B9152F">
      <w:pPr>
        <w:tabs>
          <w:tab w:val="left" w:pos="853"/>
        </w:tabs>
        <w:rPr>
          <w:rFonts w:ascii="Times New Roman"/>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p&lt;20%</m:t>
              </m:r>
            </m:sub>
          </m:sSub>
          <m:r>
            <w:rPr>
              <w:rFonts w:ascii="Cambria Math" w:hAnsi="Cambria Math"/>
              <w:sz w:val="24"/>
            </w:rPr>
            <m:t xml:space="preserve">=25.21008% </m:t>
          </m:r>
        </m:oMath>
      </m:oMathPara>
    </w:p>
    <w:p w14:paraId="22853627" w14:textId="272E6C39" w:rsidR="006951CD" w:rsidRDefault="006951CD" w:rsidP="00201287">
      <w:pPr>
        <w:rPr>
          <w:rFonts w:ascii="Times New Roman"/>
          <w:sz w:val="24"/>
        </w:rPr>
      </w:pPr>
    </w:p>
    <w:p w14:paraId="0FCE18E1" w14:textId="458EA769" w:rsidR="002E2EDB" w:rsidRDefault="0005600E" w:rsidP="00201287">
      <w:pPr>
        <w:rPr>
          <w:rFonts w:ascii="Times New Roman"/>
          <w:sz w:val="24"/>
        </w:rPr>
      </w:pPr>
      <w:r>
        <w:rPr>
          <w:rFonts w:ascii="Times New Roman"/>
          <w:sz w:val="24"/>
        </w:rPr>
        <w:tab/>
        <w:t xml:space="preserve">Then, we draw our attention on energy consumption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single</m:t>
            </m:r>
          </m:sub>
        </m:sSub>
      </m:oMath>
      <w:r w:rsidR="002E2EDB">
        <w:rPr>
          <w:rFonts w:ascii="Times New Roman"/>
          <w:sz w:val="24"/>
        </w:rPr>
        <w:t xml:space="preserve">, </w:t>
      </w:r>
      <w:r w:rsidR="002E2EDB">
        <w:rPr>
          <w:rFonts w:ascii="Times New Roman" w:hint="eastAsia"/>
          <w:sz w:val="24"/>
        </w:rPr>
        <w:t>C</w:t>
      </w:r>
      <w:r w:rsidR="002E2EDB">
        <w:rPr>
          <w:rFonts w:ascii="Times New Roman"/>
          <w:sz w:val="24"/>
        </w:rPr>
        <w:t xml:space="preserve">onsidering the efficiency of charging is not 100%,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single</m:t>
            </m:r>
          </m:sub>
        </m:sSub>
      </m:oMath>
      <w:r w:rsidR="002E2EDB">
        <w:rPr>
          <w:rFonts w:ascii="Times New Roman" w:hint="eastAsia"/>
          <w:sz w:val="24"/>
        </w:rPr>
        <w:t xml:space="preserve"> </w:t>
      </w:r>
      <w:r w:rsidR="002E2EDB">
        <w:rPr>
          <w:rFonts w:ascii="Times New Roman"/>
          <w:sz w:val="24"/>
        </w:rPr>
        <w:t>could be expressed below:</w:t>
      </w:r>
    </w:p>
    <w:p w14:paraId="5ECCBB76" w14:textId="77777777" w:rsidR="0005600E" w:rsidRDefault="0005600E" w:rsidP="00201287">
      <w:pPr>
        <w:rPr>
          <w:rFonts w:ascii="Times New Roman"/>
          <w:sz w:val="24"/>
        </w:rPr>
      </w:pPr>
    </w:p>
    <w:p w14:paraId="70C55BEB" w14:textId="79CBA13D" w:rsidR="006951CD" w:rsidRDefault="00806578" w:rsidP="00201287">
      <w:pPr>
        <w:rPr>
          <w:rFonts w:ascii="Times New Roman"/>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single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T</m:t>
              </m:r>
            </m:e>
            <m:sub>
              <m:r>
                <w:rPr>
                  <w:rFonts w:ascii="Cambria Math" w:hAnsi="Cambria Math"/>
                  <w:sz w:val="24"/>
                </w:rPr>
                <m:t>phone</m:t>
              </m:r>
            </m:sub>
          </m:sSub>
          <m:r>
            <w:rPr>
              <w:rFonts w:ascii="Cambria Math" w:hAnsi="Cambria Math"/>
              <w:sz w:val="24"/>
            </w:rPr>
            <m:t>×</m:t>
          </m:r>
          <m:d>
            <m:dPr>
              <m:ctrlPr>
                <w:rPr>
                  <w:rFonts w:ascii="Cambria Math" w:hAnsi="Cambria Math"/>
                  <w:i/>
                  <w:sz w:val="24"/>
                </w:rPr>
              </m:ctrlPr>
            </m:dPr>
            <m:e>
              <m:r>
                <w:rPr>
                  <w:rFonts w:ascii="Cambria Math" w:hAnsi="Cambria Math"/>
                  <w:sz w:val="24"/>
                </w:rPr>
                <m:t>1+σ</m:t>
              </m:r>
            </m:e>
          </m:d>
          <m:r>
            <w:rPr>
              <w:rFonts w:ascii="Cambria Math" w:hAnsi="Cambria Math"/>
              <w:sz w:val="24"/>
            </w:rPr>
            <m:t>×(1-20%)</m:t>
          </m:r>
        </m:oMath>
      </m:oMathPara>
    </w:p>
    <w:p w14:paraId="04F7093F" w14:textId="77777777" w:rsidR="00631B02" w:rsidRDefault="00631B02" w:rsidP="00201287">
      <w:pPr>
        <w:rPr>
          <w:rFonts w:ascii="Times New Roman"/>
          <w:sz w:val="24"/>
        </w:rPr>
      </w:pPr>
    </w:p>
    <w:p w14:paraId="289A1BBC" w14:textId="2F742B3D" w:rsidR="0005600E" w:rsidRDefault="00631B02" w:rsidP="00631B02">
      <w:pPr>
        <w:ind w:firstLine="420"/>
        <w:rPr>
          <w:rFonts w:ascii="Times New Roman"/>
          <w:sz w:val="24"/>
        </w:rPr>
      </w:pPr>
      <w:r>
        <w:rPr>
          <w:rFonts w:ascii="Times New Roman" w:hint="eastAsia"/>
          <w:sz w:val="24"/>
        </w:rPr>
        <w:t>N</w:t>
      </w:r>
      <w:r>
        <w:rPr>
          <w:rFonts w:ascii="Times New Roman"/>
          <w:sz w:val="24"/>
        </w:rPr>
        <w:t xml:space="preserve">ow we multiply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single</m:t>
            </m:r>
          </m:sub>
        </m:sSub>
      </m:oMath>
      <w:r>
        <w:rPr>
          <w:rFonts w:ascii="Times New Roman" w:hint="eastAsia"/>
          <w:sz w:val="24"/>
        </w:rPr>
        <w:t xml:space="preserve"> </w:t>
      </w:r>
      <w:r>
        <w:rPr>
          <w:rFonts w:ascii="Times New Roman"/>
          <w:sz w:val="24"/>
        </w:rPr>
        <w:t xml:space="preserve">and </w:t>
      </w:r>
      <m:oMath>
        <m:sSub>
          <m:sSubPr>
            <m:ctrlPr>
              <w:rPr>
                <w:rFonts w:ascii="Cambria Math" w:hAnsi="Cambria Math"/>
                <w:i/>
                <w:sz w:val="24"/>
              </w:rPr>
            </m:ctrlPr>
          </m:sSubPr>
          <m:e>
            <m:r>
              <w:rPr>
                <w:rFonts w:ascii="Cambria Math" w:hAnsi="Cambria Math"/>
                <w:sz w:val="24"/>
              </w:rPr>
              <m:t>Q</m:t>
            </m:r>
          </m:e>
          <m:sub>
            <m:r>
              <w:rPr>
                <w:rFonts w:ascii="Cambria Math" w:hAnsi="Cambria Math"/>
                <w:sz w:val="24"/>
              </w:rPr>
              <m:t>d</m:t>
            </m:r>
          </m:sub>
        </m:sSub>
      </m:oMath>
      <w:r>
        <w:rPr>
          <w:rFonts w:ascii="Times New Roman" w:hint="eastAsia"/>
          <w:sz w:val="24"/>
        </w:rPr>
        <w:t xml:space="preserve"> </w:t>
      </w:r>
      <w:r>
        <w:rPr>
          <w:rFonts w:ascii="Times New Roman"/>
          <w:sz w:val="24"/>
        </w:rPr>
        <w:t xml:space="preserve">together to get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oMath>
      <w:r>
        <w:rPr>
          <w:rFonts w:ascii="Times New Roman"/>
          <w:sz w:val="24"/>
        </w:rPr>
        <w:t>:</w:t>
      </w:r>
    </w:p>
    <w:p w14:paraId="3FF4AA11" w14:textId="77777777" w:rsidR="00631B02" w:rsidRPr="0005600E" w:rsidRDefault="00631B02" w:rsidP="00201287">
      <w:pPr>
        <w:rPr>
          <w:rFonts w:ascii="Times New Roman"/>
          <w:sz w:val="24"/>
        </w:rPr>
      </w:pPr>
    </w:p>
    <w:p w14:paraId="2D42D802" w14:textId="0DECB2E8" w:rsidR="00397538" w:rsidRPr="00397538" w:rsidRDefault="00806578" w:rsidP="00397538">
      <w:pPr>
        <w:jc w:val="center"/>
        <w:rPr>
          <w:rFonts w:ascii="Times New Roman"/>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d</m:t>
              </m:r>
            </m:sub>
          </m:sSub>
          <m:r>
            <m:rPr>
              <m:sty m:val="p"/>
            </m:rPr>
            <w:rPr>
              <w:rFonts w:ascii="Cambria Math" w:eastAsia="黑体" w:hAnsi="Cambria Math"/>
              <w:sz w:val="24"/>
            </w:rPr>
            <m:t xml:space="preserve"> </m:t>
          </m:r>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single</m:t>
              </m:r>
            </m:sub>
          </m:sSub>
          <m:r>
            <m:rPr>
              <m:sty m:val="p"/>
            </m:rPr>
            <w:rPr>
              <w:rFonts w:ascii="Times New Roman"/>
              <w:sz w:val="24"/>
            </w:rPr>
            <w:br/>
          </m:r>
        </m:oMath>
        <m:oMath>
          <m:r>
            <m:rPr>
              <m:aln/>
            </m:rP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p&lt;20%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charge</m:t>
              </m:r>
            </m:sub>
          </m:sSub>
          <m:r>
            <w:rPr>
              <w:rFonts w:ascii="Cambria Math" w:hAnsi="Cambria Math"/>
              <w:sz w:val="24"/>
            </w:rPr>
            <m:t>×N×</m:t>
          </m:r>
          <m:sSub>
            <m:sSubPr>
              <m:ctrlPr>
                <w:rPr>
                  <w:rFonts w:ascii="Cambria Math" w:hAnsi="Cambria Math"/>
                  <w:i/>
                  <w:sz w:val="24"/>
                </w:rPr>
              </m:ctrlPr>
            </m:sSubPr>
            <m:e>
              <m:r>
                <w:rPr>
                  <w:rFonts w:ascii="Cambria Math" w:hAnsi="Cambria Math"/>
                  <w:sz w:val="24"/>
                </w:rPr>
                <m:t>T</m:t>
              </m:r>
            </m:e>
            <m:sub>
              <m:r>
                <w:rPr>
                  <w:rFonts w:ascii="Cambria Math" w:hAnsi="Cambria Math"/>
                  <w:sz w:val="24"/>
                </w:rPr>
                <m:t>phone</m:t>
              </m:r>
            </m:sub>
          </m:sSub>
          <m:r>
            <w:rPr>
              <w:rFonts w:ascii="Cambria Math" w:hAnsi="Cambria Math"/>
              <w:sz w:val="24"/>
            </w:rPr>
            <m:t>×</m:t>
          </m:r>
          <m:d>
            <m:dPr>
              <m:ctrlPr>
                <w:rPr>
                  <w:rFonts w:ascii="Cambria Math" w:hAnsi="Cambria Math"/>
                  <w:i/>
                  <w:sz w:val="24"/>
                </w:rPr>
              </m:ctrlPr>
            </m:dPr>
            <m:e>
              <m:r>
                <w:rPr>
                  <w:rFonts w:ascii="Cambria Math" w:hAnsi="Cambria Math"/>
                  <w:sz w:val="24"/>
                </w:rPr>
                <m:t>1+σ</m:t>
              </m:r>
            </m:e>
          </m:d>
          <m:r>
            <w:rPr>
              <w:rFonts w:ascii="Cambria Math" w:hAnsi="Cambria Math"/>
              <w:sz w:val="24"/>
            </w:rPr>
            <m:t>×0.8</m:t>
          </m:r>
          <m:r>
            <m:rPr>
              <m:sty m:val="p"/>
            </m:rPr>
            <w:rPr>
              <w:rFonts w:ascii="Cambria Math" w:hAnsi="Cambria Math"/>
              <w:sz w:val="24"/>
            </w:rPr>
            <w:br/>
          </m:r>
        </m:oMath>
        <m:oMath>
          <m:r>
            <m:rPr>
              <m:aln/>
            </m:rP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p&lt;20%</m:t>
              </m:r>
            </m:sub>
          </m:sSub>
          <m:r>
            <w:rPr>
              <w:rFonts w:ascii="Cambria Math" w:hAnsi="Cambria Math"/>
              <w:sz w:val="24"/>
            </w:rPr>
            <m:t>×</m:t>
          </m:r>
          <m:sSub>
            <m:sSubPr>
              <m:ctrlPr>
                <w:rPr>
                  <w:rFonts w:ascii="Cambria Math" w:hAnsi="Cambria Math"/>
                  <w:i/>
                  <w:sz w:val="24"/>
                </w:rPr>
              </m:ctrlPr>
            </m:sSubPr>
            <m:e>
              <m:r>
                <w:rPr>
                  <w:rFonts w:ascii="Cambria Math" w:hAnsi="Cambria Math"/>
                  <w:sz w:val="24"/>
                </w:rPr>
                <m:t>P</m:t>
              </m:r>
            </m:e>
            <m:sub>
              <m:r>
                <w:rPr>
                  <w:rFonts w:ascii="Cambria Math" w:hAnsi="Cambria Math"/>
                  <w:sz w:val="24"/>
                </w:rPr>
                <m:t>charge</m:t>
              </m:r>
            </m:sub>
          </m:sSub>
          <m:r>
            <w:rPr>
              <w:rFonts w:ascii="Cambria Math" w:hAnsi="Cambria Math"/>
              <w:sz w:val="24"/>
            </w:rPr>
            <m:t>×N×0.015552kWh</m:t>
          </m:r>
          <m:r>
            <m:rPr>
              <m:sty m:val="p"/>
            </m:rPr>
            <w:rPr>
              <w:rFonts w:ascii="Cambria Math" w:hAnsi="Cambria Math"/>
              <w:sz w:val="24"/>
            </w:rPr>
            <w:br/>
          </m:r>
        </m:oMath>
        <m:oMath>
          <m:r>
            <m:rPr>
              <m:sty m:val="p"/>
            </m:rPr>
            <w:rPr>
              <w:rFonts w:ascii="Cambria Math" w:hAnsi="Cambria Math" w:hint="eastAsia"/>
              <w:sz w:val="24"/>
            </w:rPr>
            <m:t>≈</m:t>
          </m:r>
          <m:r>
            <w:rPr>
              <w:rFonts w:ascii="Cambria Math" w:hAnsi="Cambria Math"/>
              <w:sz w:val="24"/>
            </w:rPr>
            <m:t>0.004</m:t>
          </m:r>
          <m:r>
            <m:rPr>
              <m:sty m:val="p"/>
            </m:rPr>
            <w:rPr>
              <w:rFonts w:ascii="Cambria Math" w:hAnsi="Cambria Math" w:hint="eastAsia"/>
              <w:sz w:val="24"/>
            </w:rPr>
            <m:t>×</m:t>
          </m:r>
          <m:r>
            <w:rPr>
              <w:rFonts w:ascii="Cambria Math" w:hAnsi="Cambria Math"/>
              <w:sz w:val="24"/>
            </w:rPr>
            <m:t>N</m:t>
          </m:r>
        </m:oMath>
      </m:oMathPara>
    </w:p>
    <w:p w14:paraId="5E643F14" w14:textId="77777777" w:rsidR="006951CD" w:rsidRDefault="006951CD" w:rsidP="0005600E">
      <w:pPr>
        <w:jc w:val="center"/>
        <w:rPr>
          <w:rFonts w:ascii="Times New Roman"/>
          <w:sz w:val="24"/>
        </w:rPr>
      </w:pPr>
    </w:p>
    <w:p w14:paraId="46D4D415" w14:textId="77777777" w:rsidR="006951CD" w:rsidRPr="00C343AA" w:rsidRDefault="006951CD" w:rsidP="006951CD">
      <w:pPr>
        <w:keepNext/>
        <w:keepLines/>
        <w:widowControl/>
        <w:numPr>
          <w:ilvl w:val="2"/>
          <w:numId w:val="3"/>
        </w:numPr>
        <w:spacing w:before="140" w:after="140"/>
        <w:jc w:val="left"/>
        <w:outlineLvl w:val="1"/>
        <w:rPr>
          <w:rFonts w:ascii="Arial" w:eastAsia="黑体" w:hAnsi="Arial"/>
          <w:b/>
          <w:sz w:val="24"/>
        </w:rPr>
      </w:pPr>
      <w:r>
        <w:rPr>
          <w:rFonts w:ascii="Arial" w:eastAsia="黑体" w:hAnsi="Arial"/>
          <w:b/>
          <w:sz w:val="24"/>
        </w:rPr>
        <w:t xml:space="preserve">The construction of the Resulting Cost Formula </w:t>
      </w:r>
    </w:p>
    <w:p w14:paraId="6DD90018" w14:textId="62777FBF" w:rsidR="006951CD" w:rsidRDefault="006951CD" w:rsidP="00201287">
      <w:pPr>
        <w:rPr>
          <w:rFonts w:ascii="Times New Roman"/>
          <w:sz w:val="24"/>
        </w:rPr>
      </w:pPr>
    </w:p>
    <w:p w14:paraId="1D9B4502" w14:textId="2F556ACF" w:rsidR="0004480D" w:rsidRPr="00327598" w:rsidRDefault="0004480D" w:rsidP="0004480D">
      <w:pPr>
        <w:rPr>
          <w:sz w:val="24"/>
        </w:rPr>
      </w:pPr>
      <w:r>
        <w:rPr>
          <w:rFonts w:ascii="Times New Roman"/>
          <w:sz w:val="24"/>
        </w:rPr>
        <w:t xml:space="preserve">As same as the EVs costing model, Plug-in cost also consisted of </w:t>
      </w:r>
      <w:r w:rsidRPr="000259F0">
        <w:rPr>
          <w:rFonts w:ascii="Times New Roman"/>
          <w:b/>
          <w:bCs/>
          <w:i/>
          <w:iCs/>
          <w:sz w:val="24"/>
        </w:rPr>
        <w:t xml:space="preserve">Fixed </w:t>
      </w:r>
      <w:r w:rsidRPr="001E4521">
        <w:rPr>
          <w:rFonts w:ascii="Times New Roman"/>
          <w:b/>
          <w:bCs/>
          <w:i/>
          <w:iCs/>
          <w:sz w:val="24"/>
        </w:rPr>
        <w:t>Cost</w:t>
      </w:r>
      <w:r w:rsidRPr="001E4521">
        <w:rPr>
          <w:rFonts w:ascii="Times New Roman"/>
          <w:b/>
          <w:bCs/>
          <w:sz w:val="24"/>
        </w:rPr>
        <w:t xml:space="preserve"> (</w:t>
      </w:r>
      <m:oMath>
        <m:sSub>
          <m:sSubPr>
            <m:ctrlPr>
              <w:rPr>
                <w:rFonts w:ascii="Cambria Math" w:hAnsi="Cambria Math"/>
                <w:b/>
                <w:bCs/>
                <w:i/>
                <w:sz w:val="24"/>
              </w:rPr>
            </m:ctrlPr>
          </m:sSubPr>
          <m:e>
            <m:r>
              <m:rPr>
                <m:sty m:val="bi"/>
              </m:rPr>
              <w:rPr>
                <w:rFonts w:ascii="Cambria Math" w:hAnsi="Cambria Math"/>
                <w:sz w:val="24"/>
              </w:rPr>
              <m:t>CE</m:t>
            </m:r>
          </m:e>
          <m:sub>
            <m:r>
              <m:rPr>
                <m:sty m:val="bi"/>
              </m:rPr>
              <w:rPr>
                <w:rFonts w:ascii="Cambria Math" w:hAnsi="Cambria Math"/>
                <w:sz w:val="24"/>
              </w:rPr>
              <m:t>fixed</m:t>
            </m:r>
          </m:sub>
        </m:sSub>
      </m:oMath>
      <w:r w:rsidRPr="001E4521">
        <w:rPr>
          <w:rFonts w:ascii="Times New Roman"/>
          <w:b/>
          <w:bCs/>
          <w:sz w:val="24"/>
        </w:rPr>
        <w:t>)</w:t>
      </w:r>
      <w:r w:rsidRPr="0004480D">
        <w:rPr>
          <w:rFonts w:ascii="Times New Roman"/>
          <w:sz w:val="24"/>
        </w:rPr>
        <w:t xml:space="preserve"> and </w:t>
      </w:r>
      <w:r>
        <w:rPr>
          <w:rFonts w:ascii="Times New Roman"/>
          <w:b/>
          <w:bCs/>
          <w:i/>
          <w:iCs/>
          <w:sz w:val="24"/>
        </w:rPr>
        <w:t>Variable</w:t>
      </w:r>
      <w:r w:rsidRPr="000259F0">
        <w:rPr>
          <w:rFonts w:ascii="Times New Roman"/>
          <w:b/>
          <w:bCs/>
          <w:i/>
          <w:iCs/>
          <w:sz w:val="24"/>
        </w:rPr>
        <w:t xml:space="preserve"> Cos</w:t>
      </w:r>
      <w:r>
        <w:rPr>
          <w:rFonts w:ascii="Times New Roman"/>
          <w:b/>
          <w:bCs/>
          <w:i/>
          <w:iCs/>
          <w:sz w:val="24"/>
        </w:rPr>
        <w:t>t (</w:t>
      </w:r>
      <m:oMath>
        <m:r>
          <w:rPr>
            <w:rFonts w:ascii="Cambria Math" w:hAnsi="Cambria Math"/>
            <w:sz w:val="24"/>
          </w:rPr>
          <m:t xml:space="preserve"> </m:t>
        </m:r>
        <m:r>
          <m:rPr>
            <m:sty m:val="bi"/>
          </m:rPr>
          <w:rPr>
            <w:rFonts w:ascii="Cambria Math" w:hAnsi="Cambria Math"/>
            <w:sz w:val="24"/>
          </w:rPr>
          <m:t>C</m:t>
        </m:r>
        <m:sSub>
          <m:sSubPr>
            <m:ctrlPr>
              <w:rPr>
                <w:rFonts w:ascii="Cambria Math" w:hAnsi="Cambria Math"/>
                <w:b/>
                <w:bCs/>
                <w:i/>
                <w:sz w:val="24"/>
              </w:rPr>
            </m:ctrlPr>
          </m:sSubPr>
          <m:e>
            <m:r>
              <m:rPr>
                <m:sty m:val="bi"/>
              </m:rPr>
              <w:rPr>
                <w:rFonts w:ascii="Cambria Math" w:hAnsi="Cambria Math"/>
                <w:sz w:val="24"/>
              </w:rPr>
              <m:t>E</m:t>
            </m:r>
          </m:e>
          <m:sub>
            <m:r>
              <m:rPr>
                <m:sty m:val="bi"/>
              </m:rPr>
              <w:rPr>
                <w:rFonts w:ascii="Cambria Math" w:hAnsi="Cambria Math"/>
                <w:sz w:val="24"/>
              </w:rPr>
              <m:t>variable</m:t>
            </m:r>
          </m:sub>
        </m:sSub>
      </m:oMath>
      <w:r>
        <w:rPr>
          <w:rFonts w:ascii="Times New Roman" w:hint="eastAsia"/>
          <w:b/>
          <w:bCs/>
          <w:i/>
          <w:sz w:val="24"/>
        </w:rPr>
        <w:t>)</w:t>
      </w:r>
      <w:r>
        <w:rPr>
          <w:rFonts w:ascii="Times New Roman"/>
          <w:sz w:val="24"/>
        </w:rPr>
        <w:t>.</w:t>
      </w:r>
    </w:p>
    <w:p w14:paraId="68B31E8A" w14:textId="77777777" w:rsidR="0004480D" w:rsidRPr="00327598" w:rsidRDefault="0004480D" w:rsidP="0004480D">
      <w:pPr>
        <w:rPr>
          <w:b/>
          <w:bCs/>
          <w:vanish/>
          <w:sz w:val="24"/>
          <w:specVanish/>
        </w:rPr>
      </w:pPr>
    </w:p>
    <w:p w14:paraId="1D6CAF69" w14:textId="4DB99D2A" w:rsidR="00F302A7" w:rsidRPr="0004480D" w:rsidRDefault="00F302A7" w:rsidP="0004480D">
      <w:pPr>
        <w:widowControl/>
        <w:jc w:val="left"/>
        <w:rPr>
          <w:b/>
          <w:bCs/>
          <w:sz w:val="24"/>
        </w:rPr>
      </w:pPr>
    </w:p>
    <w:p w14:paraId="71A6F938" w14:textId="77777777" w:rsidR="0004480D" w:rsidRPr="0004480D" w:rsidRDefault="00F302A7" w:rsidP="00F302A7">
      <w:pPr>
        <w:rPr>
          <w:sz w:val="24"/>
        </w:rPr>
      </w:pPr>
      <m:oMathPara>
        <m:oMathParaPr>
          <m:jc m:val="center"/>
        </m:oMathParaP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r>
            <w:rPr>
              <w:rFonts w:ascii="Cambria Math" w:hAnsi="Cambria Math"/>
              <w:sz w:val="24"/>
            </w:rPr>
            <m:t>=</m:t>
          </m:r>
          <m:sSub>
            <m:sSubPr>
              <m:ctrlPr>
                <w:rPr>
                  <w:rFonts w:ascii="Cambria Math" w:hAnsi="Cambria Math"/>
                  <w:i/>
                  <w:sz w:val="24"/>
                </w:rPr>
              </m:ctrlPr>
            </m:sSubPr>
            <m:e>
              <m:r>
                <w:rPr>
                  <w:rFonts w:ascii="Cambria Math" w:hAnsi="Cambria Math"/>
                  <w:sz w:val="24"/>
                </w:rPr>
                <m:t>CE</m:t>
              </m:r>
            </m:e>
            <m:sub>
              <m:r>
                <w:rPr>
                  <w:rFonts w:ascii="Cambria Math" w:hAnsi="Cambria Math"/>
                  <w:sz w:val="24"/>
                </w:rPr>
                <m:t>fixed</m:t>
              </m:r>
            </m:sub>
          </m:sSub>
          <m:r>
            <w:rPr>
              <w:rFonts w:ascii="Cambria Math" w:hAnsi="Cambria Math"/>
              <w:sz w:val="24"/>
            </w:rPr>
            <m:t>+</m:t>
          </m:r>
          <m:sSub>
            <m:sSubPr>
              <m:ctrlPr>
                <w:rPr>
                  <w:rFonts w:ascii="Cambria Math" w:hAnsi="Cambria Math"/>
                  <w:i/>
                  <w:sz w:val="24"/>
                </w:rPr>
              </m:ctrlPr>
            </m:sSubPr>
            <m:e>
              <m:r>
                <w:rPr>
                  <w:rFonts w:ascii="Cambria Math" w:hAnsi="Cambria Math"/>
                  <w:sz w:val="24"/>
                </w:rPr>
                <m:t>CE</m:t>
              </m:r>
            </m:e>
            <m:sub>
              <m:r>
                <w:rPr>
                  <w:rFonts w:ascii="Cambria Math" w:hAnsi="Cambria Math"/>
                  <w:sz w:val="24"/>
                </w:rPr>
                <m:t>variable</m:t>
              </m:r>
            </m:sub>
          </m:sSub>
        </m:oMath>
      </m:oMathPara>
    </w:p>
    <w:p w14:paraId="57F5BCD2" w14:textId="44785A5D" w:rsidR="00F302A7" w:rsidRDefault="00F302A7" w:rsidP="00F302A7">
      <w:pPr>
        <w:rPr>
          <w:rFonts w:ascii="Times New Roman"/>
          <w:sz w:val="24"/>
        </w:rPr>
      </w:pPr>
      <m:oMathPara>
        <m:oMathParaPr>
          <m:jc m:val="center"/>
        </m:oMathParaPr>
        <m:oMath>
          <m:r>
            <m:rPr>
              <m:sty m:val="p"/>
            </m:rPr>
            <w:rPr>
              <w:rFonts w:ascii="Cambria Math" w:hAnsi="Cambria Math"/>
              <w:sz w:val="24"/>
            </w:rPr>
            <w:br/>
          </m:r>
        </m:oMath>
      </m:oMathPara>
      <w:r w:rsidR="0004480D">
        <w:rPr>
          <w:rFonts w:ascii="Times New Roman"/>
          <w:sz w:val="24"/>
        </w:rPr>
        <w:t xml:space="preserve">(I)   </w:t>
      </w:r>
      <w:r w:rsidR="0004480D">
        <w:rPr>
          <w:rFonts w:ascii="Times New Roman" w:hint="eastAsia"/>
          <w:sz w:val="24"/>
        </w:rPr>
        <w:t xml:space="preserve"> </w:t>
      </w:r>
      <w:r w:rsidR="0004480D">
        <w:rPr>
          <w:rFonts w:ascii="Times New Roman"/>
          <w:b/>
          <w:bCs/>
          <w:i/>
          <w:iCs/>
          <w:sz w:val="24"/>
        </w:rPr>
        <w:t>Variable</w:t>
      </w:r>
      <w:r w:rsidR="0004480D" w:rsidRPr="000259F0">
        <w:rPr>
          <w:rFonts w:ascii="Times New Roman"/>
          <w:b/>
          <w:bCs/>
          <w:i/>
          <w:iCs/>
          <w:sz w:val="24"/>
        </w:rPr>
        <w:t xml:space="preserve"> Cos</w:t>
      </w:r>
      <w:r w:rsidR="0004480D">
        <w:rPr>
          <w:rFonts w:ascii="Times New Roman"/>
          <w:b/>
          <w:bCs/>
          <w:i/>
          <w:iCs/>
          <w:sz w:val="24"/>
        </w:rPr>
        <w:t>t (</w:t>
      </w:r>
      <m:oMath>
        <m:r>
          <w:rPr>
            <w:rFonts w:ascii="Cambria Math" w:hAnsi="Cambria Math"/>
            <w:sz w:val="24"/>
          </w:rPr>
          <m:t xml:space="preserve"> </m:t>
        </m:r>
        <m:r>
          <m:rPr>
            <m:sty m:val="bi"/>
          </m:rPr>
          <w:rPr>
            <w:rFonts w:ascii="Cambria Math" w:hAnsi="Cambria Math"/>
            <w:sz w:val="24"/>
          </w:rPr>
          <m:t>C</m:t>
        </m:r>
        <m:sSub>
          <m:sSubPr>
            <m:ctrlPr>
              <w:rPr>
                <w:rFonts w:ascii="Cambria Math" w:hAnsi="Cambria Math"/>
                <w:b/>
                <w:bCs/>
                <w:i/>
                <w:sz w:val="24"/>
              </w:rPr>
            </m:ctrlPr>
          </m:sSubPr>
          <m:e>
            <m:r>
              <m:rPr>
                <m:sty m:val="bi"/>
              </m:rPr>
              <w:rPr>
                <w:rFonts w:ascii="Cambria Math" w:hAnsi="Cambria Math"/>
                <w:sz w:val="24"/>
              </w:rPr>
              <m:t>E</m:t>
            </m:r>
          </m:e>
          <m:sub>
            <m:r>
              <m:rPr>
                <m:sty m:val="bi"/>
              </m:rPr>
              <w:rPr>
                <w:rFonts w:ascii="Cambria Math" w:hAnsi="Cambria Math"/>
                <w:sz w:val="24"/>
              </w:rPr>
              <m:t>variable</m:t>
            </m:r>
          </m:sub>
        </m:sSub>
      </m:oMath>
      <w:r w:rsidR="0004480D">
        <w:rPr>
          <w:rFonts w:ascii="Times New Roman" w:hint="eastAsia"/>
          <w:b/>
          <w:bCs/>
          <w:i/>
          <w:sz w:val="24"/>
        </w:rPr>
        <w:t>)</w:t>
      </w:r>
    </w:p>
    <w:p w14:paraId="582F78A0" w14:textId="18082E88" w:rsidR="0004480D" w:rsidRDefault="0004480D" w:rsidP="00882D01">
      <w:pPr>
        <w:ind w:firstLine="420"/>
        <w:rPr>
          <w:rFonts w:ascii="Times New Roman"/>
          <w:sz w:val="24"/>
        </w:rPr>
      </w:pPr>
      <w:r>
        <w:rPr>
          <w:rFonts w:ascii="Times New Roman" w:hint="eastAsia"/>
          <w:sz w:val="24"/>
        </w:rPr>
        <w:t>I</w:t>
      </w:r>
      <w:r>
        <w:rPr>
          <w:rFonts w:ascii="Times New Roman"/>
          <w:sz w:val="24"/>
        </w:rPr>
        <w:t xml:space="preserve">n order to calculate </w:t>
      </w:r>
      <w:r>
        <w:rPr>
          <w:rFonts w:ascii="Times New Roman"/>
          <w:b/>
          <w:bCs/>
          <w:i/>
          <w:iCs/>
          <w:sz w:val="24"/>
        </w:rPr>
        <w:t>Variable</w:t>
      </w:r>
      <w:r w:rsidRPr="000259F0">
        <w:rPr>
          <w:rFonts w:ascii="Times New Roman"/>
          <w:b/>
          <w:bCs/>
          <w:i/>
          <w:iCs/>
          <w:sz w:val="24"/>
        </w:rPr>
        <w:t xml:space="preserve"> Cos</w:t>
      </w:r>
      <w:r>
        <w:rPr>
          <w:rFonts w:ascii="Times New Roman"/>
          <w:b/>
          <w:bCs/>
          <w:i/>
          <w:iCs/>
          <w:sz w:val="24"/>
        </w:rPr>
        <w:t>t (</w:t>
      </w:r>
      <m:oMath>
        <m:r>
          <w:rPr>
            <w:rFonts w:ascii="Cambria Math" w:hAnsi="Cambria Math"/>
            <w:sz w:val="24"/>
          </w:rPr>
          <m:t xml:space="preserve"> </m:t>
        </m:r>
        <m:r>
          <m:rPr>
            <m:sty m:val="bi"/>
          </m:rPr>
          <w:rPr>
            <w:rFonts w:ascii="Cambria Math" w:hAnsi="Cambria Math"/>
            <w:sz w:val="24"/>
          </w:rPr>
          <m:t>C</m:t>
        </m:r>
        <m:sSub>
          <m:sSubPr>
            <m:ctrlPr>
              <w:rPr>
                <w:rFonts w:ascii="Cambria Math" w:hAnsi="Cambria Math"/>
                <w:b/>
                <w:bCs/>
                <w:i/>
                <w:sz w:val="24"/>
              </w:rPr>
            </m:ctrlPr>
          </m:sSubPr>
          <m:e>
            <m:r>
              <m:rPr>
                <m:sty m:val="bi"/>
              </m:rPr>
              <w:rPr>
                <w:rFonts w:ascii="Cambria Math" w:hAnsi="Cambria Math"/>
                <w:sz w:val="24"/>
              </w:rPr>
              <m:t>E</m:t>
            </m:r>
          </m:e>
          <m:sub>
            <m:r>
              <m:rPr>
                <m:sty m:val="bi"/>
              </m:rPr>
              <w:rPr>
                <w:rFonts w:ascii="Cambria Math" w:hAnsi="Cambria Math"/>
                <w:sz w:val="24"/>
              </w:rPr>
              <m:t>variable</m:t>
            </m:r>
          </m:sub>
        </m:sSub>
      </m:oMath>
      <w:r>
        <w:rPr>
          <w:rFonts w:ascii="Times New Roman" w:hint="eastAsia"/>
          <w:b/>
          <w:bCs/>
          <w:i/>
          <w:sz w:val="24"/>
        </w:rPr>
        <w:t>)</w:t>
      </w:r>
      <w:r>
        <w:rPr>
          <w:rFonts w:ascii="Times New Roman"/>
          <w:b/>
          <w:bCs/>
          <w:i/>
          <w:sz w:val="24"/>
        </w:rPr>
        <w:t xml:space="preserve">, </w:t>
      </w:r>
      <w:r w:rsidRPr="00A75957">
        <w:rPr>
          <w:rFonts w:ascii="Times New Roman"/>
          <w:iCs/>
          <w:sz w:val="24"/>
        </w:rPr>
        <w:t>we need to find out</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oMath>
      <w:r w:rsidR="00A75957">
        <w:rPr>
          <w:rFonts w:ascii="Times New Roman" w:hint="eastAsia"/>
          <w:sz w:val="24"/>
        </w:rPr>
        <w:t>.</w:t>
      </w:r>
      <w:r w:rsidR="00A75957">
        <w:rPr>
          <w:rFonts w:ascii="Times New Roman"/>
          <w:sz w:val="24"/>
        </w:rPr>
        <w:t xml:space="preserve"> When we get the amount of energy would be consumed in Plug-in devices, we time the amount with </w:t>
      </w:r>
      <m:oMath>
        <m:r>
          <w:rPr>
            <w:rFonts w:ascii="Cambria Math" w:hAnsi="Cambria Math"/>
            <w:sz w:val="24"/>
          </w:rPr>
          <m:t>F</m:t>
        </m:r>
      </m:oMath>
      <w:r w:rsidR="00A75957">
        <w:rPr>
          <w:rFonts w:ascii="Times New Roman" w:hint="eastAsia"/>
          <w:sz w:val="24"/>
        </w:rPr>
        <w:t xml:space="preserve"> </w:t>
      </w:r>
      <w:r w:rsidR="00A75957">
        <w:rPr>
          <w:rFonts w:ascii="Times New Roman"/>
          <w:sz w:val="24"/>
        </w:rPr>
        <w:t xml:space="preserve">to obtain the total electricity fee. Then, we multiply by days to attain the total cost for </w:t>
      </w:r>
      <w:r w:rsidR="00882D01">
        <w:rPr>
          <w:rFonts w:ascii="Times New Roman"/>
          <w:sz w:val="24"/>
        </w:rPr>
        <w:t xml:space="preserve">Energy consumption. We have our </w:t>
      </w:r>
      <w:r w:rsidR="00882D01">
        <w:rPr>
          <w:rFonts w:ascii="Times New Roman"/>
          <w:b/>
          <w:bCs/>
          <w:i/>
          <w:iCs/>
          <w:sz w:val="24"/>
        </w:rPr>
        <w:t>Variable</w:t>
      </w:r>
      <w:r w:rsidR="00882D01" w:rsidRPr="000259F0">
        <w:rPr>
          <w:rFonts w:ascii="Times New Roman"/>
          <w:b/>
          <w:bCs/>
          <w:i/>
          <w:iCs/>
          <w:sz w:val="24"/>
        </w:rPr>
        <w:t xml:space="preserve"> Co</w:t>
      </w:r>
      <w:r w:rsidR="00882D01">
        <w:rPr>
          <w:rFonts w:ascii="Times New Roman"/>
          <w:b/>
          <w:bCs/>
          <w:i/>
          <w:iCs/>
          <w:sz w:val="24"/>
        </w:rPr>
        <w:t xml:space="preserve">st </w:t>
      </w:r>
      <w:r w:rsidR="00882D01">
        <w:rPr>
          <w:rFonts w:ascii="Times New Roman"/>
          <w:sz w:val="24"/>
        </w:rPr>
        <w:t>below:</w:t>
      </w:r>
    </w:p>
    <w:p w14:paraId="2D5BC31D" w14:textId="77777777" w:rsidR="0004480D" w:rsidRPr="0004480D" w:rsidRDefault="0004480D" w:rsidP="00F302A7">
      <w:pPr>
        <w:rPr>
          <w:rFonts w:ascii="Times New Roman"/>
          <w:sz w:val="24"/>
        </w:rPr>
      </w:pPr>
    </w:p>
    <w:p w14:paraId="095998E3" w14:textId="77777777" w:rsidR="00F302A7" w:rsidRPr="00B9152F" w:rsidRDefault="00806578" w:rsidP="00F302A7">
      <w:pPr>
        <w:rPr>
          <w:sz w:val="24"/>
        </w:rPr>
      </w:pPr>
      <m:oMathPara>
        <m:oMathParaPr>
          <m:jc m:val="center"/>
        </m:oMathParaPr>
        <m:oMath>
          <m:sSub>
            <m:sSubPr>
              <m:ctrlPr>
                <w:rPr>
                  <w:rFonts w:ascii="Cambria Math" w:hAnsi="Cambria Math"/>
                  <w:i/>
                  <w:sz w:val="24"/>
                </w:rPr>
              </m:ctrlPr>
            </m:sSubPr>
            <m:e>
              <m:r>
                <w:rPr>
                  <w:rFonts w:ascii="Cambria Math" w:hAnsi="Cambria Math"/>
                  <w:sz w:val="24"/>
                </w:rPr>
                <m:t>CE</m:t>
              </m:r>
            </m:e>
            <m:sub>
              <m:r>
                <w:rPr>
                  <w:rFonts w:ascii="Cambria Math" w:hAnsi="Cambria Math"/>
                  <w:sz w:val="24"/>
                </w:rPr>
                <m:t>variable</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r>
            <w:rPr>
              <w:rFonts w:ascii="Cambria Math" w:hAnsi="Cambria Math"/>
              <w:sz w:val="24"/>
            </w:rPr>
            <m:t>×F×d</m:t>
          </m:r>
        </m:oMath>
      </m:oMathPara>
    </w:p>
    <w:p w14:paraId="4D4AF2B6" w14:textId="1908ED69" w:rsidR="00F302A7" w:rsidRDefault="00F302A7" w:rsidP="00F302A7">
      <w:pPr>
        <w:rPr>
          <w:rFonts w:ascii="Times New Roman"/>
          <w:sz w:val="24"/>
        </w:rPr>
      </w:pPr>
    </w:p>
    <w:p w14:paraId="02CC2C0E" w14:textId="51A26F96" w:rsidR="00F302A7" w:rsidRPr="00A75957" w:rsidRDefault="0004480D" w:rsidP="0004480D">
      <w:pPr>
        <w:pStyle w:val="a7"/>
        <w:numPr>
          <w:ilvl w:val="0"/>
          <w:numId w:val="24"/>
        </w:numPr>
        <w:ind w:firstLineChars="0"/>
        <w:rPr>
          <w:rFonts w:ascii="Times New Roman"/>
          <w:sz w:val="24"/>
        </w:rPr>
      </w:pPr>
      <w:r w:rsidRPr="0004480D">
        <w:rPr>
          <w:rFonts w:ascii="Times New Roman"/>
          <w:sz w:val="24"/>
        </w:rPr>
        <w:t xml:space="preserve"> </w:t>
      </w:r>
      <w:r w:rsidRPr="0004480D">
        <w:rPr>
          <w:rFonts w:ascii="Times New Roman"/>
          <w:b/>
          <w:bCs/>
          <w:i/>
          <w:iCs/>
          <w:sz w:val="24"/>
        </w:rPr>
        <w:t>Fixed Cost</w:t>
      </w:r>
      <w:r w:rsidRPr="0004480D">
        <w:rPr>
          <w:rFonts w:ascii="Times New Roman"/>
          <w:b/>
          <w:bCs/>
          <w:sz w:val="24"/>
        </w:rPr>
        <w:t xml:space="preserve"> (</w:t>
      </w:r>
      <m:oMath>
        <m:sSub>
          <m:sSubPr>
            <m:ctrlPr>
              <w:rPr>
                <w:rFonts w:ascii="Cambria Math" w:hAnsi="Cambria Math"/>
                <w:b/>
                <w:bCs/>
                <w:i/>
                <w:sz w:val="24"/>
              </w:rPr>
            </m:ctrlPr>
          </m:sSubPr>
          <m:e>
            <m:r>
              <m:rPr>
                <m:sty m:val="bi"/>
              </m:rPr>
              <w:rPr>
                <w:rFonts w:ascii="Cambria Math" w:hAnsi="Cambria Math"/>
                <w:sz w:val="24"/>
              </w:rPr>
              <m:t>CE</m:t>
            </m:r>
          </m:e>
          <m:sub>
            <m:r>
              <m:rPr>
                <m:sty m:val="bi"/>
              </m:rPr>
              <w:rPr>
                <w:rFonts w:ascii="Cambria Math" w:hAnsi="Cambria Math"/>
                <w:sz w:val="24"/>
              </w:rPr>
              <m:t>fixed</m:t>
            </m:r>
          </m:sub>
        </m:sSub>
      </m:oMath>
      <w:r w:rsidRPr="0004480D">
        <w:rPr>
          <w:rFonts w:ascii="Times New Roman"/>
          <w:b/>
          <w:bCs/>
          <w:sz w:val="24"/>
        </w:rPr>
        <w:t>)</w:t>
      </w:r>
    </w:p>
    <w:p w14:paraId="5F9FB33E" w14:textId="3C2E1599" w:rsidR="00A75957" w:rsidRPr="00882D01" w:rsidRDefault="00A75957" w:rsidP="00882D01">
      <w:pPr>
        <w:ind w:firstLine="420"/>
        <w:rPr>
          <w:rFonts w:ascii="Times New Roman"/>
          <w:sz w:val="24"/>
        </w:rPr>
      </w:pPr>
      <w:r w:rsidRPr="00882D01">
        <w:rPr>
          <w:rFonts w:ascii="Times New Roman"/>
          <w:sz w:val="24"/>
        </w:rPr>
        <w:t xml:space="preserve">What we consider for </w:t>
      </w:r>
      <m:oMath>
        <m:sSub>
          <m:sSubPr>
            <m:ctrlPr>
              <w:rPr>
                <w:rFonts w:ascii="Cambria Math" w:hAnsi="Cambria Math"/>
                <w:i/>
                <w:sz w:val="24"/>
              </w:rPr>
            </m:ctrlPr>
          </m:sSubPr>
          <m:e>
            <m:r>
              <w:rPr>
                <w:rFonts w:ascii="Cambria Math" w:hAnsi="Cambria Math" w:hint="eastAsia"/>
                <w:sz w:val="24"/>
              </w:rPr>
              <m:t>Q</m:t>
            </m:r>
          </m:e>
          <m:sub>
            <m:r>
              <w:rPr>
                <w:rFonts w:ascii="Cambria Math" w:hAnsi="Cambria Math"/>
                <w:sz w:val="24"/>
              </w:rPr>
              <m:t>plug-in</m:t>
            </m:r>
          </m:sub>
        </m:sSub>
      </m:oMath>
      <w:r w:rsidRPr="00882D01">
        <w:rPr>
          <w:rFonts w:ascii="Times New Roman" w:hint="eastAsia"/>
          <w:sz w:val="24"/>
        </w:rPr>
        <w:t xml:space="preserve"> </w:t>
      </w:r>
      <w:r w:rsidRPr="00882D01">
        <w:rPr>
          <w:rFonts w:ascii="Times New Roman"/>
          <w:sz w:val="24"/>
        </w:rPr>
        <w:t>is to satisfy the maximum quantity demanded</w:t>
      </w:r>
      <w:r w:rsidR="00882D01" w:rsidRPr="00882D01">
        <w:rPr>
          <w:rFonts w:ascii="Times New Roman"/>
          <w:sz w:val="24"/>
        </w:rPr>
        <w:t xml:space="preserve">. Thus, we choose the apex of the Customer Flow. Once we satisfy the demands when most consumers coming, we satisfy the highest charging demands. </w:t>
      </w:r>
    </w:p>
    <w:p w14:paraId="4EFF6593" w14:textId="77777777" w:rsidR="00882D01" w:rsidRPr="00882D01" w:rsidRDefault="00882D01" w:rsidP="00882D01">
      <w:pPr>
        <w:rPr>
          <w:rFonts w:ascii="Times New Roman"/>
          <w:sz w:val="24"/>
        </w:rPr>
      </w:pPr>
    </w:p>
    <w:p w14:paraId="4DE5F9F4" w14:textId="266A8993" w:rsidR="006951CD" w:rsidRPr="00A75957" w:rsidRDefault="00806578" w:rsidP="00A75957">
      <w:pPr>
        <w:pStyle w:val="a7"/>
        <w:ind w:left="720" w:firstLineChars="0" w:firstLine="0"/>
        <w:rPr>
          <w:sz w:val="24"/>
        </w:rPr>
      </w:pPr>
      <m:oMathPara>
        <m:oMath>
          <m:sSub>
            <m:sSubPr>
              <m:ctrlPr>
                <w:rPr>
                  <w:rFonts w:ascii="Cambria Math" w:hAnsi="Cambria Math"/>
                  <w:i/>
                  <w:sz w:val="24"/>
                </w:rPr>
              </m:ctrlPr>
            </m:sSubPr>
            <m:e>
              <m:r>
                <w:rPr>
                  <w:rFonts w:ascii="Cambria Math" w:hAnsi="Cambria Math" w:hint="eastAsia"/>
                  <w:sz w:val="24"/>
                </w:rPr>
                <m:t>Q</m:t>
              </m:r>
            </m:e>
            <m:sub>
              <m:r>
                <w:rPr>
                  <w:rFonts w:ascii="Cambria Math" w:hAnsi="Cambria Math"/>
                  <w:sz w:val="24"/>
                </w:rPr>
                <m:t>plug-in</m:t>
              </m:r>
            </m:sub>
          </m:sSub>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P&lt;0.2</m:t>
                  </m:r>
                </m:sub>
              </m:sSub>
            </m:e>
          </m:d>
        </m:oMath>
      </m:oMathPara>
    </w:p>
    <w:p w14:paraId="22D30CD0" w14:textId="77777777" w:rsidR="00882D01" w:rsidRDefault="00882D01" w:rsidP="00882D01">
      <w:pPr>
        <w:rPr>
          <w:sz w:val="24"/>
        </w:rPr>
      </w:pPr>
    </w:p>
    <w:p w14:paraId="7A2C7219" w14:textId="05F435A9" w:rsidR="00A75957" w:rsidRPr="000F3700" w:rsidRDefault="00882D01" w:rsidP="000F3700">
      <w:pPr>
        <w:ind w:firstLine="420"/>
        <w:rPr>
          <w:sz w:val="24"/>
        </w:rPr>
      </w:pPr>
      <w:r w:rsidRPr="000F3700">
        <w:rPr>
          <w:rFonts w:hint="eastAsia"/>
          <w:sz w:val="24"/>
        </w:rPr>
        <w:t>A</w:t>
      </w:r>
      <w:r w:rsidRPr="000F3700">
        <w:rPr>
          <w:sz w:val="24"/>
        </w:rPr>
        <w:t xml:space="preserve">lso, </w:t>
      </w:r>
      <w:r w:rsidR="000F3700" w:rsidRPr="000F3700">
        <w:rPr>
          <w:sz w:val="24"/>
        </w:rPr>
        <w:t xml:space="preserve">due to </w:t>
      </w:r>
      <w:r w:rsidRPr="000F3700">
        <w:rPr>
          <w:sz w:val="24"/>
        </w:rPr>
        <w:t>fixed cost include</w:t>
      </w:r>
      <w:r w:rsidR="000F3700" w:rsidRPr="000F3700">
        <w:rPr>
          <w:sz w:val="24"/>
        </w:rPr>
        <w:t>s</w:t>
      </w:r>
      <w:r w:rsidRPr="000F3700">
        <w:rPr>
          <w:sz w:val="24"/>
        </w:rPr>
        <w:t xml:space="preserve"> first time installation fee</w:t>
      </w:r>
      <w:r w:rsidR="000F3700" w:rsidRPr="000F3700">
        <w:rPr>
          <w:sz w:val="24"/>
        </w:rPr>
        <w:t>, we also multiply</w:t>
      </w:r>
      <w:r w:rsidR="000F3700">
        <w:rPr>
          <w:sz w:val="24"/>
        </w:rPr>
        <w:t xml:space="preserve"> </w:t>
      </w:r>
      <m:oMath>
        <m:sSub>
          <m:sSubPr>
            <m:ctrlPr>
              <w:rPr>
                <w:rFonts w:ascii="Cambria Math" w:hAnsi="Cambria Math"/>
                <w:i/>
                <w:sz w:val="24"/>
              </w:rPr>
            </m:ctrlPr>
          </m:sSubPr>
          <m:e>
            <m:r>
              <w:rPr>
                <w:rFonts w:ascii="Cambria Math" w:hAnsi="Cambria Math" w:hint="eastAsia"/>
                <w:sz w:val="24"/>
              </w:rPr>
              <m:t>Q</m:t>
            </m:r>
          </m:e>
          <m:sub>
            <m:r>
              <w:rPr>
                <w:rFonts w:ascii="Cambria Math" w:hAnsi="Cambria Math"/>
                <w:sz w:val="24"/>
              </w:rPr>
              <m:t>plug-in</m:t>
            </m:r>
          </m:sub>
        </m:sSub>
      </m:oMath>
      <w:r w:rsidR="000F3700">
        <w:rPr>
          <w:sz w:val="24"/>
        </w:rPr>
        <w:t xml:space="preserve"> with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plug-in</m:t>
            </m:r>
          </m:sub>
        </m:sSub>
      </m:oMath>
      <w:r w:rsidR="000F3700">
        <w:rPr>
          <w:rFonts w:hint="eastAsia"/>
          <w:sz w:val="24"/>
        </w:rPr>
        <w:t xml:space="preserve"> </w:t>
      </w:r>
      <w:r w:rsidR="000F3700">
        <w:rPr>
          <w:sz w:val="24"/>
        </w:rPr>
        <w:t xml:space="preserve">to get the total </w:t>
      </w:r>
      <w:r w:rsidR="000F3700" w:rsidRPr="0004480D">
        <w:rPr>
          <w:rFonts w:ascii="Times New Roman"/>
          <w:b/>
          <w:bCs/>
          <w:i/>
          <w:iCs/>
          <w:sz w:val="24"/>
        </w:rPr>
        <w:t>Fixed Cost</w:t>
      </w:r>
      <w:r w:rsidR="000F3700">
        <w:rPr>
          <w:rFonts w:ascii="Times New Roman"/>
          <w:b/>
          <w:bCs/>
          <w:i/>
          <w:iCs/>
          <w:sz w:val="24"/>
        </w:rPr>
        <w:t>.</w:t>
      </w:r>
    </w:p>
    <w:p w14:paraId="51F18796" w14:textId="77777777" w:rsidR="00882D01" w:rsidRPr="000F3700" w:rsidRDefault="00882D01" w:rsidP="00882D01">
      <w:pPr>
        <w:rPr>
          <w:sz w:val="24"/>
        </w:rPr>
      </w:pPr>
    </w:p>
    <w:p w14:paraId="0AB8E40E" w14:textId="4A9A9A6F" w:rsidR="0004480D" w:rsidRDefault="00806578" w:rsidP="00201287">
      <w:pPr>
        <w:rPr>
          <w:rFonts w:ascii="Times New Roman"/>
          <w:sz w:val="24"/>
        </w:rPr>
      </w:pPr>
      <m:oMathPara>
        <m:oMath>
          <m:sSub>
            <m:sSubPr>
              <m:ctrlPr>
                <w:rPr>
                  <w:rFonts w:ascii="Cambria Math" w:hAnsi="Cambria Math"/>
                  <w:i/>
                  <w:sz w:val="24"/>
                </w:rPr>
              </m:ctrlPr>
            </m:sSubPr>
            <m:e>
              <m:r>
                <w:rPr>
                  <w:rFonts w:ascii="Cambria Math" w:hAnsi="Cambria Math"/>
                  <w:sz w:val="24"/>
                </w:rPr>
                <m:t>CE</m:t>
              </m:r>
            </m:e>
            <m:sub>
              <m:r>
                <w:rPr>
                  <w:rFonts w:ascii="Cambria Math" w:hAnsi="Cambria Math"/>
                  <w:sz w:val="24"/>
                </w:rPr>
                <m:t>fixed</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plug-in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plug-in</m:t>
              </m:r>
            </m:sub>
          </m:sSub>
        </m:oMath>
      </m:oMathPara>
    </w:p>
    <w:p w14:paraId="0AB2D897" w14:textId="49FEB46A" w:rsidR="006951CD" w:rsidRDefault="006951CD" w:rsidP="00201287">
      <w:pPr>
        <w:rPr>
          <w:rFonts w:ascii="Times New Roman"/>
          <w:sz w:val="24"/>
        </w:rPr>
      </w:pPr>
    </w:p>
    <w:p w14:paraId="419F33C1" w14:textId="606DA007" w:rsidR="000F3700" w:rsidRDefault="000F3700" w:rsidP="00201287">
      <w:pPr>
        <w:rPr>
          <w:rFonts w:ascii="Times New Roman"/>
          <w:sz w:val="24"/>
        </w:rPr>
      </w:pPr>
      <w:r w:rsidRPr="000F3700">
        <w:rPr>
          <w:rFonts w:ascii="Times New Roman"/>
          <w:b/>
          <w:bCs/>
          <w:i/>
          <w:iCs/>
          <w:sz w:val="24"/>
        </w:rPr>
        <w:t>As a result</w:t>
      </w:r>
      <w:r>
        <w:rPr>
          <w:rFonts w:ascii="Times New Roman"/>
          <w:sz w:val="24"/>
        </w:rPr>
        <w:t xml:space="preserve">, we have our Plug-in </w:t>
      </w:r>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oMath>
    </w:p>
    <w:p w14:paraId="68A129AC" w14:textId="77777777" w:rsidR="000F3700" w:rsidRDefault="000F3700" w:rsidP="00201287">
      <w:pPr>
        <w:rPr>
          <w:rFonts w:ascii="Times New Roman"/>
          <w:sz w:val="24"/>
        </w:rPr>
      </w:pPr>
    </w:p>
    <w:p w14:paraId="3A0F9FB4" w14:textId="27DF00E3" w:rsidR="000F3700" w:rsidRPr="000F3700" w:rsidRDefault="000F3700" w:rsidP="000F3700">
      <w:pPr>
        <w:rPr>
          <w:rFonts w:ascii="Times New Roman"/>
          <w:sz w:val="24"/>
        </w:rPr>
      </w:pPr>
      <m:oMathPara>
        <m:oMath>
          <m:r>
            <w:rPr>
              <w:rFonts w:ascii="Cambria Math" w:hAnsi="Cambria Math"/>
              <w:sz w:val="24"/>
            </w:rPr>
            <w:lastRenderedPageBreak/>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hint="eastAsia"/>
                      <w:sz w:val="24"/>
                    </w:rPr>
                    <m:t>t</m:t>
                  </m:r>
                </m:e>
                <m:sub>
                  <m:r>
                    <w:rPr>
                      <w:rFonts w:ascii="Cambria Math" w:hAnsi="Cambria Math"/>
                      <w:sz w:val="24"/>
                    </w:rPr>
                    <m:t>P&lt;0.2</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plug-in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r>
            <w:rPr>
              <w:rFonts w:ascii="Cambria Math" w:hAnsi="Cambria Math"/>
              <w:sz w:val="24"/>
            </w:rPr>
            <m:t>×F×d</m:t>
          </m:r>
        </m:oMath>
      </m:oMathPara>
    </w:p>
    <w:p w14:paraId="0A2BCF42" w14:textId="77777777" w:rsidR="00547CD2" w:rsidRDefault="00547CD2" w:rsidP="00547CD2">
      <w:pPr>
        <w:pStyle w:val="2"/>
        <w:widowControl/>
        <w:numPr>
          <w:ilvl w:val="1"/>
          <w:numId w:val="3"/>
        </w:numPr>
        <w:spacing w:before="140" w:after="140" w:line="240" w:lineRule="auto"/>
        <w:jc w:val="left"/>
      </w:pPr>
      <w:r>
        <w:t xml:space="preserve"> Application of Model 2 + Model 3</w:t>
      </w:r>
      <w:r w:rsidR="00C861C6">
        <w:t xml:space="preserve"> (Coffee Shop)</w:t>
      </w:r>
    </w:p>
    <w:p w14:paraId="2759D92C" w14:textId="77777777" w:rsidR="00733580" w:rsidRDefault="00733580" w:rsidP="00733580">
      <w:pPr>
        <w:rPr>
          <w:rFonts w:ascii="Times New Roman"/>
          <w:sz w:val="24"/>
        </w:rPr>
      </w:pPr>
    </w:p>
    <w:p w14:paraId="3CED227C" w14:textId="440A52C1" w:rsidR="00733580" w:rsidRDefault="00733580" w:rsidP="000F3700">
      <w:pPr>
        <w:ind w:firstLine="420"/>
        <w:rPr>
          <w:rFonts w:ascii="Times New Roman"/>
          <w:sz w:val="24"/>
        </w:rPr>
      </w:pPr>
      <w:r>
        <w:rPr>
          <w:rFonts w:ascii="Times New Roman"/>
          <w:sz w:val="24"/>
        </w:rPr>
        <w:t xml:space="preserve">How could our model be used in the reality to actually help computing the cost? To this end, we apply our model to a coffee shop simulation to verify the </w:t>
      </w:r>
      <w:r>
        <w:rPr>
          <w:rFonts w:ascii="Times New Roman" w:hint="eastAsia"/>
          <w:sz w:val="24"/>
        </w:rPr>
        <w:t>fea</w:t>
      </w:r>
      <w:r>
        <w:rPr>
          <w:rFonts w:ascii="Times New Roman"/>
          <w:sz w:val="24"/>
        </w:rPr>
        <w:t>sibility and reliability of our model.</w:t>
      </w:r>
      <w:r w:rsidR="0004480D">
        <w:rPr>
          <w:rFonts w:ascii="Times New Roman"/>
          <w:sz w:val="24"/>
        </w:rPr>
        <w:t xml:space="preserve"> </w:t>
      </w:r>
    </w:p>
    <w:p w14:paraId="64715291" w14:textId="77777777" w:rsidR="00733580" w:rsidRDefault="00733580" w:rsidP="00733580">
      <w:pPr>
        <w:rPr>
          <w:rFonts w:ascii="Times New Roman"/>
          <w:sz w:val="24"/>
        </w:rPr>
      </w:pPr>
    </w:p>
    <w:p w14:paraId="6A798361" w14:textId="77777777" w:rsidR="00733580" w:rsidRPr="00A01E3A" w:rsidRDefault="00A01E3A" w:rsidP="00B9152F">
      <w:pPr>
        <w:keepNext/>
        <w:keepLines/>
        <w:widowControl/>
        <w:numPr>
          <w:ilvl w:val="2"/>
          <w:numId w:val="3"/>
        </w:numPr>
        <w:spacing w:before="140" w:after="140"/>
        <w:jc w:val="left"/>
        <w:outlineLvl w:val="1"/>
        <w:rPr>
          <w:rFonts w:ascii="Times New Roman"/>
          <w:sz w:val="24"/>
        </w:rPr>
      </w:pPr>
      <w:r w:rsidRPr="00A01E3A">
        <w:t xml:space="preserve"> </w:t>
      </w:r>
      <w:r w:rsidRPr="00A01E3A">
        <w:rPr>
          <w:rFonts w:ascii="Arial" w:eastAsia="黑体" w:hAnsi="Arial"/>
          <w:b/>
          <w:sz w:val="24"/>
        </w:rPr>
        <w:t>Energy consumption for EVs</w:t>
      </w:r>
    </w:p>
    <w:p w14:paraId="52B1FFFF" w14:textId="77777777" w:rsidR="00733580" w:rsidRDefault="00733580" w:rsidP="00733580">
      <w:pPr>
        <w:rPr>
          <w:rFonts w:ascii="Times New Roman"/>
          <w:sz w:val="24"/>
        </w:rPr>
      </w:pPr>
    </w:p>
    <w:p w14:paraId="11B6B8B9" w14:textId="77777777" w:rsidR="00733580" w:rsidRDefault="00733580" w:rsidP="00733580">
      <w:pPr>
        <w:rPr>
          <w:rFonts w:ascii="Times New Roman"/>
          <w:sz w:val="24"/>
        </w:rPr>
      </w:pPr>
    </w:p>
    <w:p w14:paraId="29D957F1" w14:textId="77777777" w:rsidR="00A01E3A" w:rsidRPr="0045465D" w:rsidRDefault="00806578" w:rsidP="00A01E3A">
      <w:pPr>
        <w:rPr>
          <w:sz w:val="24"/>
        </w:rPr>
      </w:pPr>
      <m:oMathPara>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x=1</m:t>
              </m:r>
            </m:sub>
            <m:sup>
              <m:r>
                <w:rPr>
                  <w:rFonts w:ascii="Cambria Math" w:hAnsi="Cambria Math"/>
                  <w:sz w:val="24"/>
                </w:rPr>
                <m:t>10</m:t>
              </m:r>
            </m:sup>
            <m:e>
              <m:r>
                <w:rPr>
                  <w:rFonts w:ascii="Cambria Math" w:hAnsi="Cambria Math"/>
                  <w:sz w:val="24"/>
                </w:rPr>
                <m:t>f</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d>
              <m:r>
                <w:rPr>
                  <w:rFonts w:ascii="Cambria Math" w:hAnsi="Cambria Math"/>
                  <w:sz w:val="24"/>
                </w:rPr>
                <m:t>×p</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EVs</m:t>
                  </m:r>
                </m:sub>
              </m:sSub>
              <m:r>
                <w:rPr>
                  <w:rFonts w:ascii="Cambria Math" w:hAnsi="Cambria Math"/>
                  <w:sz w:val="24"/>
                </w:rPr>
                <m:t>×T×</m:t>
              </m:r>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nary>
        </m:oMath>
      </m:oMathPara>
    </w:p>
    <w:p w14:paraId="120F7E03" w14:textId="77777777" w:rsidR="00733580" w:rsidRPr="00E22AA3" w:rsidRDefault="00733580" w:rsidP="00733580">
      <w:pPr>
        <w:rPr>
          <w:rFonts w:ascii="Times New Roman"/>
          <w:sz w:val="24"/>
        </w:rPr>
      </w:pPr>
    </w:p>
    <w:p w14:paraId="7761FB2C" w14:textId="77777777" w:rsidR="00733580" w:rsidRDefault="00733580" w:rsidP="00733580">
      <w:pPr>
        <w:rPr>
          <w:rFonts w:ascii="Times New Roman"/>
          <w:sz w:val="24"/>
        </w:rPr>
      </w:pPr>
    </w:p>
    <w:p w14:paraId="04EDCF22" w14:textId="0B52D38C" w:rsidR="00A01E3A" w:rsidRPr="000F2F08" w:rsidRDefault="000F2F08" w:rsidP="00733580">
      <w:pPr>
        <w:pStyle w:val="a7"/>
        <w:widowControl/>
        <w:numPr>
          <w:ilvl w:val="0"/>
          <w:numId w:val="19"/>
        </w:numPr>
        <w:ind w:firstLineChars="0"/>
        <w:jc w:val="left"/>
        <w:rPr>
          <w:rFonts w:ascii="Times New Roman"/>
          <w:b/>
          <w:bCs/>
          <w:sz w:val="24"/>
        </w:rPr>
      </w:pPr>
      <w:r w:rsidRPr="000F2F08">
        <w:rPr>
          <w:rFonts w:ascii="Times New Roman"/>
          <w:b/>
          <w:bCs/>
          <w:sz w:val="24"/>
        </w:rPr>
        <w:t>Basic information of the coffee shop</w:t>
      </w:r>
      <w:r w:rsidR="00A01E3A" w:rsidRPr="000F2F08">
        <w:rPr>
          <w:rFonts w:ascii="Times New Roman"/>
          <w:b/>
          <w:bCs/>
          <w:sz w:val="24"/>
        </w:rPr>
        <w:t xml:space="preserve"> </w:t>
      </w:r>
    </w:p>
    <w:p w14:paraId="00B8E258" w14:textId="33B67E22" w:rsidR="000F2F08" w:rsidRDefault="000F2F08" w:rsidP="000F2F08">
      <w:pPr>
        <w:pStyle w:val="a7"/>
        <w:numPr>
          <w:ilvl w:val="0"/>
          <w:numId w:val="27"/>
        </w:numPr>
        <w:ind w:firstLineChars="0"/>
        <w:rPr>
          <w:sz w:val="24"/>
        </w:rPr>
      </w:pPr>
      <w:r w:rsidRPr="000F2F08">
        <w:rPr>
          <w:sz w:val="24"/>
        </w:rPr>
        <w:t xml:space="preserve">From the graph </w:t>
      </w:r>
      <w:r>
        <w:rPr>
          <w:sz w:val="24"/>
        </w:rPr>
        <w:t>below</w:t>
      </w:r>
      <w:r w:rsidRPr="000F2F08">
        <w:rPr>
          <w:sz w:val="24"/>
        </w:rPr>
        <w:t xml:space="preserve">, we can collect the data for the total </w:t>
      </w:r>
      <w:r>
        <w:rPr>
          <w:rFonts w:ascii="等线" w:eastAsia="等线" w:hAnsi="等线"/>
          <w:noProof/>
          <w:szCs w:val="21"/>
        </w:rPr>
        <w:drawing>
          <wp:inline distT="0" distB="0" distL="0" distR="0" wp14:anchorId="24BD9E0D" wp14:editId="54E094A1">
            <wp:extent cx="752475" cy="171450"/>
            <wp:effectExtent l="0" t="0" r="9525" b="0"/>
            <wp:docPr id="1" name="图片 1" descr="C:\Users\new\AppData\Local\Microsoft\Windows\Clipboard\HistoryData\{4A6DB1CE-F2EE-4756-B006-FF75CAD93C0C}\{6DD25EE8-62A3-4F38-869D-44A6B68D2855}\ResourceMap\{406837FD-5A16-4AA2-8812-22B2E7524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w\AppData\Local\Microsoft\Windows\Clipboard\HistoryData\{4A6DB1CE-F2EE-4756-B006-FF75CAD93C0C}\{6DD25EE8-62A3-4F38-869D-44A6B68D2855}\ResourceMap\{406837FD-5A16-4AA2-8812-22B2E75246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475" cy="171450"/>
                    </a:xfrm>
                    <a:prstGeom prst="rect">
                      <a:avLst/>
                    </a:prstGeom>
                    <a:noFill/>
                    <a:ln>
                      <a:noFill/>
                    </a:ln>
                  </pic:spPr>
                </pic:pic>
              </a:graphicData>
            </a:graphic>
          </wp:inline>
        </w:drawing>
      </w:r>
      <w:r w:rsidRPr="000F2F08">
        <w:rPr>
          <w:sz w:val="24"/>
        </w:rPr>
        <w:t xml:space="preserve">. As we know the portion of people who own EVs in America, we apply this ratio in our coffee shop simulation, assuming 21.6% of all consumers own EVs. </w:t>
      </w:r>
    </w:p>
    <w:p w14:paraId="62E5CC7C" w14:textId="29BB1499" w:rsidR="000F2F08" w:rsidRPr="000F2F08" w:rsidRDefault="000F2F08" w:rsidP="000F2F08">
      <w:pPr>
        <w:pStyle w:val="a7"/>
        <w:ind w:left="360" w:firstLineChars="0" w:firstLine="0"/>
        <w:rPr>
          <w:sz w:val="24"/>
        </w:rPr>
      </w:pPr>
      <w:r>
        <w:rPr>
          <w:rFonts w:ascii="Times New Roman" w:hint="eastAsia"/>
          <w:noProof/>
        </w:rPr>
        <w:drawing>
          <wp:anchor distT="0" distB="0" distL="114300" distR="114300" simplePos="0" relativeHeight="251682816" behindDoc="0" locked="0" layoutInCell="1" allowOverlap="1" wp14:anchorId="1D0C95E5" wp14:editId="2CE1BBA2">
            <wp:simplePos x="0" y="0"/>
            <wp:positionH relativeFrom="margin">
              <wp:align>center</wp:align>
            </wp:positionH>
            <wp:positionV relativeFrom="paragraph">
              <wp:posOffset>546100</wp:posOffset>
            </wp:positionV>
            <wp:extent cx="3062605" cy="2238375"/>
            <wp:effectExtent l="0" t="0" r="4445" b="9525"/>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coffee shop.jpg"/>
                    <pic:cNvPicPr/>
                  </pic:nvPicPr>
                  <pic:blipFill>
                    <a:blip r:embed="rId21">
                      <a:extLst>
                        <a:ext uri="{28A0092B-C50C-407E-A947-70E740481C1C}">
                          <a14:useLocalDpi xmlns:a14="http://schemas.microsoft.com/office/drawing/2010/main" val="0"/>
                        </a:ext>
                      </a:extLst>
                    </a:blip>
                    <a:stretch>
                      <a:fillRect/>
                    </a:stretch>
                  </pic:blipFill>
                  <pic:spPr>
                    <a:xfrm>
                      <a:off x="0" y="0"/>
                      <a:ext cx="3062605" cy="2238375"/>
                    </a:xfrm>
                    <a:prstGeom prst="rect">
                      <a:avLst/>
                    </a:prstGeom>
                  </pic:spPr>
                </pic:pic>
              </a:graphicData>
            </a:graphic>
            <wp14:sizeRelH relativeFrom="margin">
              <wp14:pctWidth>0</wp14:pctWidth>
            </wp14:sizeRelH>
            <wp14:sizeRelV relativeFrom="margin">
              <wp14:pctHeight>0</wp14:pctHeight>
            </wp14:sizeRelV>
          </wp:anchor>
        </w:drawing>
      </w:r>
    </w:p>
    <w:p w14:paraId="4EDF1876" w14:textId="4584F6AB" w:rsidR="000F2F08" w:rsidRDefault="00806578" w:rsidP="000F2F08">
      <w:pPr>
        <w:jc w:val="center"/>
        <w:rPr>
          <w:sz w:val="24"/>
        </w:rPr>
      </w:pPr>
      <m:oMath>
        <m:sSub>
          <m:sSubPr>
            <m:ctrlPr>
              <w:rPr>
                <w:rFonts w:ascii="Cambria Math" w:hAnsi="Cambria Math"/>
                <w:i/>
                <w:sz w:val="24"/>
              </w:rPr>
            </m:ctrlPr>
          </m:sSubPr>
          <m:e>
            <m:r>
              <w:rPr>
                <w:rFonts w:ascii="Cambria Math" w:hAnsi="Cambria Math"/>
                <w:sz w:val="24"/>
              </w:rPr>
              <m:t>O</m:t>
            </m:r>
          </m:e>
          <m:sub>
            <m:r>
              <w:rPr>
                <w:rFonts w:ascii="Cambria Math" w:hAnsi="Cambria Math"/>
                <w:sz w:val="24"/>
              </w:rPr>
              <m:t>EVs</m:t>
            </m:r>
          </m:sub>
        </m:sSub>
      </m:oMath>
      <w:r w:rsidR="000F2F08" w:rsidRPr="000F2F08">
        <w:rPr>
          <w:rFonts w:hint="eastAsia"/>
          <w:sz w:val="24"/>
        </w:rPr>
        <w:t>=</w:t>
      </w:r>
      <m:oMath>
        <m:r>
          <w:rPr>
            <w:rFonts w:ascii="Cambria Math" w:hAnsi="Cambria Math"/>
            <w:sz w:val="24"/>
          </w:rPr>
          <m:t xml:space="preserve"> </m:t>
        </m:r>
        <m:nary>
          <m:naryPr>
            <m:chr m:val="∑"/>
            <m:limLoc m:val="subSup"/>
            <m:ctrlPr>
              <w:rPr>
                <w:rFonts w:ascii="Cambria Math" w:hAnsi="Cambria Math"/>
                <w:i/>
                <w:sz w:val="24"/>
              </w:rPr>
            </m:ctrlPr>
          </m:naryPr>
          <m:sub>
            <m:r>
              <w:rPr>
                <w:rFonts w:ascii="Cambria Math" w:hAnsi="Cambria Math"/>
                <w:sz w:val="24"/>
              </w:rPr>
              <m:t>x=0</m:t>
            </m:r>
          </m:sub>
          <m:sup>
            <m:r>
              <w:rPr>
                <w:rFonts w:ascii="Cambria Math" w:hAnsi="Cambria Math"/>
                <w:sz w:val="24"/>
              </w:rPr>
              <m:t>24</m:t>
            </m:r>
          </m:sup>
          <m:e>
            <m:r>
              <w:rPr>
                <w:rFonts w:ascii="Cambria Math" w:hAnsi="Cambria Math"/>
                <w:sz w:val="24"/>
              </w:rPr>
              <m:t>N</m:t>
            </m:r>
            <m:d>
              <m:dPr>
                <m:ctrlPr>
                  <w:rPr>
                    <w:rFonts w:ascii="Cambria Math" w:hAnsi="Cambria Math"/>
                    <w:i/>
                    <w:sz w:val="24"/>
                  </w:rPr>
                </m:ctrlPr>
              </m:dPr>
              <m:e>
                <m:r>
                  <w:rPr>
                    <w:rFonts w:ascii="Cambria Math" w:hAnsi="Cambria Math"/>
                    <w:sz w:val="24"/>
                  </w:rPr>
                  <m:t>t</m:t>
                </m:r>
              </m:e>
            </m:d>
            <m:r>
              <w:rPr>
                <w:rFonts w:ascii="Cambria Math" w:hAnsi="Cambria Math"/>
                <w:sz w:val="24"/>
              </w:rPr>
              <m:t>×</m:t>
            </m:r>
          </m:e>
        </m:nary>
        <m:r>
          <w:rPr>
            <w:rFonts w:ascii="Cambria Math" w:hAnsi="Cambria Math"/>
            <w:sz w:val="24"/>
          </w:rPr>
          <m:t xml:space="preserve"> P</m:t>
        </m:r>
        <m:d>
          <m:dPr>
            <m:ctrlPr>
              <w:rPr>
                <w:rFonts w:ascii="Cambria Math" w:hAnsi="Cambria Math"/>
                <w:i/>
                <w:sz w:val="24"/>
              </w:rPr>
            </m:ctrlPr>
          </m:dPr>
          <m:e>
            <m:r>
              <w:rPr>
                <w:rFonts w:ascii="Cambria Math" w:hAnsi="Cambria Math"/>
                <w:sz w:val="24"/>
              </w:rPr>
              <m:t>x</m:t>
            </m:r>
          </m:e>
        </m:d>
        <m:r>
          <w:rPr>
            <w:rFonts w:ascii="Cambria Math" w:hAnsi="Cambria Math"/>
            <w:sz w:val="24"/>
          </w:rPr>
          <m:t>=363×21.6%≈78</m:t>
        </m:r>
      </m:oMath>
    </w:p>
    <w:p w14:paraId="1F6007D7" w14:textId="28A93F86" w:rsidR="00153BCB" w:rsidRPr="0082240A" w:rsidRDefault="000F2F08" w:rsidP="0082240A">
      <w:pPr>
        <w:pStyle w:val="a7"/>
        <w:ind w:left="360" w:firstLineChars="0" w:firstLine="0"/>
        <w:jc w:val="center"/>
        <w:rPr>
          <w:rFonts w:ascii="Times New Roman"/>
          <w:b/>
          <w:i/>
          <w:iCs/>
          <w:sz w:val="24"/>
        </w:rPr>
      </w:pPr>
      <w:r w:rsidRPr="004371F0">
        <w:rPr>
          <w:rFonts w:ascii="Times New Roman" w:hint="eastAsia"/>
          <w:b/>
          <w:i/>
          <w:iCs/>
          <w:sz w:val="24"/>
        </w:rPr>
        <w:t>F</w:t>
      </w:r>
      <w:r w:rsidRPr="004371F0">
        <w:rPr>
          <w:rFonts w:ascii="Times New Roman"/>
          <w:b/>
          <w:i/>
          <w:iCs/>
          <w:sz w:val="24"/>
        </w:rPr>
        <w:t>ig.</w:t>
      </w:r>
      <w:r>
        <w:rPr>
          <w:rFonts w:ascii="Times New Roman"/>
          <w:b/>
          <w:i/>
          <w:iCs/>
          <w:sz w:val="24"/>
        </w:rPr>
        <w:t>4 Customer Flow of a Starbuck in Switzerland</w:t>
      </w:r>
    </w:p>
    <w:p w14:paraId="348B3B6D" w14:textId="47C09CDE" w:rsidR="000F2F08" w:rsidRDefault="000F2F08" w:rsidP="000F2F08">
      <w:pPr>
        <w:pStyle w:val="a7"/>
        <w:ind w:left="360" w:firstLineChars="0" w:firstLine="0"/>
        <w:rPr>
          <w:sz w:val="24"/>
        </w:rPr>
      </w:pPr>
    </w:p>
    <w:p w14:paraId="37351405" w14:textId="349F29A5" w:rsidR="000F3700" w:rsidRPr="000F2F08" w:rsidRDefault="007D596D" w:rsidP="000F2F08">
      <w:pPr>
        <w:pStyle w:val="a7"/>
        <w:numPr>
          <w:ilvl w:val="0"/>
          <w:numId w:val="27"/>
        </w:numPr>
        <w:ind w:firstLineChars="0"/>
        <w:rPr>
          <w:sz w:val="24"/>
        </w:rPr>
      </w:pPr>
      <w:r w:rsidRPr="000F2F08">
        <w:rPr>
          <w:rFonts w:hint="eastAsia"/>
          <w:sz w:val="24"/>
        </w:rPr>
        <w:t>A</w:t>
      </w:r>
      <w:r w:rsidRPr="000F2F08">
        <w:rPr>
          <w:sz w:val="24"/>
        </w:rPr>
        <w:t xml:space="preserve">ccording to (), we calculate the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EVs</m:t>
            </m:r>
          </m:sub>
        </m:sSub>
      </m:oMath>
      <w:r w:rsidR="00F60E3B" w:rsidRPr="000F2F08">
        <w:rPr>
          <w:rFonts w:ascii="Times New Roman"/>
          <w:b/>
          <w:bCs/>
          <w:sz w:val="24"/>
        </w:rPr>
        <w:t xml:space="preserve">, </w:t>
      </w:r>
      <w:r w:rsidRPr="000F2F08">
        <w:rPr>
          <w:sz w:val="24"/>
        </w:rPr>
        <w:t xml:space="preserve">approximately ratio of 21.6% for population who own EVs. </w:t>
      </w:r>
    </w:p>
    <w:p w14:paraId="7927FE2F" w14:textId="77777777" w:rsidR="00F60E3B" w:rsidRPr="00F60E3B" w:rsidRDefault="00F60E3B" w:rsidP="00F60E3B">
      <w:pPr>
        <w:rPr>
          <w:sz w:val="24"/>
        </w:rPr>
      </w:pPr>
    </w:p>
    <w:p w14:paraId="69A26A6C" w14:textId="70705458" w:rsidR="000F2F08" w:rsidRDefault="000F2F08" w:rsidP="000F2F08">
      <w:pPr>
        <w:pStyle w:val="a7"/>
        <w:numPr>
          <w:ilvl w:val="0"/>
          <w:numId w:val="27"/>
        </w:numPr>
        <w:ind w:firstLineChars="0"/>
        <w:jc w:val="left"/>
      </w:pPr>
      <w:r>
        <w:rPr>
          <w:rFonts w:ascii="等线" w:eastAsia="等线" w:hAnsi="等线"/>
          <w:noProof/>
          <w:szCs w:val="21"/>
        </w:rPr>
        <w:drawing>
          <wp:inline distT="0" distB="0" distL="0" distR="0" wp14:anchorId="5796D64F" wp14:editId="581DA250">
            <wp:extent cx="28575" cy="171450"/>
            <wp:effectExtent l="0" t="0" r="0" b="0"/>
            <wp:docPr id="8" name="图片 8" descr="C:\Users\new\AppData\Local\Microsoft\Windows\Clipboard\HistoryData\{4A6DB1CE-F2EE-4756-B006-FF75CAD93C0C}\{486EF3B1-26A1-42F9-8573-29C2AFEA4890}\ResourceMap\{88060E6A-E778-481F-A759-AFA786FB58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ew\AppData\Local\Microsoft\Windows\Clipboard\HistoryData\{4A6DB1CE-F2EE-4756-B006-FF75CAD93C0C}\{486EF3B1-26A1-42F9-8573-29C2AFEA4890}\ResourceMap\{88060E6A-E778-481F-A759-AFA786FB58E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 cy="171450"/>
                    </a:xfrm>
                    <a:prstGeom prst="rect">
                      <a:avLst/>
                    </a:prstGeom>
                    <a:noFill/>
                    <a:ln>
                      <a:noFill/>
                    </a:ln>
                  </pic:spPr>
                </pic:pic>
              </a:graphicData>
            </a:graphic>
          </wp:inline>
        </w:drawing>
      </w:r>
      <w:r>
        <w:rPr>
          <w:rFonts w:ascii="Times New Roman" w:hAnsi="Times New Roman" w:cs="Times New Roman"/>
          <w:sz w:val="24"/>
        </w:rPr>
        <w:t xml:space="preserve">Our application demo Coffee shops should be attributed into the Commercial category, which is </w:t>
      </w:r>
      <w:r>
        <w:rPr>
          <w:rFonts w:ascii="等线" w:eastAsia="等线" w:hAnsi="等线"/>
          <w:noProof/>
          <w:szCs w:val="21"/>
        </w:rPr>
        <w:drawing>
          <wp:inline distT="0" distB="0" distL="0" distR="0" wp14:anchorId="50A87522" wp14:editId="1E4145F6">
            <wp:extent cx="361950" cy="171450"/>
            <wp:effectExtent l="0" t="0" r="0" b="0"/>
            <wp:docPr id="7" name="图片 7" descr="C:\Users\new\AppData\Local\Microsoft\Windows\Clipboard\HistoryData\{4A6DB1CE-F2EE-4756-B006-FF75CAD93C0C}\{486EF3B1-26A1-42F9-8573-29C2AFEA4890}\ResourceMap\{9DC390AB-CB01-4299-8B71-1122F6968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ew\AppData\Local\Microsoft\Windows\Clipboard\HistoryData\{4A6DB1CE-F2EE-4756-B006-FF75CAD93C0C}\{486EF3B1-26A1-42F9-8573-29C2AFEA4890}\ResourceMap\{9DC390AB-CB01-4299-8B71-1122F69687C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 cy="171450"/>
                    </a:xfrm>
                    <a:prstGeom prst="rect">
                      <a:avLst/>
                    </a:prstGeom>
                    <a:noFill/>
                    <a:ln>
                      <a:noFill/>
                    </a:ln>
                  </pic:spPr>
                </pic:pic>
              </a:graphicData>
            </a:graphic>
          </wp:inline>
        </w:drawing>
      </w:r>
      <w:r>
        <w:rPr>
          <w:rFonts w:ascii="Times New Roman" w:hAnsi="Times New Roman" w:cs="Times New Roman"/>
          <w:sz w:val="24"/>
        </w:rPr>
        <w:t>.</w:t>
      </w:r>
    </w:p>
    <w:p w14:paraId="67D08CE1" w14:textId="307C385F" w:rsidR="00F60E3B" w:rsidRPr="000F2F08" w:rsidRDefault="00806578" w:rsidP="000F2F08">
      <w:pPr>
        <w:pStyle w:val="a7"/>
        <w:ind w:left="360" w:firstLineChars="0" w:firstLine="0"/>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c</m:t>
              </m:r>
            </m:sub>
          </m:sSub>
          <m:d>
            <m:dPr>
              <m:ctrlPr>
                <w:rPr>
                  <w:rFonts w:ascii="Cambria Math" w:hAnsi="Cambria Math"/>
                  <w:i/>
                  <w:sz w:val="24"/>
                </w:rPr>
              </m:ctrlPr>
            </m:dPr>
            <m:e>
              <m:r>
                <w:rPr>
                  <w:rFonts w:ascii="Cambria Math" w:hAnsi="Cambria Math"/>
                  <w:sz w:val="24"/>
                </w:rPr>
                <m:t>x</m:t>
              </m:r>
            </m:e>
          </m:d>
          <m:r>
            <w:rPr>
              <w:rFonts w:ascii="Cambria Math" w:hAnsi="Cambria Math"/>
              <w:sz w:val="24"/>
            </w:rPr>
            <m:t>=0.01272</m:t>
          </m:r>
          <m:sSup>
            <m:sSupPr>
              <m:ctrlPr>
                <w:rPr>
                  <w:rFonts w:ascii="Cambria Math" w:hAnsi="Cambria Math"/>
                  <w:i/>
                  <w:sz w:val="24"/>
                </w:rPr>
              </m:ctrlPr>
            </m:sSupPr>
            <m:e>
              <m:r>
                <w:rPr>
                  <w:rFonts w:ascii="Cambria Math" w:hAnsi="Cambria Math"/>
                  <w:sz w:val="24"/>
                </w:rPr>
                <m:t>e</m:t>
              </m:r>
            </m:e>
            <m:sup>
              <m:r>
                <w:rPr>
                  <w:rFonts w:ascii="Cambria Math" w:hAnsi="Cambria Math"/>
                  <w:sz w:val="24"/>
                </w:rPr>
                <m:t>2.474x</m:t>
              </m:r>
            </m:sup>
          </m:sSup>
          <m:r>
            <w:rPr>
              <w:rFonts w:ascii="Cambria Math" w:hAnsi="Cambria Math"/>
              <w:sz w:val="24"/>
            </w:rPr>
            <m:t>+1.528×</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sSup>
            <m:sSupPr>
              <m:ctrlPr>
                <w:rPr>
                  <w:rFonts w:ascii="Cambria Math" w:hAnsi="Cambria Math"/>
                  <w:i/>
                  <w:sz w:val="24"/>
                </w:rPr>
              </m:ctrlPr>
            </m:sSupPr>
            <m:e>
              <m:r>
                <w:rPr>
                  <w:rFonts w:ascii="Cambria Math" w:hAnsi="Cambria Math"/>
                  <w:sz w:val="24"/>
                </w:rPr>
                <m:t>e</m:t>
              </m:r>
            </m:e>
            <m:sup>
              <m:r>
                <w:rPr>
                  <w:rFonts w:ascii="Cambria Math" w:hAnsi="Cambria Math"/>
                  <w:sz w:val="24"/>
                </w:rPr>
                <m:t>10.95x</m:t>
              </m:r>
            </m:sup>
          </m:sSup>
        </m:oMath>
      </m:oMathPara>
    </w:p>
    <w:p w14:paraId="6EF3FC3A" w14:textId="77777777" w:rsidR="000F2F08" w:rsidRDefault="000F2F08" w:rsidP="00733580">
      <w:pPr>
        <w:rPr>
          <w:sz w:val="24"/>
        </w:rPr>
      </w:pPr>
    </w:p>
    <w:p w14:paraId="20B2CE21" w14:textId="3330B747" w:rsidR="000F2F08" w:rsidRPr="000F2F08" w:rsidRDefault="00230A5B" w:rsidP="00733580">
      <w:pPr>
        <w:rPr>
          <w:sz w:val="24"/>
        </w:rPr>
      </w:pPr>
      <w:r>
        <w:rPr>
          <w:rFonts w:hint="eastAsia"/>
          <w:sz w:val="24"/>
        </w:rPr>
        <w:lastRenderedPageBreak/>
        <w:t>N</w:t>
      </w:r>
      <w:r>
        <w:rPr>
          <w:sz w:val="24"/>
        </w:rPr>
        <w:t xml:space="preserve">ow we put our determined variables into our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d>
          <m:dPr>
            <m:ctrlPr>
              <w:rPr>
                <w:rFonts w:ascii="Cambria Math" w:hAnsi="Cambria Math"/>
                <w:i/>
                <w:sz w:val="24"/>
              </w:rPr>
            </m:ctrlPr>
          </m:dPr>
          <m:e>
            <m:r>
              <w:rPr>
                <w:rFonts w:ascii="Cambria Math" w:hAnsi="Cambria Math"/>
                <w:sz w:val="24"/>
              </w:rPr>
              <m:t>x</m:t>
            </m:r>
          </m:e>
        </m:d>
      </m:oMath>
      <w:r>
        <w:rPr>
          <w:sz w:val="24"/>
        </w:rPr>
        <w:t xml:space="preserve"> formula:</w:t>
      </w:r>
    </w:p>
    <w:p w14:paraId="35C0A9E0" w14:textId="77777777" w:rsidR="0065514C" w:rsidRPr="008E3C22" w:rsidRDefault="00806578" w:rsidP="0065514C">
      <w:pPr>
        <w:rPr>
          <w:sz w:val="24"/>
        </w:rPr>
      </w:pPr>
      <m:oMathPara>
        <m:oMathParaPr>
          <m:jc m:val="left"/>
        </m:oMathParaPr>
        <m:oMath>
          <m:sSub>
            <m:sSubPr>
              <m:ctrlPr>
                <w:rPr>
                  <w:rFonts w:ascii="Cambria Math" w:hAnsi="Cambria Math"/>
                  <w:i/>
                  <w:sz w:val="24"/>
                </w:rPr>
              </m:ctrlPr>
            </m:sSubPr>
            <m:e>
              <m:r>
                <w:rPr>
                  <w:rFonts w:ascii="Cambria Math" w:hAnsi="Cambria Math"/>
                  <w:sz w:val="24"/>
                </w:rPr>
                <m:t>E</m:t>
              </m:r>
            </m:e>
            <m:sub>
              <m:r>
                <w:rPr>
                  <w:rFonts w:ascii="Cambria Math" w:hAnsi="Cambria Math"/>
                  <w:sz w:val="24"/>
                </w:rPr>
                <m:t>EVs</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nary>
            <m:naryPr>
              <m:chr m:val="∑"/>
              <m:limLoc m:val="subSup"/>
              <m:ctrlPr>
                <w:rPr>
                  <w:rFonts w:ascii="Cambria Math" w:hAnsi="Cambria Math"/>
                  <w:i/>
                  <w:sz w:val="24"/>
                </w:rPr>
              </m:ctrlPr>
            </m:naryPr>
            <m:sub>
              <m:r>
                <w:rPr>
                  <w:rFonts w:ascii="Cambria Math" w:hAnsi="Cambria Math"/>
                  <w:sz w:val="24"/>
                </w:rPr>
                <m:t>x=0</m:t>
              </m:r>
            </m:sub>
            <m:sup>
              <m:r>
                <w:rPr>
                  <w:rFonts w:ascii="Cambria Math" w:hAnsi="Cambria Math"/>
                  <w:sz w:val="24"/>
                </w:rPr>
                <m:t>10</m:t>
              </m:r>
            </m:sup>
            <m:e>
              <m:f>
                <m:fPr>
                  <m:ctrlPr>
                    <w:rPr>
                      <w:rFonts w:ascii="Cambria Math" w:hAnsi="Cambria Math"/>
                      <w:i/>
                      <w:sz w:val="24"/>
                    </w:rPr>
                  </m:ctrlPr>
                </m:fPr>
                <m:num>
                  <m:r>
                    <w:rPr>
                      <w:rFonts w:ascii="Cambria Math" w:hAnsi="Cambria Math"/>
                      <w:sz w:val="24"/>
                    </w:rPr>
                    <m:t>1</m:t>
                  </m:r>
                </m:num>
                <m:den>
                  <m:rad>
                    <m:radPr>
                      <m:degHide m:val="1"/>
                      <m:ctrlPr>
                        <w:rPr>
                          <w:rFonts w:ascii="Cambria Math" w:hAnsi="Cambria Math"/>
                          <w:i/>
                          <w:sz w:val="24"/>
                        </w:rPr>
                      </m:ctrlPr>
                    </m:radPr>
                    <m:deg/>
                    <m:e>
                      <m:r>
                        <w:rPr>
                          <w:rFonts w:ascii="Cambria Math" w:hAnsi="Cambria Math"/>
                          <w:sz w:val="24"/>
                        </w:rPr>
                        <m:t>2π</m:t>
                      </m:r>
                    </m:e>
                  </m:rad>
                  <m:r>
                    <w:rPr>
                      <w:rFonts w:ascii="Cambria Math" w:hAnsi="Cambria Math"/>
                      <w:sz w:val="24"/>
                    </w:rPr>
                    <m:t>×0.1772</m:t>
                  </m:r>
                </m:den>
              </m:f>
              <m:sSup>
                <m:sSupPr>
                  <m:ctrlPr>
                    <w:rPr>
                      <w:rFonts w:ascii="Cambria Math" w:hAnsi="Cambria Math"/>
                      <w:i/>
                      <w:sz w:val="24"/>
                    </w:rPr>
                  </m:ctrlPr>
                </m:sSupPr>
                <m:e>
                  <m:r>
                    <w:rPr>
                      <w:rFonts w:ascii="Cambria Math" w:hAnsi="Cambria Math"/>
                      <w:sz w:val="24"/>
                    </w:rPr>
                    <m:t>e</m:t>
                  </m:r>
                </m:e>
                <m:sup>
                  <m:r>
                    <w:rPr>
                      <w:rFonts w:ascii="Cambria Math" w:hAnsi="Cambria Math"/>
                      <w:sz w:val="24"/>
                    </w:rPr>
                    <m:t xml:space="preserve">- </m:t>
                  </m:r>
                  <m:f>
                    <m:fPr>
                      <m:ctrlPr>
                        <w:rPr>
                          <w:rFonts w:ascii="Cambria Math" w:hAnsi="Cambria Math"/>
                          <w:i/>
                          <w:sz w:val="24"/>
                        </w:rPr>
                      </m:ctrlPr>
                    </m:fPr>
                    <m:num>
                      <m:sSup>
                        <m:sSupPr>
                          <m:ctrlPr>
                            <w:rPr>
                              <w:rFonts w:ascii="Cambria Math" w:hAnsi="Cambria Math"/>
                              <w:i/>
                              <w:sz w:val="24"/>
                            </w:rPr>
                          </m:ctrlPr>
                        </m:sSupPr>
                        <m:e>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r>
                                <w:rPr>
                                  <w:rFonts w:ascii="Cambria Math" w:hAnsi="Cambria Math"/>
                                  <w:sz w:val="24"/>
                                </w:rPr>
                                <m:t>-0.5173</m:t>
                              </m:r>
                            </m:e>
                          </m:d>
                        </m:e>
                        <m:sup>
                          <m:r>
                            <w:rPr>
                              <w:rFonts w:ascii="Cambria Math" w:hAnsi="Cambria Math"/>
                              <w:sz w:val="24"/>
                            </w:rPr>
                            <m:t>2</m:t>
                          </m:r>
                        </m:sup>
                      </m:sSup>
                    </m:num>
                    <m:den>
                      <m:r>
                        <w:rPr>
                          <w:rFonts w:ascii="Cambria Math" w:hAnsi="Cambria Math"/>
                          <w:sz w:val="24"/>
                        </w:rPr>
                        <m:t>2×</m:t>
                      </m:r>
                      <m:sSup>
                        <m:sSupPr>
                          <m:ctrlPr>
                            <w:rPr>
                              <w:rFonts w:ascii="Cambria Math" w:hAnsi="Cambria Math"/>
                              <w:i/>
                              <w:sz w:val="24"/>
                            </w:rPr>
                          </m:ctrlPr>
                        </m:sSupPr>
                        <m:e>
                          <m:r>
                            <w:rPr>
                              <w:rFonts w:ascii="Cambria Math" w:hAnsi="Cambria Math"/>
                              <w:sz w:val="24"/>
                            </w:rPr>
                            <m:t>0.1772</m:t>
                          </m:r>
                        </m:e>
                        <m:sup>
                          <m:r>
                            <w:rPr>
                              <w:rFonts w:ascii="Cambria Math" w:hAnsi="Cambria Math"/>
                              <w:sz w:val="24"/>
                            </w:rPr>
                            <m:t>2</m:t>
                          </m:r>
                        </m:sup>
                      </m:sSup>
                    </m:den>
                  </m:f>
                </m:sup>
              </m:sSup>
              <m:r>
                <w:rPr>
                  <w:rFonts w:ascii="Cambria Math" w:hAnsi="Cambria Math"/>
                  <w:sz w:val="24"/>
                </w:rPr>
                <m:t>×p</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d>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EVs</m:t>
                  </m:r>
                </m:sub>
              </m:sSub>
              <m:r>
                <w:rPr>
                  <w:rFonts w:ascii="Cambria Math" w:hAnsi="Cambria Math"/>
                  <w:sz w:val="24"/>
                </w:rPr>
                <m:t>×T×</m:t>
              </m:r>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nary>
        </m:oMath>
      </m:oMathPara>
    </w:p>
    <w:p w14:paraId="211BC07A" w14:textId="6A1D4B8D" w:rsidR="0065514C" w:rsidRDefault="0065514C" w:rsidP="00733580">
      <w:pPr>
        <w:rPr>
          <w:rFonts w:ascii="Times New Roman"/>
          <w:sz w:val="24"/>
        </w:rPr>
      </w:pPr>
    </w:p>
    <w:p w14:paraId="00E85052" w14:textId="124B5831" w:rsidR="0065514C" w:rsidRDefault="0065514C" w:rsidP="00733580">
      <w:pPr>
        <w:rPr>
          <w:rFonts w:ascii="Times New Roman"/>
          <w:sz w:val="24"/>
        </w:rPr>
      </w:pPr>
      <w:r>
        <w:rPr>
          <w:rFonts w:ascii="Times New Roman"/>
          <w:sz w:val="24"/>
        </w:rPr>
        <w:t>Whereas:</w:t>
      </w:r>
    </w:p>
    <w:p w14:paraId="38EFAAD7" w14:textId="69DDD990" w:rsidR="0065514C" w:rsidRPr="0082240A" w:rsidRDefault="00806578" w:rsidP="0082240A">
      <w:pPr>
        <w:rPr>
          <w:rFonts w:ascii="Times New Roman"/>
          <w:sz w:val="24"/>
        </w:rPr>
      </w:pPr>
      <m:oMathPara>
        <m:oMath>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p</m:t>
                  </m:r>
                  <m:d>
                    <m:dPr>
                      <m:ctrlPr>
                        <w:rPr>
                          <w:rFonts w:ascii="Cambria Math" w:hAnsi="Cambria Math"/>
                          <w:i/>
                          <w:sz w:val="24"/>
                        </w:rPr>
                      </m:ctrlPr>
                    </m:dPr>
                    <m:e>
                      <m:f>
                        <m:fPr>
                          <m:ctrlPr>
                            <w:rPr>
                              <w:rFonts w:ascii="Cambria Math" w:hAnsi="Cambria Math"/>
                              <w:i/>
                              <w:sz w:val="24"/>
                            </w:rPr>
                          </m:ctrlPr>
                        </m:fPr>
                        <m:num>
                          <m:r>
                            <w:rPr>
                              <w:rFonts w:ascii="Cambria Math" w:hAnsi="Cambria Math"/>
                              <w:sz w:val="24"/>
                            </w:rPr>
                            <m:t>x</m:t>
                          </m:r>
                        </m:num>
                        <m:den>
                          <m:r>
                            <w:rPr>
                              <w:rFonts w:ascii="Cambria Math" w:hAnsi="Cambria Math"/>
                              <w:sz w:val="24"/>
                            </w:rPr>
                            <m:t>10</m:t>
                          </m:r>
                        </m:den>
                      </m:f>
                    </m:e>
                  </m:d>
                  <m:r>
                    <w:rPr>
                      <w:rFonts w:ascii="Cambria Math" w:hAnsi="Cambria Math" w:hint="eastAsia"/>
                      <w:sz w:val="24"/>
                    </w:rPr>
                    <m:t>=</m:t>
                  </m:r>
                  <m:r>
                    <w:rPr>
                      <w:rFonts w:ascii="Cambria Math" w:hAnsi="Cambria Math"/>
                      <w:sz w:val="24"/>
                    </w:rPr>
                    <m:t>0.1272</m:t>
                  </m:r>
                  <m:sSup>
                    <m:sSupPr>
                      <m:ctrlPr>
                        <w:rPr>
                          <w:rFonts w:ascii="Cambria Math" w:hAnsi="Cambria Math"/>
                          <w:i/>
                          <w:sz w:val="24"/>
                        </w:rPr>
                      </m:ctrlPr>
                    </m:sSupPr>
                    <m:e>
                      <m:r>
                        <w:rPr>
                          <w:rFonts w:ascii="Cambria Math" w:hAnsi="Cambria Math" w:hint="eastAsia"/>
                          <w:sz w:val="24"/>
                        </w:rPr>
                        <m:t>e</m:t>
                      </m:r>
                    </m:e>
                    <m:sup>
                      <m:f>
                        <m:fPr>
                          <m:ctrlPr>
                            <w:rPr>
                              <w:rFonts w:ascii="Cambria Math" w:hAnsi="Cambria Math"/>
                              <w:i/>
                              <w:sz w:val="24"/>
                            </w:rPr>
                          </m:ctrlPr>
                        </m:fPr>
                        <m:num>
                          <m:r>
                            <w:rPr>
                              <w:rFonts w:ascii="Cambria Math" w:hAnsi="Cambria Math"/>
                              <w:sz w:val="24"/>
                            </w:rPr>
                            <m:t>2.474x</m:t>
                          </m:r>
                        </m:num>
                        <m:den>
                          <m:r>
                            <w:rPr>
                              <w:rFonts w:ascii="Cambria Math" w:hAnsi="Cambria Math"/>
                              <w:sz w:val="24"/>
                            </w:rPr>
                            <m:t>10</m:t>
                          </m:r>
                        </m:den>
                      </m:f>
                    </m:sup>
                  </m:sSup>
                  <m:r>
                    <w:rPr>
                      <w:rFonts w:ascii="Cambria Math" w:hAnsi="Cambria Math"/>
                      <w:sz w:val="24"/>
                    </w:rPr>
                    <m:t>+1.528×</m:t>
                  </m:r>
                  <m:sSup>
                    <m:sSupPr>
                      <m:ctrlPr>
                        <w:rPr>
                          <w:rFonts w:ascii="Cambria Math" w:hAnsi="Cambria Math"/>
                          <w:i/>
                          <w:sz w:val="24"/>
                        </w:rPr>
                      </m:ctrlPr>
                    </m:sSupPr>
                    <m:e>
                      <m:r>
                        <w:rPr>
                          <w:rFonts w:ascii="Cambria Math" w:hAnsi="Cambria Math"/>
                          <w:sz w:val="24"/>
                        </w:rPr>
                        <m:t>10</m:t>
                      </m:r>
                    </m:e>
                    <m:sup>
                      <m:r>
                        <w:rPr>
                          <w:rFonts w:ascii="Cambria Math" w:hAnsi="Cambria Math"/>
                          <w:sz w:val="24"/>
                        </w:rPr>
                        <m:t>-5</m:t>
                      </m:r>
                    </m:sup>
                  </m:sSup>
                  <m:sSup>
                    <m:sSupPr>
                      <m:ctrlPr>
                        <w:rPr>
                          <w:rFonts w:ascii="Cambria Math" w:hAnsi="Cambria Math"/>
                          <w:i/>
                          <w:sz w:val="24"/>
                        </w:rPr>
                      </m:ctrlPr>
                    </m:sSupPr>
                    <m:e>
                      <m:r>
                        <w:rPr>
                          <w:rFonts w:ascii="Cambria Math" w:hAnsi="Cambria Math" w:hint="eastAsia"/>
                          <w:sz w:val="24"/>
                        </w:rPr>
                        <m:t>e</m:t>
                      </m:r>
                    </m:e>
                    <m:sup>
                      <m:f>
                        <m:fPr>
                          <m:ctrlPr>
                            <w:rPr>
                              <w:rFonts w:ascii="Cambria Math" w:hAnsi="Cambria Math"/>
                              <w:i/>
                              <w:sz w:val="24"/>
                            </w:rPr>
                          </m:ctrlPr>
                        </m:fPr>
                        <m:num>
                          <m:r>
                            <w:rPr>
                              <w:rFonts w:ascii="Cambria Math" w:hAnsi="Cambria Math"/>
                              <w:sz w:val="24"/>
                            </w:rPr>
                            <m:t>10.95x</m:t>
                          </m:r>
                        </m:num>
                        <m:den>
                          <m:r>
                            <w:rPr>
                              <w:rFonts w:ascii="Cambria Math" w:hAnsi="Cambria Math"/>
                              <w:sz w:val="24"/>
                            </w:rPr>
                            <m:t>10</m:t>
                          </m:r>
                        </m:den>
                      </m:f>
                    </m:sup>
                  </m:sSup>
                </m:e>
                <m:e>
                  <m:sSub>
                    <m:sSubPr>
                      <m:ctrlPr>
                        <w:rPr>
                          <w:rFonts w:ascii="Cambria Math" w:hAnsi="Cambria Math"/>
                          <w:i/>
                          <w:sz w:val="24"/>
                        </w:rPr>
                      </m:ctrlPr>
                    </m:sSubPr>
                    <m:e>
                      <m:r>
                        <w:rPr>
                          <w:rFonts w:ascii="Cambria Math" w:hAnsi="Cambria Math"/>
                          <w:sz w:val="24"/>
                        </w:rPr>
                        <m:t>C</m:t>
                      </m:r>
                    </m:e>
                    <m:sub>
                      <m:r>
                        <w:rPr>
                          <w:rFonts w:ascii="Cambria Math" w:hAnsi="Cambria Math"/>
                          <w:sz w:val="24"/>
                        </w:rPr>
                        <m:t>EVs</m:t>
                      </m:r>
                    </m:sub>
                  </m:sSub>
                  <m:r>
                    <w:rPr>
                      <w:rFonts w:ascii="Cambria Math" w:hAnsi="Cambria Math"/>
                      <w:sz w:val="24"/>
                    </w:rPr>
                    <m:t xml:space="preserve">=78 </m:t>
                  </m:r>
                </m:e>
                <m:e>
                  <m:r>
                    <w:rPr>
                      <w:rFonts w:ascii="Cambria Math" w:hAnsi="Cambria Math"/>
                      <w:sz w:val="24"/>
                    </w:rPr>
                    <m:t xml:space="preserve"> T=50</m:t>
                  </m:r>
                </m:e>
              </m:eqArr>
            </m:e>
          </m:d>
        </m:oMath>
      </m:oMathPara>
    </w:p>
    <w:p w14:paraId="3A84F5F8" w14:textId="77777777" w:rsidR="000F2F08" w:rsidRDefault="000F2F08" w:rsidP="00733580">
      <w:pPr>
        <w:rPr>
          <w:rFonts w:ascii="Times New Roman"/>
          <w:sz w:val="24"/>
        </w:rPr>
      </w:pPr>
    </w:p>
    <w:p w14:paraId="59218F8C" w14:textId="0E800CAB" w:rsidR="0065514C" w:rsidRDefault="0065514C" w:rsidP="00733580">
      <w:pPr>
        <w:rPr>
          <w:rFonts w:ascii="Times New Roman"/>
          <w:sz w:val="24"/>
        </w:rPr>
      </w:pPr>
      <w:r>
        <w:rPr>
          <w:rFonts w:ascii="Times New Roman"/>
          <w:sz w:val="24"/>
        </w:rPr>
        <w:t>Therefore,</w:t>
      </w:r>
      <w:r w:rsidR="000F2F08">
        <w:rPr>
          <w:rFonts w:ascii="Times New Roman"/>
          <w:sz w:val="24"/>
        </w:rPr>
        <w:t xml:space="preserve"> </w:t>
      </w:r>
      <m:oMath>
        <m:sSub>
          <m:sSubPr>
            <m:ctrlPr>
              <w:rPr>
                <w:rFonts w:ascii="Cambria Math" w:hAnsi="Cambria Math"/>
                <w:i/>
                <w:sz w:val="24"/>
              </w:rPr>
            </m:ctrlPr>
          </m:sSubPr>
          <m:e>
            <m:r>
              <w:rPr>
                <w:rFonts w:ascii="Cambria Math" w:hAnsi="Cambria Math"/>
                <w:sz w:val="24"/>
              </w:rPr>
              <m:t>E</m:t>
            </m:r>
          </m:e>
          <m:sub>
            <m:r>
              <w:rPr>
                <w:rFonts w:ascii="Cambria Math" w:hAnsi="Cambria Math"/>
                <w:sz w:val="24"/>
              </w:rPr>
              <m:t>e-car</m:t>
            </m:r>
          </m:sub>
        </m:sSub>
        <m:r>
          <w:rPr>
            <w:rFonts w:ascii="Cambria Math" w:hAnsi="Cambria Math"/>
            <w:sz w:val="24"/>
          </w:rPr>
          <m:t>=1903.946 kWh</m:t>
        </m:r>
      </m:oMath>
      <w:r w:rsidR="000F2F08">
        <w:rPr>
          <w:rFonts w:ascii="Times New Roman"/>
          <w:sz w:val="24"/>
        </w:rPr>
        <w:t>, which represent the energy cost for charging station</w:t>
      </w:r>
      <w:r>
        <w:rPr>
          <w:rFonts w:ascii="Times New Roman"/>
          <w:sz w:val="24"/>
        </w:rPr>
        <w:t>.</w:t>
      </w:r>
      <w:r w:rsidR="0082240A">
        <w:rPr>
          <w:rFonts w:ascii="Times New Roman" w:hint="eastAsia"/>
          <w:sz w:val="24"/>
        </w:rPr>
        <w:t xml:space="preserve"> </w:t>
      </w:r>
      <w:r w:rsidR="0082240A">
        <w:rPr>
          <w:rFonts w:ascii="Times New Roman"/>
          <w:sz w:val="24"/>
        </w:rPr>
        <w:t xml:space="preserve">Then, we calculate the cost of the consumption of energy. As shown before, </w:t>
      </w:r>
    </w:p>
    <w:p w14:paraId="530F2DE4" w14:textId="77777777" w:rsidR="0082240A" w:rsidRPr="0082240A" w:rsidRDefault="00806578" w:rsidP="0082240A">
      <w:pPr>
        <w:rPr>
          <w:sz w:val="24"/>
        </w:rPr>
      </w:pPr>
      <m:oMathPara>
        <m:oMathParaPr>
          <m:jc m:val="center"/>
        </m:oMathParaP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EVs</m:t>
                  </m:r>
                </m:sub>
              </m:sSub>
            </m:e>
            <m:sub>
              <m:r>
                <w:rPr>
                  <w:rFonts w:ascii="Cambria Math" w:hAnsi="Cambria Math"/>
                  <w:sz w:val="24"/>
                </w:rPr>
                <m:t>max</m:t>
              </m:r>
            </m:sub>
          </m:sSub>
          <m:r>
            <w:rPr>
              <w:rFonts w:ascii="Cambria Math" w:hAnsi="Cambria Math"/>
              <w:sz w:val="24"/>
            </w:rPr>
            <m:t>=</m:t>
          </m:r>
          <m:sSub>
            <m:sSubPr>
              <m:ctrlPr>
                <w:rPr>
                  <w:rFonts w:ascii="Cambria Math" w:hAnsi="Cambria Math"/>
                  <w:i/>
                  <w:sz w:val="24"/>
                </w:rPr>
              </m:ctrlPr>
            </m:sSubPr>
            <m:e>
              <m:r>
                <w:rPr>
                  <w:rFonts w:ascii="Cambria Math" w:hAnsi="Cambria Math"/>
                  <w:sz w:val="24"/>
                </w:rPr>
                <m:t>G</m:t>
              </m:r>
              <m:d>
                <m:dPr>
                  <m:ctrlPr>
                    <w:rPr>
                      <w:rFonts w:ascii="Cambria Math" w:hAnsi="Cambria Math"/>
                      <w:i/>
                      <w:sz w:val="24"/>
                    </w:rPr>
                  </m:ctrlPr>
                </m:dPr>
                <m:e>
                  <m:r>
                    <w:rPr>
                      <w:rFonts w:ascii="Cambria Math" w:hAnsi="Cambria Math"/>
                      <w:sz w:val="24"/>
                    </w:rPr>
                    <m:t>x</m:t>
                  </m:r>
                </m:e>
              </m:d>
              <m:r>
                <w:rPr>
                  <w:rFonts w:ascii="Cambria Math" w:hAnsi="Cambria Math"/>
                  <w:sz w:val="24"/>
                </w:rPr>
                <m:t>×C(t)×</m:t>
              </m:r>
              <m:sSub>
                <m:sSubPr>
                  <m:ctrlPr>
                    <w:rPr>
                      <w:rFonts w:ascii="Cambria Math" w:hAnsi="Cambria Math"/>
                      <w:i/>
                      <w:sz w:val="24"/>
                    </w:rPr>
                  </m:ctrlPr>
                </m:sSubPr>
                <m:e>
                  <m:r>
                    <w:rPr>
                      <w:rFonts w:ascii="Cambria Math" w:hAnsi="Cambria Math"/>
                      <w:sz w:val="24"/>
                    </w:rPr>
                    <m:t>P</m:t>
                  </m:r>
                </m:e>
                <m:sub>
                  <m:r>
                    <w:rPr>
                      <w:rFonts w:ascii="Cambria Math" w:hAnsi="Cambria Math"/>
                      <w:sz w:val="24"/>
                    </w:rPr>
                    <m:t>EVs</m:t>
                  </m:r>
                </m:sub>
              </m:sSub>
              <m:r>
                <w:rPr>
                  <w:rFonts w:ascii="Cambria Math" w:hAnsi="Cambria Math"/>
                  <w:sz w:val="24"/>
                </w:rPr>
                <m:t>|</m:t>
              </m:r>
            </m:e>
            <m:sub>
              <m:f>
                <m:fPr>
                  <m:ctrlPr>
                    <w:rPr>
                      <w:rFonts w:ascii="Cambria Math" w:hAnsi="Cambria Math"/>
                      <w:i/>
                      <w:sz w:val="24"/>
                    </w:rPr>
                  </m:ctrlPr>
                </m:fPr>
                <m:num>
                  <m:r>
                    <w:rPr>
                      <w:rFonts w:ascii="Cambria Math" w:hAnsi="Cambria Math"/>
                      <w:sz w:val="24"/>
                    </w:rPr>
                    <m:t>∂C</m:t>
                  </m:r>
                </m:num>
                <m:den>
                  <m:r>
                    <w:rPr>
                      <w:rFonts w:ascii="Cambria Math" w:hAnsi="Cambria Math"/>
                      <w:sz w:val="24"/>
                    </w:rPr>
                    <m:t>∂t</m:t>
                  </m:r>
                </m:den>
              </m:f>
              <m:r>
                <w:rPr>
                  <w:rFonts w:ascii="Cambria Math" w:hAnsi="Cambria Math"/>
                  <w:sz w:val="24"/>
                </w:rPr>
                <m:t>=0;</m:t>
              </m:r>
              <m:f>
                <m:fPr>
                  <m:ctrlPr>
                    <w:rPr>
                      <w:rFonts w:ascii="Cambria Math" w:hAnsi="Cambria Math"/>
                      <w:i/>
                      <w:sz w:val="24"/>
                    </w:rPr>
                  </m:ctrlPr>
                </m:fPr>
                <m:num>
                  <m:r>
                    <w:rPr>
                      <w:rFonts w:ascii="Cambria Math" w:hAnsi="Cambria Math"/>
                      <w:sz w:val="24"/>
                    </w:rPr>
                    <m:t>∂G</m:t>
                  </m:r>
                </m:num>
                <m:den>
                  <m:r>
                    <w:rPr>
                      <w:rFonts w:ascii="Cambria Math" w:hAnsi="Cambria Math"/>
                      <w:sz w:val="24"/>
                    </w:rPr>
                    <m:t>∂x</m:t>
                  </m:r>
                </m:den>
              </m:f>
              <m:r>
                <w:rPr>
                  <w:rFonts w:ascii="Cambria Math" w:hAnsi="Cambria Math"/>
                  <w:sz w:val="24"/>
                </w:rPr>
                <m:t>=0</m:t>
              </m:r>
            </m:sub>
          </m:sSub>
        </m:oMath>
      </m:oMathPara>
    </w:p>
    <w:p w14:paraId="0F76C50F" w14:textId="77777777" w:rsidR="0082240A" w:rsidRDefault="0082240A" w:rsidP="00733580">
      <w:pPr>
        <w:rPr>
          <w:rFonts w:ascii="Times New Roman"/>
          <w:sz w:val="24"/>
        </w:rPr>
      </w:pPr>
    </w:p>
    <w:p w14:paraId="6172B118" w14:textId="21CEA403" w:rsidR="0082240A" w:rsidRDefault="0082240A" w:rsidP="00733580">
      <w:pPr>
        <w:rPr>
          <w:rFonts w:ascii="Times New Roman"/>
          <w:sz w:val="24"/>
        </w:rPr>
      </w:pPr>
      <w:r>
        <w:rPr>
          <w:rFonts w:ascii="Times New Roman"/>
          <w:sz w:val="24"/>
        </w:rPr>
        <w:t>Considered the situation of coffee bar, we can solve out the number of charging stations:</w:t>
      </w:r>
    </w:p>
    <w:p w14:paraId="0B163A6A" w14:textId="77777777" w:rsidR="0082240A" w:rsidRPr="0082240A" w:rsidRDefault="00806578" w:rsidP="0082240A">
      <w:pPr>
        <w:rPr>
          <w:sz w:val="24"/>
        </w:rPr>
      </w:pPr>
      <m:oMathPara>
        <m:oMathParaPr>
          <m:jc m:val="center"/>
        </m:oMathParaPr>
        <m:oMath>
          <m:sSub>
            <m:sSubPr>
              <m:ctrlPr>
                <w:rPr>
                  <w:rFonts w:ascii="Cambria Math" w:hAnsi="Cambria Math"/>
                  <w:i/>
                  <w:sz w:val="24"/>
                </w:rPr>
              </m:ctrlPr>
            </m:sSubPr>
            <m:e>
              <m:sSub>
                <m:sSubPr>
                  <m:ctrlPr>
                    <w:rPr>
                      <w:rFonts w:ascii="Cambria Math" w:hAnsi="Cambria Math"/>
                      <w:i/>
                      <w:sz w:val="24"/>
                    </w:rPr>
                  </m:ctrlPr>
                </m:sSubPr>
                <m:e>
                  <m:r>
                    <w:rPr>
                      <w:rFonts w:ascii="Cambria Math" w:hAnsi="Cambria Math"/>
                      <w:sz w:val="24"/>
                    </w:rPr>
                    <m:t>Q</m:t>
                  </m:r>
                </m:e>
                <m:sub>
                  <m:r>
                    <w:rPr>
                      <w:rFonts w:ascii="Cambria Math" w:hAnsi="Cambria Math"/>
                      <w:sz w:val="24"/>
                    </w:rPr>
                    <m:t>EVs</m:t>
                  </m:r>
                </m:sub>
              </m:sSub>
            </m:e>
            <m:sub>
              <m:r>
                <w:rPr>
                  <w:rFonts w:ascii="Cambria Math" w:hAnsi="Cambria Math"/>
                  <w:sz w:val="24"/>
                </w:rPr>
                <m:t>max</m:t>
              </m:r>
            </m:sub>
          </m:sSub>
          <m:r>
            <w:rPr>
              <w:rFonts w:ascii="Cambria Math" w:hAnsi="Cambria Math"/>
              <w:sz w:val="24"/>
            </w:rPr>
            <m:t>=0.1379595×44×0.216≈1.3</m:t>
          </m:r>
        </m:oMath>
      </m:oMathPara>
    </w:p>
    <w:p w14:paraId="20C8232F" w14:textId="77777777" w:rsidR="00733580" w:rsidRDefault="00733580" w:rsidP="00733580">
      <w:pPr>
        <w:rPr>
          <w:rFonts w:ascii="Times New Roman"/>
          <w:sz w:val="24"/>
        </w:rPr>
      </w:pPr>
    </w:p>
    <w:p w14:paraId="427CAB7E" w14:textId="740A6E36" w:rsidR="0082240A" w:rsidRPr="0082240A" w:rsidRDefault="0082240A" w:rsidP="00733580">
      <w:pPr>
        <w:rPr>
          <w:rFonts w:ascii="Times New Roman"/>
          <w:sz w:val="24"/>
        </w:rPr>
      </w:pPr>
      <w:r w:rsidRPr="0082240A">
        <w:rPr>
          <w:rFonts w:ascii="Times New Roman"/>
          <w:sz w:val="24"/>
        </w:rPr>
        <w:t>And for the</w:t>
      </w:r>
      <m:oMath>
        <m:r>
          <w:rPr>
            <w:rFonts w:ascii="Cambria Math" w:hAnsi="Cambria Math"/>
            <w:sz w:val="24"/>
          </w:rPr>
          <m:t xml:space="preserve"> F</m:t>
        </m:r>
      </m:oMath>
      <w:r w:rsidRPr="0082240A">
        <w:rPr>
          <w:rFonts w:ascii="Times New Roman"/>
          <w:sz w:val="24"/>
        </w:rPr>
        <w:t xml:space="preserve">, we use the American electric charge: F=0.12 dollar/kWh, and for the </w:t>
      </w:r>
      <m:oMath>
        <m:sSub>
          <m:sSubPr>
            <m:ctrlPr>
              <w:rPr>
                <w:rFonts w:ascii="Cambria Math" w:hAnsi="Cambria Math"/>
                <w:i/>
                <w:sz w:val="24"/>
              </w:rPr>
            </m:ctrlPr>
          </m:sSubPr>
          <m:e>
            <m:r>
              <w:rPr>
                <w:rFonts w:ascii="Cambria Math" w:hAnsi="Cambria Math"/>
                <w:sz w:val="24"/>
              </w:rPr>
              <m:t>B</m:t>
            </m:r>
          </m:e>
          <m:sub>
            <m:r>
              <w:rPr>
                <w:rFonts w:ascii="Cambria Math" w:hAnsi="Cambria Math"/>
                <w:sz w:val="24"/>
              </w:rPr>
              <m:t>charger</m:t>
            </m:r>
          </m:sub>
        </m:sSub>
      </m:oMath>
    </w:p>
    <w:p w14:paraId="38FA77E0" w14:textId="7CD9ABAE" w:rsidR="00733580" w:rsidRDefault="0082240A" w:rsidP="00733580">
      <w:pPr>
        <w:rPr>
          <w:rFonts w:ascii="Times New Roman"/>
          <w:sz w:val="24"/>
        </w:rPr>
      </w:pPr>
      <w:r w:rsidRPr="0082240A">
        <w:rPr>
          <w:rFonts w:ascii="Times New Roman"/>
          <w:sz w:val="24"/>
        </w:rPr>
        <w:t xml:space="preserve">the most common charging devices cost: $1,000. Then, </w:t>
      </w:r>
      <w:r>
        <w:rPr>
          <w:rFonts w:ascii="Times New Roman"/>
          <w:sz w:val="24"/>
        </w:rPr>
        <w:t>solve it out:</w:t>
      </w:r>
    </w:p>
    <w:p w14:paraId="459C30B1" w14:textId="77777777" w:rsidR="0082240A" w:rsidRDefault="0082240A" w:rsidP="00733580">
      <w:pPr>
        <w:rPr>
          <w:rFonts w:ascii="Times New Roman"/>
          <w:sz w:val="24"/>
        </w:rPr>
      </w:pPr>
    </w:p>
    <w:p w14:paraId="4AFDC431" w14:textId="6CB7058A" w:rsidR="00733580" w:rsidRDefault="0082240A" w:rsidP="00733580">
      <w:pPr>
        <w:rPr>
          <w:rFonts w:ascii="Times New Roman"/>
          <w:sz w:val="24"/>
        </w:rPr>
      </w:pPr>
      <m:oMathPara>
        <m:oMath>
          <m:r>
            <w:rPr>
              <w:rFonts w:ascii="Cambria Math" w:hAnsi="Cambria Math"/>
              <w:sz w:val="24"/>
            </w:rPr>
            <m:t>C</m:t>
          </m:r>
          <m:sSub>
            <m:sSubPr>
              <m:ctrlPr>
                <w:rPr>
                  <w:rFonts w:ascii="Cambria Math" w:hAnsi="Cambria Math"/>
                  <w:i/>
                  <w:sz w:val="24"/>
                </w:rPr>
              </m:ctrlPr>
            </m:sSubPr>
            <m:e>
              <m:r>
                <w:rPr>
                  <w:rFonts w:ascii="Cambria Math" w:hAnsi="Cambria Math"/>
                  <w:sz w:val="24"/>
                </w:rPr>
                <m:t>E</m:t>
              </m:r>
            </m:e>
            <m:sub>
              <m:r>
                <w:rPr>
                  <w:rFonts w:ascii="Cambria Math" w:hAnsi="Cambria Math"/>
                  <w:sz w:val="24"/>
                </w:rPr>
                <m:t>total</m:t>
              </m:r>
            </m:sub>
          </m:sSub>
          <m:r>
            <w:rPr>
              <w:rFonts w:ascii="Cambria Math" w:hAnsi="Cambria Math"/>
              <w:sz w:val="24"/>
            </w:rPr>
            <m:t>=</m:t>
          </m:r>
          <m:sSub>
            <m:sSubPr>
              <m:ctrlPr>
                <w:rPr>
                  <w:rFonts w:ascii="Cambria Math" w:hAnsi="Cambria Math"/>
                  <w:i/>
                  <w:sz w:val="24"/>
                </w:rPr>
              </m:ctrlPr>
            </m:sSubPr>
            <m:e>
              <m:r>
                <w:rPr>
                  <w:rFonts w:ascii="Cambria Math" w:hAnsi="Cambria Math"/>
                  <w:sz w:val="24"/>
                </w:rPr>
                <m:t>Q</m:t>
              </m:r>
            </m:e>
            <m:sub>
              <m:r>
                <w:rPr>
                  <w:rFonts w:ascii="Cambria Math" w:hAnsi="Cambria Math"/>
                  <w:sz w:val="24"/>
                </w:rPr>
                <m:t>e-car</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B</m:t>
              </m:r>
              <m:ctrlPr>
                <w:rPr>
                  <w:rFonts w:ascii="Cambria Math" w:hAnsi="Cambria Math"/>
                  <w:sz w:val="24"/>
                </w:rPr>
              </m:ctrlPr>
            </m:e>
            <m:sub>
              <m:r>
                <w:rPr>
                  <w:rFonts w:ascii="Cambria Math" w:hAnsi="Cambria Math"/>
                  <w:sz w:val="24"/>
                </w:rPr>
                <m:t>charger</m:t>
              </m:r>
            </m:sub>
          </m:sSub>
          <m:r>
            <w:rPr>
              <w:rFonts w:ascii="Cambria Math" w:hAnsi="Cambria Math"/>
              <w:sz w:val="24"/>
            </w:rPr>
            <m:t>+F</m:t>
          </m:r>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E</m:t>
              </m:r>
              <m:ctrlPr>
                <w:rPr>
                  <w:rFonts w:ascii="Cambria Math" w:hAnsi="Cambria Math"/>
                  <w:sz w:val="24"/>
                </w:rPr>
              </m:ctrlPr>
            </m:e>
            <m:sub>
              <m:r>
                <w:rPr>
                  <w:rFonts w:ascii="Cambria Math" w:hAnsi="Cambria Math"/>
                  <w:sz w:val="24"/>
                </w:rPr>
                <m:t>e-car</m:t>
              </m:r>
            </m:sub>
          </m:sSub>
          <m:r>
            <m:rPr>
              <m:sty m:val="p"/>
            </m:rPr>
            <w:rPr>
              <w:rFonts w:ascii="Cambria Math" w:hAnsi="Cambria Math" w:hint="eastAsia"/>
              <w:sz w:val="24"/>
            </w:rPr>
            <m:t>×</m:t>
          </m:r>
          <m:r>
            <w:rPr>
              <w:rFonts w:ascii="Cambria Math" w:hAnsi="Cambria Math"/>
              <w:sz w:val="24"/>
            </w:rPr>
            <m:t>d</m:t>
          </m:r>
          <m:r>
            <m:rPr>
              <m:sty m:val="p"/>
            </m:rPr>
            <w:rPr>
              <w:rFonts w:ascii="Cambria Math" w:hAnsi="Cambria Math"/>
              <w:sz w:val="24"/>
            </w:rPr>
            <w:br/>
          </m:r>
        </m:oMath>
        <m:oMath>
          <m:r>
            <w:rPr>
              <w:rFonts w:ascii="Cambria Math" w:hAnsi="Cambria Math"/>
              <w:sz w:val="24"/>
            </w:rPr>
            <m:t xml:space="preserve">               =1.3</m:t>
          </m:r>
          <m:r>
            <m:rPr>
              <m:sty m:val="p"/>
            </m:rPr>
            <w:rPr>
              <w:rFonts w:ascii="Cambria Math" w:hAnsi="Cambria Math" w:hint="eastAsia"/>
              <w:sz w:val="24"/>
            </w:rPr>
            <m:t>×</m:t>
          </m:r>
          <m:r>
            <w:rPr>
              <w:rFonts w:ascii="Cambria Math" w:hAnsi="Cambria Math"/>
              <w:sz w:val="24"/>
            </w:rPr>
            <m:t>1000+0.12</m:t>
          </m:r>
          <m:r>
            <m:rPr>
              <m:sty m:val="p"/>
            </m:rPr>
            <w:rPr>
              <w:rFonts w:ascii="Cambria Math" w:hAnsi="Cambria Math" w:hint="eastAsia"/>
              <w:sz w:val="24"/>
            </w:rPr>
            <m:t>×</m:t>
          </m:r>
          <m:r>
            <w:rPr>
              <w:rFonts w:ascii="Cambria Math" w:hAnsi="Cambria Math"/>
              <w:sz w:val="24"/>
            </w:rPr>
            <m:t>1903.946</m:t>
          </m:r>
          <m:r>
            <m:rPr>
              <m:sty m:val="p"/>
            </m:rPr>
            <w:rPr>
              <w:rFonts w:ascii="Cambria Math" w:hAnsi="Cambria Math" w:hint="eastAsia"/>
              <w:sz w:val="24"/>
            </w:rPr>
            <m:t>×</m:t>
          </m:r>
          <m:r>
            <w:rPr>
              <w:rFonts w:ascii="Cambria Math" w:hAnsi="Cambria Math"/>
              <w:sz w:val="24"/>
            </w:rPr>
            <m:t>d</m:t>
          </m:r>
          <m:r>
            <m:rPr>
              <m:sty m:val="p"/>
            </m:rPr>
            <w:rPr>
              <w:rFonts w:ascii="Cambria Math" w:hAnsi="Cambria Math"/>
              <w:sz w:val="24"/>
            </w:rPr>
            <w:br/>
          </m:r>
        </m:oMath>
        <m:oMath>
          <m:r>
            <w:rPr>
              <w:rFonts w:ascii="Cambria Math" w:hAnsi="Cambria Math"/>
              <w:sz w:val="24"/>
            </w:rPr>
            <m:t xml:space="preserve">               =1300+228.47352</m:t>
          </m:r>
          <m:r>
            <m:rPr>
              <m:sty m:val="p"/>
            </m:rPr>
            <w:rPr>
              <w:rFonts w:ascii="Cambria Math" w:hAnsi="Cambria Math" w:hint="eastAsia"/>
              <w:sz w:val="24"/>
            </w:rPr>
            <m:t>×</m:t>
          </m:r>
          <m:r>
            <w:rPr>
              <w:rFonts w:ascii="Cambria Math" w:hAnsi="Cambria Math"/>
              <w:sz w:val="24"/>
            </w:rPr>
            <m:t>d</m:t>
          </m:r>
        </m:oMath>
      </m:oMathPara>
    </w:p>
    <w:p w14:paraId="045C65A5" w14:textId="77777777" w:rsidR="00733580" w:rsidRDefault="00733580" w:rsidP="00733580">
      <w:pPr>
        <w:rPr>
          <w:rFonts w:ascii="Times New Roman"/>
          <w:sz w:val="24"/>
        </w:rPr>
      </w:pPr>
    </w:p>
    <w:p w14:paraId="02C66EA5" w14:textId="1E062E4C" w:rsidR="00733580" w:rsidRPr="0082240A" w:rsidRDefault="0082240A" w:rsidP="00733580">
      <w:pPr>
        <w:rPr>
          <w:rFonts w:ascii="Times New Roman"/>
          <w:b/>
          <w:bCs/>
          <w:sz w:val="24"/>
        </w:rPr>
      </w:pPr>
      <w:r w:rsidRPr="0082240A">
        <w:rPr>
          <w:rFonts w:ascii="Times New Roman"/>
          <w:b/>
          <w:bCs/>
          <w:sz w:val="24"/>
        </w:rPr>
        <w:t xml:space="preserve">4.4.2 </w:t>
      </w:r>
      <w:r w:rsidR="00733580" w:rsidRPr="0082240A">
        <w:rPr>
          <w:rFonts w:ascii="Times New Roman" w:hint="eastAsia"/>
          <w:b/>
          <w:bCs/>
          <w:sz w:val="24"/>
        </w:rPr>
        <w:t>E</w:t>
      </w:r>
      <w:r w:rsidR="00733580" w:rsidRPr="0082240A">
        <w:rPr>
          <w:rFonts w:ascii="Times New Roman"/>
          <w:b/>
          <w:bCs/>
          <w:sz w:val="24"/>
        </w:rPr>
        <w:t xml:space="preserve">nergy consumption for Plug-in </w:t>
      </w:r>
    </w:p>
    <w:p w14:paraId="1022C590" w14:textId="2EEC801E" w:rsidR="00397538" w:rsidRDefault="00397538" w:rsidP="00733580">
      <w:pPr>
        <w:rPr>
          <w:rFonts w:ascii="Times New Roman"/>
          <w:i/>
          <w:iCs/>
          <w:sz w:val="24"/>
        </w:rPr>
      </w:pPr>
      <w:r>
        <w:rPr>
          <w:rFonts w:ascii="Times New Roman"/>
          <w:sz w:val="24"/>
        </w:rPr>
        <w:t xml:space="preserve">When the demand of the plug-in at the highest point, </w:t>
      </w:r>
      <m:oMath>
        <m:r>
          <w:rPr>
            <w:rFonts w:ascii="Cambria Math" w:hAnsi="Cambria Math"/>
            <w:sz w:val="24"/>
          </w:rPr>
          <m:t>C</m:t>
        </m:r>
        <m:d>
          <m:dPr>
            <m:ctrlPr>
              <w:rPr>
                <w:rFonts w:ascii="Cambria Math" w:hAnsi="Cambria Math"/>
                <w:i/>
                <w:sz w:val="24"/>
              </w:rPr>
            </m:ctrlPr>
          </m:dPr>
          <m:e>
            <m:r>
              <w:rPr>
                <w:rFonts w:ascii="Cambria Math" w:hAnsi="Cambria Math"/>
                <w:sz w:val="24"/>
              </w:rPr>
              <m:t>t</m:t>
            </m:r>
          </m:e>
        </m:d>
        <m:r>
          <w:rPr>
            <w:rFonts w:ascii="Cambria Math" w:hAnsi="Cambria Math"/>
            <w:sz w:val="24"/>
          </w:rPr>
          <m:t>=44</m:t>
        </m:r>
      </m:oMath>
      <w:r>
        <w:rPr>
          <w:rFonts w:ascii="Times New Roman" w:hint="eastAsia"/>
          <w:sz w:val="24"/>
        </w:rPr>
        <w:t>.</w:t>
      </w:r>
      <w:r>
        <w:rPr>
          <w:rFonts w:ascii="Times New Roman"/>
          <w:sz w:val="24"/>
        </w:rPr>
        <w:t xml:space="preserve"> Therefore, the quantity of plug-in should be at least 44 to satisfied all the consumer</w:t>
      </w:r>
      <w:r>
        <w:rPr>
          <w:rFonts w:ascii="Times New Roman"/>
          <w:sz w:val="24"/>
        </w:rPr>
        <w:t>’</w:t>
      </w:r>
      <w:r>
        <w:rPr>
          <w:rFonts w:ascii="Times New Roman"/>
          <w:sz w:val="24"/>
        </w:rPr>
        <w:t xml:space="preserve">s demand. According to our </w:t>
      </w:r>
      <w:r w:rsidRPr="00397538">
        <w:rPr>
          <w:rFonts w:ascii="Times New Roman"/>
          <w:i/>
          <w:iCs/>
          <w:sz w:val="24"/>
        </w:rPr>
        <w:t>cost model for plug in</w:t>
      </w:r>
      <w:r>
        <w:rPr>
          <w:rFonts w:ascii="Times New Roman"/>
          <w:sz w:val="24"/>
        </w:rPr>
        <w:t xml:space="preserve">, </w:t>
      </w:r>
      <w:r w:rsidRPr="00397538">
        <w:rPr>
          <w:rFonts w:ascii="Times New Roman"/>
          <w:sz w:val="24"/>
        </w:rPr>
        <w:t>the cost of plug-in should be:</w:t>
      </w:r>
    </w:p>
    <w:p w14:paraId="31243BFF" w14:textId="77777777" w:rsidR="00397538" w:rsidRDefault="00397538" w:rsidP="00733580">
      <w:pPr>
        <w:rPr>
          <w:rFonts w:ascii="Times New Roman"/>
          <w:i/>
          <w:iCs/>
          <w:sz w:val="24"/>
        </w:rPr>
      </w:pPr>
    </w:p>
    <w:p w14:paraId="66FC1B7B" w14:textId="248C02E2" w:rsidR="00397538" w:rsidRPr="000F5DDF" w:rsidRDefault="00397538" w:rsidP="00733580">
      <w:pPr>
        <w:rPr>
          <w:rFonts w:ascii="Times New Roman"/>
          <w:i/>
          <w:sz w:val="24"/>
        </w:rPr>
      </w:pPr>
      <m:oMathPara>
        <m:oMath>
          <m:r>
            <w:rPr>
              <w:rFonts w:ascii="Cambria Math" w:hAnsi="Cambria Math"/>
              <w:sz w:val="24"/>
            </w:rPr>
            <m:t>C</m:t>
          </m:r>
          <m:sSub>
            <m:sSubPr>
              <m:ctrlPr>
                <w:rPr>
                  <w:rFonts w:ascii="Cambria Math" w:hAnsi="Cambria Math"/>
                  <w:i/>
                  <w:sz w:val="24"/>
                </w:rPr>
              </m:ctrlPr>
            </m:sSubPr>
            <m:e>
              <m:r>
                <w:rPr>
                  <w:rFonts w:ascii="Cambria Math" w:hAnsi="Cambria Math"/>
                  <w:sz w:val="24"/>
                </w:rPr>
                <m:t>P</m:t>
              </m:r>
            </m:e>
            <m:sub>
              <m:r>
                <w:rPr>
                  <w:rFonts w:ascii="Cambria Math" w:hAnsi="Cambria Math"/>
                  <w:sz w:val="24"/>
                </w:rPr>
                <m:t>total</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plug-in</m:t>
              </m:r>
            </m:sub>
          </m:sSub>
          <m:r>
            <m:rPr>
              <m:sty m:val="p"/>
            </m:rPr>
            <w:rPr>
              <w:rFonts w:ascii="Cambria Math" w:hAnsi="Cambria Math" w:hint="eastAsia"/>
              <w:sz w:val="24"/>
            </w:rPr>
            <m:t>×</m:t>
          </m:r>
          <m:r>
            <w:rPr>
              <w:rFonts w:ascii="Cambria Math" w:hAnsi="Cambria Math"/>
              <w:sz w:val="24"/>
            </w:rPr>
            <m:t>F</m:t>
          </m:r>
          <m:r>
            <m:rPr>
              <m:sty m:val="p"/>
            </m:rPr>
            <w:rPr>
              <w:rFonts w:ascii="Cambria Math" w:hAnsi="Cambria Math" w:hint="eastAsia"/>
              <w:sz w:val="24"/>
            </w:rPr>
            <m:t>×</m:t>
          </m:r>
          <m:r>
            <w:rPr>
              <w:rFonts w:ascii="Cambria Math" w:hAnsi="Cambria Math"/>
              <w:sz w:val="24"/>
            </w:rPr>
            <m:t>d+</m:t>
          </m:r>
          <m:sSub>
            <m:sSubPr>
              <m:ctrlPr>
                <w:rPr>
                  <w:rFonts w:ascii="Cambria Math" w:hAnsi="Cambria Math"/>
                  <w:i/>
                  <w:sz w:val="24"/>
                </w:rPr>
              </m:ctrlPr>
            </m:sSubPr>
            <m:e>
              <m:r>
                <w:rPr>
                  <w:rFonts w:ascii="Cambria Math" w:hAnsi="Cambria Math"/>
                  <w:sz w:val="24"/>
                </w:rPr>
                <m:t>Q</m:t>
              </m:r>
            </m:e>
            <m:sub>
              <m:r>
                <w:rPr>
                  <w:rFonts w:ascii="Cambria Math" w:hAnsi="Cambria Math"/>
                  <w:sz w:val="24"/>
                </w:rPr>
                <m:t>plug-in</m:t>
              </m:r>
            </m:sub>
          </m:sSub>
          <m:r>
            <m:rPr>
              <m:sty m:val="p"/>
            </m:rPr>
            <w:rPr>
              <w:rFonts w:ascii="Cambria Math" w:hAnsi="Cambria Math" w:hint="eastAsia"/>
              <w:sz w:val="24"/>
            </w:rPr>
            <m:t>×</m:t>
          </m:r>
          <m:sSub>
            <m:sSubPr>
              <m:ctrlPr>
                <w:rPr>
                  <w:rFonts w:ascii="Cambria Math" w:hAnsi="Cambria Math"/>
                  <w:i/>
                  <w:sz w:val="24"/>
                </w:rPr>
              </m:ctrlPr>
            </m:sSubPr>
            <m:e>
              <m:r>
                <w:rPr>
                  <w:rFonts w:ascii="Cambria Math" w:hAnsi="Cambria Math"/>
                  <w:sz w:val="24"/>
                </w:rPr>
                <m:t>B</m:t>
              </m:r>
              <m:ctrlPr>
                <w:rPr>
                  <w:rFonts w:ascii="Cambria Math" w:hAnsi="Cambria Math"/>
                  <w:sz w:val="24"/>
                </w:rPr>
              </m:ctrlPr>
            </m:e>
            <m:sub>
              <m:r>
                <w:rPr>
                  <w:rFonts w:ascii="Cambria Math" w:hAnsi="Cambria Math"/>
                  <w:sz w:val="24"/>
                </w:rPr>
                <m:t>plug-in</m:t>
              </m:r>
            </m:sub>
          </m:sSub>
          <m:r>
            <w:rPr>
              <w:rFonts w:ascii="Cambria Math" w:hAnsi="Cambria Math"/>
              <w:sz w:val="24"/>
            </w:rPr>
            <w:br/>
          </m:r>
        </m:oMath>
        <m:oMath>
          <m:r>
            <w:rPr>
              <w:rFonts w:ascii="Cambria Math" w:hAnsi="Cambria Math"/>
              <w:sz w:val="24"/>
            </w:rPr>
            <m:t>=1.372</m:t>
          </m:r>
          <m:r>
            <m:rPr>
              <m:sty m:val="p"/>
            </m:rPr>
            <w:rPr>
              <w:rFonts w:ascii="Cambria Math" w:hAnsi="Cambria Math" w:hint="eastAsia"/>
              <w:sz w:val="24"/>
            </w:rPr>
            <m:t>×</m:t>
          </m:r>
          <m:r>
            <w:rPr>
              <w:rFonts w:ascii="Cambria Math" w:hAnsi="Cambria Math"/>
              <w:sz w:val="24"/>
            </w:rPr>
            <m:t>0.12</m:t>
          </m:r>
          <m:r>
            <m:rPr>
              <m:sty m:val="p"/>
            </m:rPr>
            <w:rPr>
              <w:rFonts w:ascii="Cambria Math" w:hAnsi="Cambria Math" w:hint="eastAsia"/>
              <w:sz w:val="24"/>
            </w:rPr>
            <m:t>×</m:t>
          </m:r>
          <m:r>
            <w:rPr>
              <w:rFonts w:ascii="Cambria Math" w:hAnsi="Cambria Math"/>
              <w:sz w:val="24"/>
            </w:rPr>
            <m:t>d+44</m:t>
          </m:r>
          <m:r>
            <m:rPr>
              <m:sty m:val="p"/>
            </m:rPr>
            <w:rPr>
              <w:rFonts w:ascii="Cambria Math" w:hAnsi="Cambria Math" w:hint="eastAsia"/>
              <w:sz w:val="24"/>
            </w:rPr>
            <m:t>×</m:t>
          </m:r>
          <m:r>
            <w:rPr>
              <w:rFonts w:ascii="Cambria Math" w:hAnsi="Cambria Math"/>
              <w:sz w:val="24"/>
            </w:rPr>
            <m:t>10</m:t>
          </m:r>
          <m:r>
            <w:rPr>
              <w:rFonts w:ascii="Cambria Math" w:hAnsi="Cambria Math"/>
              <w:sz w:val="24"/>
            </w:rPr>
            <w:br/>
          </m:r>
        </m:oMath>
        <m:oMath>
          <m:r>
            <w:rPr>
              <w:rFonts w:ascii="Cambria Math" w:hAnsi="Cambria Math"/>
              <w:sz w:val="24"/>
            </w:rPr>
            <m:t>=0.16464</m:t>
          </m:r>
          <m:r>
            <m:rPr>
              <m:sty m:val="p"/>
            </m:rPr>
            <w:rPr>
              <w:rFonts w:ascii="Cambria Math" w:hAnsi="Cambria Math" w:hint="eastAsia"/>
              <w:sz w:val="24"/>
            </w:rPr>
            <m:t>×</m:t>
          </m:r>
          <m:r>
            <w:rPr>
              <w:rFonts w:ascii="Cambria Math" w:hAnsi="Cambria Math"/>
              <w:sz w:val="24"/>
            </w:rPr>
            <m:t>d+440</m:t>
          </m:r>
        </m:oMath>
      </m:oMathPara>
      <w:bookmarkStart w:id="10" w:name="_GoBack"/>
      <w:bookmarkEnd w:id="10"/>
    </w:p>
    <w:p w14:paraId="2A576E24" w14:textId="388F512E" w:rsidR="000F5DDF" w:rsidRDefault="000F5DDF" w:rsidP="00733580">
      <w:pPr>
        <w:rPr>
          <w:rFonts w:ascii="Times New Roman"/>
          <w:b/>
          <w:bCs/>
          <w:iCs/>
          <w:sz w:val="24"/>
        </w:rPr>
      </w:pPr>
      <w:r w:rsidRPr="000F5DDF">
        <w:rPr>
          <w:rFonts w:ascii="Times New Roman" w:hint="eastAsia"/>
          <w:b/>
          <w:bCs/>
          <w:iCs/>
          <w:sz w:val="24"/>
        </w:rPr>
        <w:t>4</w:t>
      </w:r>
      <w:r w:rsidRPr="000F5DDF">
        <w:rPr>
          <w:rFonts w:ascii="Times New Roman"/>
          <w:b/>
          <w:bCs/>
          <w:iCs/>
          <w:sz w:val="24"/>
        </w:rPr>
        <w:t>.4.3: Total cost:</w:t>
      </w:r>
    </w:p>
    <w:p w14:paraId="6D2A239B" w14:textId="7EA0D0FC" w:rsidR="000F5DDF" w:rsidRDefault="000F5DDF" w:rsidP="00733580">
      <w:pPr>
        <w:rPr>
          <w:rFonts w:ascii="Times New Roman"/>
          <w:i/>
          <w:sz w:val="24"/>
        </w:rPr>
      </w:pPr>
      <w:r>
        <w:rPr>
          <w:rFonts w:ascii="Times New Roman"/>
          <w:iCs/>
          <w:sz w:val="24"/>
        </w:rPr>
        <w:t xml:space="preserve">According to the cost model for plug-in and EV, we gain the </w:t>
      </w:r>
      <w:r w:rsidRPr="000F5DDF">
        <w:rPr>
          <w:rFonts w:ascii="Times New Roman"/>
          <w:i/>
          <w:sz w:val="24"/>
        </w:rPr>
        <w:t>total cost model</w:t>
      </w:r>
      <w:r>
        <w:rPr>
          <w:rFonts w:ascii="Times New Roman"/>
          <w:i/>
          <w:sz w:val="24"/>
        </w:rPr>
        <w:t>:</w:t>
      </w:r>
    </w:p>
    <w:p w14:paraId="7A7E540C" w14:textId="77777777" w:rsidR="000F5DDF" w:rsidRPr="000F5DDF" w:rsidRDefault="000F5DDF" w:rsidP="00733580">
      <w:pPr>
        <w:rPr>
          <w:rFonts w:ascii="Times New Roman"/>
          <w:iCs/>
          <w:sz w:val="24"/>
        </w:rPr>
      </w:pPr>
    </w:p>
    <w:p w14:paraId="60DA60E2" w14:textId="4807B45A" w:rsidR="000F5DDF" w:rsidRPr="000F5DDF" w:rsidRDefault="000F5DDF" w:rsidP="00733580">
      <w:pPr>
        <w:rPr>
          <w:rFonts w:ascii="Times New Roman"/>
          <w:b/>
          <w:bCs/>
          <w:iCs/>
          <w:sz w:val="24"/>
        </w:rPr>
      </w:pPr>
      <m:oMathPara>
        <m:oMath>
          <m:sSub>
            <m:sSubPr>
              <m:ctrlPr>
                <w:rPr>
                  <w:rFonts w:ascii="Cambria Math" w:hAnsi="Cambria Math"/>
                  <w:b/>
                  <w:bCs/>
                  <w:i/>
                  <w:iCs/>
                  <w:sz w:val="24"/>
                </w:rPr>
              </m:ctrlPr>
            </m:sSubPr>
            <m:e>
              <m:r>
                <m:rPr>
                  <m:sty m:val="bi"/>
                </m:rPr>
                <w:rPr>
                  <w:rFonts w:ascii="Cambria Math" w:hAnsi="Cambria Math"/>
                  <w:sz w:val="24"/>
                </w:rPr>
                <m:t>C</m:t>
              </m:r>
            </m:e>
            <m:sub>
              <m:r>
                <m:rPr>
                  <m:sty m:val="bi"/>
                </m:rPr>
                <w:rPr>
                  <w:rFonts w:ascii="Cambria Math" w:hAnsi="Cambria Math"/>
                  <w:sz w:val="24"/>
                </w:rPr>
                <m:t>total</m:t>
              </m:r>
            </m:sub>
          </m:sSub>
          <m:r>
            <m:rPr>
              <m:sty m:val="bi"/>
            </m:rPr>
            <w:rPr>
              <w:rFonts w:ascii="Cambria Math" w:hAnsi="Cambria Math"/>
              <w:sz w:val="24"/>
            </w:rPr>
            <m:t>=C</m:t>
          </m:r>
          <m:sSub>
            <m:sSubPr>
              <m:ctrlPr>
                <w:rPr>
                  <w:rFonts w:ascii="Cambria Math" w:hAnsi="Cambria Math"/>
                  <w:b/>
                  <w:bCs/>
                  <w:i/>
                  <w:iCs/>
                  <w:sz w:val="24"/>
                </w:rPr>
              </m:ctrlPr>
            </m:sSubPr>
            <m:e>
              <m:r>
                <m:rPr>
                  <m:sty m:val="bi"/>
                </m:rPr>
                <w:rPr>
                  <w:rFonts w:ascii="Cambria Math" w:hAnsi="Cambria Math"/>
                  <w:sz w:val="24"/>
                </w:rPr>
                <m:t>E</m:t>
              </m:r>
            </m:e>
            <m:sub>
              <m:r>
                <m:rPr>
                  <m:sty m:val="bi"/>
                </m:rPr>
                <w:rPr>
                  <w:rFonts w:ascii="Cambria Math" w:hAnsi="Cambria Math"/>
                  <w:sz w:val="24"/>
                </w:rPr>
                <m:t>total</m:t>
              </m:r>
            </m:sub>
          </m:sSub>
          <m:r>
            <m:rPr>
              <m:sty m:val="bi"/>
            </m:rPr>
            <w:rPr>
              <w:rFonts w:ascii="Cambria Math" w:hAnsi="Cambria Math"/>
              <w:sz w:val="24"/>
            </w:rPr>
            <m:t>+C</m:t>
          </m:r>
          <m:sSub>
            <m:sSubPr>
              <m:ctrlPr>
                <w:rPr>
                  <w:rFonts w:ascii="Cambria Math" w:hAnsi="Cambria Math"/>
                  <w:b/>
                  <w:bCs/>
                  <w:i/>
                  <w:iCs/>
                  <w:sz w:val="24"/>
                </w:rPr>
              </m:ctrlPr>
            </m:sSubPr>
            <m:e>
              <m:r>
                <m:rPr>
                  <m:sty m:val="bi"/>
                </m:rPr>
                <w:rPr>
                  <w:rFonts w:ascii="Cambria Math" w:hAnsi="Cambria Math"/>
                  <w:sz w:val="24"/>
                </w:rPr>
                <m:t>P</m:t>
              </m:r>
            </m:e>
            <m:sub>
              <m:r>
                <m:rPr>
                  <m:sty m:val="bi"/>
                </m:rPr>
                <w:rPr>
                  <w:rFonts w:ascii="Cambria Math" w:hAnsi="Cambria Math"/>
                  <w:sz w:val="24"/>
                </w:rPr>
                <m:t>total</m:t>
              </m:r>
            </m:sub>
          </m:sSub>
          <m:r>
            <m:rPr>
              <m:sty m:val="bi"/>
            </m:rPr>
            <w:rPr>
              <w:rFonts w:ascii="Cambria Math" w:hAnsi="Cambria Math"/>
              <w:sz w:val="24"/>
            </w:rPr>
            <w:br/>
          </m:r>
        </m:oMath>
        <m:oMath>
          <m:r>
            <m:rPr>
              <m:sty m:val="bi"/>
            </m:rPr>
            <w:rPr>
              <w:rFonts w:ascii="Cambria Math" w:hAnsi="Cambria Math"/>
              <w:sz w:val="24"/>
            </w:rPr>
            <m:t xml:space="preserve">            =</m:t>
          </m:r>
          <m:r>
            <w:rPr>
              <w:rFonts w:ascii="Cambria Math" w:hAnsi="Cambria Math"/>
              <w:sz w:val="24"/>
            </w:rPr>
            <m:t>228.63816</m:t>
          </m:r>
          <m:r>
            <m:rPr>
              <m:sty m:val="b"/>
            </m:rPr>
            <w:rPr>
              <w:rFonts w:ascii="Cambria Math" w:hAnsi="Cambria Math" w:hint="eastAsia"/>
              <w:sz w:val="24"/>
            </w:rPr>
            <m:t>×</m:t>
          </m:r>
          <m:r>
            <m:rPr>
              <m:sty m:val="bi"/>
            </m:rPr>
            <w:rPr>
              <w:rFonts w:ascii="Cambria Math" w:hAnsi="Cambria Math"/>
              <w:sz w:val="24"/>
            </w:rPr>
            <m:t>d+1740</m:t>
          </m:r>
        </m:oMath>
      </m:oMathPara>
    </w:p>
    <w:p w14:paraId="4262220B" w14:textId="77777777" w:rsidR="000F5DDF" w:rsidRDefault="000F5DDF" w:rsidP="00733580">
      <w:pPr>
        <w:rPr>
          <w:rFonts w:ascii="Times New Roman"/>
          <w:iCs/>
          <w:sz w:val="24"/>
        </w:rPr>
      </w:pPr>
    </w:p>
    <w:p w14:paraId="6A9EB79C" w14:textId="49B8675C" w:rsidR="000F5DDF" w:rsidRPr="000F5DDF" w:rsidRDefault="000F5DDF" w:rsidP="00733580">
      <w:pPr>
        <w:rPr>
          <w:rFonts w:ascii="Times New Roman" w:hint="eastAsia"/>
          <w:iCs/>
          <w:sz w:val="24"/>
        </w:rPr>
      </w:pPr>
      <w:r>
        <w:rPr>
          <w:rFonts w:ascii="Times New Roman"/>
          <w:iCs/>
          <w:sz w:val="24"/>
        </w:rPr>
        <w:t>Whereas 1740 is the fixed cost and 228.63816 is the energy cost per day.</w:t>
      </w:r>
    </w:p>
    <w:p w14:paraId="3B839C09" w14:textId="044D59E5" w:rsidR="001B40B3" w:rsidRPr="002418B7" w:rsidRDefault="00C861C6" w:rsidP="00201287">
      <w:pPr>
        <w:pStyle w:val="2"/>
        <w:widowControl/>
        <w:numPr>
          <w:ilvl w:val="1"/>
          <w:numId w:val="3"/>
        </w:numPr>
        <w:spacing w:before="140" w:after="140" w:line="240" w:lineRule="auto"/>
        <w:jc w:val="left"/>
      </w:pPr>
      <w:r>
        <w:t>Extended Application of Model 2 + Model 3 (</w:t>
      </w:r>
      <w:r w:rsidR="002B1747">
        <w:t>University</w:t>
      </w:r>
      <w:r>
        <w:t>)</w:t>
      </w:r>
    </w:p>
    <w:p w14:paraId="4305E361" w14:textId="77777777" w:rsidR="00201287" w:rsidRDefault="00201287" w:rsidP="00201287">
      <w:pPr>
        <w:rPr>
          <w:rFonts w:ascii="Times New Roman"/>
          <w:sz w:val="24"/>
        </w:rPr>
      </w:pPr>
      <w:r>
        <w:rPr>
          <w:rFonts w:ascii="Times New Roman"/>
          <w:sz w:val="24"/>
        </w:rPr>
        <w:t xml:space="preserve">It will be thoroughly beneficial for all sorts of public places to be sufficiently acknowledged in this aspect: school and offices are able to pay costs by adding to tuition or wages; airports could </w:t>
      </w:r>
      <w:r>
        <w:rPr>
          <w:rFonts w:ascii="Times New Roman"/>
          <w:sz w:val="24"/>
        </w:rPr>
        <w:lastRenderedPageBreak/>
        <w:t xml:space="preserve">contain the charge fee in the tickets; sharp-sighted coffee shops and shopping malls can increase their revenue by attracting more consumers with </w:t>
      </w:r>
      <w:r>
        <w:rPr>
          <w:rFonts w:ascii="Times New Roman"/>
          <w:sz w:val="24"/>
        </w:rPr>
        <w:t>“</w:t>
      </w:r>
      <w:r>
        <w:rPr>
          <w:rFonts w:ascii="Times New Roman"/>
          <w:sz w:val="24"/>
        </w:rPr>
        <w:t>free</w:t>
      </w:r>
      <w:r>
        <w:rPr>
          <w:rFonts w:ascii="Times New Roman"/>
          <w:sz w:val="24"/>
        </w:rPr>
        <w:t>”</w:t>
      </w:r>
      <w:r>
        <w:rPr>
          <w:rFonts w:ascii="Times New Roman"/>
          <w:sz w:val="24"/>
        </w:rPr>
        <w:t xml:space="preserve"> charging initiatives. </w:t>
      </w:r>
    </w:p>
    <w:p w14:paraId="53F0DF79" w14:textId="77777777" w:rsidR="00201287" w:rsidRDefault="00201287" w:rsidP="00201287">
      <w:pPr>
        <w:rPr>
          <w:rFonts w:ascii="Times New Roman"/>
          <w:sz w:val="24"/>
        </w:rPr>
      </w:pPr>
    </w:p>
    <w:p w14:paraId="5AB9F9A0" w14:textId="77777777" w:rsidR="00201287" w:rsidRPr="002F6C5C" w:rsidRDefault="00201287" w:rsidP="00201287">
      <w:pPr>
        <w:pStyle w:val="a7"/>
        <w:widowControl/>
        <w:numPr>
          <w:ilvl w:val="0"/>
          <w:numId w:val="8"/>
        </w:numPr>
        <w:ind w:firstLineChars="0"/>
        <w:rPr>
          <w:rFonts w:ascii="Arial" w:eastAsia="黑体" w:hAnsi="Arial"/>
          <w:bCs/>
          <w:sz w:val="24"/>
        </w:rPr>
      </w:pPr>
      <w:r>
        <w:rPr>
          <w:rFonts w:ascii="Arial" w:eastAsia="黑体" w:hAnsi="Arial"/>
          <w:bCs/>
          <w:sz w:val="24"/>
        </w:rPr>
        <w:t>As they do not gain revenue and we discuss about the “free” charging sites, the</w:t>
      </w:r>
    </w:p>
    <w:p w14:paraId="2BAA52B5" w14:textId="77777777" w:rsidR="00201287" w:rsidRDefault="00201287" w:rsidP="00201287">
      <w:pPr>
        <w:rPr>
          <w:rFonts w:ascii="Times New Roman"/>
          <w:sz w:val="24"/>
        </w:rPr>
      </w:pPr>
    </w:p>
    <w:p w14:paraId="4033AC97" w14:textId="77777777" w:rsidR="00201287" w:rsidRPr="00201287" w:rsidRDefault="00201287" w:rsidP="00D751CE">
      <w:pPr>
        <w:rPr>
          <w:rFonts w:ascii="Times New Roman"/>
          <w:sz w:val="24"/>
        </w:rPr>
      </w:pPr>
    </w:p>
    <w:p w14:paraId="1970F799" w14:textId="77777777" w:rsidR="00201287" w:rsidRDefault="00201287" w:rsidP="00D751CE">
      <w:pPr>
        <w:rPr>
          <w:rFonts w:ascii="Times New Roman"/>
          <w:sz w:val="24"/>
        </w:rPr>
      </w:pPr>
    </w:p>
    <w:p w14:paraId="1DD75AC9" w14:textId="77777777" w:rsidR="00201287" w:rsidRDefault="00201287" w:rsidP="00D751CE">
      <w:pPr>
        <w:rPr>
          <w:rFonts w:ascii="Times New Roman"/>
          <w:sz w:val="24"/>
        </w:rPr>
      </w:pPr>
    </w:p>
    <w:p w14:paraId="69C29F51" w14:textId="77777777" w:rsidR="00C36475" w:rsidRDefault="00C36475" w:rsidP="00D751CE">
      <w:pPr>
        <w:rPr>
          <w:rFonts w:ascii="Times New Roman"/>
          <w:sz w:val="24"/>
        </w:rPr>
      </w:pPr>
    </w:p>
    <w:p w14:paraId="6A66DF82" w14:textId="77777777" w:rsidR="00C36475" w:rsidRDefault="00C36475" w:rsidP="00D751CE">
      <w:pPr>
        <w:rPr>
          <w:rFonts w:ascii="Times New Roman"/>
          <w:sz w:val="24"/>
        </w:rPr>
      </w:pPr>
    </w:p>
    <w:p w14:paraId="07996C73" w14:textId="77777777" w:rsidR="00D751CE" w:rsidRDefault="00D751CE" w:rsidP="00870F7B">
      <w:pPr>
        <w:pStyle w:val="1"/>
        <w:widowControl/>
        <w:numPr>
          <w:ilvl w:val="0"/>
          <w:numId w:val="3"/>
        </w:numPr>
        <w:spacing w:beforeLines="50" w:before="156" w:afterLines="50" w:after="156" w:line="360" w:lineRule="auto"/>
        <w:ind w:left="0" w:firstLine="0"/>
        <w:jc w:val="left"/>
        <w:rPr>
          <w:szCs w:val="22"/>
        </w:rPr>
      </w:pPr>
      <w:bookmarkStart w:id="11" w:name="_Toc19728"/>
      <w:bookmarkStart w:id="12" w:name="_Toc24805320"/>
      <w:r>
        <w:rPr>
          <w:rFonts w:hint="eastAsia"/>
          <w:szCs w:val="22"/>
        </w:rPr>
        <w:t xml:space="preserve">Model </w:t>
      </w:r>
      <w:bookmarkEnd w:id="11"/>
      <w:bookmarkEnd w:id="12"/>
      <w:r w:rsidR="00C861C6">
        <w:rPr>
          <w:szCs w:val="22"/>
        </w:rPr>
        <w:t>4 (Problem 4)</w:t>
      </w:r>
    </w:p>
    <w:p w14:paraId="23E232AC" w14:textId="77777777" w:rsidR="00D751CE" w:rsidRDefault="00D751CE" w:rsidP="00D751CE">
      <w:pPr>
        <w:rPr>
          <w:rFonts w:ascii="Times New Roman"/>
          <w:sz w:val="24"/>
        </w:rPr>
      </w:pPr>
    </w:p>
    <w:p w14:paraId="37BEC17C" w14:textId="77777777" w:rsidR="00C861C6" w:rsidRDefault="00C861C6" w:rsidP="00D751CE">
      <w:pPr>
        <w:rPr>
          <w:rFonts w:ascii="Times New Roman"/>
          <w:sz w:val="24"/>
        </w:rPr>
      </w:pPr>
    </w:p>
    <w:p w14:paraId="2C117316" w14:textId="77777777" w:rsidR="00C861C6" w:rsidRDefault="00C861C6" w:rsidP="00D751CE">
      <w:pPr>
        <w:rPr>
          <w:rFonts w:ascii="Times New Roman"/>
          <w:sz w:val="24"/>
        </w:rPr>
      </w:pPr>
    </w:p>
    <w:p w14:paraId="3478DFF2" w14:textId="77777777" w:rsidR="00C861C6" w:rsidRDefault="00C861C6" w:rsidP="00D751CE">
      <w:pPr>
        <w:rPr>
          <w:rFonts w:ascii="Times New Roman"/>
          <w:sz w:val="24"/>
        </w:rPr>
      </w:pPr>
    </w:p>
    <w:p w14:paraId="1C340F4C" w14:textId="77777777" w:rsidR="00C36475" w:rsidRDefault="00C36475" w:rsidP="00D751CE">
      <w:pPr>
        <w:rPr>
          <w:rFonts w:ascii="Times New Roman"/>
          <w:sz w:val="24"/>
        </w:rPr>
      </w:pPr>
    </w:p>
    <w:p w14:paraId="143B9BEC" w14:textId="77777777" w:rsidR="00C36475" w:rsidRDefault="00C36475" w:rsidP="00D751CE">
      <w:pPr>
        <w:rPr>
          <w:rFonts w:ascii="Times New Roman"/>
          <w:sz w:val="24"/>
        </w:rPr>
      </w:pPr>
    </w:p>
    <w:p w14:paraId="4DD960E2" w14:textId="77777777" w:rsidR="00D751CE" w:rsidRDefault="00D751CE" w:rsidP="00870F7B">
      <w:pPr>
        <w:pStyle w:val="1"/>
        <w:widowControl/>
        <w:numPr>
          <w:ilvl w:val="0"/>
          <w:numId w:val="3"/>
        </w:numPr>
        <w:spacing w:beforeLines="50" w:before="156" w:afterLines="50" w:after="156" w:line="360" w:lineRule="auto"/>
        <w:ind w:left="0" w:firstLine="0"/>
        <w:jc w:val="left"/>
        <w:rPr>
          <w:szCs w:val="22"/>
        </w:rPr>
      </w:pPr>
      <w:bookmarkStart w:id="13" w:name="_Toc28389"/>
      <w:bookmarkStart w:id="14" w:name="_Toc24805321"/>
      <w:r>
        <w:rPr>
          <w:szCs w:val="22"/>
        </w:rPr>
        <w:t>Strengths and Weaknesses</w:t>
      </w:r>
      <w:bookmarkEnd w:id="13"/>
      <w:bookmarkEnd w:id="14"/>
    </w:p>
    <w:p w14:paraId="2766A820" w14:textId="77777777" w:rsidR="00D751CE" w:rsidRDefault="00D751CE" w:rsidP="00D751CE">
      <w:pPr>
        <w:rPr>
          <w:rFonts w:ascii="Times New Roman"/>
          <w:sz w:val="24"/>
        </w:rPr>
      </w:pPr>
    </w:p>
    <w:p w14:paraId="284CAE4A" w14:textId="77777777" w:rsidR="00D751CE" w:rsidRDefault="00D751CE" w:rsidP="00D751CE">
      <w:pPr>
        <w:rPr>
          <w:rFonts w:ascii="Times New Roman"/>
          <w:sz w:val="24"/>
        </w:rPr>
      </w:pPr>
    </w:p>
    <w:p w14:paraId="20C71E7B" w14:textId="77777777" w:rsidR="00D751CE" w:rsidRDefault="00D751CE" w:rsidP="00D751CE">
      <w:pPr>
        <w:rPr>
          <w:rFonts w:ascii="Times New Roman"/>
          <w:sz w:val="24"/>
        </w:rPr>
      </w:pPr>
    </w:p>
    <w:p w14:paraId="11E9271C" w14:textId="77777777" w:rsidR="00D751CE" w:rsidRDefault="00D751CE" w:rsidP="00870F7B">
      <w:pPr>
        <w:pStyle w:val="1"/>
        <w:widowControl/>
        <w:numPr>
          <w:ilvl w:val="0"/>
          <w:numId w:val="3"/>
        </w:numPr>
        <w:spacing w:beforeLines="50" w:before="156" w:afterLines="50" w:after="156" w:line="360" w:lineRule="auto"/>
        <w:ind w:left="0" w:firstLine="0"/>
        <w:jc w:val="left"/>
        <w:rPr>
          <w:szCs w:val="22"/>
        </w:rPr>
      </w:pPr>
      <w:bookmarkStart w:id="15" w:name="_Toc12837"/>
      <w:bookmarkStart w:id="16" w:name="_Toc24805322"/>
      <w:r>
        <w:rPr>
          <w:szCs w:val="22"/>
        </w:rPr>
        <w:t>Conclusion</w:t>
      </w:r>
      <w:bookmarkEnd w:id="15"/>
      <w:bookmarkEnd w:id="16"/>
    </w:p>
    <w:p w14:paraId="388E0928" w14:textId="77777777" w:rsidR="00D751CE" w:rsidRDefault="00D751CE" w:rsidP="00D751CE">
      <w:pPr>
        <w:rPr>
          <w:rFonts w:ascii="Times New Roman"/>
          <w:sz w:val="24"/>
        </w:rPr>
      </w:pPr>
    </w:p>
    <w:p w14:paraId="3C020EE9" w14:textId="77777777" w:rsidR="00D751CE" w:rsidRDefault="00D751CE" w:rsidP="00D751CE">
      <w:pPr>
        <w:rPr>
          <w:rFonts w:ascii="Times New Roman"/>
          <w:sz w:val="24"/>
        </w:rPr>
      </w:pPr>
    </w:p>
    <w:p w14:paraId="3602D025" w14:textId="77777777" w:rsidR="00D751CE" w:rsidRDefault="00D751CE" w:rsidP="00D751CE">
      <w:pPr>
        <w:rPr>
          <w:rFonts w:ascii="Times New Roman"/>
          <w:sz w:val="24"/>
        </w:rPr>
      </w:pPr>
    </w:p>
    <w:p w14:paraId="24F7EA91" w14:textId="77777777" w:rsidR="00D751CE" w:rsidRDefault="00D751CE" w:rsidP="00D751CE">
      <w:pPr>
        <w:pStyle w:val="1"/>
        <w:numPr>
          <w:ilvl w:val="0"/>
          <w:numId w:val="0"/>
        </w:numPr>
        <w:spacing w:beforeLines="50" w:before="156" w:afterLines="50" w:after="156" w:line="360" w:lineRule="auto"/>
        <w:ind w:left="432" w:hanging="432"/>
        <w:rPr>
          <w:szCs w:val="22"/>
        </w:rPr>
      </w:pPr>
      <w:bookmarkStart w:id="17" w:name="_Toc4119"/>
      <w:bookmarkStart w:id="18" w:name="_Toc24805323"/>
      <w:r>
        <w:rPr>
          <w:rFonts w:hint="eastAsia"/>
          <w:szCs w:val="22"/>
        </w:rPr>
        <w:t>References</w:t>
      </w:r>
      <w:bookmarkEnd w:id="17"/>
      <w:bookmarkEnd w:id="18"/>
    </w:p>
    <w:p w14:paraId="55EE8F52" w14:textId="77777777" w:rsidR="00D751CE" w:rsidRDefault="00D751CE" w:rsidP="00D751CE">
      <w:pPr>
        <w:widowControl/>
        <w:numPr>
          <w:ilvl w:val="0"/>
          <w:numId w:val="4"/>
        </w:numPr>
        <w:jc w:val="left"/>
        <w:rPr>
          <w:rFonts w:ascii="Times New Roman"/>
          <w:sz w:val="24"/>
        </w:rPr>
      </w:pPr>
      <w:r>
        <w:rPr>
          <w:rFonts w:ascii="Times New Roman" w:hint="eastAsia"/>
          <w:sz w:val="24"/>
        </w:rPr>
        <w:t>Test</w:t>
      </w:r>
    </w:p>
    <w:p w14:paraId="3BFD240A" w14:textId="77777777" w:rsidR="00D751CE" w:rsidRDefault="00D751CE" w:rsidP="00D751CE">
      <w:pPr>
        <w:widowControl/>
        <w:numPr>
          <w:ilvl w:val="0"/>
          <w:numId w:val="4"/>
        </w:numPr>
        <w:jc w:val="left"/>
        <w:rPr>
          <w:rFonts w:ascii="Times New Roman"/>
          <w:sz w:val="24"/>
        </w:rPr>
      </w:pPr>
      <w:r>
        <w:rPr>
          <w:rFonts w:ascii="Times New Roman" w:hint="eastAsia"/>
          <w:sz w:val="24"/>
        </w:rPr>
        <w:t>Test</w:t>
      </w:r>
    </w:p>
    <w:p w14:paraId="795C7902" w14:textId="77777777" w:rsidR="00D751CE" w:rsidRDefault="00D751CE" w:rsidP="00D751CE">
      <w:pPr>
        <w:rPr>
          <w:rFonts w:ascii="Times New Roman"/>
          <w:sz w:val="24"/>
        </w:rPr>
      </w:pPr>
    </w:p>
    <w:p w14:paraId="6B9B38B6" w14:textId="77777777" w:rsidR="00FB21EF" w:rsidRDefault="00FB21EF" w:rsidP="00D751CE">
      <w:pPr>
        <w:rPr>
          <w:rFonts w:ascii="Times New Roman"/>
          <w:sz w:val="24"/>
        </w:rPr>
      </w:pPr>
    </w:p>
    <w:p w14:paraId="3CDB890A" w14:textId="77777777" w:rsidR="00D751CE" w:rsidRDefault="00D751CE" w:rsidP="00D751CE">
      <w:pPr>
        <w:pStyle w:val="2"/>
        <w:numPr>
          <w:ilvl w:val="0"/>
          <w:numId w:val="0"/>
        </w:numPr>
        <w:ind w:left="575" w:hanging="575"/>
      </w:pPr>
      <w:bookmarkStart w:id="19" w:name="_Toc22880"/>
      <w:bookmarkStart w:id="20" w:name="_Toc24805324"/>
      <w:r>
        <w:rPr>
          <w:rFonts w:hint="eastAsia"/>
        </w:rPr>
        <w:t xml:space="preserve">Appendix </w:t>
      </w:r>
      <w:proofErr w:type="gramStart"/>
      <w:r>
        <w:rPr>
          <w:rFonts w:hint="eastAsia"/>
        </w:rPr>
        <w:t>A ?????</w:t>
      </w:r>
      <w:bookmarkEnd w:id="19"/>
      <w:bookmarkEnd w:id="20"/>
      <w:proofErr w:type="gramEnd"/>
    </w:p>
    <w:p w14:paraId="4D252644" w14:textId="77777777" w:rsidR="00D751CE" w:rsidRDefault="00D751CE" w:rsidP="00D751CE">
      <w:pPr>
        <w:rPr>
          <w:rFonts w:ascii="Times New Roman"/>
          <w:sz w:val="24"/>
        </w:rPr>
      </w:pPr>
    </w:p>
    <w:p w14:paraId="2539CC2E" w14:textId="77777777" w:rsidR="00D751CE" w:rsidRDefault="00D751CE" w:rsidP="00D751CE">
      <w:pPr>
        <w:rPr>
          <w:rFonts w:ascii="Times New Roman"/>
          <w:sz w:val="24"/>
        </w:rPr>
      </w:pPr>
    </w:p>
    <w:p w14:paraId="355AD382" w14:textId="77777777" w:rsidR="00D751CE" w:rsidRDefault="00D751CE" w:rsidP="00D751CE">
      <w:pPr>
        <w:pStyle w:val="2"/>
        <w:numPr>
          <w:ilvl w:val="0"/>
          <w:numId w:val="0"/>
        </w:numPr>
      </w:pPr>
      <w:bookmarkStart w:id="21" w:name="_Toc1436"/>
      <w:bookmarkStart w:id="22" w:name="_Toc24805325"/>
      <w:r>
        <w:rPr>
          <w:rFonts w:hint="eastAsia"/>
        </w:rPr>
        <w:lastRenderedPageBreak/>
        <w:t xml:space="preserve">Appendix </w:t>
      </w:r>
      <w:proofErr w:type="gramStart"/>
      <w:r>
        <w:rPr>
          <w:rFonts w:hint="eastAsia"/>
        </w:rPr>
        <w:t>B ?????</w:t>
      </w:r>
      <w:bookmarkEnd w:id="21"/>
      <w:bookmarkEnd w:id="22"/>
      <w:proofErr w:type="gramEnd"/>
    </w:p>
    <w:p w14:paraId="7870F10C" w14:textId="77777777" w:rsidR="00C36475" w:rsidRDefault="00C36475"/>
    <w:p w14:paraId="1FDC5CDC" w14:textId="77777777" w:rsidR="00C36475" w:rsidRDefault="00C36475"/>
    <w:sectPr w:rsidR="00C36475" w:rsidSect="00FB21EF">
      <w:headerReference w:type="default" r:id="rId24"/>
      <w:footerReference w:type="default" r:id="rId25"/>
      <w:pgSz w:w="11906" w:h="16838" w:code="9"/>
      <w:pgMar w:top="306" w:right="1440" w:bottom="1077" w:left="1440" w:header="567"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12C6A8" w14:textId="77777777" w:rsidR="00806578" w:rsidRDefault="00806578">
      <w:r>
        <w:separator/>
      </w:r>
    </w:p>
  </w:endnote>
  <w:endnote w:type="continuationSeparator" w:id="0">
    <w:p w14:paraId="0DD069B0" w14:textId="77777777" w:rsidR="00806578" w:rsidRDefault="008065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3E2F1" w14:textId="77777777" w:rsidR="00A428B5" w:rsidRPr="00C36475" w:rsidRDefault="00A428B5" w:rsidP="00C36475">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D6E5AE" w14:textId="77777777" w:rsidR="00806578" w:rsidRDefault="00806578">
      <w:r>
        <w:separator/>
      </w:r>
    </w:p>
  </w:footnote>
  <w:footnote w:type="continuationSeparator" w:id="0">
    <w:p w14:paraId="26E03FCB" w14:textId="77777777" w:rsidR="00806578" w:rsidRDefault="008065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0488D4" w14:textId="4A5BEC63" w:rsidR="00A428B5" w:rsidRPr="00541B51" w:rsidRDefault="00A428B5">
    <w:pPr>
      <w:pStyle w:val="a5"/>
      <w:rPr>
        <w:u w:val="single"/>
      </w:rPr>
    </w:pPr>
    <w:r w:rsidRPr="00541B51">
      <w:rPr>
        <w:rFonts w:hint="eastAsia"/>
        <w:u w:val="single"/>
      </w:rPr>
      <w:t xml:space="preserve"> </w:t>
    </w:r>
    <w:r w:rsidRPr="00541B51">
      <w:rPr>
        <w:u w:val="single"/>
      </w:rPr>
      <w:t xml:space="preserve">  Team # 333</w:t>
    </w:r>
    <w:r>
      <w:rPr>
        <w:u w:val="single"/>
      </w:rPr>
      <w:t>3</w:t>
    </w:r>
    <w:r w:rsidRPr="00541B51">
      <w:rPr>
        <w:u w:val="single"/>
      </w:rPr>
      <w:t xml:space="preserve">                                                      </w:t>
    </w:r>
    <w:r>
      <w:rPr>
        <w:u w:val="single"/>
      </w:rPr>
      <w:t xml:space="preserve">                   </w:t>
    </w:r>
    <w:r w:rsidRPr="00541B51">
      <w:rPr>
        <w:u w:val="single"/>
      </w:rPr>
      <w:t xml:space="preserve"> </w:t>
    </w:r>
    <w:r>
      <w:rPr>
        <w:rFonts w:hint="eastAsia"/>
        <w:u w:val="single"/>
      </w:rPr>
      <w:t>P</w:t>
    </w:r>
    <w:r>
      <w:rPr>
        <w:u w:val="single"/>
      </w:rPr>
      <w:t>age</w:t>
    </w:r>
    <w:r w:rsidRPr="00541B51">
      <w:rPr>
        <w:u w:val="single"/>
        <w:lang w:val="zh-CN"/>
      </w:rPr>
      <w:t xml:space="preserve"> </w:t>
    </w:r>
    <w:r w:rsidRPr="00541B51">
      <w:rPr>
        <w:bCs/>
        <w:u w:val="single"/>
      </w:rPr>
      <w:fldChar w:fldCharType="begin"/>
    </w:r>
    <w:r w:rsidRPr="00541B51">
      <w:rPr>
        <w:bCs/>
        <w:u w:val="single"/>
      </w:rPr>
      <w:instrText>PAGE  \* Arabic  \* MERGEFORMAT</w:instrText>
    </w:r>
    <w:r w:rsidRPr="00541B51">
      <w:rPr>
        <w:bCs/>
        <w:u w:val="single"/>
      </w:rPr>
      <w:fldChar w:fldCharType="separate"/>
    </w:r>
    <w:r w:rsidRPr="00FB21EF">
      <w:rPr>
        <w:bCs/>
        <w:noProof/>
        <w:u w:val="single"/>
        <w:lang w:val="zh-CN"/>
      </w:rPr>
      <w:t>3</w:t>
    </w:r>
    <w:r w:rsidRPr="00541B51">
      <w:rPr>
        <w:bCs/>
        <w:u w:val="single"/>
      </w:rPr>
      <w:fldChar w:fldCharType="end"/>
    </w:r>
    <w:r w:rsidRPr="00541B51">
      <w:rPr>
        <w:u w:val="single"/>
        <w:lang w:val="zh-CN"/>
      </w:rPr>
      <w:t xml:space="preserve"> of </w:t>
    </w:r>
    <w:r w:rsidRPr="00541B51">
      <w:rPr>
        <w:bCs/>
        <w:u w:val="single"/>
      </w:rPr>
      <w:fldChar w:fldCharType="begin"/>
    </w:r>
    <w:r>
      <w:rPr>
        <w:bCs/>
        <w:u w:val="single"/>
      </w:rPr>
      <w:instrText>=</w:instrText>
    </w:r>
    <w:r>
      <w:rPr>
        <w:bCs/>
        <w:u w:val="single"/>
      </w:rPr>
      <w:fldChar w:fldCharType="begin"/>
    </w:r>
    <w:r>
      <w:rPr>
        <w:bCs/>
        <w:u w:val="single"/>
      </w:rPr>
      <w:instrText xml:space="preserve">  </w:instrText>
    </w:r>
    <w:r>
      <w:rPr>
        <w:rFonts w:hint="eastAsia"/>
        <w:bCs/>
        <w:u w:val="single"/>
      </w:rPr>
      <w:instrText>NUM</w:instrText>
    </w:r>
    <w:r>
      <w:rPr>
        <w:bCs/>
        <w:u w:val="single"/>
      </w:rPr>
      <w:instrText xml:space="preserve">PAGES </w:instrText>
    </w:r>
    <w:r>
      <w:rPr>
        <w:bCs/>
        <w:u w:val="single"/>
      </w:rPr>
      <w:fldChar w:fldCharType="separate"/>
    </w:r>
    <w:r w:rsidR="002B1747">
      <w:rPr>
        <w:bCs/>
        <w:noProof/>
        <w:u w:val="single"/>
      </w:rPr>
      <w:instrText>18</w:instrText>
    </w:r>
    <w:r>
      <w:rPr>
        <w:bCs/>
        <w:u w:val="single"/>
      </w:rPr>
      <w:fldChar w:fldCharType="end"/>
    </w:r>
    <w:r>
      <w:rPr>
        <w:bCs/>
        <w:u w:val="single"/>
      </w:rPr>
      <w:fldChar w:fldCharType="begin"/>
    </w:r>
    <w:r>
      <w:rPr>
        <w:bCs/>
        <w:u w:val="single"/>
      </w:rPr>
      <w:instrText xml:space="preserve">  </w:instrText>
    </w:r>
    <w:r>
      <w:rPr>
        <w:bCs/>
        <w:u w:val="single"/>
      </w:rPr>
      <w:fldChar w:fldCharType="end"/>
    </w:r>
    <w:r>
      <w:rPr>
        <w:bCs/>
        <w:u w:val="single"/>
      </w:rPr>
      <w:instrText>-1</w:instrText>
    </w:r>
    <w:r>
      <w:rPr>
        <w:bCs/>
        <w:u w:val="single"/>
      </w:rPr>
      <w:fldChar w:fldCharType="begin"/>
    </w:r>
    <w:r w:rsidRPr="00C36475">
      <w:rPr>
        <w:bCs/>
        <w:u w:val="single"/>
      </w:rPr>
      <w:instrText xml:space="preserve"> </w:instrText>
    </w:r>
    <w:r>
      <w:rPr>
        <w:bCs/>
        <w:u w:val="single"/>
      </w:rPr>
      <w:instrText>NUMPAGES</w:instrText>
    </w:r>
    <w:r>
      <w:rPr>
        <w:rFonts w:hint="eastAsia"/>
        <w:bCs/>
        <w:u w:val="single"/>
      </w:rPr>
      <w:instrText>-</w:instrText>
    </w:r>
    <w:r>
      <w:rPr>
        <w:bCs/>
        <w:u w:val="single"/>
      </w:rPr>
      <w:instrText>1</w:instrText>
    </w:r>
    <w:r>
      <w:rPr>
        <w:bCs/>
        <w:u w:val="single"/>
      </w:rPr>
      <w:fldChar w:fldCharType="separate"/>
    </w:r>
    <w:r>
      <w:rPr>
        <w:bCs/>
        <w:noProof/>
        <w:u w:val="single"/>
      </w:rPr>
      <w:instrText>4</w:instrText>
    </w:r>
    <w:r>
      <w:rPr>
        <w:bCs/>
        <w:u w:val="single"/>
      </w:rPr>
      <w:fldChar w:fldCharType="end"/>
    </w:r>
    <w:r w:rsidRPr="00541B51">
      <w:rPr>
        <w:bCs/>
        <w:u w:val="single"/>
      </w:rPr>
      <w:fldChar w:fldCharType="separate"/>
    </w:r>
    <w:r w:rsidR="002B1747">
      <w:rPr>
        <w:bCs/>
        <w:noProof/>
        <w:u w:val="single"/>
      </w:rPr>
      <w:t>17</w:t>
    </w:r>
    <w:r w:rsidRPr="00541B51">
      <w:rPr>
        <w:bCs/>
        <w:u w:val="single"/>
      </w:rPr>
      <w:fldChar w:fldCharType="end"/>
    </w:r>
    <w:r w:rsidRPr="00541B51">
      <w:rPr>
        <w:u w:val="single"/>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AB5C84"/>
    <w:multiLevelType w:val="singleLevel"/>
    <w:tmpl w:val="E1AB5C84"/>
    <w:lvl w:ilvl="0">
      <w:start w:val="1"/>
      <w:numFmt w:val="decimal"/>
      <w:suff w:val="space"/>
      <w:lvlText w:val="%1."/>
      <w:lvlJc w:val="left"/>
    </w:lvl>
  </w:abstractNum>
  <w:abstractNum w:abstractNumId="1" w15:restartNumberingAfterBreak="0">
    <w:nsid w:val="0CFB39F7"/>
    <w:multiLevelType w:val="hybridMultilevel"/>
    <w:tmpl w:val="AD88BB20"/>
    <w:lvl w:ilvl="0" w:tplc="D3C01CE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645D95"/>
    <w:multiLevelType w:val="hybridMultilevel"/>
    <w:tmpl w:val="38EAD684"/>
    <w:lvl w:ilvl="0" w:tplc="954C02BA">
      <w:start w:val="1"/>
      <w:numFmt w:val="upperRoman"/>
      <w:lvlText w:val="(%1)"/>
      <w:lvlJc w:val="left"/>
      <w:pPr>
        <w:ind w:left="720" w:hanging="720"/>
      </w:pPr>
      <w:rPr>
        <w:rFonts w:hint="default"/>
      </w:rPr>
    </w:lvl>
    <w:lvl w:ilvl="1" w:tplc="36827D4E">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33C0FCE"/>
    <w:multiLevelType w:val="hybridMultilevel"/>
    <w:tmpl w:val="6AE098FA"/>
    <w:lvl w:ilvl="0" w:tplc="67605FC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426940"/>
    <w:multiLevelType w:val="hybridMultilevel"/>
    <w:tmpl w:val="EDF45552"/>
    <w:lvl w:ilvl="0" w:tplc="8898CF2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9231D3"/>
    <w:multiLevelType w:val="hybridMultilevel"/>
    <w:tmpl w:val="FA24C8C6"/>
    <w:lvl w:ilvl="0" w:tplc="0B0669C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501976"/>
    <w:multiLevelType w:val="hybridMultilevel"/>
    <w:tmpl w:val="3CF4CEBE"/>
    <w:lvl w:ilvl="0" w:tplc="09C2BA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0167FA"/>
    <w:multiLevelType w:val="singleLevel"/>
    <w:tmpl w:val="270167FA"/>
    <w:lvl w:ilvl="0">
      <w:start w:val="1"/>
      <w:numFmt w:val="decimal"/>
      <w:lvlText w:val="[%1]"/>
      <w:lvlJc w:val="left"/>
      <w:pPr>
        <w:tabs>
          <w:tab w:val="left" w:pos="312"/>
        </w:tabs>
      </w:pPr>
    </w:lvl>
  </w:abstractNum>
  <w:abstractNum w:abstractNumId="8" w15:restartNumberingAfterBreak="0">
    <w:nsid w:val="29555DEF"/>
    <w:multiLevelType w:val="hybridMultilevel"/>
    <w:tmpl w:val="048CC3C6"/>
    <w:lvl w:ilvl="0" w:tplc="50AE80F0">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2E82119"/>
    <w:multiLevelType w:val="hybridMultilevel"/>
    <w:tmpl w:val="1BB8E064"/>
    <w:lvl w:ilvl="0" w:tplc="643006F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A843CB"/>
    <w:multiLevelType w:val="hybridMultilevel"/>
    <w:tmpl w:val="31D06EF4"/>
    <w:lvl w:ilvl="0" w:tplc="F1E80DF8">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C793059"/>
    <w:multiLevelType w:val="hybridMultilevel"/>
    <w:tmpl w:val="FF307E56"/>
    <w:lvl w:ilvl="0" w:tplc="E6CA90F2">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CA00B44"/>
    <w:multiLevelType w:val="hybridMultilevel"/>
    <w:tmpl w:val="1B80616A"/>
    <w:lvl w:ilvl="0" w:tplc="A9C6A59E">
      <w:start w:val="1"/>
      <w:numFmt w:val="decimalEnclosedCircle"/>
      <w:lvlText w:val="%1"/>
      <w:lvlJc w:val="left"/>
      <w:pPr>
        <w:ind w:left="780" w:hanging="360"/>
      </w:pPr>
      <w:rPr>
        <w:rFonts w:hint="default"/>
        <w:b/>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3DA94992"/>
    <w:multiLevelType w:val="hybridMultilevel"/>
    <w:tmpl w:val="DA048C54"/>
    <w:lvl w:ilvl="0" w:tplc="384C04EA">
      <w:start w:val="1"/>
      <w:numFmt w:val="decimal"/>
      <w:lvlText w:val="%1."/>
      <w:lvlJc w:val="left"/>
      <w:pPr>
        <w:ind w:left="360" w:hanging="360"/>
      </w:pPr>
      <w:rPr>
        <w:rFonts w:hint="default"/>
      </w:rPr>
    </w:lvl>
    <w:lvl w:ilvl="1" w:tplc="0B88AC3A">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F51179"/>
    <w:multiLevelType w:val="hybridMultilevel"/>
    <w:tmpl w:val="F25A0636"/>
    <w:lvl w:ilvl="0" w:tplc="37E47766">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B110552"/>
    <w:multiLevelType w:val="hybridMultilevel"/>
    <w:tmpl w:val="FC3E5FE0"/>
    <w:lvl w:ilvl="0" w:tplc="E0C213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4E816021"/>
    <w:multiLevelType w:val="multilevel"/>
    <w:tmpl w:val="753D03A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7" w15:restartNumberingAfterBreak="0">
    <w:nsid w:val="5011596A"/>
    <w:multiLevelType w:val="hybridMultilevel"/>
    <w:tmpl w:val="2F16C8C8"/>
    <w:lvl w:ilvl="0" w:tplc="D82A548E">
      <w:start w:val="1"/>
      <w:numFmt w:val="upperRoman"/>
      <w:lvlText w:val="(%1)"/>
      <w:lvlJc w:val="left"/>
      <w:pPr>
        <w:ind w:left="720" w:hanging="720"/>
      </w:pPr>
      <w:rPr>
        <w:rFonts w:ascii="Times New Roman" w:hint="default"/>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9793F5B"/>
    <w:multiLevelType w:val="hybridMultilevel"/>
    <w:tmpl w:val="68EA49DC"/>
    <w:lvl w:ilvl="0" w:tplc="E6246E2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AAB0D56"/>
    <w:multiLevelType w:val="hybridMultilevel"/>
    <w:tmpl w:val="7AB846CE"/>
    <w:lvl w:ilvl="0" w:tplc="B8DA2F3A">
      <w:start w:val="1"/>
      <w:numFmt w:val="decimalEnclosedCircle"/>
      <w:lvlText w:val="%1"/>
      <w:lvlJc w:val="left"/>
      <w:pPr>
        <w:ind w:left="360" w:hanging="360"/>
      </w:pPr>
      <w:rPr>
        <w:rFonts w:hint="default"/>
        <w:b/>
        <w:bCs/>
        <w:i w:val="0"/>
        <w:iCs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D85AB9"/>
    <w:multiLevelType w:val="hybridMultilevel"/>
    <w:tmpl w:val="874E3F04"/>
    <w:lvl w:ilvl="0" w:tplc="672A3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38E17CC"/>
    <w:multiLevelType w:val="hybridMultilevel"/>
    <w:tmpl w:val="0F965AD8"/>
    <w:lvl w:ilvl="0" w:tplc="1DE406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51B67BE"/>
    <w:multiLevelType w:val="hybridMultilevel"/>
    <w:tmpl w:val="D73E01FC"/>
    <w:lvl w:ilvl="0" w:tplc="11C4EF4C">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53D03A3"/>
    <w:multiLevelType w:val="multilevel"/>
    <w:tmpl w:val="753D03A3"/>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4" w15:restartNumberingAfterBreak="0">
    <w:nsid w:val="75FC0923"/>
    <w:multiLevelType w:val="multilevel"/>
    <w:tmpl w:val="75FC0923"/>
    <w:lvl w:ilvl="0">
      <w:start w:val="1"/>
      <w:numFmt w:val="decimal"/>
      <w:pStyle w:val="1"/>
      <w:lvlText w:val="%1."/>
      <w:lvlJc w:val="left"/>
      <w:pPr>
        <w:ind w:left="432" w:hanging="432"/>
      </w:pPr>
      <w:rPr>
        <w:rFonts w:hint="default"/>
      </w:rPr>
    </w:lvl>
    <w:lvl w:ilvl="1">
      <w:start w:val="1"/>
      <w:numFmt w:val="decimal"/>
      <w:pStyle w:val="2"/>
      <w:lvlText w:val="%1.%2."/>
      <w:lvlJc w:val="left"/>
      <w:pPr>
        <w:ind w:left="575" w:hanging="575"/>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1" w:hanging="1151"/>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3" w:hanging="1583"/>
      </w:pPr>
      <w:rPr>
        <w:rFonts w:hint="default"/>
      </w:rPr>
    </w:lvl>
  </w:abstractNum>
  <w:abstractNum w:abstractNumId="25" w15:restartNumberingAfterBreak="0">
    <w:nsid w:val="79406183"/>
    <w:multiLevelType w:val="hybridMultilevel"/>
    <w:tmpl w:val="D07E1EB6"/>
    <w:lvl w:ilvl="0" w:tplc="112E5464">
      <w:start w:val="1"/>
      <w:numFmt w:val="decimalEnclosedCircle"/>
      <w:lvlText w:val="%1"/>
      <w:lvlJc w:val="left"/>
      <w:pPr>
        <w:ind w:left="780" w:hanging="360"/>
      </w:pPr>
      <w:rPr>
        <w:rFonts w:ascii="宋体" w:eastAsia="宋体" w:hAnsi="宋体"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7FCB75D3"/>
    <w:multiLevelType w:val="hybridMultilevel"/>
    <w:tmpl w:val="7570E798"/>
    <w:lvl w:ilvl="0" w:tplc="E84A04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4"/>
  </w:num>
  <w:num w:numId="2">
    <w:abstractNumId w:val="0"/>
  </w:num>
  <w:num w:numId="3">
    <w:abstractNumId w:val="23"/>
  </w:num>
  <w:num w:numId="4">
    <w:abstractNumId w:val="7"/>
  </w:num>
  <w:num w:numId="5">
    <w:abstractNumId w:val="13"/>
  </w:num>
  <w:num w:numId="6">
    <w:abstractNumId w:val="25"/>
  </w:num>
  <w:num w:numId="7">
    <w:abstractNumId w:val="16"/>
  </w:num>
  <w:num w:numId="8">
    <w:abstractNumId w:val="6"/>
  </w:num>
  <w:num w:numId="9">
    <w:abstractNumId w:val="14"/>
  </w:num>
  <w:num w:numId="10">
    <w:abstractNumId w:val="21"/>
  </w:num>
  <w:num w:numId="11">
    <w:abstractNumId w:val="19"/>
  </w:num>
  <w:num w:numId="12">
    <w:abstractNumId w:val="12"/>
  </w:num>
  <w:num w:numId="13">
    <w:abstractNumId w:val="22"/>
  </w:num>
  <w:num w:numId="14">
    <w:abstractNumId w:val="1"/>
  </w:num>
  <w:num w:numId="15">
    <w:abstractNumId w:val="4"/>
  </w:num>
  <w:num w:numId="16">
    <w:abstractNumId w:val="15"/>
  </w:num>
  <w:num w:numId="17">
    <w:abstractNumId w:val="18"/>
  </w:num>
  <w:num w:numId="18">
    <w:abstractNumId w:val="3"/>
  </w:num>
  <w:num w:numId="19">
    <w:abstractNumId w:val="2"/>
  </w:num>
  <w:num w:numId="20">
    <w:abstractNumId w:val="9"/>
  </w:num>
  <w:num w:numId="21">
    <w:abstractNumId w:val="5"/>
  </w:num>
  <w:num w:numId="22">
    <w:abstractNumId w:val="8"/>
  </w:num>
  <w:num w:numId="23">
    <w:abstractNumId w:val="11"/>
  </w:num>
  <w:num w:numId="24">
    <w:abstractNumId w:val="10"/>
  </w:num>
  <w:num w:numId="25">
    <w:abstractNumId w:val="17"/>
  </w:num>
  <w:num w:numId="26">
    <w:abstractNumId w:val="2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xtTQysTS3MDQ1NzZS0lEKTi0uzszPAykwqgUA0kkMmCwAAAA="/>
  </w:docVars>
  <w:rsids>
    <w:rsidRoot w:val="06717747"/>
    <w:rsid w:val="000259F0"/>
    <w:rsid w:val="000261C3"/>
    <w:rsid w:val="0004480D"/>
    <w:rsid w:val="0005600E"/>
    <w:rsid w:val="00097B1E"/>
    <w:rsid w:val="000E1C00"/>
    <w:rsid w:val="000F149C"/>
    <w:rsid w:val="000F2F08"/>
    <w:rsid w:val="000F3700"/>
    <w:rsid w:val="000F5DDF"/>
    <w:rsid w:val="001021BA"/>
    <w:rsid w:val="00153BCB"/>
    <w:rsid w:val="00165CAC"/>
    <w:rsid w:val="001B2060"/>
    <w:rsid w:val="001B40B3"/>
    <w:rsid w:val="001B549E"/>
    <w:rsid w:val="001E21D6"/>
    <w:rsid w:val="001E4521"/>
    <w:rsid w:val="00201287"/>
    <w:rsid w:val="00222025"/>
    <w:rsid w:val="00230A5B"/>
    <w:rsid w:val="00240EF0"/>
    <w:rsid w:val="002418B7"/>
    <w:rsid w:val="00245AF1"/>
    <w:rsid w:val="002B1747"/>
    <w:rsid w:val="002E2EDB"/>
    <w:rsid w:val="00393810"/>
    <w:rsid w:val="00397538"/>
    <w:rsid w:val="003D0338"/>
    <w:rsid w:val="003E2365"/>
    <w:rsid w:val="004318AC"/>
    <w:rsid w:val="00445306"/>
    <w:rsid w:val="004B3870"/>
    <w:rsid w:val="004B390E"/>
    <w:rsid w:val="004D6FD0"/>
    <w:rsid w:val="004F111C"/>
    <w:rsid w:val="005137B3"/>
    <w:rsid w:val="00541B51"/>
    <w:rsid w:val="00547CD2"/>
    <w:rsid w:val="00554419"/>
    <w:rsid w:val="005A0BC2"/>
    <w:rsid w:val="00630936"/>
    <w:rsid w:val="00631B02"/>
    <w:rsid w:val="0065514C"/>
    <w:rsid w:val="00660586"/>
    <w:rsid w:val="006617C3"/>
    <w:rsid w:val="00687046"/>
    <w:rsid w:val="006951CD"/>
    <w:rsid w:val="006C32AC"/>
    <w:rsid w:val="00724F26"/>
    <w:rsid w:val="00733580"/>
    <w:rsid w:val="00771379"/>
    <w:rsid w:val="00776AE4"/>
    <w:rsid w:val="00793A5E"/>
    <w:rsid w:val="007D5662"/>
    <w:rsid w:val="007D5712"/>
    <w:rsid w:val="007D596D"/>
    <w:rsid w:val="00806578"/>
    <w:rsid w:val="0082240A"/>
    <w:rsid w:val="00870F7B"/>
    <w:rsid w:val="00882D01"/>
    <w:rsid w:val="008A579B"/>
    <w:rsid w:val="008B4D28"/>
    <w:rsid w:val="008C16B1"/>
    <w:rsid w:val="008E6DA5"/>
    <w:rsid w:val="00952ECD"/>
    <w:rsid w:val="00A01E3A"/>
    <w:rsid w:val="00A23E69"/>
    <w:rsid w:val="00A428B5"/>
    <w:rsid w:val="00A602A1"/>
    <w:rsid w:val="00A655C5"/>
    <w:rsid w:val="00A75957"/>
    <w:rsid w:val="00B07515"/>
    <w:rsid w:val="00B53D7C"/>
    <w:rsid w:val="00B90A5A"/>
    <w:rsid w:val="00B9152F"/>
    <w:rsid w:val="00BB40C8"/>
    <w:rsid w:val="00C36475"/>
    <w:rsid w:val="00C510DA"/>
    <w:rsid w:val="00C861C6"/>
    <w:rsid w:val="00C94139"/>
    <w:rsid w:val="00D41D5E"/>
    <w:rsid w:val="00D43AE5"/>
    <w:rsid w:val="00D45B9B"/>
    <w:rsid w:val="00D635E9"/>
    <w:rsid w:val="00D73987"/>
    <w:rsid w:val="00D751CE"/>
    <w:rsid w:val="00DA2A82"/>
    <w:rsid w:val="00DA611D"/>
    <w:rsid w:val="00E73563"/>
    <w:rsid w:val="00E755FA"/>
    <w:rsid w:val="00E75BAF"/>
    <w:rsid w:val="00E95F83"/>
    <w:rsid w:val="00EB6848"/>
    <w:rsid w:val="00ED6602"/>
    <w:rsid w:val="00F05757"/>
    <w:rsid w:val="00F302A7"/>
    <w:rsid w:val="00F551B6"/>
    <w:rsid w:val="00F60E3B"/>
    <w:rsid w:val="00F8532B"/>
    <w:rsid w:val="00FB21EF"/>
    <w:rsid w:val="06717747"/>
    <w:rsid w:val="0C5D1C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9E17C"/>
  <w15:docId w15:val="{798D64D7-A944-487B-9B3F-1E62CFBDA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qFormat="1"/>
    <w:lsdException w:name="footer" w:uiPriority="99"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Definition"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F3700"/>
    <w:pPr>
      <w:widowControl w:val="0"/>
      <w:jc w:val="both"/>
    </w:pPr>
    <w:rPr>
      <w:kern w:val="2"/>
      <w:sz w:val="21"/>
      <w:szCs w:val="24"/>
    </w:rPr>
  </w:style>
  <w:style w:type="paragraph" w:styleId="1">
    <w:name w:val="heading 1"/>
    <w:basedOn w:val="a"/>
    <w:next w:val="a"/>
    <w:qFormat/>
    <w:pPr>
      <w:keepNext/>
      <w:keepLines/>
      <w:numPr>
        <w:numId w:val="1"/>
      </w:numPr>
      <w:spacing w:before="340" w:after="330" w:line="576" w:lineRule="auto"/>
      <w:outlineLvl w:val="0"/>
    </w:pPr>
    <w:rPr>
      <w:b/>
      <w:kern w:val="44"/>
      <w:sz w:val="44"/>
    </w:rPr>
  </w:style>
  <w:style w:type="paragraph" w:styleId="2">
    <w:name w:val="heading 2"/>
    <w:basedOn w:val="a"/>
    <w:next w:val="a"/>
    <w:unhideWhenUsed/>
    <w:qFormat/>
    <w:pPr>
      <w:keepNext/>
      <w:keepLines/>
      <w:numPr>
        <w:ilvl w:val="1"/>
        <w:numId w:val="1"/>
      </w:numPr>
      <w:spacing w:before="260" w:after="260" w:line="413" w:lineRule="auto"/>
      <w:outlineLvl w:val="1"/>
    </w:pPr>
    <w:rPr>
      <w:rFonts w:ascii="Arial" w:eastAsia="黑体" w:hAnsi="Arial"/>
      <w:b/>
      <w:sz w:val="32"/>
    </w:rPr>
  </w:style>
  <w:style w:type="paragraph" w:styleId="3">
    <w:name w:val="heading 3"/>
    <w:basedOn w:val="a"/>
    <w:next w:val="a"/>
    <w:semiHidden/>
    <w:unhideWhenUsed/>
    <w:qFormat/>
    <w:pPr>
      <w:keepNext/>
      <w:keepLines/>
      <w:numPr>
        <w:ilvl w:val="2"/>
        <w:numId w:val="1"/>
      </w:numPr>
      <w:spacing w:before="260" w:after="260" w:line="413" w:lineRule="auto"/>
      <w:outlineLvl w:val="2"/>
    </w:pPr>
    <w:rPr>
      <w:b/>
      <w:sz w:val="32"/>
    </w:rPr>
  </w:style>
  <w:style w:type="paragraph" w:styleId="4">
    <w:name w:val="heading 4"/>
    <w:basedOn w:val="a"/>
    <w:next w:val="a"/>
    <w:semiHidden/>
    <w:unhideWhenUsed/>
    <w:qFormat/>
    <w:pPr>
      <w:keepNext/>
      <w:keepLines/>
      <w:numPr>
        <w:ilvl w:val="3"/>
        <w:numId w:val="1"/>
      </w:numPr>
      <w:spacing w:before="280" w:after="290" w:line="372" w:lineRule="auto"/>
      <w:outlineLvl w:val="3"/>
    </w:pPr>
    <w:rPr>
      <w:rFonts w:ascii="Arial" w:eastAsia="黑体" w:hAnsi="Arial"/>
      <w:b/>
      <w:sz w:val="28"/>
    </w:rPr>
  </w:style>
  <w:style w:type="paragraph" w:styleId="5">
    <w:name w:val="heading 5"/>
    <w:basedOn w:val="a"/>
    <w:next w:val="a"/>
    <w:semiHidden/>
    <w:unhideWhenUsed/>
    <w:qFormat/>
    <w:pPr>
      <w:keepNext/>
      <w:keepLines/>
      <w:numPr>
        <w:ilvl w:val="4"/>
        <w:numId w:val="1"/>
      </w:numPr>
      <w:spacing w:before="280" w:after="290" w:line="372" w:lineRule="auto"/>
      <w:outlineLvl w:val="4"/>
    </w:pPr>
    <w:rPr>
      <w:b/>
      <w:sz w:val="28"/>
    </w:rPr>
  </w:style>
  <w:style w:type="paragraph" w:styleId="6">
    <w:name w:val="heading 6"/>
    <w:basedOn w:val="a"/>
    <w:next w:val="a"/>
    <w:semiHidden/>
    <w:unhideWhenUsed/>
    <w:qFormat/>
    <w:pPr>
      <w:keepNext/>
      <w:keepLines/>
      <w:numPr>
        <w:ilvl w:val="5"/>
        <w:numId w:val="1"/>
      </w:numPr>
      <w:spacing w:before="240" w:after="64" w:line="317" w:lineRule="auto"/>
      <w:outlineLvl w:val="5"/>
    </w:pPr>
    <w:rPr>
      <w:rFonts w:ascii="Arial" w:eastAsia="黑体" w:hAnsi="Arial"/>
      <w:b/>
      <w:sz w:val="24"/>
    </w:rPr>
  </w:style>
  <w:style w:type="paragraph" w:styleId="7">
    <w:name w:val="heading 7"/>
    <w:basedOn w:val="a"/>
    <w:next w:val="a"/>
    <w:semiHidden/>
    <w:unhideWhenUsed/>
    <w:qFormat/>
    <w:pPr>
      <w:keepNext/>
      <w:keepLines/>
      <w:numPr>
        <w:ilvl w:val="6"/>
        <w:numId w:val="1"/>
      </w:numPr>
      <w:spacing w:before="240" w:after="64" w:line="317" w:lineRule="auto"/>
      <w:outlineLvl w:val="6"/>
    </w:pPr>
    <w:rPr>
      <w:b/>
      <w:sz w:val="24"/>
    </w:rPr>
  </w:style>
  <w:style w:type="paragraph" w:styleId="8">
    <w:name w:val="heading 8"/>
    <w:basedOn w:val="a"/>
    <w:next w:val="a"/>
    <w:semiHidden/>
    <w:unhideWhenUsed/>
    <w:qFormat/>
    <w:pPr>
      <w:keepNext/>
      <w:keepLines/>
      <w:numPr>
        <w:ilvl w:val="7"/>
        <w:numId w:val="1"/>
      </w:numPr>
      <w:spacing w:before="240" w:after="64" w:line="317" w:lineRule="auto"/>
      <w:outlineLvl w:val="7"/>
    </w:pPr>
    <w:rPr>
      <w:rFonts w:ascii="Arial" w:eastAsia="黑体" w:hAnsi="Arial"/>
      <w:sz w:val="24"/>
    </w:rPr>
  </w:style>
  <w:style w:type="paragraph" w:styleId="9">
    <w:name w:val="heading 9"/>
    <w:basedOn w:val="a"/>
    <w:next w:val="a"/>
    <w:semiHidden/>
    <w:unhideWhenUsed/>
    <w:qFormat/>
    <w:pPr>
      <w:keepNext/>
      <w:keepLines/>
      <w:numPr>
        <w:ilvl w:val="8"/>
        <w:numId w:val="1"/>
      </w:numPr>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character" w:styleId="a6">
    <w:name w:val="Hyperlink"/>
    <w:basedOn w:val="a0"/>
    <w:uiPriority w:val="99"/>
    <w:unhideWhenUsed/>
    <w:rsid w:val="00EB6848"/>
    <w:rPr>
      <w:color w:val="0563C1" w:themeColor="hyperlink"/>
      <w:u w:val="single"/>
    </w:rPr>
  </w:style>
  <w:style w:type="character" w:customStyle="1" w:styleId="a4">
    <w:name w:val="页脚 字符"/>
    <w:basedOn w:val="a0"/>
    <w:link w:val="a3"/>
    <w:uiPriority w:val="99"/>
    <w:rsid w:val="003D0338"/>
    <w:rPr>
      <w:kern w:val="2"/>
      <w:sz w:val="18"/>
      <w:szCs w:val="24"/>
    </w:rPr>
  </w:style>
  <w:style w:type="paragraph" w:styleId="a7">
    <w:name w:val="List Paragraph"/>
    <w:basedOn w:val="a"/>
    <w:uiPriority w:val="34"/>
    <w:qFormat/>
    <w:rsid w:val="00C36475"/>
    <w:pPr>
      <w:ind w:firstLineChars="200" w:firstLine="420"/>
    </w:pPr>
  </w:style>
  <w:style w:type="character" w:styleId="a8">
    <w:name w:val="Placeholder Text"/>
    <w:basedOn w:val="a0"/>
    <w:uiPriority w:val="99"/>
    <w:semiHidden/>
    <w:rsid w:val="00F8532B"/>
    <w:rPr>
      <w:color w:val="808080"/>
    </w:rPr>
  </w:style>
  <w:style w:type="character" w:styleId="a9">
    <w:name w:val="annotation reference"/>
    <w:basedOn w:val="a0"/>
    <w:rsid w:val="000F3700"/>
    <w:rPr>
      <w:sz w:val="21"/>
      <w:szCs w:val="21"/>
    </w:rPr>
  </w:style>
  <w:style w:type="paragraph" w:styleId="aa">
    <w:name w:val="annotation text"/>
    <w:basedOn w:val="a"/>
    <w:link w:val="ab"/>
    <w:rsid w:val="000F3700"/>
    <w:pPr>
      <w:jc w:val="left"/>
    </w:pPr>
  </w:style>
  <w:style w:type="character" w:customStyle="1" w:styleId="ab">
    <w:name w:val="批注文字 字符"/>
    <w:basedOn w:val="a0"/>
    <w:link w:val="aa"/>
    <w:rsid w:val="000F3700"/>
    <w:rPr>
      <w:kern w:val="2"/>
      <w:sz w:val="21"/>
      <w:szCs w:val="24"/>
    </w:rPr>
  </w:style>
  <w:style w:type="paragraph" w:styleId="ac">
    <w:name w:val="annotation subject"/>
    <w:basedOn w:val="aa"/>
    <w:next w:val="aa"/>
    <w:link w:val="ad"/>
    <w:semiHidden/>
    <w:unhideWhenUsed/>
    <w:rsid w:val="000F3700"/>
    <w:rPr>
      <w:b/>
      <w:bCs/>
    </w:rPr>
  </w:style>
  <w:style w:type="character" w:customStyle="1" w:styleId="ad">
    <w:name w:val="批注主题 字符"/>
    <w:basedOn w:val="ab"/>
    <w:link w:val="ac"/>
    <w:semiHidden/>
    <w:rsid w:val="000F3700"/>
    <w:rPr>
      <w:b/>
      <w:bCs/>
      <w:kern w:val="2"/>
      <w:sz w:val="21"/>
      <w:szCs w:val="24"/>
    </w:rPr>
  </w:style>
  <w:style w:type="paragraph" w:styleId="ae">
    <w:name w:val="Balloon Text"/>
    <w:basedOn w:val="a"/>
    <w:link w:val="af"/>
    <w:semiHidden/>
    <w:unhideWhenUsed/>
    <w:rsid w:val="000F3700"/>
    <w:rPr>
      <w:sz w:val="18"/>
      <w:szCs w:val="18"/>
    </w:rPr>
  </w:style>
  <w:style w:type="character" w:customStyle="1" w:styleId="af">
    <w:name w:val="批注框文本 字符"/>
    <w:basedOn w:val="a0"/>
    <w:link w:val="ae"/>
    <w:semiHidden/>
    <w:rsid w:val="000F370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0150275">
      <w:bodyDiv w:val="1"/>
      <w:marLeft w:val="0"/>
      <w:marRight w:val="0"/>
      <w:marTop w:val="0"/>
      <w:marBottom w:val="0"/>
      <w:divBdr>
        <w:top w:val="none" w:sz="0" w:space="0" w:color="auto"/>
        <w:left w:val="none" w:sz="0" w:space="0" w:color="auto"/>
        <w:bottom w:val="none" w:sz="0" w:space="0" w:color="auto"/>
        <w:right w:val="none" w:sz="0" w:space="0" w:color="auto"/>
      </w:divBdr>
    </w:div>
    <w:div w:id="1262645180">
      <w:bodyDiv w:val="1"/>
      <w:marLeft w:val="0"/>
      <w:marRight w:val="0"/>
      <w:marTop w:val="0"/>
      <w:marBottom w:val="0"/>
      <w:divBdr>
        <w:top w:val="none" w:sz="0" w:space="0" w:color="auto"/>
        <w:left w:val="none" w:sz="0" w:space="0" w:color="auto"/>
        <w:bottom w:val="none" w:sz="0" w:space="0" w:color="auto"/>
        <w:right w:val="none" w:sz="0" w:space="0" w:color="auto"/>
      </w:divBdr>
    </w:div>
    <w:div w:id="1933123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wmf"/><Relationship Id="rId18" Type="http://schemas.openxmlformats.org/officeDocument/2006/relationships/oleObject" Target="embeddings/oleObject3.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0.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3.gif"/><Relationship Id="rId10" Type="http://schemas.openxmlformats.org/officeDocument/2006/relationships/image" Target="media/image3.jp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oleObject" Target="embeddings/oleObject2.bin"/><Relationship Id="rId22" Type="http://schemas.openxmlformats.org/officeDocument/2006/relationships/image" Target="media/image12.gif"/><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勇仔1403438920</dc:creator>
  <cp:lastModifiedBy>Wyatt Huang</cp:lastModifiedBy>
  <cp:revision>7</cp:revision>
  <dcterms:created xsi:type="dcterms:W3CDTF">2019-11-17T11:07:00Z</dcterms:created>
  <dcterms:modified xsi:type="dcterms:W3CDTF">2019-11-17T11:16:00Z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