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8DFD" w14:textId="79313E7D" w:rsidR="008E3868" w:rsidRDefault="00BC06C3">
      <w:pPr>
        <w:jc w:val="center"/>
        <w:rPr>
          <w:sz w:val="28"/>
        </w:rPr>
      </w:pPr>
      <w:r>
        <w:rPr>
          <w:sz w:val="28"/>
        </w:rPr>
        <w:t>Problem A</w:t>
      </w:r>
      <w:r w:rsidR="00A41518">
        <w:rPr>
          <w:rFonts w:hint="eastAsia"/>
          <w:sz w:val="28"/>
        </w:rPr>
        <w:t>问题前期分析报告</w:t>
      </w:r>
    </w:p>
    <w:p w14:paraId="1E13158E" w14:textId="77777777" w:rsidR="008E3868" w:rsidRDefault="008E3868"/>
    <w:p w14:paraId="5D2E98C3" w14:textId="77777777" w:rsidR="008E3868" w:rsidRDefault="00A41518">
      <w:pPr>
        <w:pStyle w:val="a7"/>
        <w:numPr>
          <w:ilvl w:val="0"/>
          <w:numId w:val="1"/>
        </w:numPr>
        <w:ind w:firstLineChars="0"/>
      </w:pPr>
      <w:r>
        <w:t>建模主要目标</w:t>
      </w:r>
    </w:p>
    <w:p w14:paraId="347AB240" w14:textId="0B0DEB6C" w:rsidR="008E3868" w:rsidRDefault="00BC06C3">
      <w:r>
        <w:rPr>
          <w:rFonts w:hint="eastAsia"/>
        </w:rPr>
        <w:t>通过分析商业用电量对商家带来的好处以及建设充电设备所投入的资金建一个模型来分析商家修充电设备的最优解。</w:t>
      </w:r>
    </w:p>
    <w:p w14:paraId="7F4B865A" w14:textId="77777777" w:rsidR="00BC06C3" w:rsidRDefault="00BC06C3"/>
    <w:p w14:paraId="6214FEFD" w14:textId="77777777" w:rsidR="008E3868" w:rsidRDefault="008E3868"/>
    <w:p w14:paraId="5A872386" w14:textId="77777777" w:rsidR="008E3868" w:rsidRDefault="008E3868"/>
    <w:p w14:paraId="0D6AAFF0" w14:textId="77777777" w:rsidR="008E3868" w:rsidRDefault="00A41518">
      <w:pPr>
        <w:pStyle w:val="a7"/>
        <w:numPr>
          <w:ilvl w:val="0"/>
          <w:numId w:val="1"/>
        </w:numPr>
        <w:ind w:firstLineChars="0"/>
      </w:pPr>
      <w:r>
        <w:t>关键词分析</w:t>
      </w:r>
    </w:p>
    <w:p w14:paraId="50EC3F03" w14:textId="77777777" w:rsidR="008E3868" w:rsidRDefault="00A41518">
      <w:pPr>
        <w:ind w:firstLine="420"/>
      </w:pPr>
      <w:r>
        <w:t>列出题目中的关键词进行分析</w:t>
      </w:r>
      <w:r>
        <w:rPr>
          <w:rFonts w:hint="eastAsia"/>
        </w:rPr>
        <w:t>.</w:t>
      </w:r>
    </w:p>
    <w:p w14:paraId="5DA0EB61" w14:textId="78D13279" w:rsidR="008E3868" w:rsidRDefault="00BC06C3" w:rsidP="004C2F04">
      <w:pPr>
        <w:pStyle w:val="a7"/>
        <w:numPr>
          <w:ilvl w:val="1"/>
          <w:numId w:val="1"/>
        </w:numPr>
        <w:ind w:firstLineChars="0"/>
      </w:pPr>
      <w:r>
        <w:t>“free”</w:t>
      </w:r>
      <w:r>
        <w:rPr>
          <w:rFonts w:hint="eastAsia"/>
        </w:rPr>
        <w:t>:</w:t>
      </w:r>
      <w:r>
        <w:t xml:space="preserve"> </w:t>
      </w:r>
      <w:r w:rsidR="00EE18A0">
        <w:rPr>
          <w:rFonts w:hint="eastAsia"/>
        </w:rPr>
        <w:t>世上没有免费的午餐</w:t>
      </w:r>
      <w:r>
        <w:t xml:space="preserve">, </w:t>
      </w:r>
      <w:r>
        <w:rPr>
          <w:rFonts w:hint="eastAsia"/>
        </w:rPr>
        <w:t>对商家来说，修充电设备是一个增加客流量，顾客滞留时间，和消费的好方法，所以，虽然口头说是免费的，但是实际上是可以带来</w:t>
      </w:r>
      <w:r>
        <w:t>benefit</w:t>
      </w:r>
      <w:r>
        <w:rPr>
          <w:rFonts w:hint="eastAsia"/>
        </w:rPr>
        <w:t>的</w:t>
      </w:r>
    </w:p>
    <w:p w14:paraId="0E9978BB" w14:textId="06A5A81E" w:rsidR="004C2F04" w:rsidRDefault="004C2F04" w:rsidP="004C2F04">
      <w:pPr>
        <w:pStyle w:val="a7"/>
        <w:numPr>
          <w:ilvl w:val="1"/>
          <w:numId w:val="1"/>
        </w:numPr>
        <w:ind w:firstLineChars="0"/>
      </w:pPr>
      <w:r>
        <w:t xml:space="preserve">Requirement: </w:t>
      </w:r>
      <w:r>
        <w:rPr>
          <w:rFonts w:hint="eastAsia"/>
        </w:rPr>
        <w:t>如果商家的充电设施修的太少，就会造成亏本，所以</w:t>
      </w:r>
      <w:r>
        <w:rPr>
          <w:rFonts w:hint="eastAsia"/>
        </w:rPr>
        <w:t>requirement</w:t>
      </w:r>
      <w:r>
        <w:rPr>
          <w:rFonts w:hint="eastAsia"/>
        </w:rPr>
        <w:t>在这里代表</w:t>
      </w:r>
      <w:r>
        <w:rPr>
          <w:rFonts w:hint="eastAsia"/>
        </w:rPr>
        <w:t>the</w:t>
      </w:r>
      <w:r>
        <w:t xml:space="preserve"> number of electronic devices </w:t>
      </w:r>
      <w:r>
        <w:rPr>
          <w:rFonts w:hint="eastAsia"/>
        </w:rPr>
        <w:t>的阈值</w:t>
      </w:r>
    </w:p>
    <w:p w14:paraId="1C2F423F" w14:textId="6009B307" w:rsidR="004C2F04" w:rsidRDefault="004C2F04" w:rsidP="004C2F04">
      <w:pPr>
        <w:pStyle w:val="a7"/>
        <w:numPr>
          <w:ilvl w:val="1"/>
          <w:numId w:val="1"/>
        </w:numPr>
        <w:ind w:firstLineChars="0"/>
      </w:pPr>
      <w:r>
        <w:rPr>
          <w:rFonts w:hint="eastAsia"/>
        </w:rPr>
        <w:t>Impact</w:t>
      </w:r>
      <w:r>
        <w:t xml:space="preserve">: </w:t>
      </w:r>
      <w:r>
        <w:rPr>
          <w:rFonts w:hint="eastAsia"/>
        </w:rPr>
        <w:t>在</w:t>
      </w:r>
      <w:r>
        <w:rPr>
          <w:rFonts w:hint="eastAsia"/>
        </w:rPr>
        <w:t>requirement</w:t>
      </w:r>
      <w:r>
        <w:rPr>
          <w:rFonts w:hint="eastAsia"/>
        </w:rPr>
        <w:t>满足的情况下，商家获得的</w:t>
      </w:r>
      <w:r w:rsidR="00226088">
        <w:t>benefit(profit+</w:t>
      </w:r>
      <w:r w:rsidR="00226088">
        <w:rPr>
          <w:rFonts w:hint="eastAsia"/>
        </w:rPr>
        <w:t>消费人口流量</w:t>
      </w:r>
      <w:r w:rsidR="00226088">
        <w:t>...)</w:t>
      </w:r>
      <w:r>
        <w:rPr>
          <w:rFonts w:hint="eastAsia"/>
        </w:rPr>
        <w:t>和充电设施数量的关系</w:t>
      </w:r>
    </w:p>
    <w:p w14:paraId="2F913121" w14:textId="095D4D6A" w:rsidR="008E3868" w:rsidRDefault="00EE18A0" w:rsidP="00A41518">
      <w:pPr>
        <w:pStyle w:val="a7"/>
        <w:numPr>
          <w:ilvl w:val="1"/>
          <w:numId w:val="1"/>
        </w:numPr>
        <w:ind w:firstLineChars="0"/>
      </w:pPr>
      <w:r>
        <w:t>H</w:t>
      </w:r>
      <w:r>
        <w:rPr>
          <w:rFonts w:hint="eastAsia"/>
        </w:rPr>
        <w:t>ow</w:t>
      </w:r>
      <w:r>
        <w:t xml:space="preserve"> they are paid: </w:t>
      </w:r>
      <w:r>
        <w:rPr>
          <w:rFonts w:hint="eastAsia"/>
        </w:rPr>
        <w:t>如</w:t>
      </w:r>
      <w:r w:rsidR="00A41518">
        <w:rPr>
          <w:rFonts w:hint="eastAsia"/>
        </w:rPr>
        <w:t>(</w:t>
      </w:r>
      <w:r>
        <w:rPr>
          <w:rFonts w:hint="eastAsia"/>
        </w:rPr>
        <w:t>a</w:t>
      </w:r>
      <w:r w:rsidR="00A41518">
        <w:t>)</w:t>
      </w:r>
      <w:r>
        <w:rPr>
          <w:rFonts w:hint="eastAsia"/>
        </w:rPr>
        <w:t>写的那样，所谓的</w:t>
      </w:r>
      <w:r>
        <w:rPr>
          <w:rFonts w:hint="eastAsia"/>
        </w:rPr>
        <w:t>paid</w:t>
      </w:r>
      <w:r>
        <w:rPr>
          <w:rFonts w:hint="eastAsia"/>
        </w:rPr>
        <w:t>指的就是充电设备留住用户</w:t>
      </w:r>
      <w:r>
        <w:rPr>
          <w:rFonts w:hint="eastAsia"/>
        </w:rPr>
        <w:t>/</w:t>
      </w:r>
      <w:r>
        <w:rPr>
          <w:rFonts w:hint="eastAsia"/>
        </w:rPr>
        <w:t>增加的客流量</w:t>
      </w:r>
      <w:r w:rsidR="00A41518">
        <w:rPr>
          <w:rFonts w:hint="eastAsia"/>
        </w:rPr>
        <w:t>所带来的</w:t>
      </w:r>
      <w:r w:rsidR="00A41518">
        <w:rPr>
          <w:rFonts w:hint="eastAsia"/>
        </w:rPr>
        <w:t>benefit</w:t>
      </w:r>
    </w:p>
    <w:p w14:paraId="701697B4" w14:textId="77777777" w:rsidR="008E3868" w:rsidRDefault="008E3868"/>
    <w:p w14:paraId="2DC6BC21" w14:textId="77777777" w:rsidR="008E3868" w:rsidRDefault="00A41518">
      <w:pPr>
        <w:pStyle w:val="a7"/>
        <w:numPr>
          <w:ilvl w:val="0"/>
          <w:numId w:val="1"/>
        </w:numPr>
        <w:ind w:firstLineChars="0"/>
      </w:pPr>
      <w:r>
        <w:t>条件与数据分析</w:t>
      </w:r>
    </w:p>
    <w:p w14:paraId="3C2C173A" w14:textId="69C6B0E4" w:rsidR="008E3868" w:rsidRDefault="00A41518" w:rsidP="00A41518">
      <w:pPr>
        <w:pStyle w:val="a7"/>
        <w:numPr>
          <w:ilvl w:val="1"/>
          <w:numId w:val="1"/>
        </w:numPr>
        <w:ind w:firstLineChars="0"/>
      </w:pPr>
      <w:r>
        <w:rPr>
          <w:rFonts w:hint="eastAsia"/>
        </w:rPr>
        <w:t>用电量数据：</w:t>
      </w:r>
    </w:p>
    <w:p w14:paraId="067D096D" w14:textId="2FF41A2A" w:rsidR="00A41518" w:rsidRDefault="00A41518" w:rsidP="00A41518">
      <w:pPr>
        <w:pStyle w:val="a7"/>
        <w:numPr>
          <w:ilvl w:val="2"/>
          <w:numId w:val="1"/>
        </w:numPr>
        <w:ind w:firstLineChars="0"/>
      </w:pPr>
      <w:r>
        <w:t>D</w:t>
      </w:r>
      <w:r>
        <w:rPr>
          <w:rFonts w:hint="eastAsia"/>
        </w:rPr>
        <w:t>ata</w:t>
      </w:r>
      <w:r>
        <w:t xml:space="preserve"> visualization</w:t>
      </w:r>
    </w:p>
    <w:p w14:paraId="429C905A" w14:textId="5F4A2080" w:rsidR="00A41518" w:rsidRDefault="00A41518" w:rsidP="00A41518">
      <w:pPr>
        <w:pStyle w:val="a7"/>
        <w:numPr>
          <w:ilvl w:val="2"/>
          <w:numId w:val="1"/>
        </w:numPr>
        <w:ind w:firstLineChars="0"/>
      </w:pPr>
      <w:r>
        <w:t xml:space="preserve">Time-series/regression </w:t>
      </w:r>
      <w:r>
        <w:rPr>
          <w:rFonts w:hint="eastAsia"/>
        </w:rPr>
        <w:t>预测分析</w:t>
      </w:r>
    </w:p>
    <w:p w14:paraId="0283F2BA" w14:textId="29FB5B5C" w:rsidR="008E3868" w:rsidRDefault="00A41518" w:rsidP="00A41518">
      <w:pPr>
        <w:pStyle w:val="a7"/>
        <w:numPr>
          <w:ilvl w:val="2"/>
          <w:numId w:val="1"/>
        </w:numPr>
        <w:ind w:firstLineChars="0"/>
      </w:pPr>
      <w:r>
        <w:rPr>
          <w:rFonts w:hint="eastAsia"/>
        </w:rPr>
        <w:t>统计基本分析：</w:t>
      </w:r>
      <w:r>
        <w:rPr>
          <w:rFonts w:hint="eastAsia"/>
        </w:rPr>
        <w:t>3</w:t>
      </w:r>
      <w:r>
        <w:t>M 3Q S</w:t>
      </w:r>
      <w:r>
        <w:rPr>
          <w:rFonts w:hint="eastAsia"/>
        </w:rPr>
        <w:t>d</w:t>
      </w:r>
      <w:r>
        <w:t>...</w:t>
      </w:r>
    </w:p>
    <w:p w14:paraId="2AEC93B1" w14:textId="6F25FB3E" w:rsidR="00A41518" w:rsidRDefault="00BC36B9" w:rsidP="00A41518">
      <w:pPr>
        <w:pStyle w:val="a7"/>
        <w:numPr>
          <w:ilvl w:val="1"/>
          <w:numId w:val="1"/>
        </w:numPr>
        <w:ind w:firstLineChars="0"/>
      </w:pPr>
      <w:r>
        <w:rPr>
          <w:rFonts w:hint="eastAsia"/>
        </w:rPr>
        <w:t>[</w:t>
      </w:r>
      <w:r>
        <w:rPr>
          <w:rFonts w:hint="eastAsia"/>
        </w:rPr>
        <w:t>待写</w:t>
      </w:r>
      <w:r>
        <w:t>]</w:t>
      </w:r>
      <w:r w:rsidR="00226088">
        <w:t xml:space="preserve"> </w:t>
      </w:r>
    </w:p>
    <w:p w14:paraId="1B037734" w14:textId="77777777" w:rsidR="008E3868" w:rsidRDefault="008E3868"/>
    <w:p w14:paraId="6F00D11E" w14:textId="77777777" w:rsidR="008E3868" w:rsidRDefault="008E3868"/>
    <w:p w14:paraId="0D636AD5" w14:textId="77777777" w:rsidR="008E3868" w:rsidRDefault="008E3868"/>
    <w:p w14:paraId="3A061577" w14:textId="77777777" w:rsidR="008E3868" w:rsidRDefault="00A41518">
      <w:pPr>
        <w:pStyle w:val="a7"/>
        <w:numPr>
          <w:ilvl w:val="0"/>
          <w:numId w:val="1"/>
        </w:numPr>
        <w:ind w:firstLineChars="0"/>
      </w:pPr>
      <w:r>
        <w:t>问题的疑难点及初步理解</w:t>
      </w:r>
      <w:r>
        <w:rPr>
          <w:rFonts w:hint="eastAsia"/>
        </w:rPr>
        <w:t>、</w:t>
      </w:r>
      <w:r>
        <w:t>处理方法</w:t>
      </w:r>
    </w:p>
    <w:p w14:paraId="167256E4" w14:textId="54285DBD" w:rsidR="008E3868" w:rsidRDefault="0019064C" w:rsidP="0019064C">
      <w:pPr>
        <w:pStyle w:val="a7"/>
        <w:numPr>
          <w:ilvl w:val="1"/>
          <w:numId w:val="1"/>
        </w:numPr>
        <w:ind w:firstLineChars="0"/>
      </w:pPr>
      <w:r>
        <w:rPr>
          <w:rFonts w:hint="eastAsia"/>
        </w:rPr>
        <w:t>不能对充电装置收费，说明利润只能从充电装置的</w:t>
      </w:r>
      <w:r>
        <w:rPr>
          <w:rFonts w:hint="eastAsia"/>
        </w:rPr>
        <w:t>marginal</w:t>
      </w:r>
      <w:r>
        <w:t xml:space="preserve"> </w:t>
      </w:r>
      <w:r>
        <w:rPr>
          <w:rFonts w:hint="eastAsia"/>
        </w:rPr>
        <w:t>ben</w:t>
      </w:r>
      <w:r w:rsidR="00226088">
        <w:rPr>
          <w:rFonts w:hint="eastAsia"/>
        </w:rPr>
        <w:t>e</w:t>
      </w:r>
      <w:r>
        <w:rPr>
          <w:rFonts w:hint="eastAsia"/>
        </w:rPr>
        <w:t>fit</w:t>
      </w:r>
    </w:p>
    <w:p w14:paraId="4BEF5EA9" w14:textId="515E48D2" w:rsidR="0019064C" w:rsidRDefault="0019064C" w:rsidP="0019064C">
      <w:pPr>
        <w:pStyle w:val="a7"/>
        <w:numPr>
          <w:ilvl w:val="1"/>
          <w:numId w:val="1"/>
        </w:numPr>
        <w:ind w:firstLineChars="0"/>
        <w:rPr>
          <w:rFonts w:hint="eastAsia"/>
        </w:rPr>
      </w:pPr>
      <w:r>
        <w:rPr>
          <w:rFonts w:hint="eastAsia"/>
        </w:rPr>
        <w:t>[</w:t>
      </w:r>
      <w:r>
        <w:rPr>
          <w:rFonts w:hint="eastAsia"/>
        </w:rPr>
        <w:t>待写</w:t>
      </w:r>
      <w:r>
        <w:t>]</w:t>
      </w:r>
    </w:p>
    <w:p w14:paraId="3B7C2871" w14:textId="77777777" w:rsidR="008E3868" w:rsidRDefault="008E3868"/>
    <w:p w14:paraId="2528590F" w14:textId="77777777" w:rsidR="008E3868" w:rsidRDefault="008E3868"/>
    <w:p w14:paraId="17ED5E68" w14:textId="77777777" w:rsidR="008E3868" w:rsidRDefault="008E3868"/>
    <w:p w14:paraId="084B79FA" w14:textId="77777777" w:rsidR="008E3868" w:rsidRDefault="00A41518">
      <w:pPr>
        <w:pStyle w:val="a7"/>
        <w:numPr>
          <w:ilvl w:val="0"/>
          <w:numId w:val="1"/>
        </w:numPr>
        <w:ind w:firstLineChars="0"/>
      </w:pPr>
      <w:r>
        <w:t>任务分解与建模方向</w:t>
      </w:r>
    </w:p>
    <w:p w14:paraId="52931627" w14:textId="77777777" w:rsidR="008E3868" w:rsidRDefault="00A41518">
      <w:pPr>
        <w:pStyle w:val="a7"/>
        <w:ind w:firstLineChars="0" w:firstLine="0"/>
        <w:rPr>
          <w:rFonts w:eastAsia="宋体"/>
          <w:color w:val="0000FF"/>
          <w:sz w:val="24"/>
          <w:szCs w:val="24"/>
        </w:rPr>
      </w:pPr>
      <w:r>
        <w:rPr>
          <w:rFonts w:hint="eastAsia"/>
          <w:color w:val="0000FF"/>
          <w:sz w:val="24"/>
          <w:szCs w:val="24"/>
        </w:rPr>
        <w:t>（对问题进行整体设计，整理出具体的建模任务分解，然后对每个建模任务给出“建模思路”）</w:t>
      </w:r>
    </w:p>
    <w:p w14:paraId="6FC5C80E" w14:textId="77777777" w:rsidR="008E3868" w:rsidRDefault="008E3868">
      <w:pPr>
        <w:pStyle w:val="a7"/>
        <w:ind w:firstLineChars="0" w:firstLine="0"/>
      </w:pPr>
    </w:p>
    <w:p w14:paraId="1198C4E3" w14:textId="5D8886EC" w:rsidR="008E3868" w:rsidRDefault="00A41518">
      <w:pPr>
        <w:pStyle w:val="a7"/>
        <w:numPr>
          <w:ilvl w:val="0"/>
          <w:numId w:val="2"/>
        </w:numPr>
        <w:ind w:firstLineChars="0"/>
      </w:pPr>
      <w:r>
        <w:t>任务</w:t>
      </w:r>
      <w:r>
        <w:rPr>
          <w:rFonts w:hint="eastAsia"/>
        </w:rPr>
        <w:t>1</w:t>
      </w:r>
      <w:r>
        <w:rPr>
          <w:rFonts w:hint="eastAsia"/>
        </w:rPr>
        <w:t>：</w:t>
      </w:r>
      <w:r w:rsidR="0019064C">
        <w:rPr>
          <w:rFonts w:hint="eastAsia"/>
        </w:rPr>
        <w:t>分析数据</w:t>
      </w:r>
      <w:r w:rsidR="0019064C">
        <w:rPr>
          <w:rFonts w:hint="eastAsia"/>
        </w:rPr>
        <w:t>+</w:t>
      </w:r>
      <w:r w:rsidR="0019064C">
        <w:rPr>
          <w:rFonts w:hint="eastAsia"/>
        </w:rPr>
        <w:t>估计未来趋势</w:t>
      </w:r>
      <w:r>
        <w:rPr>
          <w:rFonts w:hint="eastAsia"/>
        </w:rPr>
        <w:t>（标题）</w:t>
      </w:r>
    </w:p>
    <w:p w14:paraId="2CC5FF6C" w14:textId="77777777" w:rsidR="008E3868" w:rsidRDefault="00A41518">
      <w:pPr>
        <w:ind w:firstLine="420"/>
      </w:pPr>
      <w:r>
        <w:rPr>
          <w:rFonts w:hint="eastAsia"/>
        </w:rPr>
        <w:t>主要思路、方法、步骤：</w:t>
      </w:r>
    </w:p>
    <w:p w14:paraId="42E4AC99" w14:textId="39C19325" w:rsidR="008E3868" w:rsidRDefault="0019064C">
      <w:r w:rsidRPr="00A25DA4">
        <w:rPr>
          <w:rFonts w:hint="eastAsia"/>
          <w:b/>
          <w:bCs/>
        </w:rPr>
        <w:t>分析数据：</w:t>
      </w:r>
      <w:r>
        <w:rPr>
          <w:rFonts w:hint="eastAsia"/>
        </w:rPr>
        <w:t>数据可视化</w:t>
      </w:r>
      <w:r>
        <w:rPr>
          <w:rFonts w:hint="eastAsia"/>
        </w:rPr>
        <w:t>+</w:t>
      </w:r>
      <w:r>
        <w:rPr>
          <w:rFonts w:hint="eastAsia"/>
        </w:rPr>
        <w:t>统计基本分析（</w:t>
      </w:r>
      <w:r>
        <w:rPr>
          <w:rFonts w:hint="eastAsia"/>
        </w:rPr>
        <w:t>3</w:t>
      </w:r>
      <w:r>
        <w:t>M, 3Q</w:t>
      </w:r>
      <w:r>
        <w:rPr>
          <w:rFonts w:hint="eastAsia"/>
        </w:rPr>
        <w:t>.</w:t>
      </w:r>
      <w:r>
        <w:t>..</w:t>
      </w:r>
      <w:r>
        <w:rPr>
          <w:rFonts w:hint="eastAsia"/>
        </w:rPr>
        <w:t>）</w:t>
      </w:r>
    </w:p>
    <w:p w14:paraId="5236BBCC" w14:textId="7A5CB954" w:rsidR="0019064C" w:rsidRPr="00A25DA4" w:rsidRDefault="0019064C">
      <w:pPr>
        <w:rPr>
          <w:rFonts w:hint="eastAsia"/>
          <w:b/>
          <w:bCs/>
        </w:rPr>
      </w:pPr>
      <w:r w:rsidRPr="00A25DA4">
        <w:rPr>
          <w:rFonts w:hint="eastAsia"/>
          <w:b/>
          <w:bCs/>
        </w:rPr>
        <w:t>预估数据：</w:t>
      </w:r>
      <w:r>
        <w:rPr>
          <w:rFonts w:hint="eastAsia"/>
        </w:rPr>
        <w:t>时间序列</w:t>
      </w:r>
      <w:r>
        <w:rPr>
          <w:rFonts w:hint="eastAsia"/>
        </w:rPr>
        <w:t>/</w:t>
      </w:r>
      <w:r>
        <w:rPr>
          <w:rFonts w:hint="eastAsia"/>
        </w:rPr>
        <w:t>加权拟合</w:t>
      </w:r>
    </w:p>
    <w:p w14:paraId="59BE45AB" w14:textId="07A5DCA1" w:rsidR="008E3868" w:rsidRPr="00A25DA4" w:rsidRDefault="00A25DA4">
      <w:pPr>
        <w:rPr>
          <w:b/>
          <w:bCs/>
        </w:rPr>
      </w:pPr>
      <w:r w:rsidRPr="00A25DA4">
        <w:rPr>
          <w:b/>
          <w:bCs/>
        </w:rPr>
        <w:lastRenderedPageBreak/>
        <w:t>I</w:t>
      </w:r>
      <w:r w:rsidRPr="00A25DA4">
        <w:rPr>
          <w:rFonts w:hint="eastAsia"/>
          <w:b/>
          <w:bCs/>
        </w:rPr>
        <w:t>mpact</w:t>
      </w:r>
      <w:r w:rsidRPr="00A25DA4">
        <w:rPr>
          <w:b/>
          <w:bCs/>
        </w:rPr>
        <w:t xml:space="preserve"> on/requirement:</w:t>
      </w:r>
      <w:r>
        <w:rPr>
          <w:b/>
          <w:bCs/>
        </w:rPr>
        <w:t xml:space="preserve"> </w:t>
      </w:r>
      <w:r w:rsidRPr="00A25DA4">
        <w:rPr>
          <w:rFonts w:hint="eastAsia"/>
        </w:rPr>
        <w:t>模型的变量</w:t>
      </w:r>
    </w:p>
    <w:p w14:paraId="73839406" w14:textId="77777777" w:rsidR="008E3868" w:rsidRDefault="008E3868"/>
    <w:p w14:paraId="19D2A165" w14:textId="505CC12F" w:rsidR="008E3868" w:rsidRDefault="00A41518">
      <w:pPr>
        <w:pStyle w:val="a7"/>
        <w:numPr>
          <w:ilvl w:val="0"/>
          <w:numId w:val="2"/>
        </w:numPr>
        <w:ind w:firstLineChars="0"/>
      </w:pPr>
      <w:r>
        <w:t>任务</w:t>
      </w:r>
      <w:r>
        <w:rPr>
          <w:rFonts w:hint="eastAsia"/>
        </w:rPr>
        <w:t>2</w:t>
      </w:r>
      <w:r>
        <w:rPr>
          <w:rFonts w:hint="eastAsia"/>
        </w:rPr>
        <w:t>：</w:t>
      </w:r>
      <w:r w:rsidR="00A25DA4">
        <w:rPr>
          <w:rFonts w:hint="eastAsia"/>
        </w:rPr>
        <w:t>建立成本</w:t>
      </w:r>
      <w:r w:rsidR="00A25DA4">
        <w:rPr>
          <w:rFonts w:hint="eastAsia"/>
        </w:rPr>
        <w:t>vs</w:t>
      </w:r>
      <w:r w:rsidR="00A25DA4">
        <w:rPr>
          <w:rFonts w:hint="eastAsia"/>
        </w:rPr>
        <w:t>充电设备数量模型</w:t>
      </w:r>
      <w:r w:rsidR="00A25DA4">
        <w:rPr>
          <w:rFonts w:hint="eastAsia"/>
        </w:rPr>
        <w:t>+</w:t>
      </w:r>
      <w:r w:rsidR="00A25DA4">
        <w:rPr>
          <w:rFonts w:hint="eastAsia"/>
        </w:rPr>
        <w:t>建立利润</w:t>
      </w:r>
      <w:r w:rsidR="00A25DA4">
        <w:rPr>
          <w:rFonts w:hint="eastAsia"/>
        </w:rPr>
        <w:t>vs</w:t>
      </w:r>
      <w:r w:rsidR="00A25DA4">
        <w:rPr>
          <w:rFonts w:hint="eastAsia"/>
        </w:rPr>
        <w:t>充电设备数量模型</w:t>
      </w:r>
      <w:r>
        <w:rPr>
          <w:rFonts w:hint="eastAsia"/>
        </w:rPr>
        <w:t>（标题）</w:t>
      </w:r>
    </w:p>
    <w:p w14:paraId="408652DE" w14:textId="77777777" w:rsidR="008E3868" w:rsidRDefault="00A41518">
      <w:pPr>
        <w:ind w:firstLine="420"/>
      </w:pPr>
      <w:r>
        <w:rPr>
          <w:rFonts w:hint="eastAsia"/>
        </w:rPr>
        <w:t>主要思路、方法、步骤：</w:t>
      </w:r>
    </w:p>
    <w:p w14:paraId="7C25EACF" w14:textId="77777777" w:rsidR="008E3868" w:rsidRDefault="008E3868"/>
    <w:p w14:paraId="55ADF112" w14:textId="77777777" w:rsidR="008E3868" w:rsidRDefault="008E3868"/>
    <w:p w14:paraId="0D0632B5" w14:textId="77777777" w:rsidR="008E3868" w:rsidRDefault="008E3868"/>
    <w:p w14:paraId="41D40433" w14:textId="77777777" w:rsidR="008E3868" w:rsidRDefault="008E3868"/>
    <w:p w14:paraId="7DB1E613" w14:textId="620796FE" w:rsidR="008E3868" w:rsidRDefault="00A41518">
      <w:pPr>
        <w:pStyle w:val="a7"/>
        <w:numPr>
          <w:ilvl w:val="0"/>
          <w:numId w:val="2"/>
        </w:numPr>
        <w:ind w:firstLineChars="0"/>
      </w:pPr>
      <w:r>
        <w:t>任务</w:t>
      </w:r>
      <w:r>
        <w:rPr>
          <w:rFonts w:hint="eastAsia"/>
        </w:rPr>
        <w:t>3</w:t>
      </w:r>
      <w:r>
        <w:rPr>
          <w:rFonts w:hint="eastAsia"/>
        </w:rPr>
        <w:t>：</w:t>
      </w:r>
      <w:r w:rsidR="00226088">
        <w:rPr>
          <w:rFonts w:hint="eastAsia"/>
        </w:rPr>
        <w:t>对其他不同地方的分类讨论</w:t>
      </w:r>
      <w:r>
        <w:rPr>
          <w:rFonts w:hint="eastAsia"/>
        </w:rPr>
        <w:t>（标题）</w:t>
      </w:r>
    </w:p>
    <w:p w14:paraId="2CD46708" w14:textId="77777777" w:rsidR="008E3868" w:rsidRDefault="00A41518">
      <w:pPr>
        <w:ind w:firstLine="420"/>
      </w:pPr>
      <w:r>
        <w:rPr>
          <w:rFonts w:hint="eastAsia"/>
        </w:rPr>
        <w:t>主要思路、方法、步骤：</w:t>
      </w:r>
    </w:p>
    <w:p w14:paraId="6B8168C2" w14:textId="3D4FEBBB" w:rsidR="008E3868" w:rsidRDefault="00226088">
      <w:r>
        <w:rPr>
          <w:rFonts w:hint="eastAsia"/>
        </w:rPr>
        <w:t>通过模型来谈</w:t>
      </w:r>
      <w:r>
        <w:rPr>
          <w:rFonts w:hint="eastAsia"/>
        </w:rPr>
        <w:t>+</w:t>
      </w:r>
      <w:r>
        <w:rPr>
          <w:rFonts w:hint="eastAsia"/>
        </w:rPr>
        <w:t>通过性质来谈</w:t>
      </w:r>
    </w:p>
    <w:p w14:paraId="3E132886" w14:textId="77777777" w:rsidR="00226088" w:rsidRDefault="00226088">
      <w:pPr>
        <w:rPr>
          <w:rFonts w:hint="eastAsia"/>
        </w:rPr>
      </w:pPr>
    </w:p>
    <w:p w14:paraId="1B9D4E08" w14:textId="1044A9A1" w:rsidR="00226088" w:rsidRDefault="00226088" w:rsidP="00226088">
      <w:pPr>
        <w:pStyle w:val="a7"/>
        <w:numPr>
          <w:ilvl w:val="0"/>
          <w:numId w:val="2"/>
        </w:numPr>
        <w:ind w:firstLineChars="0"/>
      </w:pPr>
      <w:r>
        <w:t>任务</w:t>
      </w:r>
      <w:r>
        <w:t>4</w:t>
      </w:r>
      <w:r>
        <w:rPr>
          <w:rFonts w:hint="eastAsia"/>
        </w:rPr>
        <w:t>：</w:t>
      </w:r>
      <w:r>
        <w:rPr>
          <w:rFonts w:hint="eastAsia"/>
        </w:rPr>
        <w:t>省钱的方法</w:t>
      </w:r>
    </w:p>
    <w:p w14:paraId="1E32FF0C" w14:textId="551EA8FD" w:rsidR="00226088" w:rsidRDefault="00226088" w:rsidP="00226088">
      <w:r>
        <w:rPr>
          <w:rFonts w:hint="eastAsia"/>
        </w:rPr>
        <w:t>通过模型来谈</w:t>
      </w:r>
      <w:r>
        <w:rPr>
          <w:rFonts w:hint="eastAsia"/>
        </w:rPr>
        <w:t>+</w:t>
      </w:r>
      <w:r>
        <w:rPr>
          <w:rFonts w:hint="eastAsia"/>
        </w:rPr>
        <w:t>通过</w:t>
      </w:r>
      <w:r>
        <w:rPr>
          <w:rFonts w:hint="eastAsia"/>
        </w:rPr>
        <w:t>实际情况来感性的说</w:t>
      </w:r>
    </w:p>
    <w:p w14:paraId="771E1F11" w14:textId="033903B5" w:rsidR="00226088" w:rsidRPr="00226088" w:rsidRDefault="00226088" w:rsidP="00226088">
      <w:pPr>
        <w:rPr>
          <w:rFonts w:hint="eastAsia"/>
          <w:color w:val="0000FF"/>
        </w:rPr>
      </w:pPr>
    </w:p>
    <w:p w14:paraId="2815E185" w14:textId="77777777" w:rsidR="008E3868" w:rsidRDefault="00A41518">
      <w:pPr>
        <w:pStyle w:val="a7"/>
        <w:numPr>
          <w:ilvl w:val="0"/>
          <w:numId w:val="1"/>
        </w:numPr>
        <w:ind w:firstLineChars="0"/>
      </w:pPr>
      <w:r>
        <w:rPr>
          <w:rFonts w:hint="eastAsia"/>
        </w:rPr>
        <w:t>后期工作</w:t>
      </w:r>
    </w:p>
    <w:p w14:paraId="6A797C9D" w14:textId="77777777" w:rsidR="008E3868" w:rsidRDefault="008E3868"/>
    <w:p w14:paraId="51AE6FF2" w14:textId="77777777" w:rsidR="008E3868" w:rsidRDefault="008E3868">
      <w:bookmarkStart w:id="0" w:name="_GoBack"/>
      <w:bookmarkEnd w:id="0"/>
    </w:p>
    <w:sectPr w:rsidR="008E3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C6139"/>
    <w:multiLevelType w:val="multilevel"/>
    <w:tmpl w:val="60FC61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17B41AB"/>
    <w:multiLevelType w:val="multilevel"/>
    <w:tmpl w:val="717B41AB"/>
    <w:lvl w:ilvl="0">
      <w:start w:val="1"/>
      <w:numFmt w:val="chineseCountingThousand"/>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3tjQ2MDE3sDSwMDFU0lEKTi0uzszPAykwqgUAJIhy1SwAAAA="/>
  </w:docVars>
  <w:rsids>
    <w:rsidRoot w:val="00227054"/>
    <w:rsid w:val="0013519E"/>
    <w:rsid w:val="0019064C"/>
    <w:rsid w:val="00226088"/>
    <w:rsid w:val="00227054"/>
    <w:rsid w:val="004854D5"/>
    <w:rsid w:val="004C2F04"/>
    <w:rsid w:val="006C5BBC"/>
    <w:rsid w:val="008575AF"/>
    <w:rsid w:val="008E3868"/>
    <w:rsid w:val="00A25DA4"/>
    <w:rsid w:val="00A41518"/>
    <w:rsid w:val="00BC06C3"/>
    <w:rsid w:val="00BC36B9"/>
    <w:rsid w:val="00C35295"/>
    <w:rsid w:val="00EE18A0"/>
    <w:rsid w:val="433645C9"/>
    <w:rsid w:val="4CA3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5E45"/>
  <w15:docId w15:val="{69A4BF3F-2AA0-4FD0-8651-CE83DB84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08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93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129</Words>
  <Characters>736</Characters>
  <Application>Microsoft Office Word</Application>
  <DocSecurity>0</DocSecurity>
  <Lines>6</Lines>
  <Paragraphs>1</Paragraphs>
  <ScaleCrop>false</ScaleCrop>
  <Company>Microsoft</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Wyatt Huang</cp:lastModifiedBy>
  <cp:revision>10</cp:revision>
  <dcterms:created xsi:type="dcterms:W3CDTF">2017-12-09T08:23:00Z</dcterms:created>
  <dcterms:modified xsi:type="dcterms:W3CDTF">2019-11-09T08:04:00Z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