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34A0" w:rsidRPr="009734A0" w:rsidRDefault="009734A0" w:rsidP="009734A0">
      <w:pPr>
        <w:spacing w:line="360" w:lineRule="exact"/>
        <w:rPr>
          <w:rFonts w:asciiTheme="majorEastAsia" w:eastAsiaTheme="majorEastAsia" w:hAnsiTheme="majorEastAsia"/>
          <w:sz w:val="24"/>
        </w:rPr>
      </w:pPr>
      <w:r w:rsidRPr="009734A0">
        <w:rPr>
          <w:rFonts w:asciiTheme="majorEastAsia" w:eastAsiaTheme="majorEastAsia" w:hAnsiTheme="majorEastAsia" w:hint="eastAsia"/>
          <w:sz w:val="24"/>
        </w:rPr>
        <w:t>工作提纲（前期分析报告）参考：</w:t>
      </w:r>
    </w:p>
    <w:p w:rsidR="009734A0" w:rsidRDefault="009734A0" w:rsidP="009734A0">
      <w:pPr>
        <w:spacing w:line="360" w:lineRule="exact"/>
        <w:rPr>
          <w:rFonts w:ascii="楷体" w:eastAsia="楷体" w:hAnsi="楷体"/>
          <w:b/>
          <w:sz w:val="24"/>
        </w:rPr>
      </w:pPr>
    </w:p>
    <w:p w:rsidR="009734A0" w:rsidRDefault="00155416" w:rsidP="00FE5A73">
      <w:pPr>
        <w:spacing w:line="360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1、</w:t>
      </w:r>
      <w:r w:rsidR="009734A0" w:rsidRPr="009734A0">
        <w:rPr>
          <w:rFonts w:asciiTheme="minorEastAsia" w:eastAsiaTheme="minorEastAsia" w:hAnsiTheme="minorEastAsia" w:hint="eastAsia"/>
          <w:sz w:val="24"/>
        </w:rPr>
        <w:t>明确建模目标</w:t>
      </w:r>
    </w:p>
    <w:p w:rsidR="00155416" w:rsidRDefault="00155416" w:rsidP="00FE5A73">
      <w:pPr>
        <w:spacing w:line="360" w:lineRule="auto"/>
        <w:ind w:firstLineChars="150" w:firstLine="360"/>
        <w:rPr>
          <w:sz w:val="24"/>
        </w:rPr>
      </w:pPr>
      <w:r>
        <w:rPr>
          <w:rFonts w:ascii="宋体" w:hAnsi="宋体" w:hint="eastAsia"/>
          <w:sz w:val="24"/>
        </w:rPr>
        <w:t>我们需要通过分析</w:t>
      </w:r>
      <w:r w:rsidRPr="00155416">
        <w:rPr>
          <w:rFonts w:ascii="宋体" w:hAnsi="宋体" w:hint="eastAsia"/>
          <w:sz w:val="24"/>
        </w:rPr>
        <w:t>浙江省温州市鹿城区公共自行车管理中心提供的某20天借车和还车的原始数据，</w:t>
      </w:r>
      <w:r>
        <w:rPr>
          <w:rFonts w:ascii="宋体" w:hAnsi="宋体" w:hint="eastAsia"/>
          <w:sz w:val="24"/>
        </w:rPr>
        <w:t>以及</w:t>
      </w:r>
      <w:r w:rsidRPr="00155416">
        <w:rPr>
          <w:rFonts w:ascii="宋体" w:hAnsi="宋体" w:hint="eastAsia"/>
          <w:sz w:val="24"/>
        </w:rPr>
        <w:t>所给站点的地理位置</w:t>
      </w:r>
      <w:r>
        <w:rPr>
          <w:rFonts w:ascii="宋体" w:hAnsi="宋体" w:hint="eastAsia"/>
          <w:sz w:val="24"/>
        </w:rPr>
        <w:t>，对鹿城区</w:t>
      </w:r>
      <w:r w:rsidRPr="00155416">
        <w:rPr>
          <w:sz w:val="24"/>
        </w:rPr>
        <w:t>行车</w:t>
      </w:r>
      <w:r w:rsidRPr="00155416">
        <w:rPr>
          <w:rFonts w:hint="eastAsia"/>
          <w:sz w:val="24"/>
        </w:rPr>
        <w:t>租赁的站点位置及各站点自行车</w:t>
      </w:r>
      <w:r w:rsidRPr="00155416">
        <w:rPr>
          <w:sz w:val="24"/>
        </w:rPr>
        <w:t>锁桩</w:t>
      </w:r>
      <w:r w:rsidRPr="00155416">
        <w:rPr>
          <w:rFonts w:hint="eastAsia"/>
          <w:sz w:val="24"/>
        </w:rPr>
        <w:t>和自行车</w:t>
      </w:r>
      <w:r w:rsidRPr="00155416">
        <w:rPr>
          <w:sz w:val="24"/>
        </w:rPr>
        <w:t>数量</w:t>
      </w:r>
      <w:r>
        <w:rPr>
          <w:rFonts w:hint="eastAsia"/>
          <w:sz w:val="24"/>
        </w:rPr>
        <w:t>进行</w:t>
      </w:r>
      <w:r w:rsidRPr="00155416">
        <w:rPr>
          <w:rFonts w:hint="eastAsia"/>
          <w:sz w:val="24"/>
        </w:rPr>
        <w:t>配置</w:t>
      </w:r>
      <w:r>
        <w:rPr>
          <w:rFonts w:hint="eastAsia"/>
          <w:sz w:val="24"/>
        </w:rPr>
        <w:t>优化。</w:t>
      </w:r>
    </w:p>
    <w:p w:rsidR="00155416" w:rsidRPr="00155416" w:rsidRDefault="00155416" w:rsidP="00FE5A73">
      <w:pPr>
        <w:spacing w:line="360" w:lineRule="auto"/>
        <w:rPr>
          <w:rFonts w:asciiTheme="minorEastAsia" w:eastAsiaTheme="minorEastAsia" w:hAnsiTheme="minorEastAsia"/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</w:t>
      </w:r>
      <w:r w:rsidR="009734A0" w:rsidRPr="009734A0">
        <w:rPr>
          <w:rFonts w:asciiTheme="minorEastAsia" w:eastAsiaTheme="minorEastAsia" w:hAnsiTheme="minorEastAsia" w:hint="eastAsia"/>
          <w:sz w:val="24"/>
        </w:rPr>
        <w:t>关键词分析</w:t>
      </w:r>
    </w:p>
    <w:p w:rsidR="00155416" w:rsidRDefault="00172C10" w:rsidP="00FE5A73">
      <w:pPr>
        <w:spacing w:line="360" w:lineRule="auto"/>
        <w:ind w:firstLineChars="150" w:firstLine="36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1）</w:t>
      </w:r>
      <w:r w:rsidR="003B77C4">
        <w:rPr>
          <w:rFonts w:asciiTheme="minorEastAsia" w:eastAsiaTheme="minorEastAsia" w:hAnsiTheme="minorEastAsia" w:hint="eastAsia"/>
          <w:sz w:val="24"/>
        </w:rPr>
        <w:t>公共自行车服务系统：我们通过分析鹿城区</w:t>
      </w:r>
      <w:r w:rsidR="003B77C4" w:rsidRPr="00155416">
        <w:rPr>
          <w:rFonts w:ascii="宋体" w:hAnsi="宋体" w:hint="eastAsia"/>
          <w:sz w:val="24"/>
        </w:rPr>
        <w:t>公共自行车管理中心提供的某20天借车和还车的原始数据</w:t>
      </w:r>
      <w:r w:rsidR="003B77C4">
        <w:rPr>
          <w:rFonts w:ascii="宋体" w:hAnsi="宋体" w:hint="eastAsia"/>
          <w:sz w:val="24"/>
        </w:rPr>
        <w:t>，对现有的各站点自行车锁桩和自行车数量进行优化配置。</w:t>
      </w:r>
    </w:p>
    <w:p w:rsidR="008E7603" w:rsidRPr="009734A0" w:rsidRDefault="008E7603" w:rsidP="00FE5A73">
      <w:pPr>
        <w:spacing w:line="360" w:lineRule="auto"/>
        <w:ind w:firstLineChars="150" w:firstLine="36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2）</w:t>
      </w:r>
      <w:r w:rsidR="003B77C4">
        <w:rPr>
          <w:rFonts w:asciiTheme="minorEastAsia" w:eastAsiaTheme="minorEastAsia" w:hAnsiTheme="minorEastAsia" w:hint="eastAsia"/>
          <w:sz w:val="24"/>
        </w:rPr>
        <w:t>Excel统计分析：针对题目所给的20天借车和还车的原始数据，我们将采用excel进行数据统计分析。</w:t>
      </w:r>
    </w:p>
    <w:p w:rsidR="009734A0" w:rsidRPr="009734A0" w:rsidRDefault="00172C10" w:rsidP="00FE5A73">
      <w:pPr>
        <w:spacing w:line="360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3、</w:t>
      </w:r>
      <w:r w:rsidR="009734A0" w:rsidRPr="009734A0">
        <w:rPr>
          <w:rFonts w:asciiTheme="minorEastAsia" w:eastAsiaTheme="minorEastAsia" w:hAnsiTheme="minorEastAsia" w:hint="eastAsia"/>
          <w:sz w:val="24"/>
        </w:rPr>
        <w:t>条件与数据分析</w:t>
      </w:r>
    </w:p>
    <w:p w:rsidR="00172C10" w:rsidRPr="00172C10" w:rsidRDefault="009734A0" w:rsidP="00FE5A73">
      <w:pPr>
        <w:spacing w:line="360" w:lineRule="auto"/>
        <w:ind w:firstLineChars="150" w:firstLine="360"/>
        <w:rPr>
          <w:rFonts w:ascii="宋体" w:hAnsi="宋体"/>
          <w:sz w:val="24"/>
        </w:rPr>
      </w:pPr>
      <w:r w:rsidRPr="009734A0">
        <w:rPr>
          <w:rFonts w:asciiTheme="minorEastAsia" w:eastAsiaTheme="minorEastAsia" w:hAnsiTheme="minorEastAsia" w:hint="eastAsia"/>
          <w:sz w:val="24"/>
        </w:rPr>
        <w:t>1</w:t>
      </w:r>
      <w:r>
        <w:rPr>
          <w:rFonts w:asciiTheme="minorEastAsia" w:eastAsiaTheme="minorEastAsia" w:hAnsiTheme="minorEastAsia" w:hint="eastAsia"/>
          <w:sz w:val="24"/>
        </w:rPr>
        <w:t>）</w:t>
      </w:r>
      <w:r w:rsidR="00172C10" w:rsidRPr="00155416">
        <w:rPr>
          <w:rFonts w:ascii="宋体" w:hAnsi="宋体" w:hint="eastAsia"/>
          <w:sz w:val="24"/>
        </w:rPr>
        <w:t>浙江省温州市鹿城区</w:t>
      </w:r>
      <w:r w:rsidR="00172C10" w:rsidRPr="004C03AC">
        <w:rPr>
          <w:rFonts w:ascii="宋体" w:hAnsi="宋体" w:hint="eastAsia"/>
          <w:sz w:val="24"/>
        </w:rPr>
        <w:t>20天借车和还车的原始数据，所给站点的地理位置</w:t>
      </w:r>
      <w:r w:rsidR="00172C10">
        <w:rPr>
          <w:rFonts w:ascii="宋体" w:hAnsi="宋体" w:hint="eastAsia"/>
          <w:sz w:val="24"/>
        </w:rPr>
        <w:t>。根据所给数据，</w:t>
      </w:r>
      <w:r w:rsidR="00BA5BB3">
        <w:rPr>
          <w:rFonts w:ascii="宋体" w:hAnsi="宋体" w:hint="eastAsia"/>
          <w:sz w:val="24"/>
        </w:rPr>
        <w:t>对处理后的数据用Matlab软件对其进行进一步统计处理，得出各站点20天中每天的借还频次，然后再用Excel软件对其做排序处理。</w:t>
      </w:r>
    </w:p>
    <w:p w:rsidR="009734A0" w:rsidRPr="009734A0" w:rsidRDefault="009734A0" w:rsidP="00FE5A73">
      <w:pPr>
        <w:spacing w:line="360" w:lineRule="auto"/>
        <w:ind w:firstLineChars="150" w:firstLine="360"/>
        <w:rPr>
          <w:rFonts w:asciiTheme="minorEastAsia" w:eastAsiaTheme="minorEastAsia" w:hAnsiTheme="minorEastAsia"/>
          <w:sz w:val="24"/>
        </w:rPr>
      </w:pPr>
      <w:r w:rsidRPr="009734A0">
        <w:rPr>
          <w:rFonts w:asciiTheme="minorEastAsia" w:eastAsiaTheme="minorEastAsia" w:hAnsiTheme="minorEastAsia" w:hint="eastAsia"/>
          <w:sz w:val="24"/>
        </w:rPr>
        <w:t>2</w:t>
      </w:r>
      <w:r>
        <w:rPr>
          <w:rFonts w:asciiTheme="minorEastAsia" w:eastAsiaTheme="minorEastAsia" w:hAnsiTheme="minorEastAsia" w:hint="eastAsia"/>
          <w:sz w:val="24"/>
        </w:rPr>
        <w:t>）</w:t>
      </w:r>
      <w:r w:rsidR="00052BA2">
        <w:rPr>
          <w:rFonts w:hint="eastAsia"/>
          <w:sz w:val="24"/>
        </w:rPr>
        <w:t>对各站点</w:t>
      </w:r>
      <w:r w:rsidR="00052BA2">
        <w:rPr>
          <w:rFonts w:asciiTheme="minorEastAsia" w:eastAsiaTheme="minorEastAsia" w:hAnsiTheme="minorEastAsia" w:hint="eastAsia"/>
          <w:sz w:val="24"/>
        </w:rPr>
        <w:t>合计使用公共自行车次数最大的一天进行进一步分析，对鹿城区现有站点和数量进行优化配置。</w:t>
      </w:r>
    </w:p>
    <w:p w:rsidR="009734A0" w:rsidRPr="009734A0" w:rsidRDefault="00172C10" w:rsidP="00FE5A73">
      <w:pPr>
        <w:spacing w:line="360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4、</w:t>
      </w:r>
      <w:r w:rsidR="009734A0" w:rsidRPr="009734A0">
        <w:rPr>
          <w:rFonts w:asciiTheme="minorEastAsia" w:eastAsiaTheme="minorEastAsia" w:hAnsiTheme="minorEastAsia" w:hint="eastAsia"/>
          <w:sz w:val="24"/>
        </w:rPr>
        <w:t>建模</w:t>
      </w:r>
      <w:bookmarkStart w:id="0" w:name="_GoBack"/>
      <w:bookmarkEnd w:id="0"/>
      <w:r w:rsidR="009734A0" w:rsidRPr="009734A0">
        <w:rPr>
          <w:rFonts w:asciiTheme="minorEastAsia" w:eastAsiaTheme="minorEastAsia" w:hAnsiTheme="minorEastAsia" w:hint="eastAsia"/>
          <w:sz w:val="24"/>
        </w:rPr>
        <w:t>方向</w:t>
      </w:r>
    </w:p>
    <w:p w:rsidR="009E36C1" w:rsidRDefault="008E7603" w:rsidP="00FE5A73">
      <w:pPr>
        <w:spacing w:line="360" w:lineRule="auto"/>
        <w:ind w:leftChars="150" w:left="1515" w:hangingChars="500" w:hanging="1200"/>
        <w:rPr>
          <w:rFonts w:asciiTheme="minorEastAsia" w:eastAsiaTheme="minorEastAsia" w:hAnsiTheme="minorEastAsia" w:hint="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1）</w:t>
      </w:r>
      <w:r w:rsidR="009734A0" w:rsidRPr="009734A0">
        <w:rPr>
          <w:rFonts w:asciiTheme="minorEastAsia" w:eastAsiaTheme="minorEastAsia" w:hAnsiTheme="minorEastAsia" w:hint="eastAsia"/>
          <w:sz w:val="24"/>
        </w:rPr>
        <w:t>任务1：</w:t>
      </w:r>
      <w:r w:rsidR="009E36C1" w:rsidRPr="009E36C1">
        <w:rPr>
          <w:rFonts w:asciiTheme="minorEastAsia" w:eastAsiaTheme="minorEastAsia" w:hAnsiTheme="minorEastAsia" w:hint="eastAsia"/>
          <w:color w:val="FF0000"/>
          <w:sz w:val="24"/>
        </w:rPr>
        <w:t>（缺标题）</w:t>
      </w:r>
    </w:p>
    <w:p w:rsidR="009734A0" w:rsidRPr="009734A0" w:rsidRDefault="00325102" w:rsidP="009E36C1">
      <w:pPr>
        <w:spacing w:line="360" w:lineRule="auto"/>
        <w:ind w:leftChars="31" w:left="65" w:firstLine="355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分别统计20天中每天及累计借还车频次并排序，以及用车时长的分布。</w:t>
      </w:r>
      <w:r w:rsidR="002E35E1">
        <w:rPr>
          <w:rFonts w:asciiTheme="minorEastAsia" w:eastAsiaTheme="minorEastAsia" w:hAnsiTheme="minorEastAsia" w:hint="eastAsia"/>
          <w:sz w:val="24"/>
        </w:rPr>
        <w:t>提取原始数据中还车车站号所在列的数据进行分析，用excel统计借还车车站号出现的频数，最终将得到的数据进行排序。</w:t>
      </w:r>
    </w:p>
    <w:p w:rsidR="009E36C1" w:rsidRDefault="008E7603" w:rsidP="00FE5A73">
      <w:pPr>
        <w:spacing w:line="360" w:lineRule="auto"/>
        <w:ind w:leftChars="150" w:left="1635" w:hangingChars="550" w:hanging="132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2）</w:t>
      </w:r>
      <w:r w:rsidR="009734A0" w:rsidRPr="009734A0">
        <w:rPr>
          <w:rFonts w:asciiTheme="minorEastAsia" w:eastAsiaTheme="minorEastAsia" w:hAnsiTheme="minorEastAsia" w:hint="eastAsia"/>
          <w:sz w:val="24"/>
        </w:rPr>
        <w:t>任务2：</w:t>
      </w:r>
      <w:r w:rsidR="009E36C1" w:rsidRPr="009E36C1">
        <w:rPr>
          <w:rFonts w:asciiTheme="minorEastAsia" w:eastAsiaTheme="minorEastAsia" w:hAnsiTheme="minorEastAsia" w:hint="eastAsia"/>
          <w:color w:val="FF0000"/>
          <w:sz w:val="24"/>
        </w:rPr>
        <w:t>（缺标题）</w:t>
      </w:r>
    </w:p>
    <w:p w:rsidR="002E35E1" w:rsidRDefault="00325102" w:rsidP="009E36C1">
      <w:pPr>
        <w:spacing w:line="360" w:lineRule="auto"/>
        <w:ind w:firstLine="315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统计20</w:t>
      </w:r>
      <w:r w:rsidR="002E35E1">
        <w:rPr>
          <w:rFonts w:asciiTheme="minorEastAsia" w:eastAsiaTheme="minorEastAsia" w:hAnsiTheme="minorEastAsia" w:hint="eastAsia"/>
          <w:sz w:val="24"/>
        </w:rPr>
        <w:t>天中每天借车人的数量，以及每张借车卡累计借车次数</w:t>
      </w:r>
    </w:p>
    <w:p w:rsidR="009734A0" w:rsidRPr="009734A0" w:rsidRDefault="00325102" w:rsidP="00FE5A73">
      <w:pPr>
        <w:spacing w:line="360" w:lineRule="auto"/>
        <w:ind w:leftChars="700" w:left="147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布。</w:t>
      </w:r>
      <w:r w:rsidR="002E35E1">
        <w:rPr>
          <w:rFonts w:asciiTheme="minorEastAsia" w:eastAsiaTheme="minorEastAsia" w:hAnsiTheme="minorEastAsia" w:hint="eastAsia"/>
          <w:sz w:val="24"/>
        </w:rPr>
        <w:t>提取20天原始数据表中借车卡号所在列的数据，利用excel得出每张借车卡累计借车次数分布。</w:t>
      </w:r>
    </w:p>
    <w:p w:rsidR="009E36C1" w:rsidRDefault="008E7603" w:rsidP="00FE5A73">
      <w:pPr>
        <w:spacing w:line="360" w:lineRule="auto"/>
        <w:ind w:leftChars="150" w:left="1515" w:hangingChars="500" w:hanging="120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3）</w:t>
      </w:r>
      <w:r w:rsidR="009734A0" w:rsidRPr="009734A0">
        <w:rPr>
          <w:rFonts w:asciiTheme="minorEastAsia" w:eastAsiaTheme="minorEastAsia" w:hAnsiTheme="minorEastAsia" w:hint="eastAsia"/>
          <w:sz w:val="24"/>
        </w:rPr>
        <w:t>任务3</w:t>
      </w:r>
      <w:r w:rsidR="002E35E1">
        <w:rPr>
          <w:rFonts w:asciiTheme="minorEastAsia" w:eastAsiaTheme="minorEastAsia" w:hAnsiTheme="minorEastAsia" w:hint="eastAsia"/>
          <w:sz w:val="24"/>
        </w:rPr>
        <w:t>：</w:t>
      </w:r>
      <w:r w:rsidR="009E36C1" w:rsidRPr="009E36C1">
        <w:rPr>
          <w:rFonts w:asciiTheme="minorEastAsia" w:eastAsiaTheme="minorEastAsia" w:hAnsiTheme="minorEastAsia" w:hint="eastAsia"/>
          <w:color w:val="FF0000"/>
          <w:sz w:val="24"/>
        </w:rPr>
        <w:t>（缺标题）</w:t>
      </w:r>
    </w:p>
    <w:p w:rsidR="009734A0" w:rsidRDefault="00325102" w:rsidP="009E36C1">
      <w:pPr>
        <w:spacing w:line="360" w:lineRule="auto"/>
        <w:ind w:leftChars="31" w:left="65" w:firstLine="25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统计找出个站点合计使用公共自行车次数最大的一天，用借车时间定义两站点的距离，即借车时间越长，两站点相隔越远。（借车与还车在同一地点的除外）</w:t>
      </w:r>
    </w:p>
    <w:p w:rsidR="009E36C1" w:rsidRDefault="00325102" w:rsidP="00FE5A73">
      <w:pPr>
        <w:spacing w:line="360" w:lineRule="auto"/>
        <w:ind w:leftChars="150" w:left="1515" w:hangingChars="500" w:hanging="120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lastRenderedPageBreak/>
        <w:t>4）任务4：</w:t>
      </w:r>
      <w:r w:rsidR="009E36C1" w:rsidRPr="009E36C1">
        <w:rPr>
          <w:rFonts w:asciiTheme="minorEastAsia" w:eastAsiaTheme="minorEastAsia" w:hAnsiTheme="minorEastAsia" w:hint="eastAsia"/>
          <w:color w:val="FF0000"/>
          <w:sz w:val="24"/>
        </w:rPr>
        <w:t>（缺标题）</w:t>
      </w:r>
    </w:p>
    <w:p w:rsidR="00325102" w:rsidRDefault="00325102" w:rsidP="009E36C1">
      <w:pPr>
        <w:spacing w:line="360" w:lineRule="auto"/>
        <w:ind w:leftChars="31" w:left="65" w:firstLine="355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对借还车频次最高的站点进行进一步分析</w:t>
      </w:r>
      <w:r w:rsidR="002E35E1">
        <w:rPr>
          <w:rFonts w:asciiTheme="minorEastAsia" w:eastAsiaTheme="minorEastAsia" w:hAnsiTheme="minorEastAsia" w:hint="eastAsia"/>
          <w:sz w:val="24"/>
        </w:rPr>
        <w:t>，统计借还车时刻和用车时长的分布。</w:t>
      </w:r>
    </w:p>
    <w:p w:rsidR="009E36C1" w:rsidRDefault="002E35E1" w:rsidP="00FE5A73">
      <w:pPr>
        <w:spacing w:line="360" w:lineRule="auto"/>
        <w:ind w:leftChars="150" w:left="1515" w:hangingChars="500" w:hanging="120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5）任务5</w:t>
      </w:r>
      <w:r w:rsidRPr="002E35E1">
        <w:rPr>
          <w:rFonts w:asciiTheme="minorEastAsia" w:eastAsiaTheme="minorEastAsia" w:hAnsiTheme="minorEastAsia" w:hint="eastAsia"/>
          <w:sz w:val="24"/>
        </w:rPr>
        <w:t>：</w:t>
      </w:r>
      <w:r w:rsidR="009E36C1" w:rsidRPr="009E36C1">
        <w:rPr>
          <w:rFonts w:asciiTheme="minorEastAsia" w:eastAsiaTheme="minorEastAsia" w:hAnsiTheme="minorEastAsia" w:hint="eastAsia"/>
          <w:color w:val="FF0000"/>
          <w:sz w:val="24"/>
        </w:rPr>
        <w:t>（缺标题）</w:t>
      </w:r>
    </w:p>
    <w:p w:rsidR="00325102" w:rsidRPr="002E35E1" w:rsidRDefault="002E35E1" w:rsidP="009E36C1">
      <w:pPr>
        <w:spacing w:line="360" w:lineRule="auto"/>
        <w:ind w:leftChars="31" w:left="65" w:firstLine="355"/>
        <w:rPr>
          <w:rFonts w:asciiTheme="minorEastAsia" w:eastAsiaTheme="minorEastAsia" w:hAnsiTheme="minorEastAsia"/>
          <w:sz w:val="24"/>
        </w:rPr>
      </w:pPr>
      <w:r w:rsidRPr="002E35E1">
        <w:rPr>
          <w:rFonts w:ascii="宋体" w:hAnsi="宋体" w:hint="eastAsia"/>
          <w:sz w:val="24"/>
        </w:rPr>
        <w:t>找出各站点的借</w:t>
      </w:r>
      <w:r>
        <w:rPr>
          <w:rFonts w:ascii="宋体" w:hAnsi="宋体" w:hint="eastAsia"/>
          <w:sz w:val="24"/>
        </w:rPr>
        <w:t>还车高峰时段及相应</w:t>
      </w:r>
      <w:r w:rsidRPr="002E35E1">
        <w:rPr>
          <w:rFonts w:ascii="宋体" w:hAnsi="宋体"/>
          <w:sz w:val="24"/>
        </w:rPr>
        <w:t>频次，</w:t>
      </w:r>
      <w:r w:rsidRPr="002E35E1">
        <w:rPr>
          <w:rFonts w:ascii="宋体" w:hAnsi="宋体" w:hint="eastAsia"/>
          <w:sz w:val="24"/>
        </w:rPr>
        <w:t>并</w:t>
      </w:r>
      <w:r w:rsidRPr="002E35E1">
        <w:rPr>
          <w:rFonts w:ascii="宋体" w:hAnsi="宋体"/>
          <w:sz w:val="24"/>
        </w:rPr>
        <w:t>对具有共同借车高峰时段和还车高峰时段的站点分别进行归类</w:t>
      </w:r>
      <w:r>
        <w:rPr>
          <w:rFonts w:ascii="宋体" w:hAnsi="宋体" w:hint="eastAsia"/>
          <w:sz w:val="24"/>
        </w:rPr>
        <w:t>。</w:t>
      </w:r>
    </w:p>
    <w:p w:rsidR="009734A0" w:rsidRPr="009734A0" w:rsidRDefault="00172C10" w:rsidP="00FE5A73">
      <w:pPr>
        <w:spacing w:line="360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5、</w:t>
      </w:r>
      <w:r w:rsidR="009734A0" w:rsidRPr="009734A0">
        <w:rPr>
          <w:rFonts w:asciiTheme="minorEastAsia" w:eastAsiaTheme="minorEastAsia" w:hAnsiTheme="minorEastAsia" w:hint="eastAsia"/>
          <w:sz w:val="24"/>
        </w:rPr>
        <w:t>后期工作</w:t>
      </w:r>
    </w:p>
    <w:p w:rsidR="009734A0" w:rsidRPr="009734A0" w:rsidRDefault="008E7603" w:rsidP="00FE5A73">
      <w:pPr>
        <w:spacing w:line="360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   </w:t>
      </w:r>
      <w:r w:rsidRPr="008E7603">
        <w:rPr>
          <w:rFonts w:asciiTheme="minorEastAsia" w:eastAsiaTheme="minorEastAsia" w:hAnsiTheme="minorEastAsia" w:hint="eastAsia"/>
          <w:sz w:val="24"/>
        </w:rPr>
        <w:t>通过整理观察</w:t>
      </w:r>
      <w:r w:rsidRPr="008E7603">
        <w:rPr>
          <w:rFonts w:ascii="宋体" w:hAnsi="宋体" w:hint="eastAsia"/>
          <w:sz w:val="24"/>
        </w:rPr>
        <w:t>找出各站点的借车高峰时段和</w:t>
      </w:r>
      <w:r w:rsidRPr="008E7603">
        <w:rPr>
          <w:rFonts w:ascii="宋体" w:hAnsi="宋体"/>
          <w:sz w:val="24"/>
        </w:rPr>
        <w:t>还车高峰时段</w:t>
      </w:r>
      <w:r w:rsidR="00325102">
        <w:rPr>
          <w:rFonts w:ascii="宋体" w:hAnsi="宋体" w:hint="eastAsia"/>
          <w:sz w:val="24"/>
        </w:rPr>
        <w:t>及相应借还车频次，以及</w:t>
      </w:r>
      <w:r w:rsidRPr="008E7603">
        <w:rPr>
          <w:rFonts w:ascii="宋体" w:hAnsi="宋体"/>
          <w:sz w:val="24"/>
        </w:rPr>
        <w:t>对具有共同借车高峰时段和还车高峰时段的站点分别进行归类</w:t>
      </w:r>
      <w:r w:rsidR="00325102">
        <w:rPr>
          <w:rFonts w:ascii="宋体" w:hAnsi="宋体" w:hint="eastAsia"/>
          <w:sz w:val="24"/>
        </w:rPr>
        <w:t>，对</w:t>
      </w:r>
      <w:r w:rsidR="00325102" w:rsidRPr="00325102">
        <w:rPr>
          <w:rFonts w:ascii="宋体" w:hAnsi="宋体" w:hint="eastAsia"/>
          <w:sz w:val="24"/>
        </w:rPr>
        <w:t>目前公共自行车服务系统站点设置和锁</w:t>
      </w:r>
      <w:r w:rsidR="00325102">
        <w:rPr>
          <w:rFonts w:ascii="宋体" w:hAnsi="宋体" w:hint="eastAsia"/>
          <w:sz w:val="24"/>
        </w:rPr>
        <w:t>桩数量的配置进行改进优化，并提出意见。</w:t>
      </w:r>
    </w:p>
    <w:p w:rsidR="008E7603" w:rsidRDefault="00172C10" w:rsidP="00FE5A73">
      <w:pPr>
        <w:spacing w:line="360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6、</w:t>
      </w:r>
      <w:r w:rsidR="009734A0" w:rsidRPr="009734A0">
        <w:rPr>
          <w:rFonts w:asciiTheme="minorEastAsia" w:eastAsiaTheme="minorEastAsia" w:hAnsiTheme="minorEastAsia" w:hint="eastAsia"/>
          <w:sz w:val="24"/>
        </w:rPr>
        <w:t>预计主要困难及处理方式</w:t>
      </w:r>
    </w:p>
    <w:p w:rsidR="008E7603" w:rsidRPr="008E7603" w:rsidRDefault="008E7603" w:rsidP="00FE5A73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="宋体" w:hAnsi="宋体" w:hint="eastAsia"/>
          <w:sz w:val="24"/>
        </w:rPr>
        <w:t>在</w:t>
      </w:r>
      <w:r w:rsidRPr="008E7603">
        <w:rPr>
          <w:rFonts w:ascii="宋体" w:hAnsi="宋体" w:hint="eastAsia"/>
          <w:sz w:val="24"/>
        </w:rPr>
        <w:t>定义两站点之间的距离</w:t>
      </w:r>
      <w:r>
        <w:rPr>
          <w:rFonts w:ascii="宋体" w:hAnsi="宋体" w:hint="eastAsia"/>
          <w:sz w:val="24"/>
        </w:rPr>
        <w:t>问题上</w:t>
      </w:r>
      <w:r w:rsidRPr="008E7603">
        <w:rPr>
          <w:rFonts w:ascii="宋体" w:hAnsi="宋体" w:hint="eastAsia"/>
          <w:sz w:val="24"/>
        </w:rPr>
        <w:t>，</w:t>
      </w:r>
      <w:r>
        <w:rPr>
          <w:rFonts w:ascii="宋体" w:hAnsi="宋体" w:hint="eastAsia"/>
          <w:sz w:val="24"/>
        </w:rPr>
        <w:t>我们发现在地图上站点较多，很难直接用距离找</w:t>
      </w:r>
      <w:r w:rsidRPr="008E7603">
        <w:rPr>
          <w:rFonts w:ascii="宋体" w:hAnsi="宋体" w:hint="eastAsia"/>
          <w:sz w:val="24"/>
        </w:rPr>
        <w:t>出自行车用车的借还车站点之间（非零）最短距离与最长距离</w:t>
      </w:r>
      <w:r>
        <w:rPr>
          <w:rFonts w:ascii="宋体" w:hAnsi="宋体" w:hint="eastAsia"/>
          <w:sz w:val="24"/>
        </w:rPr>
        <w:t>。在这种情况下，我们遇到了一定的困难。通过分析，我们决定在假设自行车速度一定的条件下，用自行车行驶的时间来定义距离。</w:t>
      </w:r>
    </w:p>
    <w:sectPr w:rsidR="008E7603" w:rsidRPr="008E76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57BE" w:rsidRDefault="007357BE" w:rsidP="009734A0">
      <w:r>
        <w:separator/>
      </w:r>
    </w:p>
  </w:endnote>
  <w:endnote w:type="continuationSeparator" w:id="0">
    <w:p w:rsidR="007357BE" w:rsidRDefault="007357BE" w:rsidP="009734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57BE" w:rsidRDefault="007357BE" w:rsidP="009734A0">
      <w:r>
        <w:separator/>
      </w:r>
    </w:p>
  </w:footnote>
  <w:footnote w:type="continuationSeparator" w:id="0">
    <w:p w:rsidR="007357BE" w:rsidRDefault="007357BE" w:rsidP="009734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6592E"/>
    <w:multiLevelType w:val="hybridMultilevel"/>
    <w:tmpl w:val="EB1AC1E8"/>
    <w:lvl w:ilvl="0" w:tplc="683A04B4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831"/>
    <w:rsid w:val="00052BA2"/>
    <w:rsid w:val="00155416"/>
    <w:rsid w:val="00172C10"/>
    <w:rsid w:val="002E35E1"/>
    <w:rsid w:val="00325102"/>
    <w:rsid w:val="0034432F"/>
    <w:rsid w:val="003B77C4"/>
    <w:rsid w:val="007357BE"/>
    <w:rsid w:val="00791831"/>
    <w:rsid w:val="008E7603"/>
    <w:rsid w:val="009734A0"/>
    <w:rsid w:val="009E36C1"/>
    <w:rsid w:val="00BA5BB3"/>
    <w:rsid w:val="00FE5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318852F-7BB1-447A-BEDB-01DA75815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34A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734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734A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734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734A0"/>
    <w:rPr>
      <w:sz w:val="18"/>
      <w:szCs w:val="18"/>
    </w:rPr>
  </w:style>
  <w:style w:type="paragraph" w:styleId="a5">
    <w:name w:val="List Paragraph"/>
    <w:basedOn w:val="a"/>
    <w:uiPriority w:val="34"/>
    <w:qFormat/>
    <w:rsid w:val="0015541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157</Words>
  <Characters>899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Y</cp:lastModifiedBy>
  <cp:revision>5</cp:revision>
  <dcterms:created xsi:type="dcterms:W3CDTF">2014-04-07T13:01:00Z</dcterms:created>
  <dcterms:modified xsi:type="dcterms:W3CDTF">2017-07-09T01:38:00Z</dcterms:modified>
</cp:coreProperties>
</file>