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-108.0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  <w:tblGridChange w:id="0">
          <w:tblGrid>
            <w:gridCol w:w="4599"/>
            <w:gridCol w:w="108"/>
            <w:gridCol w:w="270"/>
            <w:gridCol w:w="90"/>
            <w:gridCol w:w="4397"/>
          </w:tblGrid>
        </w:tblGridChange>
      </w:tblGrid>
      <w:tr>
        <w:trPr>
          <w:cantSplit w:val="1"/>
          <w:trHeight w:val="17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" w:hRule="atLeast"/>
          <w:tblHeader w:val="0"/>
        </w:trPr>
        <w:tc>
          <w:tcPr>
            <w:gridSpan w:val="5"/>
            <w:vMerge w:val="restart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МЕТОДИКА НАГРУЗОЧНОГО ТЕСТИРОВАНИЯ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Web Tours Sample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Версия системы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1.0 Jul 12,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-567" w:right="34" w:firstLine="0"/>
              <w:jc w:val="center"/>
              <w:rPr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4" w:hRule="atLeast"/>
          <w:tblHeader w:val="0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4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4" w:firstLine="567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95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45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45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1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Пермь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center"/>
        <w:rPr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tbl>
      <w:tblPr>
        <w:tblStyle w:val="Table2"/>
        <w:tblW w:w="102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2551"/>
        <w:gridCol w:w="1701"/>
        <w:gridCol w:w="1560"/>
        <w:gridCol w:w="1250"/>
        <w:tblGridChange w:id="0">
          <w:tblGrid>
            <w:gridCol w:w="3227"/>
            <w:gridCol w:w="2551"/>
            <w:gridCol w:w="1701"/>
            <w:gridCol w:w="1560"/>
            <w:gridCol w:w="1250"/>
          </w:tblGrid>
        </w:tblGridChange>
      </w:tblGrid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Отдел,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Результат согласования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Нагрузочное тестирование, инженер-тестировщик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Брагин Константин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center"/>
        <w:rPr>
          <w:b w:val="1"/>
          <w:i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center"/>
        <w:rPr>
          <w:color w:val="0000ff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История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изменений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065"/>
        <w:gridCol w:w="5025"/>
        <w:gridCol w:w="2850"/>
        <w:tblGridChange w:id="0">
          <w:tblGrid>
            <w:gridCol w:w="1350"/>
            <w:gridCol w:w="1065"/>
            <w:gridCol w:w="5025"/>
            <w:gridCol w:w="2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13.04.2023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Начальная версия 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Скорняков Е.А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14.04.2023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Версия с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правками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Скорняков Е.А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18.05.2023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Обновлены раздел 7-8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center" w:leader="none" w:pos="4153"/>
                <w:tab w:val="right" w:leader="none" w:pos="830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Скорняков Е.А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432" w:firstLine="0"/>
        <w:jc w:val="left"/>
        <w:rPr>
          <w:b w:val="1"/>
          <w:smallCaps w:val="1"/>
          <w:sz w:val="28"/>
          <w:szCs w:val="28"/>
        </w:rPr>
      </w:pPr>
      <w:bookmarkStart w:colFirst="0" w:colLast="0" w:name="_wkkcsn43ssy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СОКРАЩЕНИЯ И ТЕРМИНОЛОГИЯ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9kru0tfo8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Сокращения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3em2o5jlnk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Терминология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fk812udkojj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ВВЕДЕНИЕ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or21e6v4rx4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ЦЕЛИ ТЕСТИРОВАНИЯ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iyg4dq9mjrr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ОГРАНИЧЕНИЯ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5p0u0qb0e7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Ограничения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5hzbxekczeg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Риски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9wq2wj9zbl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ОБЪЕКТ ТЕСТИРОВАНИЯ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qdnrc5l4vkf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Общие сведения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a3lcknn6ws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Архитектура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СТРАТЕГИЯ ТЕСТИРОВАНИЯ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ic8yay6vfs6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Виды нагрузочного тестирования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6do09os6wpv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6.1.1. Определение максимальной производительности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cwge3uqh6ce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6.1.2. Тест надёжности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x9bmdvjk7kl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6.1.3. Выявление «узких мест»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aai993jm5ix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Критерии успешного завершения нагрузочного тестирования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МОДЕЛИРОВАНИЕ НАГРУЗКИ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tfjyoy5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 Обзор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lpsuct9fj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 Профили нагрузки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n0w26xhhi0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7.2.1. Профиль 1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640zj7johog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 Сценарии использования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ПЛАНИРУЕМЫЕ ТЕСТЫ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stadfcqcmzc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8.1. Перечень типов тестов в данном тестировании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jeehwsi5y6g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8.2. Критерии успешности проведения тестов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МОНИТОРИНГ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9.1. Описание средств мониторинга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hbsslnnef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9.2. Описание мониторинга ресурсов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7marxvuew8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9.3. Описание измерений Бизнес-характеристик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z8l5fz4setc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МАТЕРИАЛЫ, ПОДЛЕЖАЩИЕ СДАЧЕ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2dloly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ПРИЛОЖЕНИЕ 1 - КРАТКОЕ ОПИСАНИЕ СИСТЕМ МОНИТОРИНГА НТ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left="432" w:firstLine="0"/>
        <w:jc w:val="left"/>
        <w:rPr>
          <w:b w:val="1"/>
          <w:smallCaps w:val="1"/>
          <w:sz w:val="28"/>
          <w:szCs w:val="28"/>
        </w:rPr>
      </w:pPr>
      <w:bookmarkStart w:colFirst="0" w:colLast="0" w:name="_da3ifq3h9y8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1"/>
        <w:keepLines w:val="1"/>
        <w:pageBreakBefore w:val="1"/>
        <w:numPr>
          <w:ilvl w:val="0"/>
          <w:numId w:val="16"/>
        </w:numPr>
        <w:spacing w:after="12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3znysh7" w:id="5"/>
      <w:bookmarkEnd w:id="5"/>
      <w:r w:rsidDel="00000000" w:rsidR="00000000" w:rsidRPr="00000000">
        <w:rPr>
          <w:sz w:val="28"/>
          <w:szCs w:val="28"/>
          <w:rtl w:val="0"/>
        </w:rPr>
        <w:t xml:space="preserve">СОКРАЩЕНИЯ И ТЕРМИНОЛОГИЯ</w:t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numPr>
          <w:ilvl w:val="1"/>
          <w:numId w:val="16"/>
        </w:numPr>
        <w:spacing w:after="120" w:before="240" w:line="360" w:lineRule="auto"/>
        <w:ind w:left="567" w:hanging="576.0000000000002"/>
        <w:rPr>
          <w:sz w:val="24"/>
          <w:szCs w:val="24"/>
        </w:rPr>
      </w:pPr>
      <w:bookmarkStart w:colFirst="0" w:colLast="0" w:name="_9kru0tfo863" w:id="6"/>
      <w:bookmarkEnd w:id="6"/>
      <w:r w:rsidDel="00000000" w:rsidR="00000000" w:rsidRPr="00000000">
        <w:rPr>
          <w:sz w:val="24"/>
          <w:szCs w:val="24"/>
          <w:rtl w:val="0"/>
        </w:rPr>
        <w:t xml:space="preserve">Сокращения</w:t>
      </w:r>
    </w:p>
    <w:tbl>
      <w:tblPr>
        <w:tblStyle w:val="Table4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6"/>
        <w:gridCol w:w="8200"/>
        <w:tblGridChange w:id="0">
          <w:tblGrid>
            <w:gridCol w:w="1086"/>
            <w:gridCol w:w="8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сценарий использования (пользовательский сценарий) (use case)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пользовательский интерфейс (user interface)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VU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виртуальный пользователь (virtual user)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ВП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виртуальный пользователь (virtual user)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АКП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комплекс технических средств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МНТ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методика нагрузочного тестирования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НТ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нагрузочное тестирование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ОС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операционная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ППО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прикладное программное обеспечение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ПТС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программно-технические средства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СНТ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средства нагрузочного тестирования.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СПО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системное программное обеспечение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16"/>
        </w:numPr>
        <w:spacing w:after="240" w:before="240" w:line="360" w:lineRule="auto"/>
        <w:ind w:left="566.9291338582675" w:hanging="585"/>
        <w:jc w:val="both"/>
        <w:rPr>
          <w:sz w:val="24"/>
          <w:szCs w:val="24"/>
        </w:rPr>
      </w:pPr>
      <w:bookmarkStart w:colFirst="0" w:colLast="0" w:name="_3em2o5jlnkt" w:id="7"/>
      <w:bookmarkEnd w:id="7"/>
      <w:r w:rsidDel="00000000" w:rsidR="00000000" w:rsidRPr="00000000">
        <w:rPr>
          <w:sz w:val="24"/>
          <w:szCs w:val="24"/>
          <w:rtl w:val="0"/>
        </w:rPr>
        <w:t xml:space="preserve">Терминология</w:t>
      </w:r>
    </w:p>
    <w:tbl>
      <w:tblPr>
        <w:tblStyle w:val="Table5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885"/>
        <w:tblGridChange w:id="0">
          <w:tblGrid>
            <w:gridCol w:w="2355"/>
            <w:gridCol w:w="6885"/>
          </w:tblGrid>
        </w:tblGridChange>
      </w:tblGrid>
      <w:tr>
        <w:trPr>
          <w:cantSplit w:val="0"/>
          <w:trHeight w:val="124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Максимальная производительность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</w:tc>
      </w:tr>
      <w:tr>
        <w:trPr>
          <w:cantSplit w:val="0"/>
          <w:trHeight w:val="1232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Модель нагрузки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</w:t>
            </w:r>
          </w:p>
        </w:tc>
      </w:tr>
      <w:tr>
        <w:trPr>
          <w:cantSplit w:val="0"/>
          <w:trHeight w:val="100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Стабильность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ИС работать продолжительное время под нагрузкой</w:t>
            </w:r>
          </w:p>
        </w:tc>
      </w:tr>
      <w:tr>
        <w:trPr>
          <w:cantSplit w:val="0"/>
          <w:trHeight w:val="1262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Характеристика системы, определяющая возможность ИС обрабатывать определенное количество операций за единицу времени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keepLines w:val="1"/>
        <w:pageBreakBefore w:val="1"/>
        <w:numPr>
          <w:ilvl w:val="0"/>
          <w:numId w:val="16"/>
        </w:numPr>
        <w:spacing w:after="12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fk812udkojj9" w:id="8"/>
      <w:bookmarkEnd w:id="8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Для оценки производительности и работоспособности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 Tours Sample Application</w:t>
      </w:r>
      <w:r w:rsidDel="00000000" w:rsidR="00000000" w:rsidRPr="00000000">
        <w:rPr>
          <w:sz w:val="24"/>
          <w:szCs w:val="24"/>
          <w:rtl w:val="0"/>
        </w:rPr>
        <w:t xml:space="preserve"> необходимо проведение нагрузочных испытаний, включающих в себя перечень испытаний.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28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поиска максимальной производительности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28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подтверждения максимальной производительности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28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надёжности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объекта тестирования выступает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 Tours Sample Application </w:t>
      </w:r>
      <w:r w:rsidDel="00000000" w:rsidR="00000000" w:rsidRPr="00000000">
        <w:rPr>
          <w:sz w:val="24"/>
          <w:szCs w:val="24"/>
          <w:rtl w:val="0"/>
        </w:rPr>
        <w:t xml:space="preserve">с операциями, выбранными для тестирования (см. </w:t>
      </w:r>
      <w:hyperlink w:anchor="_2lpsuct9fjfd">
        <w:r w:rsidDel="00000000" w:rsidR="00000000" w:rsidRPr="00000000">
          <w:rPr>
            <w:sz w:val="24"/>
            <w:szCs w:val="24"/>
            <w:rtl w:val="0"/>
          </w:rPr>
          <w:t xml:space="preserve">7.2 Профили нагрузки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1"/>
        <w:keepLines w:val="1"/>
        <w:pageBreakBefore w:val="1"/>
        <w:numPr>
          <w:ilvl w:val="0"/>
          <w:numId w:val="16"/>
        </w:numPr>
        <w:spacing w:after="12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or21e6v4rx4n" w:id="9"/>
      <w:bookmarkEnd w:id="9"/>
      <w:r w:rsidDel="00000000" w:rsidR="00000000" w:rsidRPr="00000000">
        <w:rPr>
          <w:sz w:val="28"/>
          <w:szCs w:val="28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Инициирующие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события:</w:t>
        <w:tab/>
      </w:r>
    </w:p>
    <w:tbl>
      <w:tblPr>
        <w:tblStyle w:val="Table6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Инициирующие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Курс «Введение в Нагрузочное Тестирование».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Курс «Основы инструмента Micro Focus Load Runner».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Бизнес-цели: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27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соответствия системы</w:t>
      </w:r>
      <w:r w:rsidDel="00000000" w:rsidR="00000000" w:rsidRPr="00000000">
        <w:rPr>
          <w:i w:val="1"/>
          <w:sz w:val="24"/>
          <w:szCs w:val="24"/>
          <w:rtl w:val="0"/>
        </w:rPr>
        <w:t xml:space="preserve"> «Web Tours Sample Application» </w:t>
      </w:r>
      <w:r w:rsidDel="00000000" w:rsidR="00000000" w:rsidRPr="00000000">
        <w:rPr>
          <w:sz w:val="24"/>
          <w:szCs w:val="24"/>
          <w:rtl w:val="0"/>
        </w:rPr>
        <w:t xml:space="preserve">целевым требованиям производительности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– </w:t>
      </w:r>
      <w:r w:rsidDel="00000000" w:rsidR="00000000" w:rsidRPr="00000000">
        <w:rPr>
          <w:sz w:val="22"/>
          <w:szCs w:val="22"/>
          <w:rtl w:val="0"/>
        </w:rPr>
        <w:t xml:space="preserve">указывается для первичного тестирования</w:t>
      </w:r>
      <w:r w:rsidDel="00000000" w:rsidR="00000000" w:rsidRPr="00000000">
        <w:rPr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Технические цели:</w:t>
      </w:r>
      <w:r w:rsidDel="00000000" w:rsidR="00000000" w:rsidRPr="00000000">
        <w:rPr>
          <w:rtl w:val="0"/>
        </w:rPr>
      </w:r>
    </w:p>
    <w:tbl>
      <w:tblPr>
        <w:tblStyle w:val="Table7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   Определение максимальной и пиковой производительности системы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   Подтверждение максимальной производительности систем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   Тест надежности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32" w:firstLine="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pStyle w:val="Heading1"/>
        <w:keepNext w:val="1"/>
        <w:keepLines w:val="1"/>
        <w:pageBreakBefore w:val="1"/>
        <w:numPr>
          <w:ilvl w:val="0"/>
          <w:numId w:val="16"/>
        </w:numPr>
        <w:spacing w:after="120" w:afterAutospacing="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iyg4dq9mjrrw" w:id="10"/>
      <w:bookmarkEnd w:id="10"/>
      <w:r w:rsidDel="00000000" w:rsidR="00000000" w:rsidRPr="00000000">
        <w:rPr>
          <w:sz w:val="28"/>
          <w:szCs w:val="28"/>
          <w:rtl w:val="0"/>
        </w:rPr>
        <w:t xml:space="preserve">ОГРАНИЧЕНИЯ ТЕСТИРОВАНИЯ</w:t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6"/>
        </w:numPr>
        <w:spacing w:after="0" w:afterAutospacing="0" w:before="120" w:beforeAutospacing="0" w:line="360" w:lineRule="auto"/>
        <w:ind w:left="566.9291338582675" w:hanging="585"/>
        <w:rPr>
          <w:sz w:val="24"/>
          <w:szCs w:val="24"/>
        </w:rPr>
      </w:pPr>
      <w:bookmarkStart w:colFirst="0" w:colLast="0" w:name="_5p0u0qb0e72o" w:id="11"/>
      <w:bookmarkEnd w:id="11"/>
      <w:r w:rsidDel="00000000" w:rsidR="00000000" w:rsidRPr="00000000">
        <w:rPr>
          <w:sz w:val="24"/>
          <w:szCs w:val="24"/>
          <w:rtl w:val="0"/>
        </w:rPr>
        <w:t xml:space="preserve">Ограничения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контуре НТ система «Web Tours Sample Application» будет эмулирована заглушкой.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120" w:line="360" w:lineRule="auto"/>
        <w:ind w:left="79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генератора нагрузки на одном хосте с тестируемой системой, что может вызывать влияние на результаты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Несоответствие конфигурации тестового и промышленного стенда.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Ограничение доступа к ресурсам, необходимым для проведения НТ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Ограничения по времени доступа к системе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доступа к реальным данным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9"/>
        </w:numPr>
        <w:spacing w:after="120" w:before="240" w:line="360" w:lineRule="auto"/>
        <w:ind w:left="566.9291338582675" w:hanging="283.46456692913375"/>
        <w:rPr>
          <w:sz w:val="24"/>
          <w:szCs w:val="24"/>
        </w:rPr>
      </w:pPr>
      <w:bookmarkStart w:colFirst="0" w:colLast="0" w:name="_5hzbxekczegy" w:id="12"/>
      <w:bookmarkEnd w:id="12"/>
      <w:r w:rsidDel="00000000" w:rsidR="00000000" w:rsidRPr="00000000">
        <w:rPr>
          <w:sz w:val="24"/>
          <w:szCs w:val="24"/>
          <w:rtl w:val="0"/>
        </w:rPr>
        <w:t xml:space="preserve">Риски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Риск повреждения системы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Риск перегрузки системы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Риск неправильных результатов тестирования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32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1"/>
        <w:keepLines w:val="1"/>
        <w:pageBreakBefore w:val="1"/>
        <w:numPr>
          <w:ilvl w:val="0"/>
          <w:numId w:val="16"/>
        </w:numPr>
        <w:spacing w:after="120" w:afterAutospacing="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9wq2wj9zbl0" w:id="13"/>
      <w:bookmarkEnd w:id="13"/>
      <w:r w:rsidDel="00000000" w:rsidR="00000000" w:rsidRPr="00000000">
        <w:rPr>
          <w:sz w:val="28"/>
          <w:szCs w:val="28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CC">
      <w:pPr>
        <w:pStyle w:val="Heading2"/>
        <w:keepNext w:val="1"/>
        <w:keepLines w:val="1"/>
        <w:numPr>
          <w:ilvl w:val="1"/>
          <w:numId w:val="16"/>
        </w:numPr>
        <w:spacing w:after="120" w:before="120" w:beforeAutospacing="0" w:line="360" w:lineRule="auto"/>
        <w:ind w:left="566.9291338582675" w:hanging="585"/>
        <w:rPr>
          <w:sz w:val="24"/>
          <w:szCs w:val="24"/>
        </w:rPr>
      </w:pPr>
      <w:bookmarkStart w:colFirst="0" w:colLast="0" w:name="_qdnrc5l4vkfg" w:id="14"/>
      <w:bookmarkEnd w:id="14"/>
      <w:r w:rsidDel="00000000" w:rsidR="00000000" w:rsidRPr="00000000">
        <w:rPr>
          <w:sz w:val="24"/>
          <w:szCs w:val="24"/>
          <w:rtl w:val="0"/>
        </w:rPr>
        <w:t xml:space="preserve"> Общие сведения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i w:val="1"/>
          <w:color w:val="0000ff"/>
          <w:sz w:val="24"/>
          <w:szCs w:val="24"/>
        </w:rPr>
      </w:pPr>
      <w:bookmarkStart w:colFirst="0" w:colLast="0" w:name="_2et92p0" w:id="15"/>
      <w:bookmarkEnd w:id="15"/>
      <w:r w:rsidDel="00000000" w:rsidR="00000000" w:rsidRPr="00000000">
        <w:rPr>
          <w:i w:val="1"/>
          <w:sz w:val="24"/>
          <w:szCs w:val="24"/>
          <w:rtl w:val="0"/>
        </w:rPr>
        <w:t xml:space="preserve">WebTours </w:t>
      </w:r>
      <w:r w:rsidDel="00000000" w:rsidR="00000000" w:rsidRPr="00000000">
        <w:rPr>
          <w:sz w:val="24"/>
          <w:szCs w:val="24"/>
          <w:rtl w:val="0"/>
        </w:rPr>
        <w:t xml:space="preserve">имитация веб-сайта для онлайн-туристического агентства, позволяя пользователям зарегистрироваться, войти в систему, бронировать билеты на самолёт. Система имеет набор различных страниц, на которых пользователи могут выполнять различные действия, такие как поиск, бронирование и отмена бронирования.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i w:val="1"/>
          <w:color w:val="0000ff"/>
          <w:sz w:val="24"/>
          <w:szCs w:val="24"/>
        </w:rPr>
      </w:pPr>
      <w:bookmarkStart w:colFirst="0" w:colLast="0" w:name="_3dy6vkm" w:id="16"/>
      <w:bookmarkEnd w:id="16"/>
      <w:r w:rsidDel="00000000" w:rsidR="00000000" w:rsidRPr="00000000">
        <w:rPr>
          <w:sz w:val="24"/>
          <w:szCs w:val="24"/>
          <w:rtl w:val="0"/>
        </w:rPr>
        <w:t xml:space="preserve">Характеристиками хоста, на котором проводится тестирование:</w:t>
      </w: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15"/>
        <w:gridCol w:w="960"/>
        <w:gridCol w:w="2025"/>
        <w:gridCol w:w="1230"/>
        <w:gridCol w:w="1020"/>
        <w:gridCol w:w="1275"/>
        <w:tblGridChange w:id="0">
          <w:tblGrid>
            <w:gridCol w:w="720"/>
            <w:gridCol w:w="1815"/>
            <w:gridCol w:w="960"/>
            <w:gridCol w:w="2025"/>
            <w:gridCol w:w="1230"/>
            <w:gridCol w:w="102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Версия 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Характеристики железа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Кол-во процессоров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Кол-во ядер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Объем 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AMD FX(tm)-8120 Eight-Core Processor              3.10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Гб</w:t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ind w:firstLine="720"/>
        <w:jc w:val="both"/>
        <w:rPr>
          <w:i w:val="1"/>
          <w:color w:val="0000ff"/>
          <w:sz w:val="24"/>
          <w:szCs w:val="24"/>
        </w:rPr>
      </w:pPr>
      <w:bookmarkStart w:colFirst="0" w:colLast="0" w:name="_4d34og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1"/>
        <w:keepLines w:val="1"/>
        <w:numPr>
          <w:ilvl w:val="1"/>
          <w:numId w:val="16"/>
        </w:numPr>
        <w:spacing w:after="120" w:before="240" w:line="360" w:lineRule="auto"/>
        <w:ind w:left="566.9291338582675" w:hanging="585"/>
        <w:rPr>
          <w:sz w:val="24"/>
          <w:szCs w:val="24"/>
        </w:rPr>
      </w:pPr>
      <w:bookmarkStart w:colFirst="0" w:colLast="0" w:name="_a3lcknn6wsr6" w:id="18"/>
      <w:bookmarkEnd w:id="18"/>
      <w:r w:rsidDel="00000000" w:rsidR="00000000" w:rsidRPr="00000000">
        <w:rPr>
          <w:sz w:val="24"/>
          <w:szCs w:val="24"/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firstLine="436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Архитектура системы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WebTours</w:t>
      </w:r>
      <w:r w:rsidDel="00000000" w:rsidR="00000000" w:rsidRPr="00000000">
        <w:rPr>
          <w:i w:val="1"/>
          <w:sz w:val="24"/>
          <w:szCs w:val="24"/>
          <w:rtl w:val="0"/>
        </w:rPr>
        <w:t xml:space="preserve"> о</w:t>
      </w:r>
      <w:r w:rsidDel="00000000" w:rsidR="00000000" w:rsidRPr="00000000">
        <w:rPr>
          <w:sz w:val="24"/>
          <w:szCs w:val="24"/>
          <w:rtl w:val="0"/>
        </w:rPr>
        <w:t xml:space="preserve">сновывается на клиент-серверной архитектуре. Веб-браузер является клиентом, который отправляет запросы на сервер приложений, который обрабатывает эти запросы и взаимодействует с базой данных для хранения информации о пользователях и их бронированиях.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firstLine="43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Взаимодействие между клиентом и сервером происходит через протокол HTTP (Hypertext Transfer Protocol). Клиент отправляет запросы на сервер, используя методы HTTP, такие как GET, POST, PUT и DELETE, а сервер отправляет ответы в формате HTML страниц.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firstLine="436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4" w:firstLine="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элементов и их взаимодействия для системы </w:t>
      </w:r>
      <w:r w:rsidDel="00000000" w:rsidR="00000000" w:rsidRPr="00000000">
        <w:rPr>
          <w:sz w:val="24"/>
          <w:szCs w:val="24"/>
          <w:rtl w:val="0"/>
        </w:rPr>
        <w:t xml:space="preserve">WebTours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Ind w:w="2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5520"/>
        <w:gridCol w:w="1725"/>
        <w:tblGridChange w:id="0">
          <w:tblGrid>
            <w:gridCol w:w="1530"/>
            <w:gridCol w:w="552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Участие в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Веб-браузер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Клиент, который отправляет запросы на сервер приложений и отображает полученные ответы в виде HTML страниц.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участвует в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Сервер приложений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обеспечение, которое обрабатывает запросы от клиентов и взаимодействует с базой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Является объектом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Хранит информацию о пользователях и их бронированиях.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Является объектом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Веб-сервер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Обеспечивает управление статическим содержимым, таким как изображения и статические HTML-страницы, которые не требуют динамической генерации на сервере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участвует в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 протокол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Протокол, используемый для взаимодействия между клиентом и сервером.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Является объектом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GET, POST, PUT,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 HTTP, используемые для отправки запросов на сервер.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Являются объектом НТ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1"/>
        <w:keepLines w:val="1"/>
        <w:pageBreakBefore w:val="1"/>
        <w:numPr>
          <w:ilvl w:val="0"/>
          <w:numId w:val="15"/>
        </w:numPr>
        <w:spacing w:after="12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2s8eyo1" w:id="19"/>
      <w:bookmarkEnd w:id="19"/>
      <w:r w:rsidDel="00000000" w:rsidR="00000000" w:rsidRPr="00000000">
        <w:rPr>
          <w:sz w:val="28"/>
          <w:szCs w:val="28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FB">
      <w:pPr>
        <w:pStyle w:val="Heading2"/>
        <w:keepNext w:val="1"/>
        <w:keepLines w:val="1"/>
        <w:numPr>
          <w:ilvl w:val="1"/>
          <w:numId w:val="7"/>
        </w:numPr>
        <w:spacing w:after="120" w:before="120" w:line="360" w:lineRule="auto"/>
        <w:ind w:left="141" w:hanging="360"/>
        <w:rPr>
          <w:sz w:val="24"/>
          <w:szCs w:val="24"/>
        </w:rPr>
      </w:pPr>
      <w:bookmarkStart w:colFirst="0" w:colLast="0" w:name="_ic8yay6vfs69" w:id="20"/>
      <w:bookmarkEnd w:id="20"/>
      <w:r w:rsidDel="00000000" w:rsidR="00000000" w:rsidRPr="00000000">
        <w:rPr>
          <w:sz w:val="24"/>
          <w:szCs w:val="24"/>
          <w:rtl w:val="0"/>
        </w:rPr>
        <w:t xml:space="preserve">Виды нагрузочного тестирования</w:t>
      </w:r>
    </w:p>
    <w:p w:rsidR="00000000" w:rsidDel="00000000" w:rsidP="00000000" w:rsidRDefault="00000000" w:rsidRPr="00000000" w14:paraId="000000FC">
      <w:pPr>
        <w:pStyle w:val="Heading3"/>
        <w:keepNext w:val="1"/>
        <w:keepLines w:val="1"/>
        <w:numPr>
          <w:ilvl w:val="2"/>
          <w:numId w:val="15"/>
        </w:numPr>
        <w:spacing w:after="0" w:before="0" w:line="360" w:lineRule="auto"/>
        <w:ind w:left="283" w:hanging="135"/>
        <w:rPr>
          <w:sz w:val="24"/>
          <w:szCs w:val="24"/>
        </w:rPr>
      </w:pPr>
      <w:bookmarkStart w:colFirst="0" w:colLast="0" w:name="_6do09os6wpvh" w:id="21"/>
      <w:bookmarkEnd w:id="21"/>
      <w:r w:rsidDel="00000000" w:rsidR="00000000" w:rsidRPr="00000000">
        <w:rPr>
          <w:sz w:val="24"/>
          <w:szCs w:val="24"/>
          <w:rtl w:val="0"/>
        </w:rPr>
        <w:t xml:space="preserve">Определение максимальной производительности</w:t>
      </w:r>
    </w:p>
    <w:p w:rsidR="00000000" w:rsidDel="00000000" w:rsidP="00000000" w:rsidRDefault="00000000" w:rsidRPr="00000000" w14:paraId="000000FD">
      <w:pPr>
        <w:spacing w:line="360" w:lineRule="auto"/>
        <w:ind w:left="14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выполняется серия тестов: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line="360" w:lineRule="auto"/>
        <w:ind w:left="56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пошаговое увеличение нагрузки до предельной;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line="360" w:lineRule="auto"/>
        <w:ind w:left="56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контрольный тест для определения показателей производительности.</w:t>
      </w:r>
    </w:p>
    <w:p w:rsidR="00000000" w:rsidDel="00000000" w:rsidP="00000000" w:rsidRDefault="00000000" w:rsidRPr="00000000" w14:paraId="00000100">
      <w:pPr>
        <w:numPr>
          <w:ilvl w:val="0"/>
          <w:numId w:val="18"/>
        </w:numPr>
        <w:spacing w:line="360" w:lineRule="auto"/>
        <w:ind w:left="283" w:hanging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завершается, когда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 w:rsidDel="00000000" w:rsidR="00000000" w:rsidRPr="00000000">
        <w:rPr>
          <w:sz w:val="24"/>
          <w:szCs w:val="24"/>
          <w:rtl w:val="0"/>
        </w:rPr>
        <w:t xml:space="preserve">timeout’а</w:t>
      </w:r>
      <w:r w:rsidDel="00000000" w:rsidR="00000000" w:rsidRPr="00000000">
        <w:rPr>
          <w:sz w:val="24"/>
          <w:szCs w:val="24"/>
          <w:rtl w:val="0"/>
        </w:rPr>
        <w:t xml:space="preserve">, при котором инициатор считает выполнение запроса неуспешным);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неуспешных операций увеличилось до критического (например, более 10%);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успешных операций не растёт при увеличении нагрузки;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исчерпаны системные </w:t>
      </w:r>
      <w:r w:rsidDel="00000000" w:rsidR="00000000" w:rsidRPr="00000000">
        <w:rPr>
          <w:sz w:val="24"/>
          <w:szCs w:val="24"/>
          <w:rtl w:val="0"/>
        </w:rPr>
        <w:t xml:space="preserve">или</w:t>
      </w:r>
      <w:r w:rsidDel="00000000" w:rsidR="00000000" w:rsidRPr="00000000">
        <w:rPr>
          <w:sz w:val="24"/>
          <w:szCs w:val="24"/>
          <w:rtl w:val="0"/>
        </w:rPr>
        <w:t xml:space="preserve"> аппаратные ресурсы.</w:t>
      </w:r>
    </w:p>
    <w:p w:rsidR="00000000" w:rsidDel="00000000" w:rsidP="00000000" w:rsidRDefault="00000000" w:rsidRPr="00000000" w14:paraId="00000105">
      <w:pPr>
        <w:spacing w:line="360" w:lineRule="auto"/>
        <w:ind w:left="141" w:firstLine="57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Длительность между шагами повышения нагрузки (этап стабилизации нагрузки) определяется возможностью стабилизации системы и равен 20 мин.</w:t>
      </w:r>
    </w:p>
    <w:p w:rsidR="00000000" w:rsidDel="00000000" w:rsidP="00000000" w:rsidRDefault="00000000" w:rsidRPr="00000000" w14:paraId="00000106">
      <w:pPr>
        <w:spacing w:line="360" w:lineRule="auto"/>
        <w:ind w:left="141" w:firstLine="57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завершении теста фиксируется предельный уровень нагрузки L0.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line="360" w:lineRule="auto"/>
        <w:ind w:left="283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L0 (на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000000" w:rsidDel="00000000" w:rsidP="00000000" w:rsidRDefault="00000000" w:rsidRPr="00000000" w14:paraId="00000108">
      <w:pPr>
        <w:spacing w:line="360" w:lineRule="auto"/>
        <w:ind w:left="141" w:firstLine="57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увеличения нагрузки новый уровень может быть рассчитан на основе данных о утилизации ресурсов.</w:t>
      </w:r>
    </w:p>
    <w:p w:rsidR="00000000" w:rsidDel="00000000" w:rsidP="00000000" w:rsidRDefault="00000000" w:rsidRPr="00000000" w14:paraId="00000109">
      <w:pPr>
        <w:spacing w:line="360" w:lineRule="auto"/>
        <w:ind w:left="141" w:firstLine="0"/>
        <w:rPr>
          <w:sz w:val="24"/>
          <w:szCs w:val="24"/>
        </w:rPr>
      </w:pPr>
      <w:bookmarkStart w:colFirst="0" w:colLast="0" w:name="_17dp8vu" w:id="22"/>
      <w:bookmarkEnd w:id="22"/>
      <w:r w:rsidDel="00000000" w:rsidR="00000000" w:rsidRPr="00000000">
        <w:rPr>
          <w:sz w:val="24"/>
          <w:szCs w:val="24"/>
          <w:rtl w:val="0"/>
        </w:rPr>
        <w:t xml:space="preserve">Результатом тестирования является максимальный достигнутый уровень нагрузки (обозначается Lmax).</w:t>
      </w:r>
    </w:p>
    <w:p w:rsidR="00000000" w:rsidDel="00000000" w:rsidP="00000000" w:rsidRDefault="00000000" w:rsidRPr="00000000" w14:paraId="0000010A">
      <w:pPr>
        <w:pStyle w:val="Heading3"/>
        <w:keepNext w:val="1"/>
        <w:keepLines w:val="1"/>
        <w:numPr>
          <w:ilvl w:val="2"/>
          <w:numId w:val="15"/>
        </w:numPr>
        <w:spacing w:after="0" w:before="0" w:line="360" w:lineRule="auto"/>
        <w:ind w:left="283" w:hanging="135"/>
        <w:rPr>
          <w:sz w:val="24"/>
          <w:szCs w:val="24"/>
        </w:rPr>
      </w:pPr>
      <w:bookmarkStart w:colFirst="0" w:colLast="0" w:name="_cwge3uqh6ce0" w:id="23"/>
      <w:bookmarkEnd w:id="23"/>
      <w:r w:rsidDel="00000000" w:rsidR="00000000" w:rsidRPr="00000000">
        <w:rPr>
          <w:sz w:val="24"/>
          <w:szCs w:val="24"/>
          <w:rtl w:val="0"/>
        </w:rPr>
        <w:t xml:space="preserve">Тест надёжности</w:t>
      </w:r>
    </w:p>
    <w:p w:rsidR="00000000" w:rsidDel="00000000" w:rsidP="00000000" w:rsidRDefault="00000000" w:rsidRPr="00000000" w14:paraId="0000010B">
      <w:pPr>
        <w:spacing w:line="360" w:lineRule="auto"/>
        <w:ind w:left="14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надёжности выполняется на уровне нагрузки: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spacing w:line="360" w:lineRule="auto"/>
        <w:ind w:left="283" w:hanging="1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целевых требований системы (первичное тестирование) - 90% от уровня найденной максимальной производительности.</w:t>
      </w:r>
    </w:p>
    <w:p w:rsidR="00000000" w:rsidDel="00000000" w:rsidP="00000000" w:rsidRDefault="00000000" w:rsidRPr="00000000" w14:paraId="0000010D">
      <w:pPr>
        <w:spacing w:line="360" w:lineRule="auto"/>
        <w:ind w:left="2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Длительность тестирования составляет 60 минут.</w:t>
      </w:r>
    </w:p>
    <w:p w:rsidR="00000000" w:rsidDel="00000000" w:rsidP="00000000" w:rsidRDefault="00000000" w:rsidRPr="00000000" w14:paraId="0000010E">
      <w:pPr>
        <w:numPr>
          <w:ilvl w:val="0"/>
          <w:numId w:val="17"/>
        </w:numPr>
        <w:spacing w:line="360" w:lineRule="auto"/>
        <w:ind w:left="283" w:hanging="1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релизов (повторное тестирование) - 100-120% от текущей пиковой производительности продукта (основного профиля тестирования)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spacing w:line="360" w:lineRule="auto"/>
        <w:ind w:left="283" w:hanging="1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других задач использовать правило из п. 2</w:t>
      </w:r>
    </w:p>
    <w:p w:rsidR="00000000" w:rsidDel="00000000" w:rsidP="00000000" w:rsidRDefault="00000000" w:rsidRPr="00000000" w14:paraId="00000110">
      <w:pPr>
        <w:spacing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Длительность тестирования определяется требуемым интервалом доступности системы (должна быть больше либо равна, для доступности 24х7 – не менее суток)</w:t>
      </w:r>
    </w:p>
    <w:p w:rsidR="00000000" w:rsidDel="00000000" w:rsidP="00000000" w:rsidRDefault="00000000" w:rsidRPr="00000000" w14:paraId="00000111">
      <w:pPr>
        <w:pStyle w:val="Heading3"/>
        <w:keepNext w:val="1"/>
        <w:keepLines w:val="1"/>
        <w:numPr>
          <w:ilvl w:val="2"/>
          <w:numId w:val="15"/>
        </w:numPr>
        <w:spacing w:after="0" w:before="0" w:line="360" w:lineRule="auto"/>
        <w:ind w:left="283" w:hanging="135"/>
        <w:rPr>
          <w:sz w:val="24"/>
          <w:szCs w:val="24"/>
        </w:rPr>
      </w:pPr>
      <w:bookmarkStart w:colFirst="0" w:colLast="0" w:name="_x9bmdvjk7klx" w:id="24"/>
      <w:bookmarkEnd w:id="24"/>
      <w:r w:rsidDel="00000000" w:rsidR="00000000" w:rsidRPr="00000000">
        <w:rPr>
          <w:sz w:val="24"/>
          <w:szCs w:val="24"/>
          <w:rtl w:val="0"/>
        </w:rPr>
        <w:t xml:space="preserve">Выявление «узких мест»</w:t>
      </w:r>
    </w:p>
    <w:p w:rsidR="00000000" w:rsidDel="00000000" w:rsidP="00000000" w:rsidRDefault="00000000" w:rsidRPr="00000000" w14:paraId="00000112">
      <w:pPr>
        <w:spacing w:after="0" w:before="0" w:line="360" w:lineRule="auto"/>
        <w:ind w:left="14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выявления «узких мест» проводятся тесты на максимальной производительности и устойчивости системы при различных нагрузках.</w:t>
      </w:r>
    </w:p>
    <w:p w:rsidR="00000000" w:rsidDel="00000000" w:rsidP="00000000" w:rsidRDefault="00000000" w:rsidRPr="00000000" w14:paraId="00000113">
      <w:pPr>
        <w:keepLines w:val="0"/>
        <w:numPr>
          <w:ilvl w:val="0"/>
          <w:numId w:val="11"/>
        </w:numPr>
        <w:spacing w:after="0" w:before="0" w:line="360" w:lineRule="auto"/>
        <w:ind w:left="141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Измерение времени отклика системы на запросы в различных условиях нагрузки и типах запросов.</w:t>
      </w:r>
    </w:p>
    <w:p w:rsidR="00000000" w:rsidDel="00000000" w:rsidP="00000000" w:rsidRDefault="00000000" w:rsidRPr="00000000" w14:paraId="00000114">
      <w:pPr>
        <w:keepLines w:val="0"/>
        <w:numPr>
          <w:ilvl w:val="0"/>
          <w:numId w:val="11"/>
        </w:numPr>
        <w:spacing w:after="0" w:before="0" w:line="360" w:lineRule="auto"/>
        <w:ind w:left="141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Измерение использования различных ресурсов системы в различных условиях нагрузки.</w:t>
      </w:r>
    </w:p>
    <w:p w:rsidR="00000000" w:rsidDel="00000000" w:rsidP="00000000" w:rsidRDefault="00000000" w:rsidRPr="00000000" w14:paraId="00000115">
      <w:pPr>
        <w:keepLines w:val="0"/>
        <w:numPr>
          <w:ilvl w:val="0"/>
          <w:numId w:val="11"/>
        </w:numPr>
        <w:spacing w:after="0" w:before="0" w:line="360" w:lineRule="auto"/>
        <w:ind w:left="141" w:hanging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Измерение производительности и устойчивости системы при работе с другими системами и взаимодействии с ними по сети.</w:t>
      </w:r>
    </w:p>
    <w:p w:rsidR="00000000" w:rsidDel="00000000" w:rsidP="00000000" w:rsidRDefault="00000000" w:rsidRPr="00000000" w14:paraId="00000116">
      <w:pPr>
        <w:spacing w:after="0" w:before="0" w:line="360" w:lineRule="auto"/>
        <w:ind w:left="141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тестов могут использоваться для определения узких мест системы, которые необходимо оптимизировать для повышения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1"/>
        <w:keepLines w:val="1"/>
        <w:numPr>
          <w:ilvl w:val="1"/>
          <w:numId w:val="15"/>
        </w:numPr>
        <w:spacing w:after="0" w:before="0" w:line="360" w:lineRule="auto"/>
        <w:ind w:left="709" w:hanging="576.0000000000002"/>
        <w:rPr>
          <w:sz w:val="24"/>
          <w:szCs w:val="24"/>
        </w:rPr>
      </w:pPr>
      <w:bookmarkStart w:colFirst="0" w:colLast="0" w:name="_aai993jm5ix3" w:id="25"/>
      <w:bookmarkEnd w:id="25"/>
      <w:r w:rsidDel="00000000" w:rsidR="00000000" w:rsidRPr="00000000">
        <w:rPr>
          <w:sz w:val="24"/>
          <w:szCs w:val="24"/>
          <w:rtl w:val="0"/>
        </w:rPr>
        <w:t xml:space="preserve">Критерии успешного завершения нагрузочного тестирования</w:t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Критериями успешного завершения нагрузочного тестирования являются: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всех запланированных тестов;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данных мониторинга;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 Percentile времен отклика по транзакциям, которые включают в себя атомарные действия пользователя (шаги/запросы, click_, fill_, choose и др.) не должны превышать SLA 2,5 сек. 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 Percentile времен отклика по главным транзакциям не должны превышать pacing. 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ошибок в разрезе каждой транзакции не должно превышать 5% от общего количества транзакций (Pass + Fail + Stop). 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Отклонение фактической нагрузки от профиля в разрезе каждой транзакции не должно превышать 5%.</w:t>
      </w:r>
    </w:p>
    <w:p w:rsidR="00000000" w:rsidDel="00000000" w:rsidP="00000000" w:rsidRDefault="00000000" w:rsidRPr="00000000" w14:paraId="0000011F">
      <w:pPr>
        <w:pStyle w:val="Heading1"/>
        <w:keepNext w:val="1"/>
        <w:keepLines w:val="1"/>
        <w:pageBreakBefore w:val="1"/>
        <w:numPr>
          <w:ilvl w:val="0"/>
          <w:numId w:val="15"/>
        </w:numPr>
        <w:spacing w:after="12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lnxbz9" w:id="26"/>
      <w:bookmarkEnd w:id="26"/>
      <w:r w:rsidDel="00000000" w:rsidR="00000000" w:rsidRPr="00000000">
        <w:rPr>
          <w:sz w:val="28"/>
          <w:szCs w:val="28"/>
          <w:rtl w:val="0"/>
        </w:rPr>
        <w:t xml:space="preserve">МОДЕЛИРОВАНИЕ НАГРУЗКИ</w:t>
      </w:r>
    </w:p>
    <w:p w:rsidR="00000000" w:rsidDel="00000000" w:rsidP="00000000" w:rsidRDefault="00000000" w:rsidRPr="00000000" w14:paraId="00000120">
      <w:pPr>
        <w:pStyle w:val="Heading2"/>
        <w:keepNext w:val="1"/>
        <w:keepLines w:val="1"/>
        <w:numPr>
          <w:ilvl w:val="1"/>
          <w:numId w:val="15"/>
        </w:numPr>
        <w:spacing w:after="120" w:before="240" w:line="360" w:lineRule="auto"/>
        <w:ind w:left="718" w:hanging="576.0000000000002"/>
        <w:rPr>
          <w:sz w:val="24"/>
          <w:szCs w:val="24"/>
        </w:rPr>
      </w:pPr>
      <w:bookmarkStart w:colFirst="0" w:colLast="0" w:name="_1tfjyoy5ea" w:id="27"/>
      <w:bookmarkEnd w:id="27"/>
      <w:r w:rsidDel="00000000" w:rsidR="00000000" w:rsidRPr="00000000">
        <w:rPr>
          <w:sz w:val="24"/>
          <w:szCs w:val="24"/>
          <w:rtl w:val="0"/>
        </w:rPr>
        <w:t xml:space="preserve">Обзор</w:t>
      </w:r>
    </w:p>
    <w:p w:rsidR="00000000" w:rsidDel="00000000" w:rsidP="00000000" w:rsidRDefault="00000000" w:rsidRPr="00000000" w14:paraId="00000121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СНТ разрабатываются с использованием ПО НР LoadRunner 11, предназначенного для создания тестов и проведения тестирования.</w:t>
      </w:r>
    </w:p>
    <w:p w:rsidR="00000000" w:rsidDel="00000000" w:rsidP="00000000" w:rsidRDefault="00000000" w:rsidRPr="00000000" w14:paraId="00000122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Моделирование нагрузки производится с использованием средств НТ, путём эмуляции, действий определённого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:rsidR="00000000" w:rsidDel="00000000" w:rsidP="00000000" w:rsidRDefault="00000000" w:rsidRPr="00000000" w14:paraId="00000123">
      <w:pPr>
        <w:spacing w:line="360" w:lineRule="auto"/>
        <w:ind w:firstLine="708"/>
        <w:jc w:val="both"/>
        <w:rPr>
          <w:sz w:val="24"/>
          <w:szCs w:val="24"/>
        </w:rPr>
      </w:pPr>
      <w:bookmarkStart w:colFirst="0" w:colLast="0" w:name="_35nkun2" w:id="28"/>
      <w:bookmarkEnd w:id="28"/>
      <w:r w:rsidDel="00000000" w:rsidR="00000000" w:rsidRPr="00000000">
        <w:rPr>
          <w:sz w:val="24"/>
          <w:szCs w:val="24"/>
          <w:rtl w:val="0"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Excel шаблона на этапе подготовки стенда и средств НТ после написания скриптов и определения времени их работы в ИС, не испытывающей нагрузку.</w:t>
      </w:r>
    </w:p>
    <w:p w:rsidR="00000000" w:rsidDel="00000000" w:rsidP="00000000" w:rsidRDefault="00000000" w:rsidRPr="00000000" w14:paraId="00000124">
      <w:pPr>
        <w:pStyle w:val="Heading2"/>
        <w:keepNext w:val="1"/>
        <w:keepLines w:val="1"/>
        <w:numPr>
          <w:ilvl w:val="1"/>
          <w:numId w:val="15"/>
        </w:numPr>
        <w:spacing w:after="0" w:before="0" w:line="360" w:lineRule="auto"/>
        <w:ind w:left="708" w:hanging="585"/>
        <w:rPr>
          <w:sz w:val="24"/>
          <w:szCs w:val="24"/>
        </w:rPr>
      </w:pPr>
      <w:bookmarkStart w:colFirst="0" w:colLast="0" w:name="_2lpsuct9fjfd" w:id="29"/>
      <w:bookmarkEnd w:id="29"/>
      <w:r w:rsidDel="00000000" w:rsidR="00000000" w:rsidRPr="00000000">
        <w:rPr>
          <w:sz w:val="24"/>
          <w:szCs w:val="24"/>
          <w:rtl w:val="0"/>
        </w:rPr>
        <w:t xml:space="preserve">Профили нагрузки</w:t>
      </w:r>
    </w:p>
    <w:p w:rsidR="00000000" w:rsidDel="00000000" w:rsidP="00000000" w:rsidRDefault="00000000" w:rsidRPr="00000000" w14:paraId="00000125">
      <w:pPr>
        <w:spacing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line="360" w:lineRule="auto"/>
        <w:ind w:left="1141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Профиль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8"/>
        </w:numPr>
        <w:spacing w:line="360" w:lineRule="auto"/>
        <w:ind w:left="178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Позволяет пользователям создать учётную запись, авторизоваться в системе и бронировать авиабилеты. В системе доступны различные страницы, где пользователи могут осуществлять различные действия, например, искать, бронировать и отменять бронирование.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1"/>
        <w:keepLines w:val="1"/>
        <w:numPr>
          <w:ilvl w:val="2"/>
          <w:numId w:val="15"/>
        </w:numPr>
        <w:spacing w:after="0" w:before="0" w:line="360" w:lineRule="auto"/>
        <w:ind w:left="283" w:hanging="135"/>
        <w:rPr>
          <w:sz w:val="24"/>
          <w:szCs w:val="24"/>
        </w:rPr>
      </w:pPr>
      <w:bookmarkStart w:colFirst="0" w:colLast="0" w:name="_n0w26xhhi0qk" w:id="30"/>
      <w:bookmarkEnd w:id="30"/>
      <w:r w:rsidDel="00000000" w:rsidR="00000000" w:rsidRPr="00000000">
        <w:rPr>
          <w:sz w:val="24"/>
          <w:szCs w:val="24"/>
          <w:rtl w:val="0"/>
        </w:rPr>
        <w:t xml:space="preserve">Профиль 1</w:t>
      </w:r>
    </w:p>
    <w:p w:rsidR="00000000" w:rsidDel="00000000" w:rsidP="00000000" w:rsidRDefault="00000000" w:rsidRPr="00000000" w14:paraId="00000129">
      <w:pPr>
        <w:ind w:left="283" w:firstLine="0"/>
        <w:jc w:val="right"/>
        <w:rPr/>
      </w:pPr>
      <w:r w:rsidDel="00000000" w:rsidR="00000000" w:rsidRPr="00000000">
        <w:rPr>
          <w:rtl w:val="0"/>
        </w:rPr>
        <w:t xml:space="preserve">Таблица 7.2 </w:t>
      </w:r>
      <w:r w:rsidDel="00000000" w:rsidR="00000000" w:rsidRPr="00000000">
        <w:rPr>
          <w:rtl w:val="0"/>
        </w:rPr>
        <w:t xml:space="preserve">Операции и статистические данные</w:t>
      </w:r>
      <w:r w:rsidDel="00000000" w:rsidR="00000000" w:rsidRPr="00000000">
        <w:rPr>
          <w:rtl w:val="0"/>
        </w:rPr>
      </w:r>
    </w:p>
    <w:tbl>
      <w:tblPr>
        <w:tblStyle w:val="Table10"/>
        <w:tblW w:w="9217.0" w:type="dxa"/>
        <w:jc w:val="left"/>
        <w:tblInd w:w="-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1"/>
        <w:gridCol w:w="5155"/>
        <w:gridCol w:w="1647"/>
        <w:gridCol w:w="1704"/>
        <w:tblGridChange w:id="0">
          <w:tblGrid>
            <w:gridCol w:w="711"/>
            <w:gridCol w:w="5155"/>
            <w:gridCol w:w="1647"/>
            <w:gridCol w:w="1704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ind w:firstLine="567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Операция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Кол-во/час пиковой нагрузки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Процент в профиле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Главная Welcome страница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Вход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страницу поиска билетов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Заполнение полей для поиска билета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Выбор рейса из найденных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Оплата билета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Просмотр квитанций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Отмена бронирования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Выход из системы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страницу регистрации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Заполнение полей регистрации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Переход на следующий экран после регистрации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ind w:left="14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2957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62">
      <w:pPr>
        <w:pStyle w:val="Heading2"/>
        <w:keepNext w:val="1"/>
        <w:keepLines w:val="1"/>
        <w:numPr>
          <w:ilvl w:val="1"/>
          <w:numId w:val="15"/>
        </w:numPr>
        <w:spacing w:after="0" w:before="480" w:line="360" w:lineRule="auto"/>
        <w:ind w:left="1304" w:hanging="584"/>
        <w:rPr>
          <w:sz w:val="24"/>
          <w:szCs w:val="24"/>
        </w:rPr>
      </w:pPr>
      <w:bookmarkStart w:colFirst="0" w:colLast="0" w:name="_640zj7johogu" w:id="31"/>
      <w:bookmarkEnd w:id="31"/>
      <w:r w:rsidDel="00000000" w:rsidR="00000000" w:rsidRPr="00000000">
        <w:rPr>
          <w:sz w:val="24"/>
          <w:szCs w:val="24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163">
      <w:pPr>
        <w:spacing w:line="36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результатов опроса экспертов заказчика были выявлены следующие сценарии использования системы:</w:t>
      </w:r>
    </w:p>
    <w:p w:rsidR="00000000" w:rsidDel="00000000" w:rsidP="00000000" w:rsidRDefault="00000000" w:rsidRPr="00000000" w14:paraId="00000164">
      <w:pPr>
        <w:spacing w:line="36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Приводится список бизнес сценариев использования: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line="360" w:lineRule="auto"/>
        <w:ind w:left="1287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4sinio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Сценарий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Покупка билета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67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2: Пользователь входит в систему, используя свои учётные данные.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spacing w:line="360" w:lineRule="auto"/>
        <w:ind w:left="200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3: После успешного входа в систему, пользователь переходит на страницу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поиска билетов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4: Пользователь выполняет поиск билета на нужную дату и направлению.</w:t>
      </w:r>
    </w:p>
    <w:p w:rsidR="00000000" w:rsidDel="00000000" w:rsidP="00000000" w:rsidRDefault="00000000" w:rsidRPr="00000000" w14:paraId="0000016A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5: Пользователь выбирает рейс из найденных.</w:t>
      </w:r>
    </w:p>
    <w:p w:rsidR="00000000" w:rsidDel="00000000" w:rsidP="00000000" w:rsidRDefault="00000000" w:rsidRPr="00000000" w14:paraId="0000016B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6: Пользователь бронирует выбранный билет, вводит данные о пассажире и производит оплату.</w:t>
      </w:r>
    </w:p>
    <w:p w:rsidR="00000000" w:rsidDel="00000000" w:rsidP="00000000" w:rsidRDefault="00000000" w:rsidRPr="00000000" w14:paraId="0000016C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7: Пользователь переходит на страницу забронированных билетов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pacing w:line="360" w:lineRule="auto"/>
        <w:ind w:left="128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Сценарий 2:</w:t>
      </w:r>
      <w:r w:rsidDel="00000000" w:rsidR="00000000" w:rsidRPr="00000000">
        <w:rPr>
          <w:sz w:val="24"/>
          <w:szCs w:val="24"/>
          <w:rtl w:val="0"/>
        </w:rPr>
        <w:t xml:space="preserve"> Удаление бронирования.</w:t>
      </w:r>
    </w:p>
    <w:p w:rsidR="00000000" w:rsidDel="00000000" w:rsidP="00000000" w:rsidRDefault="00000000" w:rsidRPr="00000000" w14:paraId="0000016E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2: Пользователь входит в систему, используя свои учётные данные.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7: Пользователь переходит на страницу забронированных билетов</w:t>
      </w:r>
    </w:p>
    <w:p w:rsidR="00000000" w:rsidDel="00000000" w:rsidP="00000000" w:rsidRDefault="00000000" w:rsidRPr="00000000" w14:paraId="00000171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8: Пользователь выбирает бронь, которую хочет отменить и производит отмену бронирования.</w:t>
      </w:r>
    </w:p>
    <w:p w:rsidR="00000000" w:rsidDel="00000000" w:rsidP="00000000" w:rsidRDefault="00000000" w:rsidRPr="00000000" w14:paraId="00000172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9: Пользователь выходит из системы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pacing w:line="360" w:lineRule="auto"/>
        <w:ind w:left="128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Сценарий 3:</w:t>
      </w:r>
      <w:r w:rsidDel="00000000" w:rsidR="00000000" w:rsidRPr="00000000">
        <w:rPr>
          <w:sz w:val="24"/>
          <w:szCs w:val="24"/>
          <w:rtl w:val="0"/>
        </w:rPr>
        <w:t xml:space="preserve"> Регистрация нового пользователя</w:t>
      </w:r>
    </w:p>
    <w:p w:rsidR="00000000" w:rsidDel="00000000" w:rsidP="00000000" w:rsidRDefault="00000000" w:rsidRPr="00000000" w14:paraId="00000174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75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10: Пользователь открывает страницу регистрации новых пользователей</w:t>
      </w:r>
    </w:p>
    <w:p w:rsidR="00000000" w:rsidDel="00000000" w:rsidP="00000000" w:rsidRDefault="00000000" w:rsidRPr="00000000" w14:paraId="00000176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11: Пользователь вводит свои персональные данные (логин, пароль, имя, фамилия, адрес и т.д.).</w:t>
      </w:r>
    </w:p>
    <w:p w:rsidR="00000000" w:rsidDel="00000000" w:rsidP="00000000" w:rsidRDefault="00000000" w:rsidRPr="00000000" w14:paraId="00000177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12: Пользователь получает сообщение о подтверждении регистрации</w:t>
      </w:r>
    </w:p>
    <w:p w:rsidR="00000000" w:rsidDel="00000000" w:rsidP="00000000" w:rsidRDefault="00000000" w:rsidRPr="00000000" w14:paraId="00000178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9: Пользователь выходит из системы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line="360" w:lineRule="auto"/>
        <w:ind w:left="128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Сценарий 4</w:t>
      </w:r>
      <w:r w:rsidDel="00000000" w:rsidR="00000000" w:rsidRPr="00000000">
        <w:rPr>
          <w:sz w:val="24"/>
          <w:szCs w:val="24"/>
          <w:rtl w:val="0"/>
        </w:rPr>
        <w:t xml:space="preserve">: Поиск билета без оплаты</w:t>
      </w:r>
    </w:p>
    <w:p w:rsidR="00000000" w:rsidDel="00000000" w:rsidP="00000000" w:rsidRDefault="00000000" w:rsidRPr="00000000" w14:paraId="0000017A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7B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2: Пользователь входит в систему, используя свои учётные данные.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spacing w:line="360" w:lineRule="auto"/>
        <w:ind w:left="200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3: После успешного входа в систему, пользователь переходит на страницу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поиска билетов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4: Пользователь выполняет поиск билета на нужную дату и направлению.</w:t>
      </w:r>
    </w:p>
    <w:p w:rsidR="00000000" w:rsidDel="00000000" w:rsidP="00000000" w:rsidRDefault="00000000" w:rsidRPr="00000000" w14:paraId="0000017E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5: Пользователь выбирает рейс из найденных.</w:t>
      </w:r>
    </w:p>
    <w:p w:rsidR="00000000" w:rsidDel="00000000" w:rsidP="00000000" w:rsidRDefault="00000000" w:rsidRPr="00000000" w14:paraId="0000017F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9: Пользователь выходит из системы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spacing w:line="360" w:lineRule="auto"/>
        <w:ind w:left="128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Сценарий 5</w:t>
      </w:r>
      <w:r w:rsidDel="00000000" w:rsidR="00000000" w:rsidRPr="00000000">
        <w:rPr>
          <w:sz w:val="24"/>
          <w:szCs w:val="24"/>
          <w:rtl w:val="0"/>
        </w:rPr>
        <w:t xml:space="preserve">: Логин</w:t>
      </w:r>
    </w:p>
    <w:p w:rsidR="00000000" w:rsidDel="00000000" w:rsidP="00000000" w:rsidRDefault="00000000" w:rsidRPr="00000000" w14:paraId="00000181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82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2: Пользователь входит в систему, используя свои учётные данные.</w:t>
      </w:r>
    </w:p>
    <w:p w:rsidR="00000000" w:rsidDel="00000000" w:rsidP="00000000" w:rsidRDefault="00000000" w:rsidRPr="00000000" w14:paraId="00000183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9: Пользователь выходит из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spacing w:line="360" w:lineRule="auto"/>
        <w:ind w:left="128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Сценарий 6</w:t>
      </w:r>
      <w:r w:rsidDel="00000000" w:rsidR="00000000" w:rsidRPr="00000000">
        <w:rPr>
          <w:sz w:val="24"/>
          <w:szCs w:val="24"/>
          <w:rtl w:val="0"/>
        </w:rPr>
        <w:t xml:space="preserve">: Ознакомление с путевым листом</w:t>
      </w:r>
    </w:p>
    <w:p w:rsidR="00000000" w:rsidDel="00000000" w:rsidP="00000000" w:rsidRDefault="00000000" w:rsidRPr="00000000" w14:paraId="00000185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86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2: Пользователь входит в систему, используя свои учётные данные.</w:t>
      </w:r>
    </w:p>
    <w:p w:rsidR="00000000" w:rsidDel="00000000" w:rsidP="00000000" w:rsidRDefault="00000000" w:rsidRPr="00000000" w14:paraId="00000187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7: Пользователь переходит на страницу забронированных билетов</w:t>
      </w:r>
    </w:p>
    <w:p w:rsidR="00000000" w:rsidDel="00000000" w:rsidP="00000000" w:rsidRDefault="00000000" w:rsidRPr="00000000" w14:paraId="00000188">
      <w:pPr>
        <w:numPr>
          <w:ilvl w:val="1"/>
          <w:numId w:val="6"/>
        </w:numPr>
        <w:spacing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9: Пользователь выходит из системы</w:t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625"/>
        <w:gridCol w:w="1920"/>
        <w:gridCol w:w="1785"/>
        <w:gridCol w:w="840"/>
        <w:gridCol w:w="1515"/>
        <w:tblGridChange w:id="0">
          <w:tblGrid>
            <w:gridCol w:w="405"/>
            <w:gridCol w:w="2625"/>
            <w:gridCol w:w="1920"/>
            <w:gridCol w:w="1785"/>
            <w:gridCol w:w="84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Интенсивность (треб)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Интенсивность (факт)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Покупка билета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бронирования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 нового пользователя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Поиск билета без оплаты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Ознакомление с путевым листом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658</w:t>
            </w:r>
          </w:p>
        </w:tc>
      </w:tr>
    </w:tbl>
    <w:p w:rsidR="00000000" w:rsidDel="00000000" w:rsidP="00000000" w:rsidRDefault="00000000" w:rsidRPr="00000000" w14:paraId="000001BF">
      <w:pPr>
        <w:spacing w:line="360" w:lineRule="auto"/>
        <w:jc w:val="both"/>
        <w:rPr>
          <w:sz w:val="24"/>
          <w:szCs w:val="24"/>
        </w:rPr>
      </w:pPr>
      <w:bookmarkStart w:colFirst="0" w:colLast="0" w:name="_17bcjpgbhesi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4"/>
          <w:szCs w:val="24"/>
        </w:rPr>
      </w:pPr>
      <w:bookmarkStart w:colFirst="0" w:colLast="0" w:name="_2jxsxq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firstLine="567"/>
        <w:jc w:val="both"/>
        <w:rPr>
          <w:sz w:val="24"/>
          <w:szCs w:val="24"/>
        </w:rPr>
      </w:pPr>
      <w:bookmarkStart w:colFirst="0" w:colLast="0" w:name="_z337y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keepNext w:val="1"/>
        <w:keepLines w:val="1"/>
        <w:pageBreakBefore w:val="1"/>
        <w:numPr>
          <w:ilvl w:val="0"/>
          <w:numId w:val="15"/>
        </w:numPr>
        <w:spacing w:after="120" w:before="240" w:line="360" w:lineRule="auto"/>
        <w:ind w:left="432"/>
        <w:jc w:val="center"/>
        <w:rPr>
          <w:sz w:val="28"/>
          <w:szCs w:val="28"/>
        </w:rPr>
      </w:pPr>
      <w:bookmarkStart w:colFirst="0" w:colLast="0" w:name="_3j2qqm3" w:id="36"/>
      <w:bookmarkEnd w:id="36"/>
      <w:r w:rsidDel="00000000" w:rsidR="00000000" w:rsidRPr="00000000">
        <w:rPr>
          <w:sz w:val="28"/>
          <w:szCs w:val="28"/>
          <w:rtl w:val="0"/>
        </w:rPr>
        <w:t xml:space="preserve">ПЛАНИРУЕМЫЕ ТЕСТЫ</w:t>
      </w:r>
    </w:p>
    <w:p w:rsidR="00000000" w:rsidDel="00000000" w:rsidP="00000000" w:rsidRDefault="00000000" w:rsidRPr="00000000" w14:paraId="000001C3">
      <w:pPr>
        <w:pStyle w:val="Heading2"/>
        <w:keepNext w:val="1"/>
        <w:keepLines w:val="1"/>
        <w:numPr>
          <w:ilvl w:val="1"/>
          <w:numId w:val="15"/>
        </w:numPr>
        <w:spacing w:after="120" w:before="240" w:line="360" w:lineRule="auto"/>
        <w:ind w:left="709" w:hanging="576.0000000000002"/>
        <w:rPr>
          <w:sz w:val="24"/>
          <w:szCs w:val="24"/>
        </w:rPr>
      </w:pPr>
      <w:bookmarkStart w:colFirst="0" w:colLast="0" w:name="_stadfcqcmzcz" w:id="37"/>
      <w:bookmarkEnd w:id="37"/>
      <w:r w:rsidDel="00000000" w:rsidR="00000000" w:rsidRPr="00000000">
        <w:rPr>
          <w:sz w:val="24"/>
          <w:szCs w:val="24"/>
          <w:rtl w:val="0"/>
        </w:rPr>
        <w:t xml:space="preserve">Перечень типов тестов в данном тестировании</w:t>
      </w:r>
    </w:p>
    <w:p w:rsidR="00000000" w:rsidDel="00000000" w:rsidP="00000000" w:rsidRDefault="00000000" w:rsidRPr="00000000" w14:paraId="000001C4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8.1</w:t>
      </w:r>
      <w:r w:rsidDel="00000000" w:rsidR="00000000" w:rsidRPr="00000000">
        <w:rPr>
          <w:b w:val="1"/>
          <w:rtl w:val="0"/>
        </w:rPr>
        <w:t xml:space="preserve"> Перечень типов тестов</w:t>
      </w:r>
      <w:r w:rsidDel="00000000" w:rsidR="00000000" w:rsidRPr="00000000">
        <w:rPr>
          <w:rtl w:val="0"/>
        </w:rPr>
      </w:r>
    </w:p>
    <w:tbl>
      <w:tblPr>
        <w:tblStyle w:val="Table1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3600"/>
        <w:gridCol w:w="1245"/>
        <w:gridCol w:w="4290"/>
        <w:tblGridChange w:id="0">
          <w:tblGrid>
            <w:gridCol w:w="465"/>
            <w:gridCol w:w="3600"/>
            <w:gridCol w:w="1245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Профиль нагрузки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Уровень нагрузки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 определения максимальной производительности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Р1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Начальная нагрузочная точка – 100% от профиля. Увеличение нагрузки – 100%.</w:t>
            </w:r>
          </w:p>
          <w:p w:rsidR="00000000" w:rsidDel="00000000" w:rsidP="00000000" w:rsidRDefault="00000000" w:rsidRPr="00000000" w14:paraId="000001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Длительность этапов стабильной нагрузки – 20 минут. Найденный уровень будет обозначаться L0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360" w:lineRule="auto"/>
              <w:ind w:right="-311.9291338582675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 подтверждения максимальной производительности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 выполняется на уровне несколько меньшей L0 (на 10% меньше). Обозначается Lmax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 надёжности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Р1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 надежности выполняется на уровне типичной нагрузки, который устанавливается на уровне 90% от Lmax, но не менее 100% от профиля НТ</w:t>
            </w:r>
          </w:p>
        </w:tc>
      </w:tr>
    </w:tbl>
    <w:p w:rsidR="00000000" w:rsidDel="00000000" w:rsidP="00000000" w:rsidRDefault="00000000" w:rsidRPr="00000000" w14:paraId="000001D6">
      <w:pPr>
        <w:pStyle w:val="Heading2"/>
        <w:keepNext w:val="1"/>
        <w:keepLines w:val="1"/>
        <w:numPr>
          <w:ilvl w:val="1"/>
          <w:numId w:val="15"/>
        </w:numPr>
        <w:spacing w:after="120" w:before="240" w:line="360" w:lineRule="auto"/>
        <w:ind w:left="709" w:hanging="576.0000000000002"/>
        <w:rPr>
          <w:sz w:val="24"/>
          <w:szCs w:val="24"/>
        </w:rPr>
      </w:pPr>
      <w:bookmarkStart w:colFirst="0" w:colLast="0" w:name="_jeehwsi5y6g5" w:id="38"/>
      <w:bookmarkEnd w:id="38"/>
      <w:r w:rsidDel="00000000" w:rsidR="00000000" w:rsidRPr="00000000">
        <w:rPr>
          <w:sz w:val="24"/>
          <w:szCs w:val="24"/>
          <w:rtl w:val="0"/>
        </w:rPr>
        <w:t xml:space="preserve">Критерии успешности проведения тестов</w:t>
      </w:r>
    </w:p>
    <w:p w:rsidR="00000000" w:rsidDel="00000000" w:rsidP="00000000" w:rsidRDefault="00000000" w:rsidRPr="00000000" w14:paraId="000001D7">
      <w:pPr>
        <w:spacing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тестов оцениваются по следующим основным критериям:</w:t>
      </w:r>
    </w:p>
    <w:p w:rsidR="00000000" w:rsidDel="00000000" w:rsidP="00000000" w:rsidRDefault="00000000" w:rsidRPr="00000000" w14:paraId="000001D8">
      <w:pPr>
        <w:numPr>
          <w:ilvl w:val="0"/>
          <w:numId w:val="14"/>
        </w:numPr>
        <w:spacing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Производительность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9">
      <w:pPr>
        <w:numPr>
          <w:ilvl w:val="1"/>
          <w:numId w:val="14"/>
        </w:numPr>
        <w:spacing w:line="360" w:lineRule="auto"/>
        <w:ind w:left="25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Загрузка CPU и RAM не должна превышать 90% во время работы системы.</w:t>
      </w:r>
    </w:p>
    <w:p w:rsidR="00000000" w:rsidDel="00000000" w:rsidP="00000000" w:rsidRDefault="00000000" w:rsidRPr="00000000" w14:paraId="000001DA">
      <w:pPr>
        <w:numPr>
          <w:ilvl w:val="1"/>
          <w:numId w:val="14"/>
        </w:numPr>
        <w:spacing w:line="360" w:lineRule="auto"/>
        <w:ind w:left="25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ресурсов системы должно быть эффективным, т.е. система должна использовать только те ресурсы, которые необходимы для выполнения задачи.</w:t>
      </w:r>
    </w:p>
    <w:p w:rsidR="00000000" w:rsidDel="00000000" w:rsidP="00000000" w:rsidRDefault="00000000" w:rsidRPr="00000000" w14:paraId="000001DB">
      <w:pPr>
        <w:numPr>
          <w:ilvl w:val="0"/>
          <w:numId w:val="14"/>
        </w:numPr>
        <w:spacing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Надёжность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DC">
      <w:pPr>
        <w:numPr>
          <w:ilvl w:val="1"/>
          <w:numId w:val="14"/>
        </w:numPr>
        <w:spacing w:line="360" w:lineRule="auto"/>
        <w:ind w:left="25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ошибок и сбоев не должно превышать 5% от общего числа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считается успешным, если: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требования и ожидания, для которых проводилось тестирование, были проверены и соответствуют спецификации и/или договорённостям между заказчиком и исполнителем.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Производительность системы находится в пределах установленных требований и не превышает ограничений по использованию ресурсов, например, утилизация CPU и RAM не превышает 90%.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Времена отклика системы находятся в пределах установленных требований и не превышают установленных лимитов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ресурсов системы находится в пределах установленных требований и не приводит к перегрузкам и сбоям в работе системы.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Надёжность системы соответствует установленным требованиям, сбои и ошибки минимальны и не влияют на работоспособность системы.</w:t>
      </w:r>
    </w:p>
    <w:p w:rsidR="00000000" w:rsidDel="00000000" w:rsidP="00000000" w:rsidRDefault="00000000" w:rsidRPr="00000000" w14:paraId="000001E3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проверяются по данным, полученным за интервал стабилизированной нагрузки длительностью не менее 60 минут.</w:t>
      </w:r>
    </w:p>
    <w:p w:rsidR="00000000" w:rsidDel="00000000" w:rsidP="00000000" w:rsidRDefault="00000000" w:rsidRPr="00000000" w14:paraId="000001E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все критерии успешности тестирования были выполнены, то тестирование считается успешным и результаты могут быть предоставлены заказчику в виде отчёта с выводами и рекомендациями. Если не все критерии успешности были выполнены, то результаты тестирования могут быть представлены в виде отчёта с описанием выявленных проблем и рекомендаций по улучшению системы.</w:t>
      </w:r>
    </w:p>
    <w:p w:rsidR="00000000" w:rsidDel="00000000" w:rsidP="00000000" w:rsidRDefault="00000000" w:rsidRPr="00000000" w14:paraId="000001E5">
      <w:pPr>
        <w:spacing w:line="360" w:lineRule="auto"/>
        <w:ind w:firstLine="709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993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keepNext w:val="1"/>
        <w:keepLines w:val="1"/>
        <w:pageBreakBefore w:val="1"/>
        <w:numPr>
          <w:ilvl w:val="0"/>
          <w:numId w:val="15"/>
        </w:numPr>
        <w:spacing w:after="120" w:before="240" w:line="360" w:lineRule="auto"/>
        <w:ind w:left="432"/>
        <w:jc w:val="center"/>
        <w:rPr>
          <w:sz w:val="28"/>
          <w:szCs w:val="28"/>
          <w:u w:val="none"/>
        </w:rPr>
      </w:pPr>
      <w:bookmarkStart w:colFirst="0" w:colLast="0" w:name="_4i7ojhp" w:id="39"/>
      <w:bookmarkEnd w:id="39"/>
      <w:r w:rsidDel="00000000" w:rsidR="00000000" w:rsidRPr="00000000">
        <w:rPr>
          <w:sz w:val="28"/>
          <w:szCs w:val="28"/>
          <w:rtl w:val="0"/>
        </w:rPr>
        <w:t xml:space="preserve">МОНИТОРИНГ</w:t>
      </w:r>
    </w:p>
    <w:p w:rsidR="00000000" w:rsidDel="00000000" w:rsidP="00000000" w:rsidRDefault="00000000" w:rsidRPr="00000000" w14:paraId="000001E8">
      <w:pPr>
        <w:pStyle w:val="Heading2"/>
        <w:keepNext w:val="1"/>
        <w:keepLines w:val="1"/>
        <w:numPr>
          <w:ilvl w:val="1"/>
          <w:numId w:val="15"/>
        </w:numPr>
        <w:tabs>
          <w:tab w:val="left" w:leader="none" w:pos="993"/>
        </w:tabs>
        <w:spacing w:after="0" w:before="240" w:line="360" w:lineRule="auto"/>
        <w:ind w:left="566.9291338582675" w:hanging="585"/>
        <w:rPr>
          <w:sz w:val="24"/>
          <w:szCs w:val="24"/>
          <w:u w:val="none"/>
        </w:rPr>
      </w:pPr>
      <w:bookmarkStart w:colFirst="0" w:colLast="0" w:name="_2xcytpi" w:id="40"/>
      <w:bookmarkEnd w:id="40"/>
      <w:r w:rsidDel="00000000" w:rsidR="00000000" w:rsidRPr="00000000">
        <w:rPr>
          <w:sz w:val="24"/>
          <w:szCs w:val="24"/>
          <w:rtl w:val="0"/>
        </w:rPr>
        <w:t xml:space="preserve">Описание средств мониторинга</w:t>
      </w:r>
    </w:p>
    <w:p w:rsidR="00000000" w:rsidDel="00000000" w:rsidP="00000000" w:rsidRDefault="00000000" w:rsidRPr="00000000" w14:paraId="000001E9">
      <w:pPr>
        <w:tabs>
          <w:tab w:val="left" w:leader="none" w:pos="993"/>
          <w:tab w:val="left" w:leader="none" w:pos="1134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осуществления мониторинга аппаратных серверов применяются стандартные инструменты и утилиты, доступные в операционной системе. В операционной системе "Windows" для этой цели используется Microsoft Management Console (Performance Manager). </w:t>
      </w:r>
    </w:p>
    <w:p w:rsidR="00000000" w:rsidDel="00000000" w:rsidP="00000000" w:rsidRDefault="00000000" w:rsidRPr="00000000" w14:paraId="000001EA">
      <w:pPr>
        <w:numPr>
          <w:ilvl w:val="0"/>
          <w:numId w:val="9"/>
        </w:numPr>
        <w:tabs>
          <w:tab w:val="left" w:leader="none" w:pos="851"/>
        </w:tabs>
        <w:spacing w:line="360" w:lineRule="auto"/>
        <w:ind w:left="9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мониторингов по проекту предлагается использовать:</w:t>
      </w:r>
    </w:p>
    <w:p w:rsidR="00000000" w:rsidDel="00000000" w:rsidP="00000000" w:rsidRDefault="00000000" w:rsidRPr="00000000" w14:paraId="000001EB">
      <w:pPr>
        <w:numPr>
          <w:ilvl w:val="1"/>
          <w:numId w:val="9"/>
        </w:numPr>
        <w:tabs>
          <w:tab w:val="left" w:leader="none" w:pos="993"/>
        </w:tabs>
        <w:spacing w:after="200" w:line="360" w:lineRule="auto"/>
        <w:ind w:left="1647" w:firstLine="709"/>
        <w:jc w:val="both"/>
        <w:rPr/>
      </w:pPr>
      <w:bookmarkStart w:colFirst="0" w:colLast="0" w:name="_1ci93xb" w:id="41"/>
      <w:bookmarkEnd w:id="41"/>
      <w:r w:rsidDel="00000000" w:rsidR="00000000" w:rsidRPr="00000000">
        <w:rPr>
          <w:sz w:val="24"/>
          <w:szCs w:val="24"/>
          <w:rtl w:val="0"/>
        </w:rPr>
        <w:t xml:space="preserve">Grafana+InfluxDB.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1"/>
        <w:keepLines w:val="1"/>
        <w:numPr>
          <w:ilvl w:val="1"/>
          <w:numId w:val="15"/>
        </w:numPr>
        <w:tabs>
          <w:tab w:val="left" w:leader="none" w:pos="993"/>
        </w:tabs>
        <w:spacing w:after="0" w:before="240" w:line="360" w:lineRule="auto"/>
        <w:ind w:left="566.9291338582675" w:hanging="585"/>
        <w:rPr>
          <w:sz w:val="24"/>
          <w:szCs w:val="24"/>
          <w:u w:val="none"/>
        </w:rPr>
      </w:pPr>
      <w:bookmarkStart w:colFirst="0" w:colLast="0" w:name="_nhbsslnnefo" w:id="42"/>
      <w:bookmarkEnd w:id="42"/>
      <w:r w:rsidDel="00000000" w:rsidR="00000000" w:rsidRPr="00000000">
        <w:rPr>
          <w:sz w:val="24"/>
          <w:szCs w:val="24"/>
          <w:rtl w:val="0"/>
        </w:rPr>
        <w:t xml:space="preserve">Описание мониторинга ресурсов</w:t>
      </w:r>
    </w:p>
    <w:p w:rsidR="00000000" w:rsidDel="00000000" w:rsidP="00000000" w:rsidRDefault="00000000" w:rsidRPr="00000000" w14:paraId="000001ED">
      <w:pPr>
        <w:spacing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проведении нагрузочного тестирования В процессе мониторинга осуществляется сбор и анализ данных, таких как загрузка ЦПУ, использование оперативной памяти, дисковая активность и сетевой трафик.</w:t>
      </w:r>
    </w:p>
    <w:p w:rsidR="00000000" w:rsidDel="00000000" w:rsidP="00000000" w:rsidRDefault="00000000" w:rsidRPr="00000000" w14:paraId="000001EE">
      <w:pPr>
        <w:spacing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мониторинга ресурсов системы в проекте предлагается использовать Grafana и InfluxDB. Эти инструменты позволяют создавать графики и диаграммы, отображающие текущее состояние системы, а также сохранять исторические данные для анализа. </w:t>
      </w:r>
    </w:p>
    <w:p w:rsidR="00000000" w:rsidDel="00000000" w:rsidP="00000000" w:rsidRDefault="00000000" w:rsidRPr="00000000" w14:paraId="000001EF">
      <w:pPr>
        <w:spacing w:line="360" w:lineRule="auto"/>
        <w:ind w:left="0" w:firstLine="720"/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Необходимый перечень индикаторов производительности, которые должны собираться в ходе проведения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Lines w:val="1"/>
        <w:spacing w:before="60" w:line="360" w:lineRule="auto"/>
        <w:ind w:firstLine="720"/>
        <w:jc w:val="both"/>
        <w:rPr>
          <w:sz w:val="24"/>
          <w:szCs w:val="24"/>
        </w:rPr>
      </w:pPr>
      <w:bookmarkStart w:colFirst="0" w:colLast="0" w:name="_3as4poj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Процессор: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49x2ik5" w:id="44"/>
      <w:bookmarkEnd w:id="44"/>
      <w:r w:rsidDel="00000000" w:rsidR="00000000" w:rsidRPr="00000000">
        <w:rPr>
          <w:sz w:val="24"/>
          <w:szCs w:val="24"/>
          <w:rtl w:val="0"/>
        </w:rPr>
        <w:t xml:space="preserve">Утилизация процессора (всей системы и отдельными процессами)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8ssork2gpxi4" w:id="45"/>
      <w:bookmarkEnd w:id="45"/>
      <w:r w:rsidDel="00000000" w:rsidR="00000000" w:rsidRPr="00000000">
        <w:rPr>
          <w:sz w:val="24"/>
          <w:szCs w:val="24"/>
          <w:rtl w:val="0"/>
        </w:rPr>
        <w:t xml:space="preserve">Процессорная очередь</w:t>
      </w:r>
    </w:p>
    <w:p w:rsidR="00000000" w:rsidDel="00000000" w:rsidP="00000000" w:rsidRDefault="00000000" w:rsidRPr="00000000" w14:paraId="000001F3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2p2csry" w:id="46"/>
      <w:bookmarkEnd w:id="46"/>
      <w:r w:rsidDel="00000000" w:rsidR="00000000" w:rsidRPr="00000000">
        <w:rPr>
          <w:sz w:val="24"/>
          <w:szCs w:val="24"/>
          <w:rtl w:val="0"/>
        </w:rPr>
        <w:t xml:space="preserve">Количество процессорных прерываний в секунду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147n2zr" w:id="47"/>
      <w:bookmarkEnd w:id="47"/>
      <w:r w:rsidDel="00000000" w:rsidR="00000000" w:rsidRPr="00000000">
        <w:rPr>
          <w:sz w:val="24"/>
          <w:szCs w:val="24"/>
          <w:rtl w:val="0"/>
        </w:rPr>
        <w:t xml:space="preserve">Количество переключений контекста в секунду</w:t>
      </w:r>
    </w:p>
    <w:p w:rsidR="00000000" w:rsidDel="00000000" w:rsidP="00000000" w:rsidRDefault="00000000" w:rsidRPr="00000000" w14:paraId="000001F5">
      <w:pPr>
        <w:keepLines w:val="1"/>
        <w:spacing w:before="60" w:line="360" w:lineRule="auto"/>
        <w:ind w:firstLine="720"/>
        <w:jc w:val="both"/>
        <w:rPr>
          <w:sz w:val="24"/>
          <w:szCs w:val="24"/>
        </w:rPr>
      </w:pPr>
      <w:bookmarkStart w:colFirst="0" w:colLast="0" w:name="_23ckvvd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Память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6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ihv636" w:id="49"/>
      <w:bookmarkEnd w:id="49"/>
      <w:r w:rsidDel="00000000" w:rsidR="00000000" w:rsidRPr="00000000">
        <w:rPr>
          <w:sz w:val="24"/>
          <w:szCs w:val="24"/>
          <w:rtl w:val="0"/>
        </w:rPr>
        <w:t xml:space="preserve">Доступная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32hioqz" w:id="50"/>
      <w:bookmarkEnd w:id="50"/>
      <w:r w:rsidDel="00000000" w:rsidR="00000000" w:rsidRPr="00000000">
        <w:rPr>
          <w:sz w:val="24"/>
          <w:szCs w:val="24"/>
          <w:rtl w:val="0"/>
        </w:rPr>
        <w:t xml:space="preserve">Использование файла подкачки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1hmsyys" w:id="51"/>
      <w:bookmarkEnd w:id="51"/>
      <w:r w:rsidDel="00000000" w:rsidR="00000000" w:rsidRPr="00000000">
        <w:rPr>
          <w:sz w:val="24"/>
          <w:szCs w:val="24"/>
          <w:rtl w:val="0"/>
        </w:rPr>
        <w:t xml:space="preserve">Скорость страничного обмена</w:t>
      </w:r>
    </w:p>
    <w:p w:rsidR="00000000" w:rsidDel="00000000" w:rsidP="00000000" w:rsidRDefault="00000000" w:rsidRPr="00000000" w14:paraId="000001F9">
      <w:pPr>
        <w:keepLines w:val="1"/>
        <w:spacing w:before="60" w:line="360" w:lineRule="auto"/>
        <w:ind w:firstLine="720"/>
        <w:jc w:val="both"/>
        <w:rPr>
          <w:sz w:val="24"/>
          <w:szCs w:val="24"/>
        </w:rPr>
      </w:pPr>
      <w:bookmarkStart w:colFirst="0" w:colLast="0" w:name="_2grqrue" w:id="52"/>
      <w:bookmarkEnd w:id="52"/>
      <w:r w:rsidDel="00000000" w:rsidR="00000000" w:rsidRPr="00000000">
        <w:rPr>
          <w:b w:val="1"/>
          <w:sz w:val="24"/>
          <w:szCs w:val="24"/>
          <w:rtl w:val="0"/>
        </w:rPr>
        <w:t xml:space="preserve">Диск: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3fwokq0" w:id="53"/>
      <w:bookmarkEnd w:id="53"/>
      <w:r w:rsidDel="00000000" w:rsidR="00000000" w:rsidRPr="00000000">
        <w:rPr>
          <w:sz w:val="24"/>
          <w:szCs w:val="24"/>
          <w:rtl w:val="0"/>
        </w:rPr>
        <w:t xml:space="preserve">Количество операций чтения/записи в секунду по каждому диску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4f1mdlm" w:id="54"/>
      <w:bookmarkEnd w:id="54"/>
      <w:r w:rsidDel="00000000" w:rsidR="00000000" w:rsidRPr="00000000">
        <w:rPr>
          <w:sz w:val="24"/>
          <w:szCs w:val="24"/>
          <w:rtl w:val="0"/>
        </w:rPr>
        <w:t xml:space="preserve">Время доступа к дисковой подсистеме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Lines w:val="1"/>
        <w:numPr>
          <w:ilvl w:val="0"/>
          <w:numId w:val="2"/>
        </w:numPr>
        <w:spacing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2u6wntf" w:id="55"/>
      <w:bookmarkEnd w:id="55"/>
      <w:r w:rsidDel="00000000" w:rsidR="00000000" w:rsidRPr="00000000">
        <w:rPr>
          <w:sz w:val="24"/>
          <w:szCs w:val="24"/>
          <w:rtl w:val="0"/>
        </w:rPr>
        <w:t xml:space="preserve">Процентное соотношение времени работы/простоя дисковой подсистемы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Lines w:val="1"/>
        <w:numPr>
          <w:ilvl w:val="0"/>
          <w:numId w:val="2"/>
        </w:numPr>
        <w:spacing w:after="0" w:afterAutospacing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19c6y18" w:id="56"/>
      <w:bookmarkEnd w:id="56"/>
      <w:r w:rsidDel="00000000" w:rsidR="00000000" w:rsidRPr="00000000">
        <w:rPr>
          <w:sz w:val="24"/>
          <w:szCs w:val="24"/>
          <w:rtl w:val="0"/>
        </w:rPr>
        <w:t xml:space="preserve">Количество свободного дискового пространства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keepNext w:val="1"/>
        <w:keepLines w:val="1"/>
        <w:numPr>
          <w:ilvl w:val="1"/>
          <w:numId w:val="15"/>
        </w:numPr>
        <w:tabs>
          <w:tab w:val="left" w:leader="none" w:pos="993"/>
        </w:tabs>
        <w:spacing w:after="0" w:afterAutospacing="0" w:before="0" w:beforeAutospacing="0" w:line="360" w:lineRule="auto"/>
        <w:ind w:left="566.9291338582675" w:hanging="585"/>
        <w:rPr>
          <w:sz w:val="24"/>
          <w:szCs w:val="24"/>
          <w:u w:val="none"/>
        </w:rPr>
      </w:pPr>
      <w:bookmarkStart w:colFirst="0" w:colLast="0" w:name="_27marxvuew8m" w:id="57"/>
      <w:bookmarkEnd w:id="57"/>
      <w:r w:rsidDel="00000000" w:rsidR="00000000" w:rsidRPr="00000000">
        <w:rPr>
          <w:sz w:val="24"/>
          <w:szCs w:val="24"/>
          <w:rtl w:val="0"/>
        </w:rPr>
        <w:t xml:space="preserve">Описание измерений Бизнес-характеристик</w:t>
      </w:r>
    </w:p>
    <w:p w:rsidR="00000000" w:rsidDel="00000000" w:rsidP="00000000" w:rsidRDefault="00000000" w:rsidRPr="00000000" w14:paraId="000001FF">
      <w:pPr>
        <w:keepLines w:val="1"/>
        <w:numPr>
          <w:ilvl w:val="0"/>
          <w:numId w:val="2"/>
        </w:numPr>
        <w:spacing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l18frh" w:id="58"/>
      <w:bookmarkEnd w:id="58"/>
      <w:r w:rsidDel="00000000" w:rsidR="00000000" w:rsidRPr="00000000">
        <w:rPr>
          <w:sz w:val="24"/>
          <w:szCs w:val="24"/>
          <w:rtl w:val="0"/>
        </w:rPr>
        <w:t xml:space="preserve">Количество пользователей, которые выполнили вход в систему за время тестирования, собирается с помощью запроса к базе данных аудита;</w:t>
      </w:r>
    </w:p>
    <w:p w:rsidR="00000000" w:rsidDel="00000000" w:rsidP="00000000" w:rsidRDefault="00000000" w:rsidRPr="00000000" w14:paraId="00000200">
      <w:pPr>
        <w:keepLines w:val="1"/>
        <w:numPr>
          <w:ilvl w:val="0"/>
          <w:numId w:val="2"/>
        </w:numPr>
        <w:spacing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06ipza" w:id="59"/>
      <w:bookmarkEnd w:id="59"/>
      <w:r w:rsidDel="00000000" w:rsidR="00000000" w:rsidRPr="00000000">
        <w:rPr>
          <w:sz w:val="24"/>
          <w:szCs w:val="24"/>
          <w:rtl w:val="0"/>
        </w:rPr>
        <w:t xml:space="preserve">Интенсивность выполнения операций, собирается с помощью мониторинга средствами НТ или с помощью специально разработанного ПО;</w:t>
      </w:r>
    </w:p>
    <w:p w:rsidR="00000000" w:rsidDel="00000000" w:rsidP="00000000" w:rsidRDefault="00000000" w:rsidRPr="00000000" w14:paraId="00000201">
      <w:pPr>
        <w:keepLines w:val="1"/>
        <w:numPr>
          <w:ilvl w:val="0"/>
          <w:numId w:val="2"/>
        </w:numPr>
        <w:spacing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k668n3" w:id="60"/>
      <w:bookmarkEnd w:id="60"/>
      <w:r w:rsidDel="00000000" w:rsidR="00000000" w:rsidRPr="00000000">
        <w:rPr>
          <w:sz w:val="24"/>
          <w:szCs w:val="24"/>
          <w:rtl w:val="0"/>
        </w:rPr>
        <w:t xml:space="preserve">Время отклика системы, включая максимальное, минимальное и среднее время, собирается с помощью мониторинга производительности и анализа логов приложения;</w:t>
      </w:r>
    </w:p>
    <w:p w:rsidR="00000000" w:rsidDel="00000000" w:rsidP="00000000" w:rsidRDefault="00000000" w:rsidRPr="00000000" w14:paraId="00000202">
      <w:pPr>
        <w:keepLines w:val="1"/>
        <w:numPr>
          <w:ilvl w:val="0"/>
          <w:numId w:val="2"/>
        </w:numPr>
        <w:spacing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zbgiuw" w:id="61"/>
      <w:bookmarkEnd w:id="61"/>
      <w:r w:rsidDel="00000000" w:rsidR="00000000" w:rsidRPr="00000000">
        <w:rPr>
          <w:sz w:val="24"/>
          <w:szCs w:val="24"/>
          <w:rtl w:val="0"/>
        </w:rPr>
        <w:t xml:space="preserve">Количество превышений времени отклика, также собирается с помощью мониторинга производительности и анализа логов приложения;</w:t>
      </w:r>
    </w:p>
    <w:p w:rsidR="00000000" w:rsidDel="00000000" w:rsidP="00000000" w:rsidRDefault="00000000" w:rsidRPr="00000000" w14:paraId="00000203">
      <w:pPr>
        <w:keepLines w:val="1"/>
        <w:numPr>
          <w:ilvl w:val="0"/>
          <w:numId w:val="2"/>
        </w:numPr>
        <w:spacing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egqt2p" w:id="62"/>
      <w:bookmarkEnd w:id="62"/>
      <w:r w:rsidDel="00000000" w:rsidR="00000000" w:rsidRPr="00000000">
        <w:rPr>
          <w:sz w:val="24"/>
          <w:szCs w:val="24"/>
          <w:rtl w:val="0"/>
        </w:rPr>
        <w:t xml:space="preserve">Скорость выполнения операций, которая может быть собрана с помощью средств профилирования приложения или других специальных инструментов.</w:t>
      </w:r>
    </w:p>
    <w:p w:rsidR="00000000" w:rsidDel="00000000" w:rsidP="00000000" w:rsidRDefault="00000000" w:rsidRPr="00000000" w14:paraId="00000204">
      <w:pPr>
        <w:keepLines w:val="1"/>
        <w:spacing w:before="60" w:line="360" w:lineRule="auto"/>
        <w:ind w:left="1068" w:firstLine="0"/>
        <w:jc w:val="both"/>
        <w:rPr>
          <w:i w:val="1"/>
          <w:color w:val="0000ff"/>
          <w:sz w:val="24"/>
          <w:szCs w:val="24"/>
        </w:rPr>
      </w:pPr>
      <w:bookmarkStart w:colFirst="0" w:colLast="0" w:name="_3ygebqi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1"/>
        <w:keepLines w:val="1"/>
        <w:pageBreakBefore w:val="1"/>
        <w:numPr>
          <w:ilvl w:val="0"/>
          <w:numId w:val="15"/>
        </w:numPr>
        <w:spacing w:after="120" w:before="240" w:line="360" w:lineRule="auto"/>
        <w:ind w:left="432"/>
        <w:jc w:val="center"/>
        <w:rPr>
          <w:sz w:val="28"/>
          <w:szCs w:val="28"/>
          <w:u w:val="none"/>
        </w:rPr>
      </w:pPr>
      <w:bookmarkStart w:colFirst="0" w:colLast="0" w:name="_z8l5fz4setcq" w:id="64"/>
      <w:bookmarkEnd w:id="64"/>
      <w:r w:rsidDel="00000000" w:rsidR="00000000" w:rsidRPr="00000000">
        <w:rPr>
          <w:sz w:val="28"/>
          <w:szCs w:val="28"/>
          <w:rtl w:val="0"/>
        </w:rPr>
        <w:t xml:space="preserve">МАТЕРИАЛЫ, ПОДЛЕЖАЩИЕ СДАЧЕ</w:t>
      </w:r>
    </w:p>
    <w:p w:rsidR="00000000" w:rsidDel="00000000" w:rsidP="00000000" w:rsidRDefault="00000000" w:rsidRPr="00000000" w14:paraId="0000020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Таблица 10.1 Документы, подлежащие сдаче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9.0" w:type="dxa"/>
        <w:jc w:val="left"/>
        <w:tblInd w:w="-1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5"/>
        <w:gridCol w:w="1984"/>
        <w:gridCol w:w="5210"/>
        <w:tblGridChange w:id="0">
          <w:tblGrid>
            <w:gridCol w:w="2165"/>
            <w:gridCol w:w="1984"/>
            <w:gridCol w:w="521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готовности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Подготавливается в результате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Методика тестирования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15.04.2023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Планирование нагрузочного тестирования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Отчёт по результатам нагрузочного тестирования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20.04.2023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Проведение нагрузочного тестирования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Средства нагрузочного тестирования с исходными кодами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25.04.2023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стенда и средств НТ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Инструкция по настройке и использованию СНТ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25.04.2023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скриптов нагрузочного тестирования.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Рабочие 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Расчёт интенсивности выполнения пользовательских сценариев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25.04.2023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методики НТ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Расчёт нагрузочного сценария для инструмента НТ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26.04.2023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стенда и средств НТ</w:t>
            </w:r>
          </w:p>
        </w:tc>
      </w:tr>
    </w:tbl>
    <w:p w:rsidR="00000000" w:rsidDel="00000000" w:rsidP="00000000" w:rsidRDefault="00000000" w:rsidRPr="00000000" w14:paraId="00000221">
      <w:pPr>
        <w:pStyle w:val="Heading1"/>
        <w:keepNext w:val="1"/>
        <w:keepLines w:val="1"/>
        <w:pageBreakBefore w:val="1"/>
        <w:spacing w:after="120" w:before="240" w:line="360" w:lineRule="auto"/>
        <w:ind w:left="432" w:firstLine="567"/>
        <w:jc w:val="both"/>
        <w:rPr>
          <w:sz w:val="28"/>
          <w:szCs w:val="28"/>
        </w:rPr>
      </w:pPr>
      <w:bookmarkStart w:colFirst="0" w:colLast="0" w:name="_2dlolyb" w:id="65"/>
      <w:bookmarkEnd w:id="65"/>
      <w:r w:rsidDel="00000000" w:rsidR="00000000" w:rsidRPr="00000000">
        <w:rPr>
          <w:sz w:val="28"/>
          <w:szCs w:val="28"/>
          <w:rtl w:val="0"/>
        </w:rPr>
        <w:t xml:space="preserve">ПРИЛОЖЕНИЕ 1 - КРАТКОЕ ОПИСАНИЕ СИСТЕМ МОНИТОРИНГА НТ</w:t>
      </w:r>
    </w:p>
    <w:p w:rsidR="00000000" w:rsidDel="00000000" w:rsidP="00000000" w:rsidRDefault="00000000" w:rsidRPr="00000000" w14:paraId="00000222">
      <w:pPr>
        <w:tabs>
          <w:tab w:val="left" w:leader="none" w:pos="993"/>
        </w:tabs>
        <w:spacing w:line="360" w:lineRule="auto"/>
        <w:ind w:firstLine="56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leader="none" w:pos="993"/>
        </w:tabs>
        <w:spacing w:line="360" w:lineRule="auto"/>
        <w:ind w:firstLine="56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– Краткое описание систем мониторинга НТ</w:t>
      </w:r>
    </w:p>
    <w:tbl>
      <w:tblPr>
        <w:tblStyle w:val="Table14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1530"/>
        <w:gridCol w:w="3615"/>
        <w:gridCol w:w="3105"/>
        <w:tblGridChange w:id="0">
          <w:tblGrid>
            <w:gridCol w:w="1815"/>
            <w:gridCol w:w="1530"/>
            <w:gridCol w:w="3615"/>
            <w:gridCol w:w="31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 мониторинга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Инструкции, сервер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Grafana+InfluxDB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Linux, Solaris, HP-UX, AIX, Windows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Агентский мониторинг</w:t>
            </w:r>
          </w:p>
          <w:p w:rsidR="00000000" w:rsidDel="00000000" w:rsidP="00000000" w:rsidRDefault="00000000" w:rsidRPr="00000000" w14:paraId="000002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 мониторинга производительности и отображения данных в виде графиков и диаграмм. InfluxDB используется для хранения данных о метриках, а Grafana - для визуализации и анализа этих данных.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2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Визуализация данных, Анализ и оптимизация проблем с производительностью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 мониторинга производительности, который позволяет собирать метрики производительности системы и приложений в режиме реального времени на операционных системах Windows. Он используется для создания графиков, отображающих изменение метрик в течение времени и для анализа данных для выявления проблем с производительностью.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360" w:lineRule="auto"/>
              <w:rPr/>
            </w:pPr>
            <w:hyperlink r:id="rId6">
              <w:r w:rsidDel="00000000" w:rsidR="00000000" w:rsidRPr="00000000">
                <w:rPr>
                  <w:rtl w:val="0"/>
                </w:rPr>
                <w:t xml:space="preserve">Сбор результатов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360" w:lineRule="auto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Анализ результатов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tabs>
          <w:tab w:val="left" w:leader="none" w:pos="993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851" w:top="851" w:left="1418" w:right="1418" w:header="720" w:footer="72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PT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spacing w:line="360" w:lineRule="auto"/>
      <w:ind w:firstLine="567"/>
      <w:jc w:val="both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ab/>
      <w:tab/>
    </w: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4"/>
        <w:szCs w:val="24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spacing w:line="360" w:lineRule="auto"/>
      <w:ind w:right="360"/>
      <w:jc w:val="both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ab/>
      <w:tab/>
    </w: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0"/>
      <w:numFmt w:val="bullet"/>
      <w:lvlText w:val="•"/>
      <w:lvlJc w:val="left"/>
      <w:pPr>
        <w:ind w:left="2505" w:hanging="705"/>
      </w:pPr>
      <w:rPr>
        <w:rFonts w:ascii="PT Sans" w:cs="PT Sans" w:eastAsia="PT Sans" w:hAnsi="PT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286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6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•"/>
      <w:lvlJc w:val="left"/>
      <w:pPr>
        <w:ind w:left="1141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■"/>
      <w:lvlJc w:val="left"/>
      <w:pPr>
        <w:ind w:left="1647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566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141" w:hanging="13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6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-2402" w:hanging="576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83" w:hanging="134"/>
      </w:pPr>
      <w:rPr>
        <w:i w:val="0"/>
        <w:color w:val="000000"/>
        <w:vertAlign w:val="baseline"/>
      </w:rPr>
    </w:lvl>
    <w:lvl w:ilvl="3">
      <w:start w:val="0"/>
      <w:numFmt w:val="decimal"/>
      <w:lvlText w:val="%1.%2.%3.%4."/>
      <w:lvlJc w:val="righ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-1394" w:hanging="1584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start w:val="0"/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283" w:hanging="13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283" w:hanging="149"/>
      </w:pPr>
      <w:rPr>
        <w:rFonts w:ascii="Times New Roman" w:cs="Times New Roman" w:eastAsia="Times New Roman" w:hAnsi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pk-help.com/server/perfmon/" TargetMode="External"/><Relationship Id="rId7" Type="http://schemas.openxmlformats.org/officeDocument/2006/relationships/hyperlink" Target="https://habr.com/post/127286/" TargetMode="Externa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PTSans-regular.ttf"/><Relationship Id="rId4" Type="http://schemas.openxmlformats.org/officeDocument/2006/relationships/font" Target="fonts/PTSans-bold.ttf"/><Relationship Id="rId5" Type="http://schemas.openxmlformats.org/officeDocument/2006/relationships/font" Target="fonts/PTSans-italic.ttf"/><Relationship Id="rId6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