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C1CD" w14:textId="77777777" w:rsidR="00D91289" w:rsidRDefault="00000000">
      <w:pPr>
        <w:pStyle w:val="2"/>
        <w:rPr>
          <w:rFonts w:hint="eastAsia"/>
        </w:rPr>
      </w:pPr>
      <w:r>
        <w:rPr>
          <w:rFonts w:hint="eastAsia"/>
        </w:rPr>
        <w:t>为了防止极端情况损坏USB，12V和5V均需要独立供电</w:t>
      </w:r>
    </w:p>
    <w:p w14:paraId="1447A9EB" w14:textId="77777777" w:rsidR="00D91289" w:rsidRDefault="00000000">
      <w:pPr>
        <w:pStyle w:val="2"/>
        <w:rPr>
          <w:rFonts w:hint="eastAsia"/>
        </w:rPr>
      </w:pPr>
      <w:r>
        <w:rPr>
          <w:rFonts w:hint="eastAsia"/>
        </w:rPr>
        <w:t>【5V通常来自你的下载器或者串口模块，接入右侧排母的5V_IN】</w:t>
      </w:r>
    </w:p>
    <w:p w14:paraId="1C4E6B0C" w14:textId="77777777" w:rsidR="00D91289" w:rsidRDefault="00000000">
      <w:pPr>
        <w:pStyle w:val="2"/>
        <w:rPr>
          <w:rFonts w:hint="eastAsia"/>
        </w:rPr>
      </w:pPr>
      <w:r>
        <w:rPr>
          <w:rFonts w:hint="eastAsia"/>
        </w:rPr>
        <w:t>因为要确定d轴初始角度，因此先上电12V，再上电5V。（或者按一下复位键）。</w:t>
      </w:r>
    </w:p>
    <w:p w14:paraId="076D7A90" w14:textId="77777777" w:rsidR="00D91289" w:rsidRDefault="00000000">
      <w:pPr>
        <w:rPr>
          <w:rFonts w:hint="eastAsia"/>
        </w:rPr>
      </w:pPr>
      <w:r>
        <w:rPr>
          <w:rFonts w:hint="eastAsia"/>
        </w:rPr>
        <w:t>电路板可能有小改动，请按照实际丝印为准。</w:t>
      </w:r>
    </w:p>
    <w:p w14:paraId="0E039991" w14:textId="77777777" w:rsidR="00D9128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274B0B7" wp14:editId="31AC3738">
            <wp:extent cx="3362325" cy="2517775"/>
            <wp:effectExtent l="0" t="0" r="9525" b="0"/>
            <wp:docPr id="19210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658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8853" cy="25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C71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自定义按键，接到单片机IO口PA12。</w:t>
      </w:r>
    </w:p>
    <w:p w14:paraId="641530CD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复位按键。</w:t>
      </w:r>
    </w:p>
    <w:p w14:paraId="1BFE1BF1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板载磁</w:t>
      </w:r>
      <w:proofErr w:type="gramEnd"/>
      <w:r>
        <w:rPr>
          <w:rFonts w:hint="eastAsia"/>
        </w:rPr>
        <w:t>编码器的开关，控制</w:t>
      </w:r>
      <w:proofErr w:type="gramStart"/>
      <w:r>
        <w:rPr>
          <w:rFonts w:hint="eastAsia"/>
        </w:rPr>
        <w:t>了板载编码器</w:t>
      </w:r>
      <w:proofErr w:type="gramEnd"/>
      <w:r>
        <w:rPr>
          <w:rFonts w:hint="eastAsia"/>
        </w:rPr>
        <w:t>5V和GND的通断，正常使用拨到右边ON状态。当外接SPI编码器时，可以将此开关OFF掉，以使用外部SPI编码器。</w:t>
      </w:r>
    </w:p>
    <w:p w14:paraId="7E829C80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引出单片机接到编码器的SPI引脚，可接到外部SPI编码器。</w:t>
      </w:r>
    </w:p>
    <w:p w14:paraId="73BAE44A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DC接口12V输入。</w:t>
      </w:r>
    </w:p>
    <w:p w14:paraId="63D4EC95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12V开关，正常使用拨到右边ON状态。</w:t>
      </w:r>
    </w:p>
    <w:p w14:paraId="7A84FA26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可手按接线的相线接口，与配套电机同一个相线来源。可用</w:t>
      </w:r>
      <w:proofErr w:type="gramStart"/>
      <w:r>
        <w:rPr>
          <w:rFonts w:hint="eastAsia"/>
        </w:rPr>
        <w:t>于接裸铜线</w:t>
      </w:r>
      <w:proofErr w:type="gramEnd"/>
      <w:r>
        <w:rPr>
          <w:rFonts w:hint="eastAsia"/>
        </w:rPr>
        <w:t>出头的电机。</w:t>
      </w:r>
    </w:p>
    <w:p w14:paraId="5A7D84D4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5V供电、SWD烧录、串口等接口。</w:t>
      </w:r>
    </w:p>
    <w:p w14:paraId="1C5DB121" w14:textId="77777777" w:rsidR="00D91289" w:rsidRDefault="00000000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自定义LED，接到单片机IO口PB15。</w:t>
      </w:r>
    </w:p>
    <w:p w14:paraId="5160F8FB" w14:textId="77777777" w:rsidR="00D91289" w:rsidRDefault="00D91289">
      <w:pPr>
        <w:rPr>
          <w:rFonts w:hint="eastAsia"/>
        </w:rPr>
      </w:pPr>
    </w:p>
    <w:p w14:paraId="103CA5A7" w14:textId="77777777" w:rsidR="00D91289" w:rsidRDefault="00000000">
      <w:pPr>
        <w:pStyle w:val="2"/>
        <w:rPr>
          <w:rFonts w:hint="eastAsia"/>
        </w:rPr>
      </w:pPr>
      <w:r>
        <w:rPr>
          <w:rFonts w:hint="eastAsia"/>
        </w:rPr>
        <w:t>开箱程序运行现象：</w:t>
      </w:r>
    </w:p>
    <w:p w14:paraId="01ABC3CD" w14:textId="77777777" w:rsidR="00D91289" w:rsidRDefault="00000000">
      <w:pPr>
        <w:rPr>
          <w:rFonts w:hint="eastAsia"/>
        </w:rPr>
      </w:pPr>
      <w:r>
        <w:rPr>
          <w:rFonts w:hint="eastAsia"/>
        </w:rPr>
        <w:t>电机转1秒后，进入位置环，用手转动电机会归位。</w:t>
      </w:r>
    </w:p>
    <w:p w14:paraId="35833191" w14:textId="77777777" w:rsidR="00D91289" w:rsidRDefault="00000000">
      <w:pPr>
        <w:pStyle w:val="2"/>
        <w:rPr>
          <w:rFonts w:hint="eastAsia"/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lastRenderedPageBreak/>
        <w:t>常见问题：</w:t>
      </w:r>
    </w:p>
    <w:p w14:paraId="051153F6" w14:textId="77777777" w:rsidR="00D91289" w:rsidRDefault="00000000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电机不转/抖动/发烫</w:t>
      </w:r>
    </w:p>
    <w:p w14:paraId="04CEA50A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）检查5V是否供电</w:t>
      </w:r>
    </w:p>
    <w:p w14:paraId="069E2B9B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）检查是否先上电12V（将板子左下角的开关打开），再上电5V。（或者按一下复位键）</w:t>
      </w:r>
    </w:p>
    <w:p w14:paraId="7CFB8AE8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45911" w:themeColor="accent2" w:themeShade="BF"/>
        </w:rPr>
        <w:t>中概率</w:t>
      </w:r>
      <w:r>
        <w:rPr>
          <w:rFonts w:hint="eastAsia"/>
        </w:rPr>
        <w:t>）检查encoder开关是否拨动到on</w:t>
      </w:r>
    </w:p>
    <w:p w14:paraId="590CEFEC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45911" w:themeColor="accent2" w:themeShade="BF"/>
        </w:rPr>
        <w:t>中概率</w:t>
      </w:r>
      <w:r>
        <w:rPr>
          <w:rFonts w:hint="eastAsia"/>
        </w:rPr>
        <w:t>）编译等级至少需要开启到O2</w:t>
      </w:r>
    </w:p>
    <w:p w14:paraId="605D247F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45911" w:themeColor="accent2" w:themeShade="BF"/>
        </w:rPr>
        <w:t>中概率</w:t>
      </w:r>
      <w:r>
        <w:rPr>
          <w:rFonts w:hint="eastAsia"/>
        </w:rPr>
        <w:t>）部分电脑或者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版本的arm compiler V5编译后运行异常，请使用arm compiler V6编译，开启O2优化</w:t>
      </w:r>
    </w:p>
    <w:p w14:paraId="704E0E53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（低概率）检查电机底部是否存在磁铁</w:t>
      </w:r>
    </w:p>
    <w:p w14:paraId="7D887F75" w14:textId="77777777" w:rsidR="00D91289" w:rsidRDefault="00000000">
      <w:pPr>
        <w:pStyle w:val="aa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（低概率）检查电机相线是否窗口朝上与板子连接</w:t>
      </w:r>
    </w:p>
    <w:p w14:paraId="788EAEB3" w14:textId="77777777" w:rsidR="00D91289" w:rsidRDefault="00000000">
      <w:pPr>
        <w:pStyle w:val="aa"/>
        <w:ind w:left="8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6CF37E9" wp14:editId="46A0B3F2">
            <wp:extent cx="1026795" cy="1207770"/>
            <wp:effectExtent l="0" t="0" r="1905" b="11430"/>
            <wp:docPr id="26114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4788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0B55" w14:textId="77777777" w:rsidR="00D91289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stm32cubemx生成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工程报错</w:t>
      </w:r>
    </w:p>
    <w:p w14:paraId="32AC6A8F" w14:textId="77777777" w:rsidR="00D91289" w:rsidRDefault="00000000">
      <w:pPr>
        <w:pStyle w:val="aa"/>
        <w:ind w:firstLineChars="0"/>
        <w:rPr>
          <w:rFonts w:hint="eastAsia"/>
        </w:rPr>
      </w:pPr>
      <w:r>
        <w:rPr>
          <w:noProof/>
        </w:rPr>
        <w:drawing>
          <wp:inline distT="0" distB="0" distL="114300" distR="114300" wp14:anchorId="1E241DA3" wp14:editId="6A91BE12">
            <wp:extent cx="4667250" cy="5588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D003" w14:textId="77777777" w:rsidR="00D91289" w:rsidRDefault="00000000">
      <w:pPr>
        <w:pStyle w:val="aa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）将文件夹从stm32_foc-main改名为stm32_foc</w:t>
      </w:r>
    </w:p>
    <w:p w14:paraId="37B8B152" w14:textId="77777777" w:rsidR="00D91289" w:rsidRDefault="00D91289">
      <w:pPr>
        <w:rPr>
          <w:rFonts w:hint="eastAsia"/>
        </w:rPr>
      </w:pPr>
    </w:p>
    <w:p w14:paraId="43777367" w14:textId="77777777" w:rsidR="00D91289" w:rsidRDefault="00000000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无法下载程序</w:t>
      </w:r>
    </w:p>
    <w:p w14:paraId="5892FD60" w14:textId="77777777" w:rsidR="00D91289" w:rsidRDefault="00000000">
      <w:pPr>
        <w:pStyle w:val="aa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）若使用配套</w:t>
      </w:r>
      <w:proofErr w:type="spellStart"/>
      <w:r>
        <w:rPr>
          <w:rFonts w:hint="eastAsia"/>
        </w:rPr>
        <w:t>daplink</w:t>
      </w:r>
      <w:proofErr w:type="spellEnd"/>
      <w:r>
        <w:rPr>
          <w:rFonts w:hint="eastAsia"/>
        </w:rPr>
        <w:t>，请选择</w:t>
      </w:r>
      <w:proofErr w:type="spellStart"/>
      <w:r>
        <w:rPr>
          <w:rFonts w:hint="eastAsia"/>
        </w:rPr>
        <w:t>cmsis</w:t>
      </w:r>
      <w:proofErr w:type="spellEnd"/>
      <w:r>
        <w:rPr>
          <w:rFonts w:hint="eastAsia"/>
        </w:rPr>
        <w:t xml:space="preserve"> dap</w:t>
      </w:r>
    </w:p>
    <w:p w14:paraId="1A0F263E" w14:textId="77777777" w:rsidR="00D91289" w:rsidRDefault="00000000">
      <w:pPr>
        <w:pStyle w:val="aa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114300" distR="114300" wp14:anchorId="743599CB" wp14:editId="4759F81B">
            <wp:extent cx="3362325" cy="22834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CE3F" w14:textId="77777777" w:rsidR="00D91289" w:rsidRDefault="00D91289">
      <w:pPr>
        <w:pStyle w:val="aa"/>
        <w:ind w:firstLineChars="0" w:firstLine="0"/>
        <w:rPr>
          <w:rFonts w:hint="eastAsia"/>
        </w:rPr>
      </w:pPr>
    </w:p>
    <w:p w14:paraId="350729CB" w14:textId="77777777" w:rsidR="00D91289" w:rsidRDefault="00D91289">
      <w:pPr>
        <w:pStyle w:val="aa"/>
        <w:ind w:left="880" w:firstLineChars="0" w:firstLine="0"/>
        <w:rPr>
          <w:rFonts w:hint="eastAsia"/>
        </w:rPr>
      </w:pPr>
    </w:p>
    <w:p w14:paraId="6EDB2197" w14:textId="77777777" w:rsidR="00D91289" w:rsidRDefault="00000000">
      <w:pPr>
        <w:pStyle w:val="aa"/>
        <w:numPr>
          <w:ilvl w:val="0"/>
          <w:numId w:val="3"/>
        </w:numPr>
        <w:ind w:firstLineChars="0"/>
        <w:rPr>
          <w:rFonts w:hint="eastAsia"/>
          <w:color w:val="0000FF"/>
          <w:sz w:val="32"/>
          <w:szCs w:val="36"/>
        </w:rPr>
      </w:pPr>
      <w:r>
        <w:rPr>
          <w:rFonts w:hint="eastAsia"/>
          <w:color w:val="0000FF"/>
          <w:sz w:val="32"/>
          <w:szCs w:val="36"/>
        </w:rPr>
        <w:t>如何修改电机运行模式</w:t>
      </w:r>
    </w:p>
    <w:p w14:paraId="67A49DAE" w14:textId="77777777" w:rsidR="00D91289" w:rsidRDefault="00000000">
      <w:pPr>
        <w:pStyle w:val="aa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修改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的while(1)前面10~20行左右的配置项，比如改为速度模式就会一直转，给予负数就是反向转</w:t>
      </w:r>
    </w:p>
    <w:p w14:paraId="314217EB" w14:textId="77777777" w:rsidR="00D91289" w:rsidRDefault="00D91289">
      <w:pPr>
        <w:rPr>
          <w:rFonts w:hint="eastAsia"/>
        </w:rPr>
      </w:pPr>
    </w:p>
    <w:p w14:paraId="4F9C67F0" w14:textId="77777777" w:rsidR="00D91289" w:rsidRDefault="00000000">
      <w:pPr>
        <w:pStyle w:val="2"/>
        <w:rPr>
          <w:rFonts w:hint="eastAsia"/>
        </w:rPr>
      </w:pPr>
      <w:r>
        <w:rPr>
          <w:rFonts w:hint="eastAsia"/>
        </w:rPr>
        <w:t>【从零开始实现stm32无刷电机FOC】图文教程地址：</w:t>
      </w:r>
    </w:p>
    <w:p w14:paraId="3E4C4CA9" w14:textId="77777777" w:rsidR="00D91289" w:rsidRDefault="00D91289">
      <w:pPr>
        <w:rPr>
          <w:rFonts w:hint="eastAsia"/>
        </w:rPr>
      </w:pPr>
      <w:hyperlink r:id="rId9" w:history="1">
        <w:r>
          <w:rPr>
            <w:rStyle w:val="a9"/>
            <w:rFonts w:hint="eastAsia"/>
          </w:rPr>
          <w:t>https://blog.csdn.net/qq570437459/category_12672491</w:t>
        </w:r>
      </w:hyperlink>
    </w:p>
    <w:p w14:paraId="1025CD82" w14:textId="77777777" w:rsidR="00D91289" w:rsidRDefault="00D91289">
      <w:pPr>
        <w:rPr>
          <w:rFonts w:hint="eastAsia"/>
        </w:rPr>
      </w:pPr>
    </w:p>
    <w:p w14:paraId="1549AD1A" w14:textId="77777777" w:rsidR="00D91289" w:rsidRDefault="00D91289">
      <w:pPr>
        <w:rPr>
          <w:rFonts w:hint="eastAsia"/>
        </w:rPr>
      </w:pPr>
    </w:p>
    <w:p w14:paraId="46826CC0" w14:textId="2ADB7632" w:rsidR="00D91289" w:rsidRDefault="00000000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【2</w:t>
      </w:r>
      <w:r w:rsidR="005163B0">
        <w:rPr>
          <w:rFonts w:hint="eastAsia"/>
          <w:b/>
          <w:bCs/>
          <w:color w:val="EE0000"/>
          <w:sz w:val="24"/>
          <w:szCs w:val="28"/>
        </w:rPr>
        <w:t>605</w:t>
      </w:r>
      <w:r>
        <w:rPr>
          <w:rFonts w:hint="eastAsia"/>
          <w:b/>
          <w:bCs/>
          <w:color w:val="EE0000"/>
          <w:sz w:val="24"/>
          <w:szCs w:val="28"/>
        </w:rPr>
        <w:t>更新】</w:t>
      </w:r>
      <w:r w:rsidR="005163B0">
        <w:rPr>
          <w:rFonts w:hint="eastAsia"/>
          <w:b/>
          <w:bCs/>
          <w:color w:val="EE0000"/>
          <w:sz w:val="24"/>
          <w:szCs w:val="28"/>
        </w:rPr>
        <w:t>【无感FOC】增加无感开环VF/IF启动。增加无感FOC滑模观测器+PLL。支持无感FOC速度控制、电流控制、速度电流串级控制。增加无感文档教程。（无</w:t>
      </w:r>
      <w:proofErr w:type="gramStart"/>
      <w:r w:rsidR="005163B0">
        <w:rPr>
          <w:rFonts w:hint="eastAsia"/>
          <w:b/>
          <w:bCs/>
          <w:color w:val="EE0000"/>
          <w:sz w:val="24"/>
          <w:szCs w:val="28"/>
        </w:rPr>
        <w:t>感部分</w:t>
      </w:r>
      <w:proofErr w:type="gramEnd"/>
      <w:r w:rsidR="005163B0" w:rsidRPr="005163B0">
        <w:rPr>
          <w:b/>
          <w:bCs/>
          <w:color w:val="EE0000"/>
          <w:sz w:val="24"/>
          <w:szCs w:val="28"/>
        </w:rPr>
        <w:t>难度较高，不提供免费技术支持</w:t>
      </w:r>
      <w:r w:rsidR="005163B0">
        <w:rPr>
          <w:rFonts w:hint="eastAsia"/>
          <w:b/>
          <w:bCs/>
          <w:color w:val="EE0000"/>
          <w:sz w:val="24"/>
          <w:szCs w:val="28"/>
        </w:rPr>
        <w:t>）</w:t>
      </w:r>
    </w:p>
    <w:p w14:paraId="1492E555" w14:textId="6B84D930" w:rsidR="00D91289" w:rsidRDefault="00000000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下载地址：</w:t>
      </w:r>
      <w:r>
        <w:rPr>
          <w:b/>
          <w:bCs/>
          <w:color w:val="EE0000"/>
          <w:sz w:val="24"/>
          <w:szCs w:val="28"/>
        </w:rPr>
        <w:tab/>
      </w:r>
      <w:r w:rsidR="002C6C02" w:rsidRPr="002C6C02">
        <w:rPr>
          <w:b/>
          <w:bCs/>
          <w:color w:val="EE0000"/>
          <w:sz w:val="24"/>
          <w:szCs w:val="28"/>
        </w:rPr>
        <w:t>https://gitee.com/best_pureer/stm32_foc_2/tree/smo</w:t>
      </w:r>
    </w:p>
    <w:p w14:paraId="45D6B5A8" w14:textId="77777777" w:rsidR="005163B0" w:rsidRDefault="005163B0" w:rsidP="005163B0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【2511更新】工程实践软件架构更新，更加合理高效的计算架构。最大转速提升20%，大幅降低旋转噪音，明显改善低速性能，</w:t>
      </w:r>
      <w:proofErr w:type="gramStart"/>
      <w:r>
        <w:rPr>
          <w:rFonts w:hint="eastAsia"/>
          <w:b/>
          <w:bCs/>
          <w:color w:val="EE0000"/>
          <w:sz w:val="24"/>
          <w:szCs w:val="28"/>
        </w:rPr>
        <w:t>纯速度环</w:t>
      </w:r>
      <w:proofErr w:type="gramEnd"/>
      <w:r>
        <w:rPr>
          <w:rFonts w:hint="eastAsia"/>
          <w:b/>
          <w:bCs/>
          <w:color w:val="EE0000"/>
          <w:sz w:val="24"/>
          <w:szCs w:val="28"/>
        </w:rPr>
        <w:t>0.1RPM来了！</w:t>
      </w:r>
    </w:p>
    <w:p w14:paraId="5903D0DC" w14:textId="77777777" w:rsidR="005163B0" w:rsidRDefault="005163B0" w:rsidP="005163B0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下载地址：</w:t>
      </w:r>
      <w:r>
        <w:rPr>
          <w:b/>
          <w:bCs/>
          <w:color w:val="EE0000"/>
          <w:sz w:val="24"/>
          <w:szCs w:val="28"/>
        </w:rPr>
        <w:tab/>
      </w:r>
      <w:r>
        <w:rPr>
          <w:rFonts w:hint="eastAsia"/>
          <w:b/>
          <w:bCs/>
          <w:color w:val="EE0000"/>
          <w:sz w:val="24"/>
          <w:szCs w:val="28"/>
        </w:rPr>
        <w:t>https://gitee.com/best_pureer/stm32_foc_2</w:t>
      </w:r>
    </w:p>
    <w:p w14:paraId="6AA50BAC" w14:textId="77777777" w:rsidR="005163B0" w:rsidRPr="005163B0" w:rsidRDefault="005163B0">
      <w:pPr>
        <w:rPr>
          <w:rFonts w:hint="eastAsia"/>
          <w:b/>
          <w:bCs/>
          <w:color w:val="EE0000"/>
          <w:sz w:val="24"/>
          <w:szCs w:val="28"/>
        </w:rPr>
      </w:pPr>
    </w:p>
    <w:sectPr w:rsidR="005163B0" w:rsidRPr="00516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7926"/>
    <w:multiLevelType w:val="multilevel"/>
    <w:tmpl w:val="2C2D792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6FA4067"/>
    <w:multiLevelType w:val="multilevel"/>
    <w:tmpl w:val="66FA406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7DB554B"/>
    <w:multiLevelType w:val="multilevel"/>
    <w:tmpl w:val="77DB554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110924193">
    <w:abstractNumId w:val="2"/>
  </w:num>
  <w:num w:numId="2" w16cid:durableId="763494493">
    <w:abstractNumId w:val="0"/>
  </w:num>
  <w:num w:numId="3" w16cid:durableId="124190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0A"/>
    <w:rsid w:val="000929A0"/>
    <w:rsid w:val="000F4E47"/>
    <w:rsid w:val="0012592E"/>
    <w:rsid w:val="001377DE"/>
    <w:rsid w:val="00276248"/>
    <w:rsid w:val="002B0B9C"/>
    <w:rsid w:val="002C6C02"/>
    <w:rsid w:val="00341F86"/>
    <w:rsid w:val="00375EDE"/>
    <w:rsid w:val="003D6DC4"/>
    <w:rsid w:val="004D2429"/>
    <w:rsid w:val="005163B0"/>
    <w:rsid w:val="00563325"/>
    <w:rsid w:val="00577646"/>
    <w:rsid w:val="00595178"/>
    <w:rsid w:val="005C6FB6"/>
    <w:rsid w:val="00643B40"/>
    <w:rsid w:val="00665B18"/>
    <w:rsid w:val="006E4EF2"/>
    <w:rsid w:val="00765383"/>
    <w:rsid w:val="008F7F9A"/>
    <w:rsid w:val="009522E4"/>
    <w:rsid w:val="00963D89"/>
    <w:rsid w:val="009F3E65"/>
    <w:rsid w:val="00A252EF"/>
    <w:rsid w:val="00AD03B5"/>
    <w:rsid w:val="00B76D96"/>
    <w:rsid w:val="00D5618A"/>
    <w:rsid w:val="00D91289"/>
    <w:rsid w:val="00DB7E6D"/>
    <w:rsid w:val="00DF5B88"/>
    <w:rsid w:val="00E20EDD"/>
    <w:rsid w:val="00EC008F"/>
    <w:rsid w:val="00ED730A"/>
    <w:rsid w:val="00F50EF7"/>
    <w:rsid w:val="2EF610CB"/>
    <w:rsid w:val="3ECC46C4"/>
    <w:rsid w:val="48AA7FEB"/>
    <w:rsid w:val="58161F46"/>
    <w:rsid w:val="59D96097"/>
    <w:rsid w:val="64AE73E4"/>
    <w:rsid w:val="7E75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A5983"/>
  <w15:docId w15:val="{CB516B91-A3F6-41E8-9E00-A9FAF8DE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副标题 字符"/>
    <w:basedOn w:val="a0"/>
    <w:link w:val="a7"/>
    <w:uiPriority w:val="11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516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qq570437459/category_1267249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517</Words>
  <Characters>719</Characters>
  <Application>Microsoft Office Word</Application>
  <DocSecurity>0</DocSecurity>
  <Lines>35</Lines>
  <Paragraphs>38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铮 黄</dc:creator>
  <cp:lastModifiedBy>铮 黄</cp:lastModifiedBy>
  <cp:revision>17</cp:revision>
  <dcterms:created xsi:type="dcterms:W3CDTF">2024-12-23T12:55:00Z</dcterms:created>
  <dcterms:modified xsi:type="dcterms:W3CDTF">2026-05-16T13:28:00Z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eyJoZGlkIjoiOTRmNjVmMmI4ZGNhMGI5MGZlYjIwODM0YzgwZGI1NDYiLCJ1c2VySWQiOiIxOTUzMDE1NzYifQ==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C1F9D6CAD0414DEF8A30CEEF8399CDD7_12</vt:lpwstr>
  </property>
</Properties>
</file>