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5"/>
      </w:tblGrid>
      <w:tr w:rsidR="0088163E" w14:paraId="021A8121" w14:textId="77777777">
        <w:trPr>
          <w:trHeight w:val="941"/>
        </w:trPr>
        <w:tc>
          <w:tcPr>
            <w:tcW w:w="5225" w:type="dxa"/>
            <w:vAlign w:val="bottom"/>
          </w:tcPr>
          <w:p w14:paraId="02AE108C" w14:textId="77777777" w:rsidR="0088163E" w:rsidRDefault="000C486D">
            <w:pPr>
              <w:rPr>
                <w:rFonts w:ascii="微软雅黑" w:eastAsia="微软雅黑" w:hAnsi="微软雅黑"/>
                <w:b/>
                <w:color w:val="70AD47" w:themeColor="accent6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个人简历</w:t>
            </w:r>
          </w:p>
        </w:tc>
        <w:tc>
          <w:tcPr>
            <w:tcW w:w="5225" w:type="dxa"/>
            <w:vAlign w:val="bottom"/>
          </w:tcPr>
          <w:p w14:paraId="6ABD7ABC" w14:textId="77777777" w:rsidR="0088163E" w:rsidRDefault="0088163E" w:rsidP="003A0919">
            <w:pPr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DD878A6" w14:textId="039F9992" w:rsidR="007E4AE5" w:rsidRDefault="00C54322" w:rsidP="00A75160">
      <w:pPr>
        <w:spacing w:beforeLines="100" w:before="326" w:afterLines="50" w:after="163"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姓名：丁玉亮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年龄：2</w:t>
      </w:r>
      <w:r w:rsidR="00A157FA">
        <w:rPr>
          <w:rFonts w:ascii="微软雅黑" w:eastAsia="微软雅黑" w:hAnsi="微软雅黑"/>
        </w:rPr>
        <w:t>6</w:t>
      </w:r>
      <w:r w:rsidR="00A75160">
        <w:rPr>
          <w:rFonts w:ascii="微软雅黑" w:eastAsia="微软雅黑" w:hAnsi="微软雅黑"/>
        </w:rPr>
        <w:t xml:space="preserve">  </w:t>
      </w:r>
      <w:r w:rsidR="00E41695">
        <w:rPr>
          <w:rFonts w:ascii="微软雅黑" w:eastAsia="微软雅黑" w:hAnsi="微软雅黑"/>
        </w:rPr>
        <w:t xml:space="preserve">   </w:t>
      </w:r>
      <w:r w:rsidR="00726901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 w:hint="eastAsia"/>
        </w:rPr>
        <w:t>工作年限：</w:t>
      </w:r>
      <w:r w:rsidR="00A157FA">
        <w:rPr>
          <w:rFonts w:ascii="微软雅黑" w:eastAsia="微软雅黑" w:hAnsi="微软雅黑"/>
        </w:rPr>
        <w:t>4</w:t>
      </w:r>
      <w:r w:rsidR="00726901">
        <w:rPr>
          <w:rFonts w:ascii="微软雅黑" w:eastAsia="微软雅黑" w:hAnsi="微软雅黑"/>
        </w:rPr>
        <w:t>.5</w:t>
      </w:r>
      <w:r w:rsidR="00E41695">
        <w:rPr>
          <w:rFonts w:ascii="微软雅黑" w:eastAsia="微软雅黑" w:hAnsi="微软雅黑" w:hint="eastAsia"/>
        </w:rPr>
        <w:t>年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</w:t>
      </w:r>
      <w:r w:rsidRPr="00C54322">
        <w:rPr>
          <w:rFonts w:ascii="微软雅黑" w:eastAsia="微软雅黑" w:hAnsi="微软雅黑" w:hint="eastAsia"/>
        </w:rPr>
        <w:t>求职意向：</w:t>
      </w:r>
      <w:r w:rsidRPr="00C54322">
        <w:rPr>
          <w:rFonts w:ascii="微软雅黑" w:eastAsia="微软雅黑" w:hAnsi="微软雅黑"/>
        </w:rPr>
        <w:t>WEB前端开发工程师</w:t>
      </w:r>
    </w:p>
    <w:p w14:paraId="049951DA" w14:textId="43E82127" w:rsidR="0088163E" w:rsidRDefault="009C766E" w:rsidP="007E4AE5">
      <w:pPr>
        <w:spacing w:beforeLines="100" w:before="326" w:afterLines="50" w:after="163" w:line="240" w:lineRule="exact"/>
        <w:rPr>
          <w:rFonts w:ascii="微软雅黑" w:eastAsia="微软雅黑" w:hAnsi="微软雅黑" w:cs="Tahoma"/>
          <w:szCs w:val="21"/>
        </w:rPr>
      </w:pPr>
      <w:r>
        <w:rPr>
          <w:rFonts w:ascii="微软雅黑" w:eastAsia="微软雅黑" w:hAnsi="微软雅黑" w:hint="eastAsia"/>
        </w:rPr>
        <w:t>邮箱：</w:t>
      </w:r>
      <w:r w:rsidR="003A0919">
        <w:rPr>
          <w:rFonts w:ascii="微软雅黑" w:eastAsia="微软雅黑" w:hAnsi="微软雅黑" w:hint="eastAsia"/>
        </w:rPr>
        <w:t>twinkle</w:t>
      </w:r>
      <w:r w:rsidR="003A0919">
        <w:rPr>
          <w:rFonts w:ascii="微软雅黑" w:eastAsia="微软雅黑" w:hAnsi="微软雅黑"/>
        </w:rPr>
        <w:t>415@163.</w:t>
      </w:r>
      <w:r w:rsidR="000C486D">
        <w:rPr>
          <w:rFonts w:ascii="微软雅黑" w:eastAsia="微软雅黑" w:hAnsi="微软雅黑"/>
        </w:rPr>
        <w:t>com</w:t>
      </w:r>
      <w:r w:rsidR="000C486D">
        <w:rPr>
          <w:rFonts w:ascii="微软雅黑" w:eastAsia="微软雅黑" w:hAnsi="微软雅黑"/>
        </w:rPr>
        <w:tab/>
        <w:t xml:space="preserve"> </w:t>
      </w:r>
      <w:r>
        <w:rPr>
          <w:rFonts w:ascii="微软雅黑" w:eastAsia="微软雅黑" w:hAnsi="微软雅黑"/>
        </w:rPr>
        <w:tab/>
      </w:r>
      <w:r w:rsidR="00A75160">
        <w:rPr>
          <w:rFonts w:ascii="微软雅黑" w:eastAsia="微软雅黑" w:hAnsi="微软雅黑" w:hint="eastAsia"/>
        </w:rPr>
        <w:t>电话：</w:t>
      </w:r>
      <w:r w:rsidR="00600FAA">
        <w:rPr>
          <w:rFonts w:ascii="微软雅黑" w:eastAsia="微软雅黑" w:hAnsi="微软雅黑"/>
        </w:rPr>
        <w:t>13201631863</w:t>
      </w:r>
      <w:r w:rsidR="00A75160">
        <w:rPr>
          <w:rFonts w:ascii="微软雅黑" w:eastAsia="微软雅黑" w:hAnsi="微软雅黑" w:cs="Tahoma"/>
          <w:sz w:val="21"/>
          <w:szCs w:val="21"/>
        </w:rPr>
        <w:tab/>
        <w:t xml:space="preserve">   </w:t>
      </w:r>
      <w:r w:rsidR="00A75160" w:rsidRPr="00A75160">
        <w:rPr>
          <w:rFonts w:ascii="微软雅黑" w:eastAsia="微软雅黑" w:hAnsi="微软雅黑" w:cs="Tahoma" w:hint="eastAsia"/>
          <w:szCs w:val="21"/>
        </w:rPr>
        <w:t>学校：陕西科技大学镐京学院</w:t>
      </w:r>
    </w:p>
    <w:p w14:paraId="3B4CBEE4" w14:textId="4F7676B4" w:rsidR="00363BDD" w:rsidRPr="00A75160" w:rsidRDefault="00363BDD" w:rsidP="007E4AE5">
      <w:pPr>
        <w:spacing w:beforeLines="100" w:before="326" w:afterLines="50" w:after="163" w:line="240" w:lineRule="exact"/>
        <w:rPr>
          <w:rFonts w:ascii="微软雅黑" w:eastAsia="微软雅黑" w:hAnsi="微软雅黑" w:cs="Tahoma" w:hint="eastAsia"/>
          <w:szCs w:val="21"/>
        </w:rPr>
      </w:pPr>
      <w:r>
        <w:rPr>
          <w:rFonts w:ascii="微软雅黑" w:eastAsia="微软雅黑" w:hAnsi="微软雅黑" w:cs="Tahoma"/>
          <w:szCs w:val="21"/>
        </w:rPr>
        <w:t>G</w:t>
      </w:r>
      <w:r>
        <w:rPr>
          <w:rFonts w:ascii="微软雅黑" w:eastAsia="微软雅黑" w:hAnsi="微软雅黑" w:cs="Tahoma" w:hint="eastAsia"/>
          <w:szCs w:val="21"/>
        </w:rPr>
        <w:t>itHub</w:t>
      </w:r>
      <w:r w:rsidR="00623C48">
        <w:rPr>
          <w:rFonts w:ascii="微软雅黑" w:eastAsia="微软雅黑" w:hAnsi="微软雅黑" w:cs="Tahoma" w:hint="eastAsia"/>
          <w:szCs w:val="21"/>
        </w:rPr>
        <w:t>：</w:t>
      </w:r>
      <w:hyperlink r:id="rId9" w:history="1">
        <w:r w:rsidR="00623C48" w:rsidRPr="00C01896">
          <w:rPr>
            <w:rStyle w:val="a4"/>
            <w:rFonts w:ascii="微软雅黑" w:eastAsia="微软雅黑" w:hAnsi="微软雅黑" w:cs="Tahoma"/>
            <w:szCs w:val="21"/>
          </w:rPr>
          <w:t>github.com/twin</w:t>
        </w:r>
        <w:r w:rsidR="00623C48" w:rsidRPr="00C01896">
          <w:rPr>
            <w:rStyle w:val="a4"/>
            <w:rFonts w:ascii="微软雅黑" w:eastAsia="微软雅黑" w:hAnsi="微软雅黑" w:cs="Tahoma"/>
            <w:szCs w:val="21"/>
          </w:rPr>
          <w:t>k</w:t>
        </w:r>
        <w:r w:rsidR="00623C48" w:rsidRPr="00C01896">
          <w:rPr>
            <w:rStyle w:val="a4"/>
            <w:rFonts w:ascii="微软雅黑" w:eastAsia="微软雅黑" w:hAnsi="微软雅黑" w:cs="Tahoma"/>
            <w:szCs w:val="21"/>
          </w:rPr>
          <w:t>leding</w:t>
        </w:r>
      </w:hyperlink>
      <w:r w:rsidR="00C15B32">
        <w:rPr>
          <w:rFonts w:ascii="微软雅黑" w:eastAsia="微软雅黑" w:hAnsi="微软雅黑" w:cs="Tahoma"/>
          <w:szCs w:val="21"/>
        </w:rPr>
        <w:t xml:space="preserve">  </w:t>
      </w:r>
      <w:r w:rsidR="00167F46">
        <w:rPr>
          <w:rFonts w:ascii="微软雅黑" w:eastAsia="微软雅黑" w:hAnsi="微软雅黑" w:cs="Tahoma"/>
          <w:szCs w:val="21"/>
        </w:rPr>
        <w:t xml:space="preserve">     </w:t>
      </w:r>
      <w:r w:rsidR="00167F46">
        <w:rPr>
          <w:rFonts w:ascii="微软雅黑" w:eastAsia="微软雅黑" w:hAnsi="微软雅黑" w:cs="Tahoma" w:hint="eastAsia"/>
          <w:szCs w:val="21"/>
        </w:rPr>
        <w:t>在线简历</w:t>
      </w:r>
      <w:r w:rsidR="00623C48">
        <w:rPr>
          <w:rFonts w:ascii="微软雅黑" w:eastAsia="微软雅黑" w:hAnsi="微软雅黑" w:cs="Tahoma" w:hint="eastAsia"/>
          <w:szCs w:val="21"/>
        </w:rPr>
        <w:t>：</w:t>
      </w:r>
      <w:hyperlink r:id="rId10" w:history="1"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www.twinkled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i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ng.top/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#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/p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e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r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s</w:t>
        </w:r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onal</w:t>
        </w:r>
        <w:r w:rsidR="00E578E3" w:rsidRPr="00C01896">
          <w:rPr>
            <w:rStyle w:val="a4"/>
            <w:rFonts w:ascii="微软雅黑" w:eastAsia="微软雅黑" w:hAnsi="微软雅黑" w:cs="Tahoma" w:hint="eastAsia"/>
            <w:szCs w:val="21"/>
          </w:rPr>
          <w:t xml:space="preserve"> </w:t>
        </w:r>
      </w:hyperlink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571779F2" w14:textId="77777777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8E5BEA3" w14:textId="77777777" w:rsidR="0088163E" w:rsidRDefault="00A4429C" w:rsidP="00F1059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个人技能</w:t>
            </w:r>
          </w:p>
        </w:tc>
        <w:tc>
          <w:tcPr>
            <w:tcW w:w="8607" w:type="dxa"/>
          </w:tcPr>
          <w:p w14:paraId="70CF2DA8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7B4D615E" w14:textId="312E2FF1" w:rsidR="004B2738" w:rsidRDefault="00B635E3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726901">
        <w:rPr>
          <w:rFonts w:ascii="微软雅黑" w:eastAsia="微软雅黑" w:hAnsi="微软雅黑"/>
          <w:szCs w:val="21"/>
        </w:rPr>
        <w:t>J</w:t>
      </w:r>
      <w:r w:rsidR="004A1F69">
        <w:rPr>
          <w:rFonts w:ascii="微软雅黑" w:eastAsia="微软雅黑" w:hAnsi="微软雅黑" w:hint="eastAsia"/>
          <w:szCs w:val="21"/>
        </w:rPr>
        <w:t>avascript</w:t>
      </w:r>
      <w:r w:rsidR="00726901">
        <w:rPr>
          <w:rFonts w:ascii="微软雅黑" w:eastAsia="微软雅黑" w:hAnsi="微软雅黑" w:hint="eastAsia"/>
          <w:szCs w:val="21"/>
        </w:rPr>
        <w:t>、</w:t>
      </w:r>
      <w:r w:rsidR="005747C0" w:rsidRPr="002A6CD3">
        <w:rPr>
          <w:rFonts w:ascii="微软雅黑" w:eastAsia="微软雅黑" w:hAnsi="微软雅黑" w:hint="eastAsia"/>
          <w:szCs w:val="21"/>
        </w:rPr>
        <w:t>HTML5和CSS3</w:t>
      </w:r>
      <w:r w:rsidR="005705B4">
        <w:rPr>
          <w:rFonts w:ascii="微软雅黑" w:eastAsia="微软雅黑" w:hAnsi="微软雅黑" w:hint="eastAsia"/>
          <w:szCs w:val="21"/>
        </w:rPr>
        <w:t>等</w:t>
      </w:r>
      <w:r w:rsidR="004A1F69">
        <w:rPr>
          <w:rFonts w:ascii="微软雅黑" w:eastAsia="微软雅黑" w:hAnsi="微软雅黑" w:hint="eastAsia"/>
          <w:szCs w:val="21"/>
        </w:rPr>
        <w:t>原生基础开发</w:t>
      </w:r>
    </w:p>
    <w:p w14:paraId="2FD9754F" w14:textId="1F074055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B17586"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ue全家桶、</w:t>
      </w:r>
      <w:r w:rsidR="00B17586"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lement</w:t>
      </w:r>
      <w:r>
        <w:rPr>
          <w:rFonts w:ascii="微软雅黑" w:eastAsia="微软雅黑" w:hAnsi="微软雅黑"/>
          <w:szCs w:val="21"/>
        </w:rPr>
        <w:t>-</w:t>
      </w:r>
      <w:r w:rsidR="00B17586">
        <w:rPr>
          <w:rFonts w:ascii="微软雅黑" w:eastAsia="微软雅黑" w:hAnsi="微软雅黑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、</w:t>
      </w:r>
      <w:r w:rsidR="00B17586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xios等进行</w:t>
      </w:r>
      <w:r w:rsidR="00B17586">
        <w:rPr>
          <w:rFonts w:ascii="微软雅黑" w:eastAsia="微软雅黑" w:hAnsi="微软雅黑"/>
          <w:szCs w:val="21"/>
        </w:rPr>
        <w:t>Vue</w:t>
      </w:r>
      <w:r w:rsidR="00B17586"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 w:hint="eastAsia"/>
          <w:szCs w:val="21"/>
        </w:rPr>
        <w:t>的快速开发</w:t>
      </w:r>
    </w:p>
    <w:p w14:paraId="10415F71" w14:textId="10231742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</w:t>
      </w:r>
      <w:r w:rsidR="00063B57"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eact、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</w:t>
      </w:r>
      <w:r>
        <w:rPr>
          <w:rFonts w:ascii="微软雅黑" w:eastAsia="微软雅黑" w:hAnsi="微软雅黑"/>
          <w:szCs w:val="21"/>
        </w:rPr>
        <w:t>-</w:t>
      </w:r>
      <w:r w:rsidR="00063B57"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ock、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edux等进行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</w:t>
      </w:r>
      <w:r w:rsidR="00063B57"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 w:hint="eastAsia"/>
          <w:szCs w:val="21"/>
        </w:rPr>
        <w:t>的快速开发</w:t>
      </w:r>
    </w:p>
    <w:p w14:paraId="1C5607BA" w14:textId="68ED7C22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</w:t>
      </w:r>
      <w:r w:rsidR="00063B57"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ode、</w:t>
      </w:r>
      <w:r w:rsidR="00063B57">
        <w:rPr>
          <w:rFonts w:ascii="微软雅黑" w:eastAsia="微软雅黑" w:hAnsi="微软雅黑"/>
          <w:szCs w:val="21"/>
        </w:rPr>
        <w:t>W</w:t>
      </w:r>
      <w:r w:rsidR="00C852B9">
        <w:rPr>
          <w:rFonts w:ascii="微软雅黑" w:eastAsia="微软雅黑" w:hAnsi="微软雅黑"/>
          <w:szCs w:val="21"/>
        </w:rPr>
        <w:t>ebpack</w:t>
      </w:r>
      <w:r w:rsidR="00C852B9">
        <w:rPr>
          <w:rFonts w:ascii="微软雅黑" w:eastAsia="微软雅黑" w:hAnsi="微软雅黑" w:hint="eastAsia"/>
          <w:szCs w:val="21"/>
        </w:rPr>
        <w:t>等前端架构工具</w:t>
      </w:r>
    </w:p>
    <w:p w14:paraId="11FACEC9" w14:textId="42F62A23" w:rsidR="00C852B9" w:rsidRDefault="00C852B9" w:rsidP="00C446FB">
      <w:pPr>
        <w:pStyle w:val="1"/>
        <w:spacing w:line="3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熟悉Java、</w:t>
      </w:r>
      <w:r w:rsidR="009F0263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ndroid，可进行</w:t>
      </w:r>
      <w:r w:rsidR="009F0263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ndroid原生开发、了解</w:t>
      </w:r>
      <w:r w:rsidR="009F0263">
        <w:rPr>
          <w:rFonts w:ascii="微软雅黑" w:eastAsia="微软雅黑" w:hAnsi="微软雅黑"/>
          <w:szCs w:val="21"/>
        </w:rPr>
        <w:t>H</w:t>
      </w:r>
      <w:r w:rsidRPr="00C852B9">
        <w:rPr>
          <w:rFonts w:ascii="微软雅黑" w:eastAsia="微软雅黑" w:hAnsi="微软雅黑"/>
          <w:szCs w:val="21"/>
        </w:rPr>
        <w:t>ybrid</w:t>
      </w:r>
      <w:r>
        <w:rPr>
          <w:rFonts w:ascii="微软雅黑" w:eastAsia="微软雅黑" w:hAnsi="微软雅黑" w:hint="eastAsia"/>
          <w:szCs w:val="21"/>
        </w:rPr>
        <w:t>混合开发</w:t>
      </w:r>
    </w:p>
    <w:p w14:paraId="2DF96130" w14:textId="228A3375" w:rsid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ass，</w:t>
      </w:r>
      <w:r w:rsidR="009F0263">
        <w:rPr>
          <w:rFonts w:ascii="微软雅黑" w:eastAsia="微软雅黑" w:hAnsi="微软雅黑"/>
          <w:szCs w:val="21"/>
        </w:rPr>
        <w:t>Le</w:t>
      </w:r>
      <w:r>
        <w:rPr>
          <w:rFonts w:ascii="微软雅黑" w:eastAsia="微软雅黑" w:hAnsi="微软雅黑" w:hint="eastAsia"/>
          <w:szCs w:val="21"/>
        </w:rPr>
        <w:t>ss等css预处理工具</w:t>
      </w:r>
      <w:r>
        <w:rPr>
          <w:rFonts w:ascii="微软雅黑" w:eastAsia="微软雅黑" w:hAnsi="微软雅黑"/>
          <w:szCs w:val="21"/>
        </w:rPr>
        <w:tab/>
      </w:r>
    </w:p>
    <w:p w14:paraId="69F7A9F7" w14:textId="269457C9" w:rsidR="00C852B9" w:rsidRP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charts图表工具，熟悉高德地图API进行开发</w:t>
      </w:r>
    </w:p>
    <w:p w14:paraId="5D4050A8" w14:textId="11337D45" w:rsid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it版本控制工具进行进行代码管理，日常开发。</w:t>
      </w:r>
    </w:p>
    <w:p w14:paraId="53123A1D" w14:textId="6AD23DDD" w:rsidR="00C852B9" w:rsidRP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了解微信小程序、</w:t>
      </w:r>
      <w:r w:rsidR="009F0263"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ysql、</w:t>
      </w:r>
      <w:r w:rsidR="009F0263"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ongodb、</w:t>
      </w:r>
      <w:r w:rsidR="009F0263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pringboot</w:t>
      </w:r>
      <w:r w:rsidR="008E47DB">
        <w:rPr>
          <w:rFonts w:ascii="微软雅黑" w:eastAsia="微软雅黑" w:hAnsi="微软雅黑" w:hint="eastAsia"/>
          <w:szCs w:val="21"/>
        </w:rPr>
        <w:t>、React</w:t>
      </w:r>
      <w:r w:rsidR="008E47DB">
        <w:rPr>
          <w:rFonts w:ascii="微软雅黑" w:eastAsia="微软雅黑" w:hAnsi="微软雅黑"/>
          <w:szCs w:val="21"/>
        </w:rPr>
        <w:t>-</w:t>
      </w:r>
      <w:r w:rsidR="00427591">
        <w:rPr>
          <w:rFonts w:ascii="微软雅黑" w:eastAsia="微软雅黑" w:hAnsi="微软雅黑" w:hint="eastAsia"/>
          <w:szCs w:val="21"/>
        </w:rPr>
        <w:t>N</w:t>
      </w:r>
      <w:r w:rsidR="008E47DB">
        <w:rPr>
          <w:rFonts w:ascii="微软雅黑" w:eastAsia="微软雅黑" w:hAnsi="微软雅黑"/>
          <w:szCs w:val="21"/>
        </w:rPr>
        <w:t>ative</w:t>
      </w:r>
      <w:r w:rsidR="000B5D04">
        <w:rPr>
          <w:rFonts w:ascii="微软雅黑" w:eastAsia="微软雅黑" w:hAnsi="微软雅黑" w:hint="eastAsia"/>
          <w:szCs w:val="21"/>
        </w:rPr>
        <w:t>、</w:t>
      </w:r>
      <w:r w:rsidR="009C3C3F">
        <w:rPr>
          <w:rFonts w:ascii="微软雅黑" w:eastAsia="微软雅黑" w:hAnsi="微软雅黑" w:hint="eastAsia"/>
          <w:szCs w:val="21"/>
        </w:rPr>
        <w:t>three</w:t>
      </w:r>
      <w:r w:rsidR="009C3C3F">
        <w:rPr>
          <w:rFonts w:ascii="微软雅黑" w:eastAsia="微软雅黑" w:hAnsi="微软雅黑"/>
          <w:szCs w:val="21"/>
        </w:rPr>
        <w:t>.js</w:t>
      </w:r>
      <w:r w:rsidR="009C3C3F">
        <w:rPr>
          <w:rFonts w:ascii="微软雅黑" w:eastAsia="微软雅黑" w:hAnsi="微软雅黑" w:hint="eastAsia"/>
          <w:szCs w:val="21"/>
        </w:rPr>
        <w:t>模型</w:t>
      </w:r>
      <w:r>
        <w:rPr>
          <w:rFonts w:ascii="微软雅黑" w:eastAsia="微软雅黑" w:hAnsi="微软雅黑" w:hint="eastAsia"/>
          <w:szCs w:val="21"/>
        </w:rPr>
        <w:t>等</w:t>
      </w:r>
    </w:p>
    <w:p w14:paraId="52DF5825" w14:textId="05E6E471" w:rsidR="00E6100F" w:rsidRPr="002A6CD3" w:rsidRDefault="00E6100F" w:rsidP="002C540B">
      <w:pPr>
        <w:pStyle w:val="1"/>
        <w:spacing w:afterLines="50" w:after="163" w:line="360" w:lineRule="exact"/>
        <w:ind w:firstLineChars="0"/>
        <w:rPr>
          <w:rFonts w:ascii="微软雅黑" w:eastAsia="微软雅黑" w:hAnsi="微软雅黑"/>
          <w:szCs w:val="21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496A7F26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5D456E96" w14:textId="77777777" w:rsidR="0088163E" w:rsidRDefault="003260F1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工作</w:t>
            </w:r>
            <w:r w:rsidR="000C486D">
              <w:rPr>
                <w:rFonts w:ascii="微软雅黑" w:eastAsia="微软雅黑" w:hAnsi="微软雅黑"/>
                <w:color w:val="FFFFFF" w:themeColor="background1"/>
              </w:rPr>
              <w:t>经历</w:t>
            </w:r>
          </w:p>
        </w:tc>
        <w:tc>
          <w:tcPr>
            <w:tcW w:w="8607" w:type="dxa"/>
          </w:tcPr>
          <w:p w14:paraId="4BB066F4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159CACD9" w14:textId="77777777" w:rsidR="0088163E" w:rsidRDefault="0088163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14:paraId="1A04238D" w14:textId="583E41AE" w:rsidR="00476A38" w:rsidRDefault="00476A38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>2</w:t>
      </w:r>
      <w:r>
        <w:rPr>
          <w:rFonts w:ascii="微软雅黑" w:eastAsia="微软雅黑" w:hAnsi="微软雅黑" w:cs="Tahoma"/>
          <w:sz w:val="22"/>
          <w:szCs w:val="21"/>
        </w:rPr>
        <w:t xml:space="preserve">020.06 – </w:t>
      </w:r>
      <w:r>
        <w:rPr>
          <w:rFonts w:ascii="微软雅黑" w:eastAsia="微软雅黑" w:hAnsi="微软雅黑" w:cs="Tahoma" w:hint="eastAsia"/>
          <w:sz w:val="22"/>
          <w:szCs w:val="21"/>
        </w:rPr>
        <w:t>至今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中软国际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p w14:paraId="28B3195A" w14:textId="2BD48D0C" w:rsidR="001738E1" w:rsidRDefault="001738E1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 xml:space="preserve">2018.07 </w:t>
      </w:r>
      <w:r>
        <w:rPr>
          <w:rFonts w:ascii="微软雅黑" w:eastAsia="微软雅黑" w:hAnsi="微软雅黑" w:cs="Tahoma"/>
          <w:sz w:val="22"/>
          <w:szCs w:val="21"/>
        </w:rPr>
        <w:t xml:space="preserve">– </w:t>
      </w:r>
      <w:r w:rsidR="00476A38">
        <w:rPr>
          <w:rFonts w:ascii="微软雅黑" w:eastAsia="微软雅黑" w:hAnsi="微软雅黑" w:cs="Tahoma" w:hint="eastAsia"/>
          <w:sz w:val="22"/>
          <w:szCs w:val="21"/>
        </w:rPr>
        <w:t>2</w:t>
      </w:r>
      <w:r w:rsidR="00476A38">
        <w:rPr>
          <w:rFonts w:ascii="微软雅黑" w:eastAsia="微软雅黑" w:hAnsi="微软雅黑" w:cs="Tahoma"/>
          <w:sz w:val="22"/>
          <w:szCs w:val="21"/>
        </w:rPr>
        <w:t>020.06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脉云软件（上海）有限公司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职务：web前端研发工程师</w:t>
      </w:r>
    </w:p>
    <w:p w14:paraId="2A4A900D" w14:textId="2D88069D" w:rsidR="000E7A8D" w:rsidRPr="00747FD4" w:rsidRDefault="00747FD4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 w:rsidRPr="00747FD4">
        <w:rPr>
          <w:rFonts w:ascii="微软雅黑" w:eastAsia="微软雅黑" w:hAnsi="微软雅黑" w:cs="Tahoma" w:hint="eastAsia"/>
          <w:sz w:val="22"/>
          <w:szCs w:val="21"/>
        </w:rPr>
        <w:t>201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>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 xml:space="preserve"> </w:t>
      </w:r>
      <w:r w:rsidR="004F41FE">
        <w:rPr>
          <w:rFonts w:ascii="微软雅黑" w:eastAsia="微软雅黑" w:hAnsi="微软雅黑" w:cs="Tahoma"/>
          <w:sz w:val="22"/>
          <w:szCs w:val="21"/>
        </w:rPr>
        <w:t>– 2018.0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6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464241">
        <w:rPr>
          <w:rFonts w:ascii="微软雅黑" w:eastAsia="微软雅黑" w:hAnsi="微软雅黑" w:cs="Tahoma"/>
          <w:sz w:val="22"/>
          <w:szCs w:val="21"/>
        </w:rPr>
        <w:tab/>
      </w:r>
      <w:r w:rsidR="003476E1">
        <w:rPr>
          <w:rFonts w:ascii="微软雅黑" w:eastAsia="微软雅黑" w:hAnsi="微软雅黑" w:cs="Tahoma" w:hint="eastAsia"/>
          <w:sz w:val="22"/>
          <w:szCs w:val="21"/>
        </w:rPr>
        <w:t>陕西三米网络科技有限公司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3F3A8A01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98507F6" w14:textId="77777777" w:rsidR="0088163E" w:rsidRDefault="002642A8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项目经验</w:t>
            </w:r>
          </w:p>
        </w:tc>
        <w:tc>
          <w:tcPr>
            <w:tcW w:w="8607" w:type="dxa"/>
          </w:tcPr>
          <w:p w14:paraId="4F8F158C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1417E556" w14:textId="77777777" w:rsidR="00B86721" w:rsidRPr="00B86721" w:rsidRDefault="007F40B7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中软国际</w:t>
      </w:r>
    </w:p>
    <w:p w14:paraId="73C5DC52" w14:textId="310A469D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EA5D5D">
        <w:rPr>
          <w:rFonts w:ascii="宋体" w:eastAsia="宋体" w:hAnsi="宋体" w:cs="Tahoma" w:hint="eastAsia"/>
        </w:rPr>
        <w:t>安卓项目</w:t>
      </w:r>
      <w:r>
        <w:rPr>
          <w:rFonts w:ascii="宋体" w:eastAsia="宋体" w:hAnsi="宋体" w:cs="Tahoma" w:hint="eastAsia"/>
        </w:rPr>
        <w:t>：</w:t>
      </w:r>
      <w:r w:rsidR="00EA5D5D">
        <w:rPr>
          <w:rFonts w:ascii="宋体" w:eastAsia="宋体" w:hAnsi="宋体" w:cs="Tahoma" w:hint="eastAsia"/>
        </w:rPr>
        <w:t xml:space="preserve"> OEM中控屏、</w:t>
      </w:r>
      <w:r w:rsidR="00E13F1A">
        <w:rPr>
          <w:rFonts w:ascii="宋体" w:eastAsia="宋体" w:hAnsi="宋体" w:cs="Tahoma" w:hint="eastAsia"/>
        </w:rPr>
        <w:t>居家面板</w:t>
      </w:r>
    </w:p>
    <w:p w14:paraId="08A22BF4" w14:textId="0B07AB3E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EA5D5D">
        <w:rPr>
          <w:rFonts w:ascii="宋体" w:eastAsia="宋体" w:hAnsi="宋体" w:cs="Tahoma"/>
        </w:rPr>
        <w:t xml:space="preserve"> </w:t>
      </w:r>
      <w:r w:rsidR="008A5CB8">
        <w:rPr>
          <w:rFonts w:ascii="宋体" w:eastAsia="宋体" w:hAnsi="宋体" w:cs="Tahoma" w:hint="eastAsia"/>
        </w:rPr>
        <w:t>OEM中控屏可以登录华为生态、</w:t>
      </w:r>
      <w:r w:rsidR="003E26B4">
        <w:rPr>
          <w:rFonts w:ascii="宋体" w:eastAsia="宋体" w:hAnsi="宋体" w:cs="Tahoma" w:hint="eastAsia"/>
        </w:rPr>
        <w:t>居家面板</w:t>
      </w:r>
      <w:r w:rsidR="00100E30">
        <w:rPr>
          <w:rFonts w:ascii="宋体" w:eastAsia="宋体" w:hAnsi="宋体" w:cs="Tahoma" w:hint="eastAsia"/>
        </w:rPr>
        <w:t>是全屋智联产品</w:t>
      </w:r>
    </w:p>
    <w:p w14:paraId="507CF459" w14:textId="7777777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0A5729D3" w14:textId="1144F3A4" w:rsidR="00B86721" w:rsidRDefault="00100E30" w:rsidP="00B86721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负责OEM中控屏的隐私</w:t>
      </w:r>
      <w:r w:rsidR="00A44B0A">
        <w:rPr>
          <w:rFonts w:ascii="宋体" w:eastAsia="宋体" w:hAnsi="宋体" w:cs="Tahoma" w:hint="eastAsia"/>
        </w:rPr>
        <w:t>相关</w:t>
      </w:r>
      <w:r>
        <w:rPr>
          <w:rFonts w:ascii="宋体" w:eastAsia="宋体" w:hAnsi="宋体" w:cs="Tahoma" w:hint="eastAsia"/>
        </w:rPr>
        <w:t>开发、</w:t>
      </w:r>
      <w:r w:rsidR="00E13F1A">
        <w:rPr>
          <w:rFonts w:ascii="宋体" w:eastAsia="宋体" w:hAnsi="宋体" w:cs="Tahoma" w:hint="eastAsia"/>
        </w:rPr>
        <w:t>连接WIFI阶段的样式调整</w:t>
      </w:r>
    </w:p>
    <w:p w14:paraId="20085C43" w14:textId="691AB72A" w:rsidR="00B86721" w:rsidRPr="00C46DBB" w:rsidRDefault="00E13F1A" w:rsidP="00C46DBB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 w:hint="eastAsia"/>
        </w:rPr>
      </w:pPr>
      <w:r>
        <w:rPr>
          <w:rFonts w:ascii="宋体" w:eastAsia="宋体" w:hAnsi="宋体" w:cs="Tahoma" w:hint="eastAsia"/>
        </w:rPr>
        <w:t>负责</w:t>
      </w:r>
      <w:r w:rsidR="003E26B4">
        <w:rPr>
          <w:rFonts w:ascii="宋体" w:eastAsia="宋体" w:hAnsi="宋体" w:cs="Tahoma" w:hint="eastAsia"/>
        </w:rPr>
        <w:t>面板的信息屏</w:t>
      </w:r>
      <w:r w:rsidR="00934D8B">
        <w:rPr>
          <w:rFonts w:ascii="宋体" w:eastAsia="宋体" w:hAnsi="宋体" w:cs="Tahoma" w:hint="eastAsia"/>
        </w:rPr>
        <w:t>相关开发</w:t>
      </w:r>
      <w:r w:rsidR="00EA253D">
        <w:rPr>
          <w:rFonts w:ascii="宋体" w:eastAsia="宋体" w:hAnsi="宋体" w:cs="Tahoma" w:hint="eastAsia"/>
        </w:rPr>
        <w:t>，引用壁纸、展示天气、警报等功能</w:t>
      </w:r>
    </w:p>
    <w:p w14:paraId="7BC839B2" w14:textId="7118E1F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EA5D5D">
        <w:rPr>
          <w:rFonts w:ascii="宋体" w:eastAsia="宋体" w:hAnsi="宋体" w:cs="Tahoma" w:hint="eastAsia"/>
        </w:rPr>
        <w:t>前端项目</w:t>
      </w:r>
      <w:r>
        <w:rPr>
          <w:rFonts w:ascii="宋体" w:eastAsia="宋体" w:hAnsi="宋体" w:cs="Tahoma" w:hint="eastAsia"/>
        </w:rPr>
        <w:t>： 智能家居路由WEB端重构</w:t>
      </w:r>
    </w:p>
    <w:p w14:paraId="4B5A6D2E" w14:textId="7777777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项目描述：网络优化，网络分发等功能，具有全球4</w:t>
      </w:r>
      <w:r>
        <w:rPr>
          <w:rFonts w:ascii="宋体" w:eastAsia="宋体" w:hAnsi="宋体" w:cs="Tahoma"/>
        </w:rPr>
        <w:t>2</w:t>
      </w:r>
      <w:r>
        <w:rPr>
          <w:rFonts w:ascii="宋体" w:eastAsia="宋体" w:hAnsi="宋体" w:cs="Tahoma" w:hint="eastAsia"/>
        </w:rPr>
        <w:t>国语言，多用户路由判断</w:t>
      </w:r>
    </w:p>
    <w:p w14:paraId="671B5FF1" w14:textId="7777777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203C7F6A" w14:textId="77777777" w:rsidR="00B86721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负责使用vue+elementui进行项目搭建，使项目框架能够向重构前的样子初</w:t>
      </w:r>
      <w:r>
        <w:rPr>
          <w:rFonts w:ascii="宋体" w:eastAsia="宋体" w:hAnsi="宋体" w:cs="Tahoma" w:hint="eastAsia"/>
        </w:rPr>
        <w:lastRenderedPageBreak/>
        <w:t>步运行</w:t>
      </w:r>
    </w:p>
    <w:p w14:paraId="4BF0B756" w14:textId="77777777" w:rsidR="00B86721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负责编写数个公共组件，vuex的编写，i</w:t>
      </w:r>
      <w:r>
        <w:rPr>
          <w:rFonts w:ascii="宋体" w:eastAsia="宋体" w:hAnsi="宋体" w:cs="Tahoma"/>
        </w:rPr>
        <w:t>18</w:t>
      </w:r>
      <w:r>
        <w:rPr>
          <w:rFonts w:ascii="宋体" w:eastAsia="宋体" w:hAnsi="宋体" w:cs="Tahoma" w:hint="eastAsia"/>
        </w:rPr>
        <w:t>n的使用，axios的处理</w:t>
      </w:r>
    </w:p>
    <w:p w14:paraId="377D8588" w14:textId="339BBE24" w:rsidR="00EA5D5D" w:rsidRPr="00EA5D5D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 w:rsidRPr="00EA5D5D">
        <w:rPr>
          <w:rFonts w:ascii="宋体" w:eastAsia="宋体" w:hAnsi="宋体" w:cs="Tahoma" w:hint="eastAsia"/>
        </w:rPr>
        <w:t>负责本地升级，在线升级、vpn、时间管理等页面的编写</w:t>
      </w:r>
      <w:r w:rsidR="00EA5D5D">
        <w:rPr>
          <w:rFonts w:ascii="宋体" w:eastAsia="宋体" w:hAnsi="宋体" w:cs="Tahoma"/>
        </w:rPr>
        <w:br/>
      </w:r>
    </w:p>
    <w:p w14:paraId="544123BF" w14:textId="59614D56" w:rsidR="00286EAB" w:rsidRDefault="00286EAB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脉云软件（上海）有限公司</w:t>
      </w:r>
    </w:p>
    <w:p w14:paraId="32C67DF2" w14:textId="229DFF54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项目一： 老年人健康评估系统</w:t>
      </w:r>
    </w:p>
    <w:p w14:paraId="2258EDBE" w14:textId="59241D0D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项目描述：对注册的老年人进行健康状态评估，包含身体状况、生活自理能力、精神</w:t>
      </w:r>
      <w:r w:rsidR="005467FE"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状态等不同能力进行评估，然后根据分数的不同规划为不同身体状况等级。打分完成之后</w:t>
      </w:r>
      <w:r w:rsidR="005467FE">
        <w:rPr>
          <w:rFonts w:ascii="宋体" w:eastAsia="宋体" w:hAnsi="宋体" w:cs="Tahoma"/>
        </w:rPr>
        <w:tab/>
      </w:r>
      <w:r w:rsidR="005467FE">
        <w:rPr>
          <w:rFonts w:ascii="宋体" w:eastAsia="宋体" w:hAnsi="宋体" w:cs="Tahoma" w:hint="eastAsia"/>
        </w:rPr>
        <w:t>可以对分数进行评估并且下载文档。</w:t>
      </w:r>
      <w:r w:rsidR="005467FE">
        <w:rPr>
          <w:rFonts w:ascii="宋体" w:eastAsia="宋体" w:hAnsi="宋体" w:cs="Tahoma"/>
        </w:rPr>
        <w:tab/>
      </w:r>
    </w:p>
    <w:p w14:paraId="56555BAF" w14:textId="1E1303BF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5A838163" w14:textId="74ED9107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使用vue框架，ui框架使用element-ui开发，</w:t>
      </w:r>
      <w:r w:rsidR="00394639">
        <w:rPr>
          <w:rFonts w:ascii="宋体" w:eastAsia="宋体" w:hAnsi="宋体" w:cs="Tahoma" w:hint="eastAsia"/>
        </w:rPr>
        <w:t>使用s</w:t>
      </w:r>
      <w:r w:rsidR="000E06EC">
        <w:rPr>
          <w:rFonts w:ascii="宋体" w:eastAsia="宋体" w:hAnsi="宋体" w:cs="Tahoma" w:hint="eastAsia"/>
        </w:rPr>
        <w:t>a</w:t>
      </w:r>
      <w:r w:rsidR="00394639">
        <w:rPr>
          <w:rFonts w:ascii="宋体" w:eastAsia="宋体" w:hAnsi="宋体" w:cs="Tahoma" w:hint="eastAsia"/>
        </w:rPr>
        <w:t>ss预处理器</w:t>
      </w:r>
    </w:p>
    <w:p w14:paraId="4410A312" w14:textId="5D722A0A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使用echarts图表对数据进行展示</w:t>
      </w:r>
    </w:p>
    <w:p w14:paraId="7FC39C11" w14:textId="27817EA8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评估完成之后文档的下载</w:t>
      </w:r>
    </w:p>
    <w:p w14:paraId="620535FE" w14:textId="412D9F04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二</w:t>
      </w:r>
      <w:r>
        <w:rPr>
          <w:rFonts w:ascii="宋体" w:eastAsia="宋体" w:hAnsi="宋体" w:cs="Tahoma" w:hint="eastAsia"/>
        </w:rPr>
        <w:t>：</w:t>
      </w:r>
      <w:r w:rsidR="00B94BA8">
        <w:rPr>
          <w:rFonts w:ascii="宋体" w:eastAsia="宋体" w:hAnsi="宋体" w:cs="Tahoma"/>
        </w:rPr>
        <w:t xml:space="preserve"> </w:t>
      </w:r>
      <w:r w:rsidR="00B94BA8">
        <w:rPr>
          <w:rFonts w:ascii="宋体" w:eastAsia="宋体" w:hAnsi="宋体" w:cs="Tahoma" w:hint="eastAsia"/>
        </w:rPr>
        <w:t>员工健康管理系统</w:t>
      </w:r>
      <w:r w:rsidR="0086181A">
        <w:rPr>
          <w:rFonts w:ascii="宋体" w:eastAsia="宋体" w:hAnsi="宋体" w:cs="Tahoma" w:hint="eastAsia"/>
        </w:rPr>
        <w:t>（pc端与app端）</w:t>
      </w:r>
    </w:p>
    <w:p w14:paraId="7CF548C8" w14:textId="2D87ABB7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94BA8">
        <w:rPr>
          <w:rFonts w:ascii="宋体" w:eastAsia="宋体" w:hAnsi="宋体" w:cs="Tahoma" w:hint="eastAsia"/>
        </w:rPr>
        <w:t>对不同机构部门的员工的健康状态、出行信息进行记录统计，将身体异常</w:t>
      </w:r>
      <w:r w:rsidR="002165DA">
        <w:rPr>
          <w:rFonts w:ascii="宋体" w:eastAsia="宋体" w:hAnsi="宋体" w:cs="Tahoma"/>
        </w:rPr>
        <w:tab/>
      </w:r>
      <w:r w:rsidR="00B94BA8">
        <w:rPr>
          <w:rFonts w:ascii="宋体" w:eastAsia="宋体" w:hAnsi="宋体" w:cs="Tahoma" w:hint="eastAsia"/>
        </w:rPr>
        <w:t>的员工进行隔离。统计不同机构部门的复工状态，员工的复工情况进行记录统计。</w:t>
      </w:r>
      <w:r w:rsidR="002165DA">
        <w:rPr>
          <w:rFonts w:ascii="宋体" w:eastAsia="宋体" w:hAnsi="宋体" w:cs="Tahoma" w:hint="eastAsia"/>
        </w:rPr>
        <w:t>不同身</w:t>
      </w:r>
      <w:r w:rsidR="002165DA">
        <w:rPr>
          <w:rFonts w:ascii="宋体" w:eastAsia="宋体" w:hAnsi="宋体" w:cs="Tahoma"/>
        </w:rPr>
        <w:tab/>
      </w:r>
      <w:r w:rsidR="002165DA">
        <w:rPr>
          <w:rFonts w:ascii="宋体" w:eastAsia="宋体" w:hAnsi="宋体" w:cs="Tahoma" w:hint="eastAsia"/>
        </w:rPr>
        <w:t>份的账号进行账号管理。</w:t>
      </w:r>
    </w:p>
    <w:p w14:paraId="16CD0794" w14:textId="01C29DEE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</w:t>
      </w:r>
      <w:r w:rsidR="00717D00">
        <w:rPr>
          <w:rFonts w:ascii="宋体" w:eastAsia="宋体" w:hAnsi="宋体" w:cs="Tahoma" w:hint="eastAsia"/>
        </w:rPr>
        <w:t>：</w:t>
      </w:r>
    </w:p>
    <w:p w14:paraId="22315315" w14:textId="3B493FBE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使用vue框架，以及axios、vu</w:t>
      </w:r>
      <w:r w:rsidR="006218F5">
        <w:rPr>
          <w:rFonts w:ascii="宋体" w:eastAsia="宋体" w:hAnsi="宋体" w:cs="Tahoma" w:hint="eastAsia"/>
        </w:rPr>
        <w:t>e</w:t>
      </w:r>
      <w:r>
        <w:rPr>
          <w:rFonts w:ascii="宋体" w:eastAsia="宋体" w:hAnsi="宋体" w:cs="Tahoma" w:hint="eastAsia"/>
        </w:rPr>
        <w:t>-router、vuex等进行单页面开发</w:t>
      </w:r>
    </w:p>
    <w:p w14:paraId="48C6AAD1" w14:textId="7A2B882B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使用sessionstorage、localstorage</w:t>
      </w:r>
      <w:r w:rsidR="00E0731E">
        <w:rPr>
          <w:rFonts w:ascii="宋体" w:eastAsia="宋体" w:hAnsi="宋体" w:cs="Tahoma" w:hint="eastAsia"/>
        </w:rPr>
        <w:t>进行本地数据缓存，用于与vuex读取</w:t>
      </w:r>
    </w:p>
    <w:p w14:paraId="7313C79D" w14:textId="52C87543" w:rsidR="00E0731E" w:rsidRDefault="002165DA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页面框架使用element-ui样式，以及使用css预处理器进行</w:t>
      </w:r>
      <w:r w:rsidR="008431AE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编写</w:t>
      </w:r>
    </w:p>
    <w:p w14:paraId="6F476DCB" w14:textId="041F2ED3" w:rsidR="004070E3" w:rsidRDefault="004070E3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</w:t>
      </w:r>
      <w:r w:rsidR="006218F5">
        <w:rPr>
          <w:rFonts w:ascii="宋体" w:eastAsia="宋体" w:hAnsi="宋体" w:cs="Tahoma"/>
        </w:rPr>
        <w:t>-</w:t>
      </w:r>
      <w:r>
        <w:rPr>
          <w:rFonts w:ascii="宋体" w:eastAsia="宋体" w:hAnsi="宋体" w:cs="Tahoma" w:hint="eastAsia"/>
        </w:rPr>
        <w:t>app进行移动端开发，进行人员列表，</w:t>
      </w:r>
      <w:r w:rsidR="0081062F">
        <w:rPr>
          <w:rFonts w:ascii="宋体" w:eastAsia="宋体" w:hAnsi="宋体" w:cs="Tahoma" w:hint="eastAsia"/>
        </w:rPr>
        <w:t>我的信息开发</w:t>
      </w:r>
    </w:p>
    <w:p w14:paraId="087F4E6B" w14:textId="612E1DA8" w:rsidR="002F6C0F" w:rsidRPr="00CA4B01" w:rsidRDefault="002165DA" w:rsidP="00CA4B01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 w:rsidRPr="002165DA">
        <w:rPr>
          <w:rFonts w:ascii="宋体" w:eastAsia="宋体" w:hAnsi="宋体" w:cs="Tahoma" w:hint="eastAsia"/>
        </w:rPr>
        <w:t>合理使用钩子函数，实现数据的监听、渲染页面、页面节点的实例化功能</w:t>
      </w:r>
    </w:p>
    <w:p w14:paraId="46EA9E8C" w14:textId="319935BB" w:rsidR="002F6C0F" w:rsidRDefault="00286EAB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F6C0F"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三</w:t>
      </w:r>
      <w:r w:rsidR="002F6C0F">
        <w:rPr>
          <w:rFonts w:ascii="宋体" w:eastAsia="宋体" w:hAnsi="宋体" w:cs="Tahoma" w:hint="eastAsia"/>
        </w:rPr>
        <w:t>：海思医疗管理平台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31D134DB" w14:textId="34B916CD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830EE">
        <w:rPr>
          <w:rFonts w:ascii="宋体" w:eastAsia="宋体" w:hAnsi="宋体" w:cs="Tahoma" w:hint="eastAsia"/>
        </w:rPr>
        <w:t>海思医疗主要针对社区老年患者，</w:t>
      </w:r>
      <w:r w:rsidR="007407F9">
        <w:rPr>
          <w:rFonts w:ascii="宋体" w:eastAsia="宋体" w:hAnsi="宋体" w:cs="Tahoma" w:hint="eastAsia"/>
        </w:rPr>
        <w:t>平台端、社区端、医生端、用户端</w:t>
      </w:r>
      <w:r w:rsidR="00364F53">
        <w:rPr>
          <w:rFonts w:ascii="宋体" w:eastAsia="宋体" w:hAnsi="宋体" w:cs="Tahoma" w:hint="eastAsia"/>
        </w:rPr>
        <w:t>多端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处理</w:t>
      </w:r>
      <w:r w:rsidR="007407F9">
        <w:rPr>
          <w:rFonts w:ascii="宋体" w:eastAsia="宋体" w:hAnsi="宋体" w:cs="Tahoma" w:hint="eastAsia"/>
        </w:rPr>
        <w:t>，</w:t>
      </w:r>
      <w:r w:rsidR="00364F53">
        <w:rPr>
          <w:rFonts w:ascii="宋体" w:eastAsia="宋体" w:hAnsi="宋体" w:cs="Tahoma" w:hint="eastAsia"/>
        </w:rPr>
        <w:t>功能</w:t>
      </w:r>
      <w:r w:rsidR="00B830EE">
        <w:rPr>
          <w:rFonts w:ascii="宋体" w:eastAsia="宋体" w:hAnsi="宋体" w:cs="Tahoma" w:hint="eastAsia"/>
        </w:rPr>
        <w:t>包含设备入库、社区分配、医生诊断、患者寻诊等多功能链式服务。数据大屏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实时</w:t>
      </w:r>
      <w:r w:rsidR="00B830EE">
        <w:rPr>
          <w:rFonts w:ascii="宋体" w:eastAsia="宋体" w:hAnsi="宋体" w:cs="Tahoma" w:hint="eastAsia"/>
        </w:rPr>
        <w:t>监控使用设备</w:t>
      </w:r>
      <w:r w:rsidR="00277E5A">
        <w:rPr>
          <w:rFonts w:ascii="宋体" w:eastAsia="宋体" w:hAnsi="宋体" w:cs="Tahoma" w:hint="eastAsia"/>
        </w:rPr>
        <w:t>患</w:t>
      </w:r>
      <w:r w:rsidR="00B830EE">
        <w:rPr>
          <w:rFonts w:ascii="宋体" w:eastAsia="宋体" w:hAnsi="宋体" w:cs="Tahoma" w:hint="eastAsia"/>
        </w:rPr>
        <w:t>者的</w:t>
      </w:r>
      <w:r w:rsidR="00277E5A">
        <w:rPr>
          <w:rFonts w:ascii="宋体" w:eastAsia="宋体" w:hAnsi="宋体" w:cs="Tahoma" w:hint="eastAsia"/>
        </w:rPr>
        <w:t>健康状况，有异常</w:t>
      </w:r>
      <w:r w:rsidR="0083552A">
        <w:rPr>
          <w:rFonts w:ascii="宋体" w:eastAsia="宋体" w:hAnsi="宋体" w:cs="Tahoma" w:hint="eastAsia"/>
        </w:rPr>
        <w:t>时</w:t>
      </w:r>
      <w:r w:rsidR="00277E5A">
        <w:rPr>
          <w:rFonts w:ascii="宋体" w:eastAsia="宋体" w:hAnsi="宋体" w:cs="Tahoma" w:hint="eastAsia"/>
        </w:rPr>
        <w:t>进行警报通知</w:t>
      </w:r>
      <w:r w:rsidR="000355ED">
        <w:rPr>
          <w:rFonts w:ascii="宋体" w:eastAsia="宋体" w:hAnsi="宋体" w:cs="Tahoma" w:hint="eastAsia"/>
        </w:rPr>
        <w:t>相关人员</w:t>
      </w:r>
      <w:r w:rsidR="00277E5A">
        <w:rPr>
          <w:rFonts w:ascii="宋体" w:eastAsia="宋体" w:hAnsi="宋体" w:cs="Tahoma" w:hint="eastAsia"/>
        </w:rPr>
        <w:t>。</w:t>
      </w:r>
    </w:p>
    <w:p w14:paraId="588AADCA" w14:textId="429B3E63" w:rsidR="00277E5A" w:rsidRDefault="002F6C0F" w:rsidP="00277E5A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47751C1B" w14:textId="6A38E14A" w:rsidR="00277E5A" w:rsidRDefault="00277E5A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使用vue全家桶，</w:t>
      </w:r>
      <w:r w:rsidR="00054628">
        <w:rPr>
          <w:rFonts w:ascii="宋体" w:eastAsia="宋体" w:hAnsi="宋体" w:cs="Tahoma" w:hint="eastAsia"/>
        </w:rPr>
        <w:t>包含</w:t>
      </w:r>
      <w:r>
        <w:rPr>
          <w:rFonts w:ascii="宋体" w:eastAsia="宋体" w:hAnsi="宋体" w:cs="Tahoma" w:hint="eastAsia"/>
        </w:rPr>
        <w:t>vuex进行不同组件的通信，axios进行数据交互</w:t>
      </w:r>
      <w:r w:rsidR="00054628">
        <w:rPr>
          <w:rFonts w:ascii="宋体" w:eastAsia="宋体" w:hAnsi="宋体" w:cs="Tahoma" w:hint="eastAsia"/>
        </w:rPr>
        <w:t>等</w:t>
      </w:r>
    </w:p>
    <w:p w14:paraId="739641E2" w14:textId="661209CD" w:rsidR="00277E5A" w:rsidRDefault="000257A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pc端使用echarts</w:t>
      </w:r>
      <w:r w:rsidR="00330422">
        <w:rPr>
          <w:rFonts w:ascii="宋体" w:eastAsia="宋体" w:hAnsi="宋体" w:cs="Tahoma" w:hint="eastAsia"/>
        </w:rPr>
        <w:t>、</w:t>
      </w:r>
      <w:r>
        <w:rPr>
          <w:rFonts w:ascii="宋体" w:eastAsia="宋体" w:hAnsi="宋体" w:cs="Tahoma" w:hint="eastAsia"/>
        </w:rPr>
        <w:t>app端使用ucharts</w:t>
      </w:r>
      <w:r w:rsidR="009F0884">
        <w:rPr>
          <w:rFonts w:ascii="宋体" w:eastAsia="宋体" w:hAnsi="宋体" w:cs="Tahoma" w:hint="eastAsia"/>
        </w:rPr>
        <w:t>进行数据的图</w:t>
      </w:r>
      <w:r w:rsidR="007F5842">
        <w:rPr>
          <w:rFonts w:ascii="宋体" w:eastAsia="宋体" w:hAnsi="宋体" w:cs="Tahoma" w:hint="eastAsia"/>
        </w:rPr>
        <w:t>表</w:t>
      </w:r>
      <w:r w:rsidR="009F0884">
        <w:rPr>
          <w:rFonts w:ascii="宋体" w:eastAsia="宋体" w:hAnsi="宋体" w:cs="Tahoma" w:hint="eastAsia"/>
        </w:rPr>
        <w:t>展示</w:t>
      </w:r>
    </w:p>
    <w:p w14:paraId="5D0EF5A8" w14:textId="3C17EEF4" w:rsidR="00BA6A18" w:rsidRDefault="00BA6A1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使用websocket接收后台传输的sos求救信息等</w:t>
      </w:r>
    </w:p>
    <w:p w14:paraId="7634ECE3" w14:textId="0FBDC7AE" w:rsidR="009F0884" w:rsidRDefault="005F459B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lastRenderedPageBreak/>
        <w:t>使用高德地图定位，</w:t>
      </w:r>
      <w:r w:rsidR="00B46820">
        <w:rPr>
          <w:rFonts w:ascii="宋体" w:eastAsia="宋体" w:hAnsi="宋体" w:cs="Tahoma" w:hint="eastAsia"/>
        </w:rPr>
        <w:t>监控</w:t>
      </w:r>
      <w:r w:rsidR="00230966">
        <w:rPr>
          <w:rFonts w:ascii="宋体" w:eastAsia="宋体" w:hAnsi="宋体" w:cs="Tahoma" w:hint="eastAsia"/>
        </w:rPr>
        <w:t>用户位置，</w:t>
      </w:r>
      <w:r w:rsidR="0048746A">
        <w:rPr>
          <w:rFonts w:ascii="宋体" w:eastAsia="宋体" w:hAnsi="宋体" w:cs="Tahoma" w:hint="eastAsia"/>
        </w:rPr>
        <w:t>记录</w:t>
      </w:r>
      <w:r w:rsidR="00230966">
        <w:rPr>
          <w:rFonts w:ascii="宋体" w:eastAsia="宋体" w:hAnsi="宋体" w:cs="Tahoma" w:hint="eastAsia"/>
        </w:rPr>
        <w:t>用户行动轨迹</w:t>
      </w:r>
    </w:p>
    <w:p w14:paraId="58B54011" w14:textId="30F17D31" w:rsidR="00277E5A" w:rsidRPr="00CA4B01" w:rsidRDefault="000B1D89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使用uniapp进行医生端、患者端和平台端的</w:t>
      </w:r>
      <w:r w:rsidR="00237660">
        <w:rPr>
          <w:rFonts w:ascii="宋体" w:eastAsia="宋体" w:hAnsi="宋体" w:cs="Tahoma" w:hint="eastAsia"/>
        </w:rPr>
        <w:t>移动端开发</w:t>
      </w:r>
    </w:p>
    <w:p w14:paraId="0967C949" w14:textId="69130A73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四</w:t>
      </w:r>
      <w:r>
        <w:rPr>
          <w:rFonts w:ascii="宋体" w:eastAsia="宋体" w:hAnsi="宋体" w:cs="Tahoma" w:hint="eastAsia"/>
        </w:rPr>
        <w:t>：上海交建项目管理平台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6DA1A10D" w14:textId="2A0ED26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546C95">
        <w:rPr>
          <w:rFonts w:ascii="宋体" w:eastAsia="宋体" w:hAnsi="宋体" w:cs="Tahoma" w:hint="eastAsia"/>
        </w:rPr>
        <w:t>多项目跨平台</w:t>
      </w:r>
      <w:r w:rsidR="00A04EE4">
        <w:rPr>
          <w:rFonts w:ascii="宋体" w:eastAsia="宋体" w:hAnsi="宋体" w:cs="Tahoma" w:hint="eastAsia"/>
        </w:rPr>
        <w:t>的人员和项目</w:t>
      </w:r>
      <w:r w:rsidR="00546C95">
        <w:rPr>
          <w:rFonts w:ascii="宋体" w:eastAsia="宋体" w:hAnsi="宋体" w:cs="Tahoma" w:hint="eastAsia"/>
        </w:rPr>
        <w:t>管理</w:t>
      </w:r>
      <w:r w:rsidR="00A04EE4">
        <w:rPr>
          <w:rFonts w:ascii="宋体" w:eastAsia="宋体" w:hAnsi="宋体" w:cs="Tahoma" w:hint="eastAsia"/>
        </w:rPr>
        <w:t>平台</w:t>
      </w:r>
      <w:r w:rsidR="00546C95">
        <w:rPr>
          <w:rFonts w:ascii="宋体" w:eastAsia="宋体" w:hAnsi="宋体" w:cs="Tahoma" w:hint="eastAsia"/>
        </w:rPr>
        <w:t>，材料、产值、质量、成本等功能管</w:t>
      </w:r>
      <w:r w:rsidR="00A04EE4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理，三维模型</w:t>
      </w:r>
      <w:r w:rsidR="00546C95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浏览，贴图材质设置，文档在线查看，</w:t>
      </w:r>
      <w:r w:rsidR="00CA741E">
        <w:rPr>
          <w:rFonts w:ascii="宋体" w:eastAsia="宋体" w:hAnsi="宋体" w:cs="Tahoma" w:hint="eastAsia"/>
        </w:rPr>
        <w:t>项目进度播放，甘特图流程设置，</w:t>
      </w:r>
    </w:p>
    <w:p w14:paraId="6CAC5E04" w14:textId="095EE97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192F1821" w14:textId="21C06CCF" w:rsidR="00CA741E" w:rsidRDefault="00CA741E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使用高德地图对项目进行位置设置，地图定位查看</w:t>
      </w:r>
      <w:r w:rsidR="00A04EE4">
        <w:rPr>
          <w:rFonts w:ascii="宋体" w:eastAsia="宋体" w:hAnsi="宋体" w:cs="Tahoma" w:hint="eastAsia"/>
        </w:rPr>
        <w:t>，天气查看</w:t>
      </w:r>
    </w:p>
    <w:p w14:paraId="6A89908D" w14:textId="47393E77" w:rsidR="00CA741E" w:rsidRDefault="00A04EE4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</w:t>
      </w:r>
      <w:r>
        <w:rPr>
          <w:rFonts w:ascii="宋体" w:eastAsia="宋体" w:hAnsi="宋体" w:cs="Tahoma"/>
        </w:rPr>
        <w:t>ug</w:t>
      </w:r>
      <w:r>
        <w:rPr>
          <w:rFonts w:ascii="宋体" w:eastAsia="宋体" w:hAnsi="宋体" w:cs="Tahoma" w:hint="eastAsia"/>
        </w:rPr>
        <w:t>，jquery</w:t>
      </w:r>
      <w:r w:rsidR="00AC562C">
        <w:rPr>
          <w:rFonts w:ascii="宋体" w:eastAsia="宋体" w:hAnsi="宋体" w:cs="Tahoma" w:hint="eastAsia"/>
        </w:rPr>
        <w:t>，</w:t>
      </w:r>
      <w:r>
        <w:rPr>
          <w:rFonts w:ascii="宋体" w:eastAsia="宋体" w:hAnsi="宋体" w:cs="Tahoma"/>
        </w:rPr>
        <w:t>jsview</w:t>
      </w:r>
      <w:r>
        <w:rPr>
          <w:rFonts w:ascii="宋体" w:eastAsia="宋体" w:hAnsi="宋体" w:cs="Tahoma" w:hint="eastAsia"/>
        </w:rPr>
        <w:t>s进行</w:t>
      </w:r>
      <w:r w:rsidR="001D51C5">
        <w:rPr>
          <w:rFonts w:ascii="宋体" w:eastAsia="宋体" w:hAnsi="宋体" w:cs="Tahoma" w:hint="eastAsia"/>
        </w:rPr>
        <w:t>数据</w:t>
      </w:r>
      <w:r>
        <w:rPr>
          <w:rFonts w:ascii="宋体" w:eastAsia="宋体" w:hAnsi="宋体" w:cs="Tahoma" w:hint="eastAsia"/>
        </w:rPr>
        <w:t>双向绑定</w:t>
      </w:r>
      <w:r w:rsidR="002E0C5F">
        <w:rPr>
          <w:rFonts w:ascii="宋体" w:eastAsia="宋体" w:hAnsi="宋体" w:cs="Tahoma" w:hint="eastAsia"/>
        </w:rPr>
        <w:t>，提高功能编写效率</w:t>
      </w:r>
    </w:p>
    <w:p w14:paraId="63929ECB" w14:textId="1F4DDD8F" w:rsidR="00BE5145" w:rsidRDefault="008A642A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使用three.</w:t>
      </w:r>
      <w:r>
        <w:rPr>
          <w:rFonts w:ascii="宋体" w:eastAsia="宋体" w:hAnsi="宋体" w:cs="Tahoma"/>
        </w:rPr>
        <w:t>js</w:t>
      </w:r>
      <w:r>
        <w:rPr>
          <w:rFonts w:ascii="宋体" w:eastAsia="宋体" w:hAnsi="宋体" w:cs="Tahoma" w:hint="eastAsia"/>
        </w:rPr>
        <w:t>进行模型渲染，上色，播放</w:t>
      </w:r>
    </w:p>
    <w:p w14:paraId="093986E7" w14:textId="025CCE26" w:rsidR="00237660" w:rsidRDefault="00237660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使用uniapp进行移动端开发</w:t>
      </w:r>
    </w:p>
    <w:p w14:paraId="1A56D1DD" w14:textId="715D7483" w:rsidR="000B1D89" w:rsidRPr="00CA4B01" w:rsidRDefault="007F5842" w:rsidP="000B1D89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与产品对接需求，</w:t>
      </w:r>
      <w:r w:rsidR="00AC562C">
        <w:rPr>
          <w:rFonts w:ascii="宋体" w:eastAsia="宋体" w:hAnsi="宋体" w:cs="Tahoma" w:hint="eastAsia"/>
        </w:rPr>
        <w:t>预估开发时间，</w:t>
      </w:r>
      <w:r w:rsidR="00F01420">
        <w:rPr>
          <w:rFonts w:ascii="宋体" w:eastAsia="宋体" w:hAnsi="宋体" w:cs="Tahoma" w:hint="eastAsia"/>
        </w:rPr>
        <w:t>前端小组</w:t>
      </w:r>
      <w:r w:rsidR="00AC562C">
        <w:rPr>
          <w:rFonts w:ascii="宋体" w:eastAsia="宋体" w:hAnsi="宋体" w:cs="Tahoma" w:hint="eastAsia"/>
        </w:rPr>
        <w:t>分配任务</w:t>
      </w:r>
    </w:p>
    <w:p w14:paraId="2B9FA7AE" w14:textId="5C52F58E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五</w:t>
      </w:r>
      <w:r>
        <w:rPr>
          <w:rFonts w:ascii="宋体" w:eastAsia="宋体" w:hAnsi="宋体" w:cs="Tahoma" w:hint="eastAsia"/>
        </w:rPr>
        <w:t>：上海滩涂造地项目管理平台</w:t>
      </w:r>
    </w:p>
    <w:p w14:paraId="26F08B2A" w14:textId="6A7505CB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AC562C">
        <w:rPr>
          <w:rFonts w:ascii="宋体" w:eastAsia="宋体" w:hAnsi="宋体" w:cs="Tahoma" w:hint="eastAsia"/>
        </w:rPr>
        <w:t>对上海的</w:t>
      </w:r>
      <w:r w:rsidR="00AC562C" w:rsidRPr="00AC562C">
        <w:rPr>
          <w:rFonts w:ascii="宋体" w:eastAsia="宋体" w:hAnsi="宋体" w:cs="Tahoma" w:hint="eastAsia"/>
        </w:rPr>
        <w:t>滩涂促淤、整治、成陆土地开发</w:t>
      </w:r>
      <w:r w:rsidR="00AC562C">
        <w:rPr>
          <w:rFonts w:ascii="宋体" w:eastAsia="宋体" w:hAnsi="宋体" w:cs="Tahoma" w:hint="eastAsia"/>
        </w:rPr>
        <w:t>等项目进行管理，</w:t>
      </w:r>
      <w:r w:rsidR="008A642A">
        <w:rPr>
          <w:rFonts w:ascii="宋体" w:eastAsia="宋体" w:hAnsi="宋体" w:cs="Tahoma" w:hint="eastAsia"/>
        </w:rPr>
        <w:t>不同职位人员</w:t>
      </w:r>
      <w:r w:rsidR="008A642A">
        <w:rPr>
          <w:rFonts w:ascii="宋体" w:eastAsia="宋体" w:hAnsi="宋体" w:cs="Tahoma"/>
        </w:rPr>
        <w:tab/>
      </w:r>
      <w:r w:rsidR="008A642A">
        <w:rPr>
          <w:rFonts w:ascii="宋体" w:eastAsia="宋体" w:hAnsi="宋体" w:cs="Tahoma" w:hint="eastAsia"/>
        </w:rPr>
        <w:t>的项目查看，项目进度查看，项目质量监督、把控，项目成本、合同等核算，校验。</w:t>
      </w:r>
    </w:p>
    <w:p w14:paraId="751792A3" w14:textId="266C3E39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18046165" w14:textId="4B3DF69B" w:rsidR="00BE5145" w:rsidRDefault="00BE5145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使用layui，bootstrap前端样式编写</w:t>
      </w:r>
    </w:p>
    <w:p w14:paraId="232A84F5" w14:textId="3AA6FBA1" w:rsid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使用sessionStorage将数据缓存，方便使用</w:t>
      </w:r>
    </w:p>
    <w:p w14:paraId="331035FE" w14:textId="496BD0B5" w:rsidR="00CF66B7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使用pug模板引擎，提高静态页面编写速度</w:t>
      </w:r>
    </w:p>
    <w:p w14:paraId="48329C06" w14:textId="1BCA423A" w:rsidR="00CF66B7" w:rsidRP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使用jquery和jsviews进行数据双向绑定，提供工作效率</w:t>
      </w:r>
      <w:r>
        <w:rPr>
          <w:rFonts w:ascii="宋体" w:eastAsia="宋体" w:hAnsi="宋体" w:cs="Tahoma"/>
        </w:rPr>
        <w:t xml:space="preserve"> </w:t>
      </w:r>
    </w:p>
    <w:p w14:paraId="7C36A781" w14:textId="203376DD" w:rsidR="00BE5145" w:rsidRPr="008A642A" w:rsidRDefault="00BE5145" w:rsidP="008A642A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使用媒体查询进行不同分辨率的显示兼容问题</w:t>
      </w:r>
    </w:p>
    <w:p w14:paraId="2FB735CA" w14:textId="5B4A2753" w:rsidR="002B5B10" w:rsidRDefault="002B5B10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山西三米网络科技有限公司</w:t>
      </w:r>
    </w:p>
    <w:p w14:paraId="2297470C" w14:textId="433DFC77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项目一：工业防火墙</w:t>
      </w:r>
    </w:p>
    <w:p w14:paraId="208D67D6" w14:textId="64F73291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项目描述：通过采用白名单的访问控制、工业协议精准识别和深度检测、工控威胁特</w:t>
      </w: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征快速匹配等技术，识别工控网络安全攻击核威胁，有效阻止网络攻击向关键生产区域蔓</w:t>
      </w:r>
      <w:r w:rsidR="00546C95"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延。</w:t>
      </w:r>
    </w:p>
    <w:p w14:paraId="6BD5335D" w14:textId="748A8E19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项目职责：</w:t>
      </w:r>
    </w:p>
    <w:p w14:paraId="6D206095" w14:textId="5AB137FF" w:rsidR="002B5B10" w:rsidRDefault="004E3740" w:rsidP="000703DF">
      <w:pPr>
        <w:pStyle w:val="1"/>
        <w:numPr>
          <w:ilvl w:val="0"/>
          <w:numId w:val="14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根据产品设计图，进行网站</w:t>
      </w:r>
      <w:r w:rsidR="007157C7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重</w:t>
      </w:r>
      <w:r w:rsidR="000F5AC1">
        <w:rPr>
          <w:rFonts w:ascii="宋体" w:eastAsia="宋体" w:hAnsi="宋体" w:cs="Tahoma" w:hint="eastAsia"/>
        </w:rPr>
        <w:t>现</w:t>
      </w:r>
      <w:r>
        <w:rPr>
          <w:rFonts w:ascii="宋体" w:eastAsia="宋体" w:hAnsi="宋体" w:cs="Tahoma" w:hint="eastAsia"/>
        </w:rPr>
        <w:t>。</w:t>
      </w:r>
    </w:p>
    <w:p w14:paraId="0E262041" w14:textId="4C050A9C" w:rsidR="004E3740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2</w:t>
      </w:r>
      <w:r w:rsidR="000703DF">
        <w:rPr>
          <w:rFonts w:ascii="宋体" w:eastAsia="宋体" w:hAnsi="宋体" w:cs="Tahoma" w:hint="eastAsia"/>
        </w:rPr>
        <w:t>，</w:t>
      </w:r>
      <w:r w:rsidR="004E3740">
        <w:rPr>
          <w:rFonts w:ascii="宋体" w:eastAsia="宋体" w:hAnsi="宋体" w:cs="Tahoma" w:hint="eastAsia"/>
        </w:rPr>
        <w:t>利用echarts、highchart插件进行数据绘图。</w:t>
      </w:r>
    </w:p>
    <w:p w14:paraId="67B01548" w14:textId="4A013F97" w:rsidR="00173BC6" w:rsidRPr="00173BC6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3</w:t>
      </w:r>
      <w:r w:rsidR="000703DF">
        <w:rPr>
          <w:rFonts w:ascii="宋体" w:eastAsia="宋体" w:hAnsi="宋体" w:cs="Tahoma" w:hint="eastAsia"/>
        </w:rPr>
        <w:t>，</w:t>
      </w:r>
      <w:r w:rsidR="005F48E8">
        <w:rPr>
          <w:rFonts w:ascii="宋体" w:eastAsia="宋体" w:hAnsi="宋体" w:cs="Tahoma" w:hint="eastAsia"/>
        </w:rPr>
        <w:t>使用ajax</w:t>
      </w:r>
      <w:r w:rsidR="00B3128F">
        <w:rPr>
          <w:rFonts w:ascii="宋体" w:eastAsia="宋体" w:hAnsi="宋体" w:cs="Tahoma" w:hint="eastAsia"/>
        </w:rPr>
        <w:t>与后台交互，</w:t>
      </w:r>
      <w:r w:rsidR="000F5AC1">
        <w:rPr>
          <w:rFonts w:ascii="宋体" w:eastAsia="宋体" w:hAnsi="宋体" w:cs="Tahoma" w:hint="eastAsia"/>
        </w:rPr>
        <w:t>获取</w:t>
      </w:r>
      <w:r w:rsidR="00B3128F">
        <w:rPr>
          <w:rFonts w:ascii="宋体" w:eastAsia="宋体" w:hAnsi="宋体" w:cs="Tahoma" w:hint="eastAsia"/>
        </w:rPr>
        <w:t>数据</w:t>
      </w:r>
      <w:r w:rsidR="000F5AC1">
        <w:rPr>
          <w:rFonts w:ascii="宋体" w:eastAsia="宋体" w:hAnsi="宋体" w:cs="Tahoma" w:hint="eastAsia"/>
        </w:rPr>
        <w:t>，展示数据</w:t>
      </w:r>
      <w:r w:rsidR="00B3128F">
        <w:rPr>
          <w:rFonts w:ascii="宋体" w:eastAsia="宋体" w:hAnsi="宋体" w:cs="Tahoma" w:hint="eastAsia"/>
        </w:rPr>
        <w:t>。</w:t>
      </w:r>
    </w:p>
    <w:p w14:paraId="692D69C8" w14:textId="34E92E86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项目二：工业安全监测审计系统</w:t>
      </w:r>
    </w:p>
    <w:p w14:paraId="0E401CD0" w14:textId="0831C542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 w:rsidR="00B3128F">
        <w:rPr>
          <w:rFonts w:ascii="宋体" w:eastAsia="宋体" w:hAnsi="宋体" w:cs="Tahoma" w:hint="eastAsia"/>
        </w:rPr>
        <w:t>项目描述：工业安全检测审计系统是一款专门针对互联网设计的实时监测、实时告警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的安全审计系统，通过特定的安全策略，能够快速识别出系统中存在的非法操作、异常事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件、外部攻击等非法行为。</w:t>
      </w:r>
    </w:p>
    <w:p w14:paraId="4C9E1467" w14:textId="7869370F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项目职责：</w:t>
      </w:r>
    </w:p>
    <w:p w14:paraId="60C25831" w14:textId="34365C3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1，</w:t>
      </w:r>
      <w:r w:rsidR="00B3128F">
        <w:rPr>
          <w:rFonts w:ascii="宋体" w:eastAsia="宋体" w:hAnsi="宋体" w:cs="Tahoma" w:hint="eastAsia"/>
        </w:rPr>
        <w:t>按照设计图进行</w:t>
      </w:r>
      <w:r w:rsidR="00173BC6">
        <w:rPr>
          <w:rFonts w:ascii="宋体" w:eastAsia="宋体" w:hAnsi="宋体" w:cs="Tahoma" w:hint="eastAsia"/>
        </w:rPr>
        <w:t>页面样式的修改。</w:t>
      </w:r>
    </w:p>
    <w:p w14:paraId="5781FA62" w14:textId="560DF5A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2，</w:t>
      </w:r>
      <w:r w:rsidR="00173BC6">
        <w:rPr>
          <w:rFonts w:ascii="宋体" w:eastAsia="宋体" w:hAnsi="宋体" w:cs="Tahoma" w:hint="eastAsia"/>
        </w:rPr>
        <w:t>按照代码规范对网站的代码进行修改。</w:t>
      </w:r>
    </w:p>
    <w:p w14:paraId="4641C99A" w14:textId="41FBBE42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3，</w:t>
      </w:r>
      <w:r w:rsidR="00173BC6">
        <w:rPr>
          <w:rFonts w:ascii="宋体" w:eastAsia="宋体" w:hAnsi="宋体" w:cs="Tahoma" w:hint="eastAsia"/>
        </w:rPr>
        <w:t>查找及修改bug。</w:t>
      </w:r>
    </w:p>
    <w:p w14:paraId="660E77AD" w14:textId="7777777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4，</w:t>
      </w:r>
      <w:r w:rsidR="00173BC6">
        <w:rPr>
          <w:rFonts w:ascii="宋体" w:eastAsia="宋体" w:hAnsi="宋体" w:cs="Tahoma" w:hint="eastAsia"/>
        </w:rPr>
        <w:t>利用git进行版本管理。</w:t>
      </w:r>
    </w:p>
    <w:p w14:paraId="57FA9314" w14:textId="4E386F31" w:rsidR="000F5AC1" w:rsidRPr="000F5AC1" w:rsidRDefault="000F5AC1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2E821450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392445BC" w14:textId="77777777" w:rsidR="0088163E" w:rsidRDefault="00AD7041" w:rsidP="00CB6FCA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自我评价</w:t>
            </w:r>
          </w:p>
        </w:tc>
        <w:tc>
          <w:tcPr>
            <w:tcW w:w="8607" w:type="dxa"/>
          </w:tcPr>
          <w:p w14:paraId="3F9411F7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F5203E6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性格开朗、思维活跃，工作上认真负责，条理性强。</w:t>
      </w:r>
    </w:p>
    <w:p w14:paraId="186C694C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对工作充满热情，具有很强的团队精神和协调能力</w:t>
      </w:r>
      <w:r w:rsidR="00E25709" w:rsidRPr="00846D84">
        <w:rPr>
          <w:rFonts w:ascii="微软雅黑" w:eastAsia="微软雅黑" w:hAnsi="微软雅黑" w:cs="Tahoma" w:hint="eastAsia"/>
          <w:szCs w:val="21"/>
        </w:rPr>
        <w:t>，能配合团队完成任务</w:t>
      </w:r>
      <w:r w:rsidRPr="00846D84">
        <w:rPr>
          <w:rFonts w:ascii="微软雅黑" w:eastAsia="微软雅黑" w:hAnsi="微软雅黑" w:cs="Tahoma" w:hint="eastAsia"/>
          <w:szCs w:val="21"/>
        </w:rPr>
        <w:t>。</w:t>
      </w:r>
    </w:p>
    <w:p w14:paraId="12103AD1" w14:textId="24F1E0E6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具有良好的编程习惯，较强的分析能力和</w:t>
      </w:r>
      <w:r w:rsidR="00931E38">
        <w:rPr>
          <w:rFonts w:ascii="微软雅黑" w:eastAsia="微软雅黑" w:hAnsi="微软雅黑" w:cs="Tahoma" w:hint="eastAsia"/>
          <w:szCs w:val="21"/>
        </w:rPr>
        <w:t>解决</w:t>
      </w:r>
      <w:r w:rsidRPr="00846D84">
        <w:rPr>
          <w:rFonts w:ascii="微软雅黑" w:eastAsia="微软雅黑" w:hAnsi="微软雅黑" w:cs="Tahoma" w:hint="eastAsia"/>
          <w:szCs w:val="21"/>
        </w:rPr>
        <w:t>问题的能力。</w:t>
      </w:r>
    </w:p>
    <w:p w14:paraId="13AD0BDE" w14:textId="77777777" w:rsidR="0088163E" w:rsidRPr="00846D84" w:rsidRDefault="00E4231B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喜欢钻研技术，</w:t>
      </w:r>
      <w:r w:rsidR="00691493" w:rsidRPr="00846D84">
        <w:rPr>
          <w:rFonts w:ascii="微软雅黑" w:eastAsia="微软雅黑" w:hAnsi="微软雅黑" w:cs="Tahoma" w:hint="eastAsia"/>
          <w:szCs w:val="21"/>
        </w:rPr>
        <w:t>在工作之余也会学习网上的新技术</w:t>
      </w:r>
      <w:r w:rsidR="001F09A7" w:rsidRPr="00846D84">
        <w:rPr>
          <w:rFonts w:ascii="微软雅黑" w:eastAsia="微软雅黑" w:hAnsi="微软雅黑" w:cs="Tahoma" w:hint="eastAsia"/>
          <w:szCs w:val="21"/>
        </w:rPr>
        <w:t>，攻克自己的瓶颈</w:t>
      </w:r>
      <w:r w:rsidR="00E467E0" w:rsidRPr="00846D84">
        <w:rPr>
          <w:rFonts w:ascii="微软雅黑" w:eastAsia="微软雅黑" w:hAnsi="微软雅黑" w:cs="Tahoma" w:hint="eastAsia"/>
          <w:szCs w:val="21"/>
        </w:rPr>
        <w:t>。</w:t>
      </w:r>
    </w:p>
    <w:sectPr w:rsidR="0088163E" w:rsidRPr="00846D84" w:rsidSect="00421497">
      <w:pgSz w:w="11900" w:h="16840"/>
      <w:pgMar w:top="851" w:right="1134" w:bottom="85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B788" w14:textId="77777777" w:rsidR="000F5F32" w:rsidRDefault="000F5F32" w:rsidP="003A0919">
      <w:r>
        <w:separator/>
      </w:r>
    </w:p>
  </w:endnote>
  <w:endnote w:type="continuationSeparator" w:id="0">
    <w:p w14:paraId="76ED8C02" w14:textId="77777777" w:rsidR="000F5F32" w:rsidRDefault="000F5F32" w:rsidP="003A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F802" w14:textId="77777777" w:rsidR="000F5F32" w:rsidRDefault="000F5F32" w:rsidP="003A0919">
      <w:r>
        <w:separator/>
      </w:r>
    </w:p>
  </w:footnote>
  <w:footnote w:type="continuationSeparator" w:id="0">
    <w:p w14:paraId="1CD6E9E3" w14:textId="77777777" w:rsidR="000F5F32" w:rsidRDefault="000F5F32" w:rsidP="003A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7E"/>
    <w:multiLevelType w:val="hybridMultilevel"/>
    <w:tmpl w:val="7AEC4E6C"/>
    <w:lvl w:ilvl="0" w:tplc="9154D5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BE654B"/>
    <w:multiLevelType w:val="hybridMultilevel"/>
    <w:tmpl w:val="8A7C35E6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F87F04"/>
    <w:multiLevelType w:val="hybridMultilevel"/>
    <w:tmpl w:val="29527A8C"/>
    <w:lvl w:ilvl="0" w:tplc="7D2A3FD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58521B"/>
    <w:multiLevelType w:val="hybridMultilevel"/>
    <w:tmpl w:val="900EE224"/>
    <w:lvl w:ilvl="0" w:tplc="621C31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642177"/>
    <w:multiLevelType w:val="hybridMultilevel"/>
    <w:tmpl w:val="3CE8E6A8"/>
    <w:lvl w:ilvl="0" w:tplc="216EF3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9C1F2D"/>
    <w:multiLevelType w:val="hybridMultilevel"/>
    <w:tmpl w:val="D1BA6C2A"/>
    <w:lvl w:ilvl="0" w:tplc="0078360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33900BB"/>
    <w:multiLevelType w:val="hybridMultilevel"/>
    <w:tmpl w:val="441EBDCC"/>
    <w:lvl w:ilvl="0" w:tplc="2DC06EB2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45E618A"/>
    <w:multiLevelType w:val="hybridMultilevel"/>
    <w:tmpl w:val="3C52960A"/>
    <w:lvl w:ilvl="0" w:tplc="EB9A0F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C0B5E09"/>
    <w:multiLevelType w:val="hybridMultilevel"/>
    <w:tmpl w:val="0DA86244"/>
    <w:lvl w:ilvl="0" w:tplc="5B4E477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D5B2EB7"/>
    <w:multiLevelType w:val="hybridMultilevel"/>
    <w:tmpl w:val="F62C9B5A"/>
    <w:lvl w:ilvl="0" w:tplc="39468D0E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2EE3058D"/>
    <w:multiLevelType w:val="hybridMultilevel"/>
    <w:tmpl w:val="2DC07F02"/>
    <w:lvl w:ilvl="0" w:tplc="59CA103C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7F00E4C"/>
    <w:multiLevelType w:val="hybridMultilevel"/>
    <w:tmpl w:val="3C52960A"/>
    <w:lvl w:ilvl="0" w:tplc="EB9A0F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49F16AFA"/>
    <w:multiLevelType w:val="hybridMultilevel"/>
    <w:tmpl w:val="6E68255E"/>
    <w:lvl w:ilvl="0" w:tplc="0A9076B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67A45AC"/>
    <w:multiLevelType w:val="hybridMultilevel"/>
    <w:tmpl w:val="C3DED4DC"/>
    <w:lvl w:ilvl="0" w:tplc="DD8278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AB75CD4"/>
    <w:multiLevelType w:val="hybridMultilevel"/>
    <w:tmpl w:val="CDE8C4DA"/>
    <w:lvl w:ilvl="0" w:tplc="9E6E829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384781F"/>
    <w:multiLevelType w:val="hybridMultilevel"/>
    <w:tmpl w:val="C9126A84"/>
    <w:lvl w:ilvl="0" w:tplc="98244B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66081B2B"/>
    <w:multiLevelType w:val="hybridMultilevel"/>
    <w:tmpl w:val="C37AA67C"/>
    <w:lvl w:ilvl="0" w:tplc="77BCC1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6F4B73"/>
    <w:multiLevelType w:val="hybridMultilevel"/>
    <w:tmpl w:val="D7B6D7FE"/>
    <w:lvl w:ilvl="0" w:tplc="2702C6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DF82005"/>
    <w:multiLevelType w:val="hybridMultilevel"/>
    <w:tmpl w:val="CFD6F842"/>
    <w:lvl w:ilvl="0" w:tplc="BC48A1FC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6EF61121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34B5972"/>
    <w:multiLevelType w:val="hybridMultilevel"/>
    <w:tmpl w:val="DD20B5D0"/>
    <w:lvl w:ilvl="0" w:tplc="9B9E6B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3E14102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12"/>
  </w:num>
  <w:num w:numId="5">
    <w:abstractNumId w:val="4"/>
  </w:num>
  <w:num w:numId="6">
    <w:abstractNumId w:val="20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"/>
  </w:num>
  <w:num w:numId="12">
    <w:abstractNumId w:val="13"/>
  </w:num>
  <w:num w:numId="13">
    <w:abstractNumId w:val="16"/>
  </w:num>
  <w:num w:numId="14">
    <w:abstractNumId w:val="18"/>
  </w:num>
  <w:num w:numId="15">
    <w:abstractNumId w:val="10"/>
  </w:num>
  <w:num w:numId="16">
    <w:abstractNumId w:val="14"/>
  </w:num>
  <w:num w:numId="17">
    <w:abstractNumId w:val="9"/>
  </w:num>
  <w:num w:numId="18">
    <w:abstractNumId w:val="8"/>
  </w:num>
  <w:num w:numId="19">
    <w:abstractNumId w:val="6"/>
  </w:num>
  <w:num w:numId="20">
    <w:abstractNumId w:val="2"/>
  </w:num>
  <w:num w:numId="21">
    <w:abstractNumId w:val="15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77"/>
    <w:rsid w:val="000170EF"/>
    <w:rsid w:val="00024EB7"/>
    <w:rsid w:val="000257A8"/>
    <w:rsid w:val="000317C3"/>
    <w:rsid w:val="000355ED"/>
    <w:rsid w:val="00036129"/>
    <w:rsid w:val="0003680D"/>
    <w:rsid w:val="00037E69"/>
    <w:rsid w:val="00041255"/>
    <w:rsid w:val="00054628"/>
    <w:rsid w:val="00063B57"/>
    <w:rsid w:val="00064AF4"/>
    <w:rsid w:val="000703DF"/>
    <w:rsid w:val="00076CAD"/>
    <w:rsid w:val="00091975"/>
    <w:rsid w:val="00093ED5"/>
    <w:rsid w:val="000B1D89"/>
    <w:rsid w:val="000B5D04"/>
    <w:rsid w:val="000C486D"/>
    <w:rsid w:val="000C7B27"/>
    <w:rsid w:val="000D2693"/>
    <w:rsid w:val="000D40B2"/>
    <w:rsid w:val="000E06EC"/>
    <w:rsid w:val="000E7A8D"/>
    <w:rsid w:val="000F0791"/>
    <w:rsid w:val="000F2353"/>
    <w:rsid w:val="000F5AC1"/>
    <w:rsid w:val="000F5E4D"/>
    <w:rsid w:val="000F5F32"/>
    <w:rsid w:val="00100E30"/>
    <w:rsid w:val="001160E5"/>
    <w:rsid w:val="001257B9"/>
    <w:rsid w:val="00143A81"/>
    <w:rsid w:val="00157D77"/>
    <w:rsid w:val="00167F46"/>
    <w:rsid w:val="00170D30"/>
    <w:rsid w:val="0017142D"/>
    <w:rsid w:val="001738E1"/>
    <w:rsid w:val="00173BC6"/>
    <w:rsid w:val="001A5C1A"/>
    <w:rsid w:val="001C3F77"/>
    <w:rsid w:val="001C5DE9"/>
    <w:rsid w:val="001D51C5"/>
    <w:rsid w:val="001F0132"/>
    <w:rsid w:val="001F09A7"/>
    <w:rsid w:val="001F357B"/>
    <w:rsid w:val="001F73E9"/>
    <w:rsid w:val="00215A55"/>
    <w:rsid w:val="002165DA"/>
    <w:rsid w:val="00230966"/>
    <w:rsid w:val="00237660"/>
    <w:rsid w:val="00252C8F"/>
    <w:rsid w:val="002642A8"/>
    <w:rsid w:val="002644CC"/>
    <w:rsid w:val="002657C2"/>
    <w:rsid w:val="00273297"/>
    <w:rsid w:val="00277E5A"/>
    <w:rsid w:val="00286EAB"/>
    <w:rsid w:val="00293DC5"/>
    <w:rsid w:val="002A1DD1"/>
    <w:rsid w:val="002A6CD3"/>
    <w:rsid w:val="002B5B10"/>
    <w:rsid w:val="002B7977"/>
    <w:rsid w:val="002C540B"/>
    <w:rsid w:val="002E0C5F"/>
    <w:rsid w:val="002E4010"/>
    <w:rsid w:val="002E7818"/>
    <w:rsid w:val="002F0579"/>
    <w:rsid w:val="002F67E5"/>
    <w:rsid w:val="002F6C0F"/>
    <w:rsid w:val="002F701D"/>
    <w:rsid w:val="003130E7"/>
    <w:rsid w:val="00325D0E"/>
    <w:rsid w:val="003260F1"/>
    <w:rsid w:val="00330422"/>
    <w:rsid w:val="003476E1"/>
    <w:rsid w:val="003552A0"/>
    <w:rsid w:val="00363BDD"/>
    <w:rsid w:val="00364F53"/>
    <w:rsid w:val="00370F42"/>
    <w:rsid w:val="00371920"/>
    <w:rsid w:val="003746C4"/>
    <w:rsid w:val="00376665"/>
    <w:rsid w:val="00391845"/>
    <w:rsid w:val="00394639"/>
    <w:rsid w:val="003946F6"/>
    <w:rsid w:val="003A0919"/>
    <w:rsid w:val="003A651A"/>
    <w:rsid w:val="003D32EA"/>
    <w:rsid w:val="003E26B4"/>
    <w:rsid w:val="004070E3"/>
    <w:rsid w:val="00421497"/>
    <w:rsid w:val="00427591"/>
    <w:rsid w:val="00432D47"/>
    <w:rsid w:val="00455908"/>
    <w:rsid w:val="00464241"/>
    <w:rsid w:val="00476A38"/>
    <w:rsid w:val="0048499C"/>
    <w:rsid w:val="00486BAD"/>
    <w:rsid w:val="0048746A"/>
    <w:rsid w:val="00491556"/>
    <w:rsid w:val="004A032C"/>
    <w:rsid w:val="004A1F69"/>
    <w:rsid w:val="004B2738"/>
    <w:rsid w:val="004B5EEF"/>
    <w:rsid w:val="004D03D0"/>
    <w:rsid w:val="004E3740"/>
    <w:rsid w:val="004F1A7C"/>
    <w:rsid w:val="004F41FE"/>
    <w:rsid w:val="00503BEE"/>
    <w:rsid w:val="005051D2"/>
    <w:rsid w:val="005273CF"/>
    <w:rsid w:val="00537FC8"/>
    <w:rsid w:val="005467FE"/>
    <w:rsid w:val="00546C95"/>
    <w:rsid w:val="00555788"/>
    <w:rsid w:val="00562384"/>
    <w:rsid w:val="00562F5C"/>
    <w:rsid w:val="005705B4"/>
    <w:rsid w:val="005747C0"/>
    <w:rsid w:val="00585C0A"/>
    <w:rsid w:val="00594161"/>
    <w:rsid w:val="005A64E3"/>
    <w:rsid w:val="005C31BF"/>
    <w:rsid w:val="005C6AE7"/>
    <w:rsid w:val="005D08AE"/>
    <w:rsid w:val="005F459B"/>
    <w:rsid w:val="005F48E8"/>
    <w:rsid w:val="00600FAA"/>
    <w:rsid w:val="00601CBD"/>
    <w:rsid w:val="0060767C"/>
    <w:rsid w:val="00610AC2"/>
    <w:rsid w:val="006218F5"/>
    <w:rsid w:val="00623C48"/>
    <w:rsid w:val="00631A92"/>
    <w:rsid w:val="00643A6B"/>
    <w:rsid w:val="00644115"/>
    <w:rsid w:val="00654B33"/>
    <w:rsid w:val="00656866"/>
    <w:rsid w:val="00663706"/>
    <w:rsid w:val="0067431D"/>
    <w:rsid w:val="006825CC"/>
    <w:rsid w:val="00685539"/>
    <w:rsid w:val="00691493"/>
    <w:rsid w:val="00692367"/>
    <w:rsid w:val="006B3C5A"/>
    <w:rsid w:val="006B770E"/>
    <w:rsid w:val="006D67DB"/>
    <w:rsid w:val="00704272"/>
    <w:rsid w:val="007069DF"/>
    <w:rsid w:val="007157C7"/>
    <w:rsid w:val="00717D00"/>
    <w:rsid w:val="00726901"/>
    <w:rsid w:val="007407F9"/>
    <w:rsid w:val="00747FD4"/>
    <w:rsid w:val="00755EFF"/>
    <w:rsid w:val="00761CDE"/>
    <w:rsid w:val="00763784"/>
    <w:rsid w:val="007850F1"/>
    <w:rsid w:val="0079019C"/>
    <w:rsid w:val="00790FA1"/>
    <w:rsid w:val="007A2B59"/>
    <w:rsid w:val="007A2DC3"/>
    <w:rsid w:val="007A68E8"/>
    <w:rsid w:val="007B3025"/>
    <w:rsid w:val="007D2CC2"/>
    <w:rsid w:val="007D68A0"/>
    <w:rsid w:val="007E4AE5"/>
    <w:rsid w:val="007F40B7"/>
    <w:rsid w:val="007F5842"/>
    <w:rsid w:val="0081062F"/>
    <w:rsid w:val="00816DF5"/>
    <w:rsid w:val="008329D9"/>
    <w:rsid w:val="0083552A"/>
    <w:rsid w:val="008431AE"/>
    <w:rsid w:val="008465A1"/>
    <w:rsid w:val="00846D84"/>
    <w:rsid w:val="0086181A"/>
    <w:rsid w:val="00863B4A"/>
    <w:rsid w:val="0088163E"/>
    <w:rsid w:val="008A2522"/>
    <w:rsid w:val="008A5CB8"/>
    <w:rsid w:val="008A642A"/>
    <w:rsid w:val="008C1770"/>
    <w:rsid w:val="008E47DB"/>
    <w:rsid w:val="008E7174"/>
    <w:rsid w:val="008F538B"/>
    <w:rsid w:val="009000A2"/>
    <w:rsid w:val="00924772"/>
    <w:rsid w:val="00931E38"/>
    <w:rsid w:val="00934D8B"/>
    <w:rsid w:val="00934FE3"/>
    <w:rsid w:val="009418D3"/>
    <w:rsid w:val="0094356E"/>
    <w:rsid w:val="0096164E"/>
    <w:rsid w:val="009619AB"/>
    <w:rsid w:val="00987F46"/>
    <w:rsid w:val="00993A11"/>
    <w:rsid w:val="00997D4F"/>
    <w:rsid w:val="009C094F"/>
    <w:rsid w:val="009C3C3F"/>
    <w:rsid w:val="009C766E"/>
    <w:rsid w:val="009F0263"/>
    <w:rsid w:val="009F0884"/>
    <w:rsid w:val="009F52CA"/>
    <w:rsid w:val="00A04EE4"/>
    <w:rsid w:val="00A11590"/>
    <w:rsid w:val="00A157FA"/>
    <w:rsid w:val="00A2275A"/>
    <w:rsid w:val="00A230AF"/>
    <w:rsid w:val="00A32E44"/>
    <w:rsid w:val="00A4429C"/>
    <w:rsid w:val="00A44B0A"/>
    <w:rsid w:val="00A75160"/>
    <w:rsid w:val="00A8165D"/>
    <w:rsid w:val="00A86180"/>
    <w:rsid w:val="00A9155F"/>
    <w:rsid w:val="00A9362E"/>
    <w:rsid w:val="00A95921"/>
    <w:rsid w:val="00AB26D4"/>
    <w:rsid w:val="00AC562C"/>
    <w:rsid w:val="00AC64DB"/>
    <w:rsid w:val="00AD0B0A"/>
    <w:rsid w:val="00AD7041"/>
    <w:rsid w:val="00AE1F08"/>
    <w:rsid w:val="00AF22CF"/>
    <w:rsid w:val="00AF7B99"/>
    <w:rsid w:val="00B17586"/>
    <w:rsid w:val="00B3128F"/>
    <w:rsid w:val="00B46820"/>
    <w:rsid w:val="00B52214"/>
    <w:rsid w:val="00B635E3"/>
    <w:rsid w:val="00B667AD"/>
    <w:rsid w:val="00B830EE"/>
    <w:rsid w:val="00B86721"/>
    <w:rsid w:val="00B87AEF"/>
    <w:rsid w:val="00B94BA8"/>
    <w:rsid w:val="00BA6A18"/>
    <w:rsid w:val="00BA7EFA"/>
    <w:rsid w:val="00BC15EB"/>
    <w:rsid w:val="00BC253B"/>
    <w:rsid w:val="00BC3990"/>
    <w:rsid w:val="00BE5145"/>
    <w:rsid w:val="00BE6603"/>
    <w:rsid w:val="00C0398F"/>
    <w:rsid w:val="00C07959"/>
    <w:rsid w:val="00C15B32"/>
    <w:rsid w:val="00C446FB"/>
    <w:rsid w:val="00C46DBB"/>
    <w:rsid w:val="00C53566"/>
    <w:rsid w:val="00C54322"/>
    <w:rsid w:val="00C67D71"/>
    <w:rsid w:val="00C709F7"/>
    <w:rsid w:val="00C852B9"/>
    <w:rsid w:val="00C9195F"/>
    <w:rsid w:val="00CA2F7B"/>
    <w:rsid w:val="00CA4B01"/>
    <w:rsid w:val="00CA741E"/>
    <w:rsid w:val="00CB2299"/>
    <w:rsid w:val="00CB6FCA"/>
    <w:rsid w:val="00CC552D"/>
    <w:rsid w:val="00CF3EDA"/>
    <w:rsid w:val="00CF66B7"/>
    <w:rsid w:val="00D0519D"/>
    <w:rsid w:val="00D26900"/>
    <w:rsid w:val="00D3409E"/>
    <w:rsid w:val="00D417FA"/>
    <w:rsid w:val="00D42C99"/>
    <w:rsid w:val="00D84B14"/>
    <w:rsid w:val="00D92F4A"/>
    <w:rsid w:val="00DB2419"/>
    <w:rsid w:val="00DB5717"/>
    <w:rsid w:val="00DD70BF"/>
    <w:rsid w:val="00DE61B2"/>
    <w:rsid w:val="00DF1881"/>
    <w:rsid w:val="00E04875"/>
    <w:rsid w:val="00E0731E"/>
    <w:rsid w:val="00E113B8"/>
    <w:rsid w:val="00E13F1A"/>
    <w:rsid w:val="00E16DB4"/>
    <w:rsid w:val="00E21223"/>
    <w:rsid w:val="00E25709"/>
    <w:rsid w:val="00E27B77"/>
    <w:rsid w:val="00E41695"/>
    <w:rsid w:val="00E4231B"/>
    <w:rsid w:val="00E44913"/>
    <w:rsid w:val="00E467E0"/>
    <w:rsid w:val="00E578E3"/>
    <w:rsid w:val="00E6100F"/>
    <w:rsid w:val="00E65447"/>
    <w:rsid w:val="00E66446"/>
    <w:rsid w:val="00E9208D"/>
    <w:rsid w:val="00EA253D"/>
    <w:rsid w:val="00EA5D5D"/>
    <w:rsid w:val="00EB6338"/>
    <w:rsid w:val="00F00FA0"/>
    <w:rsid w:val="00F01420"/>
    <w:rsid w:val="00F0614F"/>
    <w:rsid w:val="00F070EF"/>
    <w:rsid w:val="00F1059F"/>
    <w:rsid w:val="00F1108C"/>
    <w:rsid w:val="00F21814"/>
    <w:rsid w:val="00F31148"/>
    <w:rsid w:val="00F373F6"/>
    <w:rsid w:val="00F37888"/>
    <w:rsid w:val="00F379CE"/>
    <w:rsid w:val="00F41BCD"/>
    <w:rsid w:val="00F45F89"/>
    <w:rsid w:val="00F47E57"/>
    <w:rsid w:val="00F53319"/>
    <w:rsid w:val="00F705E5"/>
    <w:rsid w:val="00FD0D23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9F6B"/>
  <w15:docId w15:val="{BE9AA7AA-0295-468A-8145-B2BC5B8D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A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091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0919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E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winkleding.top/#/personal 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twinkled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DCBB6ED-1C5B-4115-B2BE-D3156FB41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丁 玉亮</cp:lastModifiedBy>
  <cp:revision>164</cp:revision>
  <cp:lastPrinted>2018-01-08T04:28:00Z</cp:lastPrinted>
  <dcterms:created xsi:type="dcterms:W3CDTF">2018-01-07T08:54:00Z</dcterms:created>
  <dcterms:modified xsi:type="dcterms:W3CDTF">2021-12-15T11:09:00Z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