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b w:val="1"/>
          <w:bCs w:val="1"/>
        </w:rPr>
      </w:pPr>
      <w:bookmarkStart w:colFirst="0" w:colLast="0" w:name="_yunjmoz49mwg" w:id="0"/>
      <w:bookmarkEnd w:id="0"/>
      <w:r w:rsidDel="00000000" w:rsidR="00000000" w:rsidRPr="00000000">
        <w:rPr>
          <w:b w:val="1"/>
          <w:bCs w:val="1"/>
          <w:rtl w:val="0"/>
        </w:rPr>
        <w:t xml:space="preserve">Amity University Online MBA program</w:t>
        <w:tab/>
      </w:r>
    </w:p>
    <w:p w:rsidR="00000000" w:rsidDel="00000000" w:rsidP="00000000" w:rsidRDefault="00000000" w:rsidRPr="00000000" w14:paraId="00000002">
      <w:pPr>
        <w:pStyle w:val="Heading1"/>
        <w:spacing w:line="276" w:lineRule="auto"/>
        <w:jc w:val="center"/>
        <w:rPr>
          <w:b w:val="1"/>
          <w:bCs w:val="1"/>
        </w:rPr>
      </w:pPr>
      <w:bookmarkStart w:colFirst="0" w:colLast="0" w:name="_6xk7fujtwpsd" w:id="1"/>
      <w:bookmarkEnd w:id="1"/>
      <w:r w:rsidDel="00000000" w:rsidR="00000000" w:rsidRPr="00000000">
        <w:rPr>
          <w:b w:val="1"/>
          <w:bCs w:val="1"/>
          <w:rtl w:val="0"/>
        </w:rPr>
        <w:t xml:space="preserve">Amity Online MBA </w:t>
      </w:r>
    </w:p>
    <w:p w:rsidR="00000000" w:rsidDel="00000000" w:rsidP="00000000" w:rsidRDefault="00000000" w:rsidRPr="00000000" w14:paraId="00000003">
      <w:pPr>
        <w:pStyle w:val="Heading2"/>
        <w:spacing w:line="276" w:lineRule="auto"/>
        <w:jc w:val="both"/>
        <w:rPr>
          <w:b w:val="1"/>
          <w:bCs w:val="1"/>
        </w:rPr>
      </w:pPr>
      <w:bookmarkStart w:colFirst="0" w:colLast="0" w:name="_oxh68gmtx2m" w:id="2"/>
      <w:bookmarkEnd w:id="2"/>
      <w:r w:rsidDel="00000000" w:rsidR="00000000" w:rsidRPr="00000000">
        <w:rPr>
          <w:b w:val="1"/>
          <w:bCs w:val="1"/>
          <w:rtl w:val="0"/>
        </w:rPr>
        <w:t xml:space="preserve">Meta description</w:t>
      </w:r>
    </w:p>
    <w:p w:rsidR="00000000" w:rsidDel="00000000" w:rsidP="00000000" w:rsidRDefault="00000000" w:rsidRPr="00000000" w14:paraId="00000004">
      <w:pPr>
        <w:rPr/>
      </w:pPr>
      <w:r w:rsidDel="00000000" w:rsidR="00000000" w:rsidRPr="00000000">
        <w:rPr>
          <w:rtl w:val="0"/>
        </w:rPr>
        <w:t xml:space="preserve">Advance your professional journey with the Amity University Online MBA program that includes AI professor AMI, diverse learning methods, industry mentorship, and a futuristic academic approach.  </w:t>
      </w:r>
      <w:r w:rsidDel="00000000" w:rsidR="00000000" w:rsidRPr="00000000">
        <w:rPr>
          <w:rtl w:val="0"/>
        </w:rPr>
      </w:r>
    </w:p>
    <w:p w:rsidR="00000000" w:rsidDel="00000000" w:rsidP="00000000" w:rsidRDefault="00000000" w:rsidRPr="00000000" w14:paraId="00000005">
      <w:pPr>
        <w:pStyle w:val="Heading2"/>
        <w:spacing w:line="276" w:lineRule="auto"/>
        <w:jc w:val="both"/>
        <w:rPr>
          <w:b w:val="1"/>
          <w:bCs w:val="1"/>
        </w:rPr>
      </w:pPr>
      <w:bookmarkStart w:colFirst="0" w:colLast="0" w:name="_edpeh77mzoqy" w:id="3"/>
      <w:bookmarkEnd w:id="3"/>
      <w:r w:rsidDel="00000000" w:rsidR="00000000" w:rsidRPr="00000000">
        <w:rPr>
          <w:b w:val="1"/>
          <w:bCs w:val="1"/>
          <w:rtl w:val="0"/>
        </w:rPr>
        <w:t xml:space="preserve">About Amity University Online MBA Course  </w:t>
      </w:r>
    </w:p>
    <w:p w:rsidR="00000000" w:rsidDel="00000000" w:rsidP="00000000" w:rsidRDefault="00000000" w:rsidRPr="00000000" w14:paraId="00000006">
      <w:pPr>
        <w:spacing w:line="276" w:lineRule="auto"/>
        <w:rPr/>
      </w:pPr>
      <w:r w:rsidDel="00000000" w:rsidR="00000000" w:rsidRPr="00000000">
        <w:rPr>
          <w:rtl w:val="0"/>
        </w:rPr>
        <w:t xml:space="preserve">The Amity University Online MBA program is a 2 year postgraduate degree program designed by globally renowned and experienced industry experts. The Amity Online MBA is a perfect blend of theoretical and practical approaches, essential for a candidate aspiring to build a successful and prominent career in the business world.</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The Amity Online University MBA program is QS ranked, making it a globally prominent B-school. The Online MBA at Amity University Online is highly flexible, following the motto of study anytime, anywhere. This flexibility motivates working-class students to pursue higher education without quitting their jobs.</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To make candidates industry-ready professionals the curriculum and learning methodology of the Amity University Online MBA are crafted by considering the standards of the global market. For a better grasp of core subjects in the preferred domains of the students, </w:t>
      </w:r>
      <w:r w:rsidDel="00000000" w:rsidR="00000000" w:rsidRPr="00000000">
        <w:rPr>
          <w:rtl w:val="0"/>
        </w:rPr>
        <w:t xml:space="preserve">the Amity Online MBA is offered in 18 diverse specializations </w:t>
      </w:r>
      <w:r w:rsidDel="00000000" w:rsidR="00000000" w:rsidRPr="00000000">
        <w:rPr>
          <w:rtl w:val="0"/>
        </w:rPr>
        <w:t xml:space="preserve">that are integrated with real-world projects.  </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There are plenty of benefits to choosing the Amity University Online MBA program such as top-notch international faculty, a futuristic learning approach with AI-professor AMI, career services &amp; placement assistance, and so on. To offer world-class education quality, students are offered access to the library and programming labs on the campus as well. </w:t>
      </w:r>
      <w:r w:rsidDel="00000000" w:rsidR="00000000" w:rsidRPr="00000000">
        <w:rPr>
          <w:rtl w:val="0"/>
        </w:rPr>
      </w:r>
    </w:p>
    <w:p w:rsidR="00000000" w:rsidDel="00000000" w:rsidP="00000000" w:rsidRDefault="00000000" w:rsidRPr="00000000" w14:paraId="0000000D">
      <w:pPr>
        <w:pStyle w:val="Heading2"/>
        <w:spacing w:line="276" w:lineRule="auto"/>
        <w:jc w:val="both"/>
        <w:rPr>
          <w:color w:val="93c47d"/>
        </w:rPr>
      </w:pPr>
      <w:bookmarkStart w:colFirst="0" w:colLast="0" w:name="_r2ngyshygnyt" w:id="4"/>
      <w:bookmarkEnd w:id="4"/>
      <w:r w:rsidDel="00000000" w:rsidR="00000000" w:rsidRPr="00000000">
        <w:rPr>
          <w:b w:val="1"/>
          <w:bCs w:val="1"/>
          <w:color w:val="93c47d"/>
          <w:rtl w:val="0"/>
        </w:rPr>
        <w:t xml:space="preserve">Accreditations</w:t>
      </w:r>
      <w:r w:rsidDel="00000000" w:rsidR="00000000" w:rsidRPr="00000000">
        <w:rPr>
          <w:rtl w:val="0"/>
        </w:rPr>
      </w:r>
    </w:p>
    <w:p w:rsidR="00000000" w:rsidDel="00000000" w:rsidP="00000000" w:rsidRDefault="00000000" w:rsidRPr="00000000" w14:paraId="0000000E">
      <w:pPr>
        <w:spacing w:line="276" w:lineRule="auto"/>
        <w:rPr>
          <w:color w:val="93c47d"/>
        </w:rPr>
      </w:pPr>
      <w:r w:rsidDel="00000000" w:rsidR="00000000" w:rsidRPr="00000000">
        <w:rPr>
          <w:color w:val="93c47d"/>
          <w:rtl w:val="0"/>
        </w:rPr>
        <w:t xml:space="preserve">Amity University Online MBA is a prominent professional program that sets the bar of global academic standards and excellence with its renowned accreditations and recognition that include: </w:t>
      </w:r>
    </w:p>
    <w:p w:rsidR="00000000" w:rsidDel="00000000" w:rsidP="00000000" w:rsidRDefault="00000000" w:rsidRPr="00000000" w14:paraId="0000000F">
      <w:pPr>
        <w:numPr>
          <w:ilvl w:val="0"/>
          <w:numId w:val="9"/>
        </w:numPr>
        <w:spacing w:line="276" w:lineRule="auto"/>
        <w:ind w:left="720" w:hanging="360"/>
        <w:rPr>
          <w:color w:val="93c47d"/>
        </w:rPr>
      </w:pPr>
      <w:r w:rsidDel="00000000" w:rsidR="00000000" w:rsidRPr="00000000">
        <w:rPr>
          <w:color w:val="93c47d"/>
          <w:rtl w:val="0"/>
        </w:rPr>
        <w:t xml:space="preserve">Approval for online degrees by the University Grants Commission (UGC).</w:t>
      </w:r>
    </w:p>
    <w:p w:rsidR="00000000" w:rsidDel="00000000" w:rsidP="00000000" w:rsidRDefault="00000000" w:rsidRPr="00000000" w14:paraId="00000010">
      <w:pPr>
        <w:numPr>
          <w:ilvl w:val="0"/>
          <w:numId w:val="9"/>
        </w:numPr>
        <w:spacing w:line="276" w:lineRule="auto"/>
        <w:ind w:left="720" w:hanging="360"/>
        <w:rPr>
          <w:color w:val="93c47d"/>
        </w:rPr>
      </w:pPr>
      <w:r w:rsidDel="00000000" w:rsidR="00000000" w:rsidRPr="00000000">
        <w:rPr>
          <w:color w:val="93c47d"/>
          <w:rtl w:val="0"/>
        </w:rPr>
        <w:t xml:space="preserve">World Education Services accreditation in Canada.</w:t>
      </w:r>
    </w:p>
    <w:p w:rsidR="00000000" w:rsidDel="00000000" w:rsidP="00000000" w:rsidRDefault="00000000" w:rsidRPr="00000000" w14:paraId="00000011">
      <w:pPr>
        <w:numPr>
          <w:ilvl w:val="0"/>
          <w:numId w:val="9"/>
        </w:numPr>
        <w:spacing w:line="276" w:lineRule="auto"/>
        <w:ind w:left="720" w:hanging="360"/>
        <w:rPr>
          <w:color w:val="93c47d"/>
        </w:rPr>
      </w:pPr>
      <w:r w:rsidDel="00000000" w:rsidR="00000000" w:rsidRPr="00000000">
        <w:rPr>
          <w:color w:val="93c47d"/>
          <w:rtl w:val="0"/>
        </w:rPr>
        <w:t xml:space="preserve">Western Association of Schools and Colleges (WASC) accreditation. </w:t>
      </w:r>
    </w:p>
    <w:p w:rsidR="00000000" w:rsidDel="00000000" w:rsidP="00000000" w:rsidRDefault="00000000" w:rsidRPr="00000000" w14:paraId="00000012">
      <w:pPr>
        <w:numPr>
          <w:ilvl w:val="0"/>
          <w:numId w:val="9"/>
        </w:numPr>
        <w:spacing w:line="276" w:lineRule="auto"/>
        <w:ind w:left="720" w:hanging="360"/>
        <w:rPr>
          <w:color w:val="93c47d"/>
        </w:rPr>
      </w:pPr>
      <w:r w:rsidDel="00000000" w:rsidR="00000000" w:rsidRPr="00000000">
        <w:rPr>
          <w:color w:val="93c47d"/>
          <w:rtl w:val="0"/>
        </w:rPr>
        <w:t xml:space="preserve">Accredited with an “A+” grade by the National Assessment and Accreditation Council (NAAC).</w:t>
      </w:r>
    </w:p>
    <w:p w:rsidR="00000000" w:rsidDel="00000000" w:rsidP="00000000" w:rsidRDefault="00000000" w:rsidRPr="00000000" w14:paraId="00000013">
      <w:pPr>
        <w:numPr>
          <w:ilvl w:val="0"/>
          <w:numId w:val="9"/>
        </w:numPr>
        <w:spacing w:line="276" w:lineRule="auto"/>
        <w:ind w:left="720" w:hanging="360"/>
        <w:rPr>
          <w:color w:val="93c47d"/>
        </w:rPr>
      </w:pPr>
      <w:r w:rsidDel="00000000" w:rsidR="00000000" w:rsidRPr="00000000">
        <w:rPr>
          <w:color w:val="93c47d"/>
          <w:rtl w:val="0"/>
        </w:rPr>
        <w:t xml:space="preserve">All India Council for Technical Education (AICTE) accreditation.</w:t>
      </w:r>
    </w:p>
    <w:p w:rsidR="00000000" w:rsidDel="00000000" w:rsidP="00000000" w:rsidRDefault="00000000" w:rsidRPr="00000000" w14:paraId="00000014">
      <w:pPr>
        <w:numPr>
          <w:ilvl w:val="0"/>
          <w:numId w:val="9"/>
        </w:numPr>
        <w:spacing w:line="276" w:lineRule="auto"/>
        <w:ind w:left="720" w:hanging="360"/>
        <w:rPr>
          <w:color w:val="93c47d"/>
        </w:rPr>
      </w:pPr>
      <w:r w:rsidDel="00000000" w:rsidR="00000000" w:rsidRPr="00000000">
        <w:rPr>
          <w:color w:val="93c47d"/>
          <w:rtl w:val="0"/>
        </w:rPr>
        <w:t xml:space="preserve">Ranks #22 under the universities category of the National Institutional Ranking Framework (NIRF). </w:t>
      </w:r>
    </w:p>
    <w:p w:rsidR="00000000" w:rsidDel="00000000" w:rsidP="00000000" w:rsidRDefault="00000000" w:rsidRPr="00000000" w14:paraId="00000015">
      <w:pPr>
        <w:numPr>
          <w:ilvl w:val="0"/>
          <w:numId w:val="9"/>
        </w:numPr>
        <w:spacing w:line="276" w:lineRule="auto"/>
        <w:ind w:left="720" w:hanging="360"/>
        <w:rPr>
          <w:color w:val="93c47d"/>
        </w:rPr>
      </w:pPr>
      <w:r w:rsidDel="00000000" w:rsidR="00000000" w:rsidRPr="00000000">
        <w:rPr>
          <w:color w:val="93c47d"/>
          <w:rtl w:val="0"/>
        </w:rPr>
        <w:t xml:space="preserve">First private university in India to become a prominent member of the Digital Education Council. </w:t>
      </w:r>
    </w:p>
    <w:p w:rsidR="00000000" w:rsidDel="00000000" w:rsidP="00000000" w:rsidRDefault="00000000" w:rsidRPr="00000000" w14:paraId="00000016">
      <w:pPr>
        <w:pStyle w:val="Heading2"/>
        <w:spacing w:line="276" w:lineRule="auto"/>
        <w:jc w:val="both"/>
        <w:rPr>
          <w:b w:val="1"/>
          <w:bCs w:val="1"/>
          <w:color w:val="93c47d"/>
        </w:rPr>
      </w:pPr>
      <w:bookmarkStart w:colFirst="0" w:colLast="0" w:name="_ieg3l7lhkrd" w:id="5"/>
      <w:bookmarkEnd w:id="5"/>
      <w:r w:rsidDel="00000000" w:rsidR="00000000" w:rsidRPr="00000000">
        <w:rPr>
          <w:b w:val="1"/>
          <w:bCs w:val="1"/>
          <w:color w:val="93c47d"/>
          <w:rtl w:val="0"/>
        </w:rPr>
        <w:t xml:space="preserve">Eligibility Criteria  </w:t>
      </w:r>
    </w:p>
    <w:p w:rsidR="00000000" w:rsidDel="00000000" w:rsidP="00000000" w:rsidRDefault="00000000" w:rsidRPr="00000000" w14:paraId="00000017">
      <w:pPr>
        <w:spacing w:line="276" w:lineRule="auto"/>
        <w:ind w:left="0" w:firstLine="0"/>
        <w:jc w:val="both"/>
        <w:rPr>
          <w:color w:val="93c47d"/>
        </w:rPr>
      </w:pPr>
      <w:r w:rsidDel="00000000" w:rsidR="00000000" w:rsidRPr="00000000">
        <w:rPr>
          <w:color w:val="93c47d"/>
          <w:rtl w:val="0"/>
        </w:rPr>
        <w:t xml:space="preserve">Students willing to enroll in the Amity Online MBA are required to fulfill the eligibility criteria of the program along with the admission requirements mentioned below:</w:t>
      </w:r>
    </w:p>
    <w:p w:rsidR="00000000" w:rsidDel="00000000" w:rsidP="00000000" w:rsidRDefault="00000000" w:rsidRPr="00000000" w14:paraId="00000018">
      <w:pPr>
        <w:numPr>
          <w:ilvl w:val="0"/>
          <w:numId w:val="20"/>
        </w:numPr>
        <w:spacing w:line="276" w:lineRule="auto"/>
        <w:ind w:left="720" w:hanging="360"/>
        <w:jc w:val="both"/>
        <w:rPr>
          <w:color w:val="93c47d"/>
        </w:rPr>
      </w:pPr>
      <w:r w:rsidDel="00000000" w:rsidR="00000000" w:rsidRPr="00000000">
        <w:rPr>
          <w:color w:val="93c47d"/>
          <w:rtl w:val="0"/>
        </w:rPr>
        <w:t xml:space="preserve">The applicant must have completed a 10+2 formal educational qualification from a recognized board of education.</w:t>
      </w:r>
    </w:p>
    <w:p w:rsidR="00000000" w:rsidDel="00000000" w:rsidP="00000000" w:rsidRDefault="00000000" w:rsidRPr="00000000" w14:paraId="00000019">
      <w:pPr>
        <w:numPr>
          <w:ilvl w:val="0"/>
          <w:numId w:val="20"/>
        </w:numPr>
        <w:spacing w:line="276" w:lineRule="auto"/>
        <w:ind w:left="720" w:hanging="360"/>
        <w:jc w:val="both"/>
        <w:rPr>
          <w:color w:val="93c47d"/>
        </w:rPr>
      </w:pPr>
      <w:r w:rsidDel="00000000" w:rsidR="00000000" w:rsidRPr="00000000">
        <w:rPr>
          <w:color w:val="93c47d"/>
          <w:rtl w:val="0"/>
        </w:rPr>
        <w:t xml:space="preserve">Along with the 12  years of formal education, a bachelor’s degree in any domain is required from a valid and recognized university.</w:t>
      </w:r>
    </w:p>
    <w:p w:rsidR="00000000" w:rsidDel="00000000" w:rsidP="00000000" w:rsidRDefault="00000000" w:rsidRPr="00000000" w14:paraId="0000001A">
      <w:pPr>
        <w:numPr>
          <w:ilvl w:val="0"/>
          <w:numId w:val="20"/>
        </w:numPr>
        <w:spacing w:line="276" w:lineRule="auto"/>
        <w:ind w:left="720" w:hanging="360"/>
        <w:jc w:val="both"/>
        <w:rPr>
          <w:color w:val="93c47d"/>
        </w:rPr>
      </w:pPr>
      <w:r w:rsidDel="00000000" w:rsidR="00000000" w:rsidRPr="00000000">
        <w:rPr>
          <w:color w:val="93c47d"/>
          <w:rtl w:val="0"/>
        </w:rPr>
        <w:t xml:space="preserve">The applicant must be familiar with and have an intermediate understanding of the English language. </w:t>
      </w:r>
      <w:r w:rsidDel="00000000" w:rsidR="00000000" w:rsidRPr="00000000">
        <w:rPr>
          <w:rtl w:val="0"/>
        </w:rPr>
      </w:r>
    </w:p>
    <w:p w:rsidR="00000000" w:rsidDel="00000000" w:rsidP="00000000" w:rsidRDefault="00000000" w:rsidRPr="00000000" w14:paraId="0000001B">
      <w:pPr>
        <w:pStyle w:val="Heading3"/>
        <w:spacing w:line="276" w:lineRule="auto"/>
        <w:jc w:val="both"/>
        <w:rPr>
          <w:b w:val="1"/>
          <w:bCs w:val="1"/>
          <w:color w:val="93c47d"/>
        </w:rPr>
      </w:pPr>
      <w:bookmarkStart w:colFirst="0" w:colLast="0" w:name="_atbt7m4zs2kh" w:id="6"/>
      <w:bookmarkEnd w:id="6"/>
      <w:r w:rsidDel="00000000" w:rsidR="00000000" w:rsidRPr="00000000">
        <w:rPr>
          <w:b w:val="1"/>
          <w:bCs w:val="1"/>
          <w:color w:val="93c47d"/>
          <w:rtl w:val="0"/>
        </w:rPr>
        <w:t xml:space="preserve">Additional information:</w:t>
      </w:r>
    </w:p>
    <w:p w:rsidR="00000000" w:rsidDel="00000000" w:rsidP="00000000" w:rsidRDefault="00000000" w:rsidRPr="00000000" w14:paraId="0000001C">
      <w:pPr>
        <w:numPr>
          <w:ilvl w:val="0"/>
          <w:numId w:val="14"/>
        </w:numPr>
        <w:ind w:left="720" w:hanging="360"/>
        <w:rPr>
          <w:color w:val="93c47d"/>
        </w:rPr>
      </w:pPr>
      <w:r w:rsidDel="00000000" w:rsidR="00000000" w:rsidRPr="00000000">
        <w:rPr>
          <w:color w:val="93c47d"/>
          <w:rtl w:val="0"/>
        </w:rPr>
        <w:t xml:space="preserve">Students with a minimum of 40% aggregate marks in their graduation are offered direct admission whereas, students with below 40% score are required to qualify for a test conducted by the university to become eligible for the Amity University Online MBA.</w:t>
      </w:r>
      <w:r w:rsidDel="00000000" w:rsidR="00000000" w:rsidRPr="00000000">
        <w:rPr>
          <w:rtl w:val="0"/>
        </w:rPr>
      </w:r>
    </w:p>
    <w:p w:rsidR="00000000" w:rsidDel="00000000" w:rsidP="00000000" w:rsidRDefault="00000000" w:rsidRPr="00000000" w14:paraId="0000001D">
      <w:pPr>
        <w:pStyle w:val="Heading2"/>
        <w:spacing w:line="276" w:lineRule="auto"/>
        <w:jc w:val="both"/>
        <w:rPr>
          <w:b w:val="1"/>
          <w:bCs w:val="1"/>
          <w:color w:val="93c47d"/>
        </w:rPr>
      </w:pPr>
      <w:bookmarkStart w:colFirst="0" w:colLast="0" w:name="_ov5tu7zfnvc7" w:id="7"/>
      <w:bookmarkEnd w:id="7"/>
      <w:r w:rsidDel="00000000" w:rsidR="00000000" w:rsidRPr="00000000">
        <w:rPr>
          <w:b w:val="1"/>
          <w:bCs w:val="1"/>
          <w:color w:val="93c47d"/>
          <w:rtl w:val="0"/>
        </w:rPr>
        <w:t xml:space="preserve">Course Facts </w:t>
      </w:r>
    </w:p>
    <w:p w:rsidR="00000000" w:rsidDel="00000000" w:rsidP="00000000" w:rsidRDefault="00000000" w:rsidRPr="00000000" w14:paraId="0000001E">
      <w:pPr>
        <w:numPr>
          <w:ilvl w:val="0"/>
          <w:numId w:val="13"/>
        </w:numPr>
        <w:ind w:left="720" w:hanging="360"/>
        <w:rPr>
          <w:color w:val="93c47d"/>
        </w:rPr>
      </w:pPr>
      <w:r w:rsidDel="00000000" w:rsidR="00000000" w:rsidRPr="00000000">
        <w:rPr>
          <w:color w:val="93c47d"/>
          <w:rtl w:val="0"/>
        </w:rPr>
        <w:t xml:space="preserve">A 24 month interest-free easy EMI facility is offered under the Amity online MBA program as financial aid.</w:t>
      </w:r>
    </w:p>
    <w:p w:rsidR="00000000" w:rsidDel="00000000" w:rsidP="00000000" w:rsidRDefault="00000000" w:rsidRPr="00000000" w14:paraId="0000001F">
      <w:pPr>
        <w:numPr>
          <w:ilvl w:val="0"/>
          <w:numId w:val="13"/>
        </w:numPr>
        <w:ind w:left="720" w:hanging="360"/>
        <w:rPr>
          <w:color w:val="93c47d"/>
        </w:rPr>
      </w:pPr>
      <w:r w:rsidDel="00000000" w:rsidR="00000000" w:rsidRPr="00000000">
        <w:rPr>
          <w:color w:val="93c47d"/>
          <w:rtl w:val="0"/>
        </w:rPr>
        <w:t xml:space="preserve">Amity University Online is among the top B schools in India and all of its abroad and Indian campuses are interconnected through a highly secure pirate network of their own. </w:t>
      </w:r>
    </w:p>
    <w:p w:rsidR="00000000" w:rsidDel="00000000" w:rsidP="00000000" w:rsidRDefault="00000000" w:rsidRPr="00000000" w14:paraId="00000020">
      <w:pPr>
        <w:numPr>
          <w:ilvl w:val="0"/>
          <w:numId w:val="13"/>
        </w:numPr>
        <w:ind w:left="720" w:hanging="360"/>
        <w:rPr>
          <w:color w:val="93c47d"/>
        </w:rPr>
      </w:pPr>
      <w:r w:rsidDel="00000000" w:rsidR="00000000" w:rsidRPr="00000000">
        <w:rPr>
          <w:color w:val="93c47d"/>
          <w:rtl w:val="0"/>
        </w:rPr>
        <w:t xml:space="preserve">Students enrolled in the Amity Online MBA can access the last-minute revision classes offered at all Amity University campuses.</w:t>
      </w:r>
    </w:p>
    <w:p w:rsidR="00000000" w:rsidDel="00000000" w:rsidP="00000000" w:rsidRDefault="00000000" w:rsidRPr="00000000" w14:paraId="00000021">
      <w:pPr>
        <w:numPr>
          <w:ilvl w:val="0"/>
          <w:numId w:val="13"/>
        </w:numPr>
        <w:ind w:left="720" w:hanging="360"/>
        <w:rPr>
          <w:color w:val="93c47d"/>
        </w:rPr>
      </w:pPr>
      <w:r w:rsidDel="00000000" w:rsidR="00000000" w:rsidRPr="00000000">
        <w:rPr>
          <w:color w:val="93c47d"/>
          <w:rtl w:val="0"/>
        </w:rPr>
        <w:t xml:space="preserve">The Amity University online MBA placement assistance conducts online placement drives every fortnight. </w:t>
      </w:r>
    </w:p>
    <w:p w:rsidR="00000000" w:rsidDel="00000000" w:rsidP="00000000" w:rsidRDefault="00000000" w:rsidRPr="00000000" w14:paraId="00000022">
      <w:pPr>
        <w:numPr>
          <w:ilvl w:val="0"/>
          <w:numId w:val="13"/>
        </w:numPr>
        <w:ind w:left="720" w:hanging="360"/>
        <w:rPr>
          <w:color w:val="93c47d"/>
        </w:rPr>
      </w:pPr>
      <w:r w:rsidDel="00000000" w:rsidR="00000000" w:rsidRPr="00000000">
        <w:rPr>
          <w:color w:val="93c47d"/>
          <w:rtl w:val="0"/>
        </w:rPr>
        <w:t xml:space="preserve">Amity University Online is among the most renowned private universities and its vast network of notable alumni includes  Kunal Khemu, Disha Patani, Himansh Kohli, Urfi Javed, etc. </w:t>
      </w:r>
      <w:r w:rsidDel="00000000" w:rsidR="00000000" w:rsidRPr="00000000">
        <w:rPr>
          <w:rtl w:val="0"/>
        </w:rPr>
      </w:r>
    </w:p>
    <w:p w:rsidR="00000000" w:rsidDel="00000000" w:rsidP="00000000" w:rsidRDefault="00000000" w:rsidRPr="00000000" w14:paraId="00000023">
      <w:pPr>
        <w:pStyle w:val="Heading2"/>
        <w:spacing w:line="276" w:lineRule="auto"/>
        <w:jc w:val="both"/>
        <w:rPr>
          <w:b w:val="1"/>
          <w:bCs w:val="1"/>
          <w:color w:val="93c47d"/>
        </w:rPr>
      </w:pPr>
      <w:bookmarkStart w:colFirst="0" w:colLast="0" w:name="_vrymh3ww1tl9" w:id="8"/>
      <w:bookmarkEnd w:id="8"/>
      <w:r w:rsidDel="00000000" w:rsidR="00000000" w:rsidRPr="00000000">
        <w:rPr>
          <w:b w:val="1"/>
          <w:bCs w:val="1"/>
          <w:color w:val="93c47d"/>
          <w:rtl w:val="0"/>
        </w:rPr>
        <w:t xml:space="preserve">Amity Online MBA Admission Process</w:t>
      </w:r>
    </w:p>
    <w:p w:rsidR="00000000" w:rsidDel="00000000" w:rsidP="00000000" w:rsidRDefault="00000000" w:rsidRPr="00000000" w14:paraId="00000024">
      <w:pPr>
        <w:rPr>
          <w:color w:val="93c47d"/>
        </w:rPr>
      </w:pPr>
      <w:r w:rsidDel="00000000" w:rsidR="00000000" w:rsidRPr="00000000">
        <w:rPr>
          <w:color w:val="93c47d"/>
          <w:rtl w:val="0"/>
        </w:rPr>
        <w:t xml:space="preserve">Working professionals or students who are willing to pursue an online MBA program must follow the below-listed steps involved in the Amity online admission process:</w:t>
      </w:r>
    </w:p>
    <w:p w:rsidR="00000000" w:rsidDel="00000000" w:rsidP="00000000" w:rsidRDefault="00000000" w:rsidRPr="00000000" w14:paraId="00000025">
      <w:pPr>
        <w:rPr>
          <w:color w:val="93c47d"/>
        </w:rPr>
      </w:pPr>
      <w:r w:rsidDel="00000000" w:rsidR="00000000" w:rsidRPr="00000000">
        <w:rPr>
          <w:color w:val="93c47d"/>
          <w:rtl w:val="0"/>
        </w:rPr>
        <w:t xml:space="preserve">Step 1. Select the online MBA program along with the best-suited specialization as per your career goals.</w:t>
      </w:r>
    </w:p>
    <w:p w:rsidR="00000000" w:rsidDel="00000000" w:rsidP="00000000" w:rsidRDefault="00000000" w:rsidRPr="00000000" w14:paraId="00000026">
      <w:pPr>
        <w:rPr>
          <w:color w:val="93c47d"/>
        </w:rPr>
      </w:pPr>
      <w:r w:rsidDel="00000000" w:rsidR="00000000" w:rsidRPr="00000000">
        <w:rPr>
          <w:color w:val="93c47d"/>
          <w:rtl w:val="0"/>
        </w:rPr>
        <w:t xml:space="preserve">Step 2. Complete the application form on Amity University Online's official website by providing personal information.</w:t>
      </w:r>
    </w:p>
    <w:p w:rsidR="00000000" w:rsidDel="00000000" w:rsidP="00000000" w:rsidRDefault="00000000" w:rsidRPr="00000000" w14:paraId="00000027">
      <w:pPr>
        <w:rPr>
          <w:color w:val="93c47d"/>
        </w:rPr>
      </w:pPr>
      <w:r w:rsidDel="00000000" w:rsidR="00000000" w:rsidRPr="00000000">
        <w:rPr>
          <w:color w:val="93c47d"/>
          <w:rtl w:val="0"/>
        </w:rPr>
        <w:t xml:space="preserve">Step 3. Pay the program fee using your chosen payment mode and fee plan.</w:t>
      </w:r>
    </w:p>
    <w:p w:rsidR="00000000" w:rsidDel="00000000" w:rsidP="00000000" w:rsidRDefault="00000000" w:rsidRPr="00000000" w14:paraId="00000028">
      <w:pPr>
        <w:rPr>
          <w:color w:val="93c47d"/>
        </w:rPr>
      </w:pPr>
      <w:r w:rsidDel="00000000" w:rsidR="00000000" w:rsidRPr="00000000">
        <w:rPr>
          <w:color w:val="93c47d"/>
          <w:rtl w:val="0"/>
        </w:rPr>
        <w:t xml:space="preserve">Step 4. Once the application form is completely filled, submit it and complete the registration process.</w:t>
      </w:r>
    </w:p>
    <w:p w:rsidR="00000000" w:rsidDel="00000000" w:rsidP="00000000" w:rsidRDefault="00000000" w:rsidRPr="00000000" w14:paraId="00000029">
      <w:pPr>
        <w:rPr>
          <w:color w:val="93c47d"/>
        </w:rPr>
      </w:pPr>
      <w:r w:rsidDel="00000000" w:rsidR="00000000" w:rsidRPr="00000000">
        <w:rPr>
          <w:color w:val="93c47d"/>
          <w:rtl w:val="0"/>
        </w:rPr>
        <w:t xml:space="preserve">Step 5. Once the admission is confirmed, Amity Online will share the enrollment details. </w:t>
      </w:r>
      <w:r w:rsidDel="00000000" w:rsidR="00000000" w:rsidRPr="00000000">
        <w:rPr>
          <w:rtl w:val="0"/>
        </w:rPr>
      </w:r>
    </w:p>
    <w:p w:rsidR="00000000" w:rsidDel="00000000" w:rsidP="00000000" w:rsidRDefault="00000000" w:rsidRPr="00000000" w14:paraId="0000002A">
      <w:pPr>
        <w:pStyle w:val="Heading2"/>
        <w:spacing w:line="276" w:lineRule="auto"/>
        <w:jc w:val="both"/>
        <w:rPr>
          <w:color w:val="93c47d"/>
        </w:rPr>
      </w:pPr>
      <w:bookmarkStart w:colFirst="0" w:colLast="0" w:name="_z1k0uswp0urq" w:id="9"/>
      <w:bookmarkEnd w:id="9"/>
      <w:r w:rsidDel="00000000" w:rsidR="00000000" w:rsidRPr="00000000">
        <w:rPr>
          <w:b w:val="1"/>
          <w:bCs w:val="1"/>
          <w:color w:val="93c47d"/>
          <w:rtl w:val="0"/>
        </w:rPr>
        <w:t xml:space="preserve">Specializations offered </w:t>
      </w:r>
      <w:r w:rsidDel="00000000" w:rsidR="00000000" w:rsidRPr="00000000">
        <w:rPr>
          <w:rtl w:val="0"/>
        </w:rPr>
      </w:r>
    </w:p>
    <w:p w:rsidR="00000000" w:rsidDel="00000000" w:rsidP="00000000" w:rsidRDefault="00000000" w:rsidRPr="00000000" w14:paraId="0000002B">
      <w:pPr>
        <w:ind w:left="0" w:firstLine="0"/>
        <w:rPr>
          <w:color w:val="93c47d"/>
        </w:rPr>
      </w:pPr>
      <w:r w:rsidDel="00000000" w:rsidR="00000000" w:rsidRPr="00000000">
        <w:rPr>
          <w:color w:val="93c47d"/>
          <w:rtl w:val="0"/>
        </w:rPr>
        <w:t xml:space="preserve">The Amity University online MBA is specially designed for working professionals and offers a wide choice of career advancement opportunities in multiple industry-specified specializations, namely:</w:t>
      </w:r>
    </w:p>
    <w:p w:rsidR="00000000" w:rsidDel="00000000" w:rsidP="00000000" w:rsidRDefault="00000000" w:rsidRPr="00000000" w14:paraId="0000002C">
      <w:pPr>
        <w:numPr>
          <w:ilvl w:val="0"/>
          <w:numId w:val="6"/>
        </w:numPr>
        <w:ind w:left="720" w:hanging="360"/>
        <w:rPr>
          <w:color w:val="93c47d"/>
        </w:rPr>
      </w:pPr>
      <w:r w:rsidDel="00000000" w:rsidR="00000000" w:rsidRPr="00000000">
        <w:rPr>
          <w:color w:val="93c47d"/>
          <w:rtl w:val="0"/>
        </w:rPr>
        <w:t xml:space="preserve">Dual specialization </w:t>
      </w:r>
    </w:p>
    <w:p w:rsidR="00000000" w:rsidDel="00000000" w:rsidP="00000000" w:rsidRDefault="00000000" w:rsidRPr="00000000" w14:paraId="0000002D">
      <w:pPr>
        <w:numPr>
          <w:ilvl w:val="0"/>
          <w:numId w:val="6"/>
        </w:numPr>
        <w:ind w:left="720" w:hanging="360"/>
        <w:rPr>
          <w:color w:val="93c47d"/>
        </w:rPr>
      </w:pPr>
      <w:r w:rsidDel="00000000" w:rsidR="00000000" w:rsidRPr="00000000">
        <w:rPr>
          <w:color w:val="93c47d"/>
          <w:rtl w:val="0"/>
        </w:rPr>
        <w:t xml:space="preserve">General Management</w:t>
      </w:r>
    </w:p>
    <w:p w:rsidR="00000000" w:rsidDel="00000000" w:rsidP="00000000" w:rsidRDefault="00000000" w:rsidRPr="00000000" w14:paraId="0000002E">
      <w:pPr>
        <w:numPr>
          <w:ilvl w:val="0"/>
          <w:numId w:val="6"/>
        </w:numPr>
        <w:ind w:left="720" w:hanging="360"/>
        <w:rPr>
          <w:color w:val="93c47d"/>
        </w:rPr>
      </w:pPr>
      <w:r w:rsidDel="00000000" w:rsidR="00000000" w:rsidRPr="00000000">
        <w:rPr>
          <w:color w:val="93c47d"/>
          <w:rtl w:val="0"/>
        </w:rPr>
        <w:t xml:space="preserve">International Finance</w:t>
      </w:r>
    </w:p>
    <w:p w:rsidR="00000000" w:rsidDel="00000000" w:rsidP="00000000" w:rsidRDefault="00000000" w:rsidRPr="00000000" w14:paraId="0000002F">
      <w:pPr>
        <w:numPr>
          <w:ilvl w:val="0"/>
          <w:numId w:val="6"/>
        </w:numPr>
        <w:ind w:left="720" w:hanging="360"/>
        <w:rPr>
          <w:color w:val="93c47d"/>
        </w:rPr>
      </w:pPr>
      <w:r w:rsidDel="00000000" w:rsidR="00000000" w:rsidRPr="00000000">
        <w:rPr>
          <w:color w:val="93c47d"/>
          <w:rtl w:val="0"/>
        </w:rPr>
        <w:t xml:space="preserve">Digital Entrepreneurship</w:t>
      </w:r>
    </w:p>
    <w:p w:rsidR="00000000" w:rsidDel="00000000" w:rsidP="00000000" w:rsidRDefault="00000000" w:rsidRPr="00000000" w14:paraId="00000030">
      <w:pPr>
        <w:numPr>
          <w:ilvl w:val="0"/>
          <w:numId w:val="6"/>
        </w:numPr>
        <w:ind w:left="720" w:hanging="360"/>
        <w:rPr>
          <w:color w:val="93c47d"/>
        </w:rPr>
      </w:pPr>
      <w:r w:rsidDel="00000000" w:rsidR="00000000" w:rsidRPr="00000000">
        <w:rPr>
          <w:color w:val="93c47d"/>
          <w:rtl w:val="0"/>
        </w:rPr>
        <w:t xml:space="preserve">Business Analytics</w:t>
      </w:r>
    </w:p>
    <w:p w:rsidR="00000000" w:rsidDel="00000000" w:rsidP="00000000" w:rsidRDefault="00000000" w:rsidRPr="00000000" w14:paraId="00000031">
      <w:pPr>
        <w:numPr>
          <w:ilvl w:val="0"/>
          <w:numId w:val="6"/>
        </w:numPr>
        <w:ind w:left="720" w:hanging="360"/>
        <w:rPr>
          <w:color w:val="93c47d"/>
        </w:rPr>
      </w:pPr>
      <w:r w:rsidDel="00000000" w:rsidR="00000000" w:rsidRPr="00000000">
        <w:rPr>
          <w:color w:val="93c47d"/>
          <w:rtl w:val="0"/>
        </w:rPr>
        <w:t xml:space="preserve">Data Science</w:t>
      </w:r>
    </w:p>
    <w:p w:rsidR="00000000" w:rsidDel="00000000" w:rsidP="00000000" w:rsidRDefault="00000000" w:rsidRPr="00000000" w14:paraId="00000032">
      <w:pPr>
        <w:numPr>
          <w:ilvl w:val="0"/>
          <w:numId w:val="6"/>
        </w:numPr>
        <w:ind w:left="720" w:hanging="360"/>
        <w:rPr>
          <w:color w:val="93c47d"/>
        </w:rPr>
      </w:pPr>
      <w:r w:rsidDel="00000000" w:rsidR="00000000" w:rsidRPr="00000000">
        <w:rPr>
          <w:color w:val="93c47d"/>
          <w:rtl w:val="0"/>
        </w:rPr>
        <w:t xml:space="preserve">HR Analytics</w:t>
      </w:r>
    </w:p>
    <w:p w:rsidR="00000000" w:rsidDel="00000000" w:rsidP="00000000" w:rsidRDefault="00000000" w:rsidRPr="00000000" w14:paraId="00000033">
      <w:pPr>
        <w:numPr>
          <w:ilvl w:val="0"/>
          <w:numId w:val="6"/>
        </w:numPr>
        <w:ind w:left="720" w:hanging="360"/>
        <w:rPr>
          <w:color w:val="93c47d"/>
        </w:rPr>
      </w:pPr>
      <w:r w:rsidDel="00000000" w:rsidR="00000000" w:rsidRPr="00000000">
        <w:rPr>
          <w:color w:val="93c47d"/>
          <w:rtl w:val="0"/>
        </w:rPr>
        <w:t xml:space="preserve">Digital Marketing Management</w:t>
      </w:r>
    </w:p>
    <w:p w:rsidR="00000000" w:rsidDel="00000000" w:rsidP="00000000" w:rsidRDefault="00000000" w:rsidRPr="00000000" w14:paraId="00000034">
      <w:pPr>
        <w:pStyle w:val="Heading2"/>
        <w:spacing w:line="276" w:lineRule="auto"/>
        <w:jc w:val="both"/>
        <w:rPr>
          <w:b w:val="1"/>
          <w:bCs w:val="1"/>
          <w:color w:val="bf9000"/>
        </w:rPr>
      </w:pPr>
      <w:bookmarkStart w:colFirst="0" w:colLast="0" w:name="_1y02f7ectrf1" w:id="10"/>
      <w:bookmarkEnd w:id="10"/>
      <w:r w:rsidDel="00000000" w:rsidR="00000000" w:rsidRPr="00000000">
        <w:rPr>
          <w:b w:val="1"/>
          <w:bCs w:val="1"/>
          <w:color w:val="bf9000"/>
          <w:rtl w:val="0"/>
        </w:rPr>
        <w:t xml:space="preserve">Specialization wise fees</w:t>
      </w:r>
    </w:p>
    <w:p w:rsidR="00000000" w:rsidDel="00000000" w:rsidP="00000000" w:rsidRDefault="00000000" w:rsidRPr="00000000" w14:paraId="00000035">
      <w:pPr>
        <w:rPr>
          <w:color w:val="bf9000"/>
        </w:rPr>
      </w:pPr>
      <w:r w:rsidDel="00000000" w:rsidR="00000000" w:rsidRPr="00000000">
        <w:rPr>
          <w:color w:val="bf9000"/>
          <w:rtl w:val="0"/>
        </w:rPr>
        <w:t xml:space="preserve">The Amity University Online MBA fee is comparatively affordable and budget-friendly as compared to a regular MBA program. The fee for every specialization of Amity Online MBA slightly differs from one another, the fee structure for every online MBA specialization is listed below:</w:t>
      </w:r>
      <w:r w:rsidDel="00000000" w:rsidR="00000000" w:rsidRPr="00000000">
        <w:rPr>
          <w:rtl w:val="0"/>
        </w:rPr>
      </w:r>
    </w:p>
    <w:p w:rsidR="00000000" w:rsidDel="00000000" w:rsidP="00000000" w:rsidRDefault="00000000" w:rsidRPr="00000000" w14:paraId="00000036">
      <w:pPr>
        <w:rPr>
          <w:color w:val="bf900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b w:val="1"/>
                <w:bCs w:val="1"/>
                <w:color w:val="bf9000"/>
              </w:rPr>
            </w:pPr>
            <w:r w:rsidDel="00000000" w:rsidR="00000000" w:rsidRPr="00000000">
              <w:rPr>
                <w:b w:val="1"/>
                <w:bCs w:val="1"/>
                <w:color w:val="bf9000"/>
                <w:rtl w:val="0"/>
              </w:rPr>
              <w:t xml:space="preserve">Amity Online MBA program specializations</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bCs w:val="1"/>
                <w:color w:val="bf9000"/>
              </w:rPr>
            </w:pPr>
            <w:r w:rsidDel="00000000" w:rsidR="00000000" w:rsidRPr="00000000">
              <w:rPr>
                <w:b w:val="1"/>
                <w:bCs w:val="1"/>
                <w:color w:val="bf9000"/>
                <w:rtl w:val="0"/>
              </w:rPr>
              <w:t xml:space="preserve">Entire course fee </w:t>
            </w:r>
          </w:p>
        </w:tc>
      </w:tr>
      <w:tr>
        <w:trPr>
          <w:cantSplit w:val="0"/>
          <w:tblHeader w:val="0"/>
        </w:trPr>
        <w:tc>
          <w:tcPr>
            <w:tcBorders>
              <w:top w:color="000000" w:space="0" w:sz="6"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spacing w:line="240" w:lineRule="auto"/>
              <w:rPr>
                <w:color w:val="bf9000"/>
              </w:rPr>
            </w:pPr>
            <w:r w:rsidDel="00000000" w:rsidR="00000000" w:rsidRPr="00000000">
              <w:rPr>
                <w:color w:val="bf9000"/>
                <w:rtl w:val="0"/>
              </w:rPr>
              <w:t xml:space="preserve">Dual specialization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color w:val="bf9000"/>
              </w:rPr>
            </w:pPr>
            <w:r w:rsidDel="00000000" w:rsidR="00000000" w:rsidRPr="00000000">
              <w:rPr>
                <w:color w:val="bf9000"/>
                <w:rtl w:val="0"/>
              </w:rPr>
              <w:t xml:space="preserve">INR 2,99,000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spacing w:line="240" w:lineRule="auto"/>
              <w:rPr>
                <w:color w:val="bf9000"/>
              </w:rPr>
            </w:pPr>
            <w:r w:rsidDel="00000000" w:rsidR="00000000" w:rsidRPr="00000000">
              <w:rPr>
                <w:color w:val="bf9000"/>
                <w:rtl w:val="0"/>
              </w:rPr>
              <w:t xml:space="preserve">General Management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color w:val="bf9000"/>
              </w:rPr>
            </w:pPr>
            <w:r w:rsidDel="00000000" w:rsidR="00000000" w:rsidRPr="00000000">
              <w:rPr>
                <w:color w:val="bf9000"/>
                <w:rtl w:val="0"/>
              </w:rPr>
              <w:t xml:space="preserve">INR 1,99,000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spacing w:line="240" w:lineRule="auto"/>
              <w:rPr>
                <w:color w:val="bf9000"/>
              </w:rPr>
            </w:pPr>
            <w:r w:rsidDel="00000000" w:rsidR="00000000" w:rsidRPr="00000000">
              <w:rPr>
                <w:color w:val="bf9000"/>
                <w:rtl w:val="0"/>
              </w:rPr>
              <w:t xml:space="preserve">International Finance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color w:val="bf9000"/>
              </w:rPr>
            </w:pPr>
            <w:r w:rsidDel="00000000" w:rsidR="00000000" w:rsidRPr="00000000">
              <w:rPr>
                <w:color w:val="bf9000"/>
                <w:rtl w:val="0"/>
              </w:rPr>
              <w:t xml:space="preserve">INR 2,99,000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spacing w:line="240" w:lineRule="auto"/>
              <w:rPr>
                <w:color w:val="bf9000"/>
              </w:rPr>
            </w:pPr>
            <w:r w:rsidDel="00000000" w:rsidR="00000000" w:rsidRPr="00000000">
              <w:rPr>
                <w:color w:val="bf9000"/>
                <w:rtl w:val="0"/>
              </w:rPr>
              <w:t xml:space="preserve">Digital Entrepreneurship</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color w:val="bf9000"/>
              </w:rPr>
            </w:pPr>
            <w:r w:rsidDel="00000000" w:rsidR="00000000" w:rsidRPr="00000000">
              <w:rPr>
                <w:color w:val="bf9000"/>
                <w:rtl w:val="0"/>
              </w:rPr>
              <w:t xml:space="preserve">INR 1,99,000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spacing w:line="240" w:lineRule="auto"/>
              <w:rPr>
                <w:color w:val="bf9000"/>
              </w:rPr>
            </w:pPr>
            <w:r w:rsidDel="00000000" w:rsidR="00000000" w:rsidRPr="00000000">
              <w:rPr>
                <w:color w:val="bf9000"/>
                <w:rtl w:val="0"/>
              </w:rPr>
              <w:t xml:space="preserve">Business Analytics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color w:val="bf9000"/>
              </w:rPr>
            </w:pPr>
            <w:r w:rsidDel="00000000" w:rsidR="00000000" w:rsidRPr="00000000">
              <w:rPr>
                <w:color w:val="bf9000"/>
                <w:rtl w:val="0"/>
              </w:rPr>
              <w:t xml:space="preserve">INR 1,99,000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spacing w:line="240" w:lineRule="auto"/>
              <w:rPr>
                <w:color w:val="bf9000"/>
              </w:rPr>
            </w:pPr>
            <w:r w:rsidDel="00000000" w:rsidR="00000000" w:rsidRPr="00000000">
              <w:rPr>
                <w:color w:val="bf9000"/>
                <w:rtl w:val="0"/>
              </w:rPr>
              <w:t xml:space="preserve">Data Science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color w:val="bf9000"/>
              </w:rPr>
            </w:pPr>
            <w:r w:rsidDel="00000000" w:rsidR="00000000" w:rsidRPr="00000000">
              <w:rPr>
                <w:color w:val="bf9000"/>
                <w:rtl w:val="0"/>
              </w:rPr>
              <w:t xml:space="preserve">INR 1,99,000 /-</w:t>
            </w:r>
          </w:p>
        </w:tc>
      </w:tr>
      <w:tr>
        <w:trPr>
          <w:cantSplit w:val="0"/>
          <w:tblHeader w:val="0"/>
        </w:trPr>
        <w:tc>
          <w:tcPr>
            <w:tcBorders>
              <w:top w:color="000000" w:space="0" w:sz="5" w:val="single"/>
              <w:left w:color="000000" w:space="0" w:sz="5" w:val="single"/>
              <w:bottom w:color="000000" w:space="0" w:sz="5"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spacing w:line="240" w:lineRule="auto"/>
              <w:rPr>
                <w:color w:val="bf9000"/>
              </w:rPr>
            </w:pPr>
            <w:r w:rsidDel="00000000" w:rsidR="00000000" w:rsidRPr="00000000">
              <w:rPr>
                <w:color w:val="bf9000"/>
                <w:rtl w:val="0"/>
              </w:rPr>
              <w:t xml:space="preserve">HR Analytics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color w:val="bf9000"/>
              </w:rPr>
            </w:pPr>
            <w:r w:rsidDel="00000000" w:rsidR="00000000" w:rsidRPr="00000000">
              <w:rPr>
                <w:color w:val="bf9000"/>
                <w:rtl w:val="0"/>
              </w:rPr>
              <w:t xml:space="preserve">INR 1,99,000 /-</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spacing w:line="276" w:lineRule="auto"/>
        <w:jc w:val="both"/>
        <w:rPr>
          <w:b w:val="1"/>
          <w:bCs w:val="1"/>
          <w:color w:val="93c47d"/>
        </w:rPr>
      </w:pPr>
      <w:bookmarkStart w:colFirst="0" w:colLast="0" w:name="_d0a8lain0s4q" w:id="11"/>
      <w:bookmarkEnd w:id="11"/>
      <w:r w:rsidDel="00000000" w:rsidR="00000000" w:rsidRPr="00000000">
        <w:rPr>
          <w:b w:val="1"/>
          <w:bCs w:val="1"/>
          <w:color w:val="93c47d"/>
          <w:rtl w:val="0"/>
        </w:rPr>
        <w:t xml:space="preserve">Sample certificate photo </w:t>
      </w:r>
    </w:p>
    <w:p w:rsidR="00000000" w:rsidDel="00000000" w:rsidP="00000000" w:rsidRDefault="00000000" w:rsidRPr="00000000" w14:paraId="0000004A">
      <w:pPr>
        <w:rPr>
          <w:color w:val="93c47d"/>
        </w:rPr>
      </w:pPr>
      <w:r w:rsidDel="00000000" w:rsidR="00000000" w:rsidRPr="00000000">
        <w:rPr>
          <w:color w:val="93c47d"/>
          <w:rtl w:val="0"/>
        </w:rPr>
        <w:t xml:space="preserve">Online MBA (Master of Business Administration) at Amity University Online is immensely reputed and guarantees a successful career in the international market. The degree offered to an individual after successfully completing the program will appear as this sample certification:</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114300" distT="114300" distL="114300" distR="114300">
            <wp:extent cx="3962400" cy="430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624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spacing w:line="276" w:lineRule="auto"/>
        <w:jc w:val="both"/>
        <w:rPr>
          <w:color w:val="93c47d"/>
        </w:rPr>
      </w:pPr>
      <w:bookmarkStart w:colFirst="0" w:colLast="0" w:name="_wrvd12xccax" w:id="12"/>
      <w:bookmarkEnd w:id="12"/>
      <w:r w:rsidDel="00000000" w:rsidR="00000000" w:rsidRPr="00000000">
        <w:rPr>
          <w:b w:val="1"/>
          <w:bCs w:val="1"/>
          <w:color w:val="93c47d"/>
          <w:rtl w:val="0"/>
        </w:rPr>
        <w:t xml:space="preserve">Fee Structure</w:t>
      </w:r>
      <w:r w:rsidDel="00000000" w:rsidR="00000000" w:rsidRPr="00000000">
        <w:rPr>
          <w:color w:val="93c47d"/>
          <w:rtl w:val="0"/>
        </w:rPr>
        <w:t xml:space="preserve"> </w:t>
      </w:r>
    </w:p>
    <w:p w:rsidR="00000000" w:rsidDel="00000000" w:rsidP="00000000" w:rsidRDefault="00000000" w:rsidRPr="00000000" w14:paraId="0000004D">
      <w:pPr>
        <w:rPr>
          <w:color w:val="93c47d"/>
        </w:rPr>
      </w:pPr>
      <w:r w:rsidDel="00000000" w:rsidR="00000000" w:rsidRPr="00000000">
        <w:rPr>
          <w:color w:val="93c47d"/>
          <w:rtl w:val="0"/>
        </w:rPr>
        <w:t xml:space="preserve">The fee structure of the Amity University Online MBA program is pocket-friendly for students and working professionals as well. To assist candidates with financial constraints the fee can be paid in a semester or annual plan. A detailed fee structure of the Amity Online MBA is mentioned below: </w:t>
      </w:r>
    </w:p>
    <w:p w:rsidR="00000000" w:rsidDel="00000000" w:rsidP="00000000" w:rsidRDefault="00000000" w:rsidRPr="00000000" w14:paraId="0000004E">
      <w:pPr>
        <w:rPr>
          <w:color w:val="93c47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bCs w:val="1"/>
                <w:color w:val="93c47d"/>
              </w:rPr>
            </w:pPr>
            <w:r w:rsidDel="00000000" w:rsidR="00000000" w:rsidRPr="00000000">
              <w:rPr>
                <w:b w:val="1"/>
                <w:bCs w:val="1"/>
                <w:color w:val="93c47d"/>
                <w:rtl w:val="0"/>
              </w:rPr>
              <w:t xml:space="preserve">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b w:val="1"/>
                <w:bCs w:val="1"/>
                <w:color w:val="93c47d"/>
              </w:rPr>
            </w:pPr>
            <w:r w:rsidDel="00000000" w:rsidR="00000000" w:rsidRPr="00000000">
              <w:rPr>
                <w:b w:val="1"/>
                <w:bCs w:val="1"/>
                <w:color w:val="93c47d"/>
                <w:rtl w:val="0"/>
              </w:rPr>
              <w:t xml:space="preserve">Fee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b w:val="1"/>
                <w:bCs w:val="1"/>
                <w:color w:val="93c47d"/>
              </w:rPr>
            </w:pPr>
            <w:r w:rsidDel="00000000" w:rsidR="00000000" w:rsidRPr="00000000">
              <w:rPr>
                <w:b w:val="1"/>
                <w:bCs w:val="1"/>
                <w:color w:val="93c47d"/>
                <w:rtl w:val="0"/>
              </w:rPr>
              <w:t xml:space="preserve">Semester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color w:val="93c47d"/>
              </w:rPr>
            </w:pPr>
            <w:r w:rsidDel="00000000" w:rsidR="00000000" w:rsidRPr="00000000">
              <w:rPr>
                <w:color w:val="93c47d"/>
                <w:rtl w:val="0"/>
              </w:rPr>
              <w:t xml:space="preserve">INR 49,750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b w:val="1"/>
                <w:bCs w:val="1"/>
                <w:color w:val="93c47d"/>
              </w:rPr>
            </w:pPr>
            <w:r w:rsidDel="00000000" w:rsidR="00000000" w:rsidRPr="00000000">
              <w:rPr>
                <w:b w:val="1"/>
                <w:bCs w:val="1"/>
                <w:color w:val="93c47d"/>
                <w:rtl w:val="0"/>
              </w:rPr>
              <w:t xml:space="preserve">Semester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color w:val="93c47d"/>
              </w:rPr>
            </w:pPr>
            <w:r w:rsidDel="00000000" w:rsidR="00000000" w:rsidRPr="00000000">
              <w:rPr>
                <w:color w:val="93c47d"/>
                <w:rtl w:val="0"/>
              </w:rPr>
              <w:t xml:space="preserve">INR 49,750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bCs w:val="1"/>
                <w:color w:val="93c47d"/>
              </w:rPr>
            </w:pPr>
            <w:r w:rsidDel="00000000" w:rsidR="00000000" w:rsidRPr="00000000">
              <w:rPr>
                <w:b w:val="1"/>
                <w:bCs w:val="1"/>
                <w:color w:val="93c47d"/>
                <w:rtl w:val="0"/>
              </w:rPr>
              <w:t xml:space="preserve">Semester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color w:val="93c47d"/>
              </w:rPr>
            </w:pPr>
            <w:r w:rsidDel="00000000" w:rsidR="00000000" w:rsidRPr="00000000">
              <w:rPr>
                <w:color w:val="93c47d"/>
                <w:rtl w:val="0"/>
              </w:rPr>
              <w:t xml:space="preserve">INR 49,750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bCs w:val="1"/>
                <w:color w:val="93c47d"/>
              </w:rPr>
            </w:pPr>
            <w:r w:rsidDel="00000000" w:rsidR="00000000" w:rsidRPr="00000000">
              <w:rPr>
                <w:b w:val="1"/>
                <w:bCs w:val="1"/>
                <w:color w:val="93c47d"/>
                <w:rtl w:val="0"/>
              </w:rPr>
              <w:t xml:space="preserve">Semester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color w:val="93c47d"/>
              </w:rPr>
            </w:pPr>
            <w:r w:rsidDel="00000000" w:rsidR="00000000" w:rsidRPr="00000000">
              <w:rPr>
                <w:color w:val="93c47d"/>
                <w:rtl w:val="0"/>
              </w:rPr>
              <w:t xml:space="preserve">INR 49,750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b w:val="1"/>
                <w:bCs w:val="1"/>
                <w:color w:val="93c47d"/>
              </w:rPr>
            </w:pPr>
            <w:r w:rsidDel="00000000" w:rsidR="00000000" w:rsidRPr="00000000">
              <w:rPr>
                <w:b w:val="1"/>
                <w:bCs w:val="1"/>
                <w:color w:val="93c47d"/>
                <w:rtl w:val="0"/>
              </w:rPr>
              <w:t xml:space="preserve">Annual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color w:val="93c47d"/>
              </w:rPr>
            </w:pPr>
            <w:r w:rsidDel="00000000" w:rsidR="00000000" w:rsidRPr="00000000">
              <w:rPr>
                <w:color w:val="93c47d"/>
                <w:rtl w:val="0"/>
              </w:rPr>
              <w:t xml:space="preserve">INR 49,750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b w:val="1"/>
                <w:bCs w:val="1"/>
                <w:color w:val="93c47d"/>
              </w:rPr>
            </w:pPr>
            <w:r w:rsidDel="00000000" w:rsidR="00000000" w:rsidRPr="00000000">
              <w:rPr>
                <w:b w:val="1"/>
                <w:bCs w:val="1"/>
                <w:color w:val="93c47d"/>
                <w:rtl w:val="0"/>
              </w:rPr>
              <w:t xml:space="preserve">Total Course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color w:val="93c47d"/>
              </w:rPr>
            </w:pPr>
            <w:r w:rsidDel="00000000" w:rsidR="00000000" w:rsidRPr="00000000">
              <w:rPr>
                <w:color w:val="93c47d"/>
                <w:rtl w:val="0"/>
              </w:rPr>
              <w:t xml:space="preserve">INR 1,99,000 /-</w:t>
            </w:r>
          </w:p>
        </w:tc>
      </w:tr>
    </w:tbl>
    <w:p w:rsidR="00000000" w:rsidDel="00000000" w:rsidP="00000000" w:rsidRDefault="00000000" w:rsidRPr="00000000" w14:paraId="0000005D">
      <w:pPr>
        <w:spacing w:line="276" w:lineRule="auto"/>
        <w:jc w:val="both"/>
        <w:rPr>
          <w:b w:val="1"/>
          <w:bCs w:val="1"/>
          <w:color w:val="93c47d"/>
        </w:rPr>
      </w:pPr>
      <w:r w:rsidDel="00000000" w:rsidR="00000000" w:rsidRPr="00000000">
        <w:rPr>
          <w:b w:val="1"/>
          <w:bCs w:val="1"/>
          <w:color w:val="93c47d"/>
          <w:rtl w:val="0"/>
        </w:rPr>
        <w:t xml:space="preserve"> </w:t>
      </w:r>
    </w:p>
    <w:p w:rsidR="00000000" w:rsidDel="00000000" w:rsidP="00000000" w:rsidRDefault="00000000" w:rsidRPr="00000000" w14:paraId="0000005E">
      <w:pPr>
        <w:spacing w:line="276" w:lineRule="auto"/>
        <w:jc w:val="both"/>
        <w:rPr>
          <w:color w:val="93c47d"/>
        </w:rPr>
      </w:pPr>
      <w:r w:rsidDel="00000000" w:rsidR="00000000" w:rsidRPr="00000000">
        <w:rPr>
          <w:color w:val="93c47d"/>
          <w:rtl w:val="0"/>
        </w:rPr>
        <w:t xml:space="preserve">To offer additional leverage to students, the Amity online MBA provides a 24-month zero-cost EMI option, which costs INR 8,292 /- per month. For more information, visit the official website of Amity University Online to learn the exact fee structure and financial aid offered by the university for your preferred specialization in the online MBA program. </w:t>
      </w:r>
      <w:r w:rsidDel="00000000" w:rsidR="00000000" w:rsidRPr="00000000">
        <w:rPr>
          <w:rtl w:val="0"/>
        </w:rPr>
      </w:r>
    </w:p>
    <w:p w:rsidR="00000000" w:rsidDel="00000000" w:rsidP="00000000" w:rsidRDefault="00000000" w:rsidRPr="00000000" w14:paraId="0000005F">
      <w:pPr>
        <w:spacing w:line="276" w:lineRule="auto"/>
        <w:jc w:val="both"/>
        <w:rPr/>
      </w:pPr>
      <w:r w:rsidDel="00000000" w:rsidR="00000000" w:rsidRPr="00000000">
        <w:rPr>
          <w:rtl w:val="0"/>
        </w:rPr>
      </w:r>
    </w:p>
    <w:p w:rsidR="00000000" w:rsidDel="00000000" w:rsidP="00000000" w:rsidRDefault="00000000" w:rsidRPr="00000000" w14:paraId="00000060">
      <w:pPr>
        <w:pStyle w:val="Heading2"/>
        <w:spacing w:line="276" w:lineRule="auto"/>
        <w:jc w:val="both"/>
        <w:rPr>
          <w:b w:val="1"/>
          <w:bCs w:val="1"/>
          <w:color w:val="93c47d"/>
        </w:rPr>
      </w:pPr>
      <w:bookmarkStart w:colFirst="0" w:colLast="0" w:name="_6i6ohwzgitvg" w:id="13"/>
      <w:bookmarkEnd w:id="13"/>
      <w:r w:rsidDel="00000000" w:rsidR="00000000" w:rsidRPr="00000000">
        <w:rPr>
          <w:b w:val="1"/>
          <w:bCs w:val="1"/>
          <w:color w:val="93c47d"/>
          <w:rtl w:val="0"/>
        </w:rPr>
        <w:t xml:space="preserve">Syllabus/Curriculum </w:t>
      </w:r>
    </w:p>
    <w:p w:rsidR="00000000" w:rsidDel="00000000" w:rsidP="00000000" w:rsidRDefault="00000000" w:rsidRPr="00000000" w14:paraId="00000061">
      <w:pPr>
        <w:rPr>
          <w:color w:val="93c47d"/>
        </w:rPr>
      </w:pPr>
      <w:r w:rsidDel="00000000" w:rsidR="00000000" w:rsidRPr="00000000">
        <w:rPr>
          <w:color w:val="93c47d"/>
          <w:rtl w:val="0"/>
        </w:rPr>
        <w:t xml:space="preserve">The curriculum of Amity University Online MBA program is industry-oriented which makes the core subjects of the initial 2 semesters the same for each specialization and the choice for preferred subjects is given under the last 2 semesters. To give a detailed and brief overview of the Amity Online MBA program, the syllabus of the general Online MBA is listed below:</w:t>
      </w:r>
      <w:r w:rsidDel="00000000" w:rsidR="00000000" w:rsidRPr="00000000">
        <w:rPr>
          <w:rtl w:val="0"/>
        </w:rPr>
      </w:r>
    </w:p>
    <w:tbl>
      <w:tblPr>
        <w:tblStyle w:val="Table3"/>
        <w:tblW w:w="1123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5670"/>
        <w:tblGridChange w:id="0">
          <w:tblGrid>
            <w:gridCol w:w="5565"/>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b w:val="1"/>
                <w:bCs w:val="1"/>
                <w:color w:val="93c47d"/>
              </w:rPr>
            </w:pPr>
            <w:r w:rsidDel="00000000" w:rsidR="00000000" w:rsidRPr="00000000">
              <w:rPr>
                <w:b w:val="1"/>
                <w:bCs w:val="1"/>
                <w:color w:val="93c47d"/>
                <w:rtl w:val="0"/>
              </w:rPr>
              <w:t xml:space="preserve">Semester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b w:val="1"/>
                <w:bCs w:val="1"/>
                <w:color w:val="93c47d"/>
              </w:rPr>
            </w:pPr>
            <w:r w:rsidDel="00000000" w:rsidR="00000000" w:rsidRPr="00000000">
              <w:rPr>
                <w:b w:val="1"/>
                <w:bCs w:val="1"/>
                <w:color w:val="93c47d"/>
                <w:rtl w:val="0"/>
              </w:rPr>
              <w:t xml:space="preserve">Semester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17"/>
              </w:numPr>
              <w:spacing w:line="240" w:lineRule="auto"/>
              <w:ind w:left="720" w:hanging="360"/>
              <w:jc w:val="both"/>
              <w:rPr>
                <w:color w:val="93c47d"/>
              </w:rPr>
            </w:pPr>
            <w:r w:rsidDel="00000000" w:rsidR="00000000" w:rsidRPr="00000000">
              <w:rPr>
                <w:color w:val="93c47d"/>
                <w:rtl w:val="0"/>
              </w:rPr>
              <w:t xml:space="preserve">Marketing Management</w:t>
            </w:r>
          </w:p>
          <w:p w:rsidR="00000000" w:rsidDel="00000000" w:rsidP="00000000" w:rsidRDefault="00000000" w:rsidRPr="00000000" w14:paraId="00000065">
            <w:pPr>
              <w:widowControl w:val="0"/>
              <w:numPr>
                <w:ilvl w:val="0"/>
                <w:numId w:val="17"/>
              </w:numPr>
              <w:spacing w:line="240" w:lineRule="auto"/>
              <w:ind w:left="720" w:hanging="360"/>
              <w:jc w:val="both"/>
              <w:rPr>
                <w:color w:val="93c47d"/>
              </w:rPr>
            </w:pPr>
            <w:r w:rsidDel="00000000" w:rsidR="00000000" w:rsidRPr="00000000">
              <w:rPr>
                <w:color w:val="93c47d"/>
                <w:rtl w:val="0"/>
              </w:rPr>
              <w:t xml:space="preserve">Managerial Economics</w:t>
            </w:r>
          </w:p>
          <w:p w:rsidR="00000000" w:rsidDel="00000000" w:rsidP="00000000" w:rsidRDefault="00000000" w:rsidRPr="00000000" w14:paraId="00000066">
            <w:pPr>
              <w:widowControl w:val="0"/>
              <w:numPr>
                <w:ilvl w:val="0"/>
                <w:numId w:val="17"/>
              </w:numPr>
              <w:spacing w:line="240" w:lineRule="auto"/>
              <w:ind w:left="720" w:hanging="360"/>
              <w:jc w:val="both"/>
              <w:rPr>
                <w:color w:val="93c47d"/>
              </w:rPr>
            </w:pPr>
            <w:r w:rsidDel="00000000" w:rsidR="00000000" w:rsidRPr="00000000">
              <w:rPr>
                <w:color w:val="93c47d"/>
                <w:rtl w:val="0"/>
              </w:rPr>
              <w:t xml:space="preserve">Statistics for Management</w:t>
            </w:r>
          </w:p>
          <w:p w:rsidR="00000000" w:rsidDel="00000000" w:rsidP="00000000" w:rsidRDefault="00000000" w:rsidRPr="00000000" w14:paraId="00000067">
            <w:pPr>
              <w:widowControl w:val="0"/>
              <w:numPr>
                <w:ilvl w:val="0"/>
                <w:numId w:val="17"/>
              </w:numPr>
              <w:spacing w:line="240" w:lineRule="auto"/>
              <w:ind w:left="720" w:hanging="360"/>
              <w:jc w:val="both"/>
              <w:rPr>
                <w:color w:val="93c47d"/>
              </w:rPr>
            </w:pPr>
            <w:r w:rsidDel="00000000" w:rsidR="00000000" w:rsidRPr="00000000">
              <w:rPr>
                <w:color w:val="93c47d"/>
                <w:rtl w:val="0"/>
              </w:rPr>
              <w:t xml:space="preserve">Professional communication</w:t>
            </w:r>
          </w:p>
          <w:p w:rsidR="00000000" w:rsidDel="00000000" w:rsidP="00000000" w:rsidRDefault="00000000" w:rsidRPr="00000000" w14:paraId="00000068">
            <w:pPr>
              <w:widowControl w:val="0"/>
              <w:numPr>
                <w:ilvl w:val="0"/>
                <w:numId w:val="17"/>
              </w:numPr>
              <w:spacing w:line="240" w:lineRule="auto"/>
              <w:ind w:left="720" w:hanging="360"/>
              <w:jc w:val="both"/>
              <w:rPr>
                <w:color w:val="93c47d"/>
              </w:rPr>
            </w:pPr>
            <w:r w:rsidDel="00000000" w:rsidR="00000000" w:rsidRPr="00000000">
              <w:rPr>
                <w:color w:val="93c47d"/>
                <w:rtl w:val="0"/>
              </w:rPr>
              <w:t xml:space="preserve">Accounting for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5"/>
              </w:numPr>
              <w:spacing w:line="240" w:lineRule="auto"/>
              <w:ind w:left="720" w:hanging="360"/>
              <w:rPr>
                <w:color w:val="93c47d"/>
              </w:rPr>
            </w:pPr>
            <w:r w:rsidDel="00000000" w:rsidR="00000000" w:rsidRPr="00000000">
              <w:rPr>
                <w:color w:val="93c47d"/>
                <w:rtl w:val="0"/>
              </w:rPr>
              <w:t xml:space="preserve">Legal Aspects of Business</w:t>
            </w:r>
          </w:p>
          <w:p w:rsidR="00000000" w:rsidDel="00000000" w:rsidP="00000000" w:rsidRDefault="00000000" w:rsidRPr="00000000" w14:paraId="0000006A">
            <w:pPr>
              <w:widowControl w:val="0"/>
              <w:numPr>
                <w:ilvl w:val="0"/>
                <w:numId w:val="15"/>
              </w:numPr>
              <w:spacing w:line="240" w:lineRule="auto"/>
              <w:ind w:left="720" w:hanging="360"/>
              <w:rPr>
                <w:color w:val="93c47d"/>
              </w:rPr>
            </w:pPr>
            <w:r w:rsidDel="00000000" w:rsidR="00000000" w:rsidRPr="00000000">
              <w:rPr>
                <w:color w:val="93c47d"/>
                <w:rtl w:val="0"/>
              </w:rPr>
              <w:t xml:space="preserve">Business Research Methods</w:t>
            </w:r>
          </w:p>
          <w:p w:rsidR="00000000" w:rsidDel="00000000" w:rsidP="00000000" w:rsidRDefault="00000000" w:rsidRPr="00000000" w14:paraId="0000006B">
            <w:pPr>
              <w:widowControl w:val="0"/>
              <w:numPr>
                <w:ilvl w:val="0"/>
                <w:numId w:val="15"/>
              </w:numPr>
              <w:spacing w:line="240" w:lineRule="auto"/>
              <w:ind w:left="720" w:hanging="360"/>
              <w:rPr>
                <w:color w:val="93c47d"/>
              </w:rPr>
            </w:pPr>
            <w:r w:rsidDel="00000000" w:rsidR="00000000" w:rsidRPr="00000000">
              <w:rPr>
                <w:color w:val="93c47d"/>
                <w:rtl w:val="0"/>
              </w:rPr>
              <w:t xml:space="preserve">Financial Management</w:t>
            </w:r>
          </w:p>
          <w:p w:rsidR="00000000" w:rsidDel="00000000" w:rsidP="00000000" w:rsidRDefault="00000000" w:rsidRPr="00000000" w14:paraId="0000006C">
            <w:pPr>
              <w:widowControl w:val="0"/>
              <w:numPr>
                <w:ilvl w:val="0"/>
                <w:numId w:val="15"/>
              </w:numPr>
              <w:spacing w:line="240" w:lineRule="auto"/>
              <w:ind w:left="720" w:hanging="360"/>
              <w:rPr>
                <w:color w:val="93c47d"/>
              </w:rPr>
            </w:pPr>
            <w:r w:rsidDel="00000000" w:rsidR="00000000" w:rsidRPr="00000000">
              <w:rPr>
                <w:color w:val="93c47d"/>
                <w:rtl w:val="0"/>
              </w:rPr>
              <w:t xml:space="preserve">Human Resource Management</w:t>
            </w:r>
          </w:p>
          <w:p w:rsidR="00000000" w:rsidDel="00000000" w:rsidP="00000000" w:rsidRDefault="00000000" w:rsidRPr="00000000" w14:paraId="0000006D">
            <w:pPr>
              <w:widowControl w:val="0"/>
              <w:numPr>
                <w:ilvl w:val="0"/>
                <w:numId w:val="15"/>
              </w:numPr>
              <w:spacing w:line="240" w:lineRule="auto"/>
              <w:ind w:left="720" w:hanging="360"/>
              <w:rPr>
                <w:color w:val="93c47d"/>
              </w:rPr>
            </w:pPr>
            <w:r w:rsidDel="00000000" w:rsidR="00000000" w:rsidRPr="00000000">
              <w:rPr>
                <w:color w:val="93c47d"/>
                <w:rtl w:val="0"/>
              </w:rPr>
              <w:t xml:space="preserve">Conflict Resolution and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bCs w:val="1"/>
                <w:color w:val="93c47d"/>
              </w:rPr>
            </w:pPr>
            <w:r w:rsidDel="00000000" w:rsidR="00000000" w:rsidRPr="00000000">
              <w:rPr>
                <w:b w:val="1"/>
                <w:bCs w:val="1"/>
                <w:color w:val="93c47d"/>
                <w:rtl w:val="0"/>
              </w:rPr>
              <w:t xml:space="preserve">Semester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color w:val="93c47d"/>
              </w:rPr>
            </w:pPr>
            <w:r w:rsidDel="00000000" w:rsidR="00000000" w:rsidRPr="00000000">
              <w:rPr>
                <w:b w:val="1"/>
                <w:bCs w:val="1"/>
                <w:color w:val="93c47d"/>
                <w:rtl w:val="0"/>
              </w:rPr>
              <w:t xml:space="preserve">Semester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7"/>
              </w:numPr>
              <w:spacing w:line="240" w:lineRule="auto"/>
              <w:ind w:left="720" w:hanging="360"/>
              <w:rPr>
                <w:color w:val="93c47d"/>
              </w:rPr>
            </w:pPr>
            <w:r w:rsidDel="00000000" w:rsidR="00000000" w:rsidRPr="00000000">
              <w:rPr>
                <w:color w:val="93c47d"/>
                <w:rtl w:val="0"/>
              </w:rPr>
              <w:t xml:space="preserve">Strategic Management</w:t>
            </w:r>
          </w:p>
          <w:p w:rsidR="00000000" w:rsidDel="00000000" w:rsidP="00000000" w:rsidRDefault="00000000" w:rsidRPr="00000000" w14:paraId="00000071">
            <w:pPr>
              <w:widowControl w:val="0"/>
              <w:numPr>
                <w:ilvl w:val="0"/>
                <w:numId w:val="7"/>
              </w:numPr>
              <w:spacing w:line="240" w:lineRule="auto"/>
              <w:ind w:left="720" w:hanging="360"/>
              <w:rPr>
                <w:color w:val="93c47d"/>
              </w:rPr>
            </w:pPr>
            <w:r w:rsidDel="00000000" w:rsidR="00000000" w:rsidRPr="00000000">
              <w:rPr>
                <w:color w:val="93c47d"/>
                <w:rtl w:val="0"/>
              </w:rPr>
              <w:t xml:space="preserve">Minor Project</w:t>
            </w:r>
          </w:p>
          <w:p w:rsidR="00000000" w:rsidDel="00000000" w:rsidP="00000000" w:rsidRDefault="00000000" w:rsidRPr="00000000" w14:paraId="00000072">
            <w:pPr>
              <w:widowControl w:val="0"/>
              <w:numPr>
                <w:ilvl w:val="0"/>
                <w:numId w:val="7"/>
              </w:numPr>
              <w:spacing w:line="240" w:lineRule="auto"/>
              <w:ind w:left="720" w:hanging="360"/>
              <w:rPr>
                <w:color w:val="93c47d"/>
              </w:rPr>
            </w:pPr>
            <w:r w:rsidDel="00000000" w:rsidR="00000000" w:rsidRPr="00000000">
              <w:rPr>
                <w:color w:val="93c47d"/>
                <w:rtl w:val="0"/>
              </w:rPr>
              <w:t xml:space="preserve">Professional Ethics</w:t>
            </w:r>
          </w:p>
          <w:p w:rsidR="00000000" w:rsidDel="00000000" w:rsidP="00000000" w:rsidRDefault="00000000" w:rsidRPr="00000000" w14:paraId="00000073">
            <w:pPr>
              <w:widowControl w:val="0"/>
              <w:numPr>
                <w:ilvl w:val="0"/>
                <w:numId w:val="7"/>
              </w:numPr>
              <w:spacing w:line="240" w:lineRule="auto"/>
              <w:ind w:left="720" w:hanging="360"/>
              <w:rPr>
                <w:color w:val="93c47d"/>
              </w:rPr>
            </w:pPr>
            <w:r w:rsidDel="00000000" w:rsidR="00000000" w:rsidRPr="00000000">
              <w:rPr>
                <w:color w:val="93c47d"/>
                <w:rtl w:val="0"/>
              </w:rPr>
              <w:t xml:space="preserve">Specialization Elective 1</w:t>
            </w:r>
          </w:p>
          <w:p w:rsidR="00000000" w:rsidDel="00000000" w:rsidP="00000000" w:rsidRDefault="00000000" w:rsidRPr="00000000" w14:paraId="00000074">
            <w:pPr>
              <w:widowControl w:val="0"/>
              <w:numPr>
                <w:ilvl w:val="0"/>
                <w:numId w:val="7"/>
              </w:numPr>
              <w:spacing w:line="240" w:lineRule="auto"/>
              <w:ind w:left="720" w:hanging="360"/>
              <w:rPr>
                <w:color w:val="93c47d"/>
              </w:rPr>
            </w:pPr>
            <w:r w:rsidDel="00000000" w:rsidR="00000000" w:rsidRPr="00000000">
              <w:rPr>
                <w:color w:val="93c47d"/>
                <w:rtl w:val="0"/>
              </w:rPr>
              <w:t xml:space="preserve">Specialization Elective 2</w:t>
            </w:r>
          </w:p>
          <w:p w:rsidR="00000000" w:rsidDel="00000000" w:rsidP="00000000" w:rsidRDefault="00000000" w:rsidRPr="00000000" w14:paraId="00000075">
            <w:pPr>
              <w:widowControl w:val="0"/>
              <w:numPr>
                <w:ilvl w:val="0"/>
                <w:numId w:val="7"/>
              </w:numPr>
              <w:spacing w:line="240" w:lineRule="auto"/>
              <w:ind w:left="720" w:hanging="360"/>
              <w:rPr>
                <w:color w:val="93c47d"/>
              </w:rPr>
            </w:pPr>
            <w:r w:rsidDel="00000000" w:rsidR="00000000" w:rsidRPr="00000000">
              <w:rPr>
                <w:color w:val="93c47d"/>
                <w:rtl w:val="0"/>
              </w:rPr>
              <w:t xml:space="preserve">Specialization Elective 3</w:t>
            </w:r>
          </w:p>
          <w:p w:rsidR="00000000" w:rsidDel="00000000" w:rsidP="00000000" w:rsidRDefault="00000000" w:rsidRPr="00000000" w14:paraId="00000076">
            <w:pPr>
              <w:widowControl w:val="0"/>
              <w:numPr>
                <w:ilvl w:val="0"/>
                <w:numId w:val="7"/>
              </w:numPr>
              <w:spacing w:line="240" w:lineRule="auto"/>
              <w:ind w:left="720" w:hanging="360"/>
              <w:rPr>
                <w:color w:val="93c47d"/>
              </w:rPr>
            </w:pPr>
            <w:r w:rsidDel="00000000" w:rsidR="00000000" w:rsidRPr="00000000">
              <w:rPr>
                <w:color w:val="93c47d"/>
                <w:rtl w:val="0"/>
              </w:rPr>
              <w:t xml:space="preserve">Specialization Elective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8"/>
              </w:numPr>
              <w:spacing w:line="240" w:lineRule="auto"/>
              <w:ind w:left="720" w:hanging="360"/>
              <w:rPr>
                <w:color w:val="93c47d"/>
              </w:rPr>
            </w:pPr>
            <w:r w:rsidDel="00000000" w:rsidR="00000000" w:rsidRPr="00000000">
              <w:rPr>
                <w:color w:val="93c47d"/>
                <w:rtl w:val="0"/>
              </w:rPr>
              <w:t xml:space="preserve">Major Project</w:t>
            </w:r>
          </w:p>
          <w:p w:rsidR="00000000" w:rsidDel="00000000" w:rsidP="00000000" w:rsidRDefault="00000000" w:rsidRPr="00000000" w14:paraId="00000078">
            <w:pPr>
              <w:widowControl w:val="0"/>
              <w:numPr>
                <w:ilvl w:val="0"/>
                <w:numId w:val="18"/>
              </w:numPr>
              <w:spacing w:line="240" w:lineRule="auto"/>
              <w:ind w:left="720" w:hanging="360"/>
              <w:rPr>
                <w:color w:val="93c47d"/>
              </w:rPr>
            </w:pPr>
            <w:r w:rsidDel="00000000" w:rsidR="00000000" w:rsidRPr="00000000">
              <w:rPr>
                <w:color w:val="93c47d"/>
                <w:rtl w:val="0"/>
              </w:rPr>
              <w:t xml:space="preserve">Management in Action Social Economic and Ethical Issues</w:t>
            </w:r>
          </w:p>
          <w:p w:rsidR="00000000" w:rsidDel="00000000" w:rsidP="00000000" w:rsidRDefault="00000000" w:rsidRPr="00000000" w14:paraId="00000079">
            <w:pPr>
              <w:widowControl w:val="0"/>
              <w:numPr>
                <w:ilvl w:val="0"/>
                <w:numId w:val="18"/>
              </w:numPr>
              <w:spacing w:line="240" w:lineRule="auto"/>
              <w:ind w:left="720" w:hanging="360"/>
              <w:rPr>
                <w:color w:val="93c47d"/>
              </w:rPr>
            </w:pPr>
            <w:r w:rsidDel="00000000" w:rsidR="00000000" w:rsidRPr="00000000">
              <w:rPr>
                <w:color w:val="93c47d"/>
                <w:rtl w:val="0"/>
              </w:rPr>
              <w:t xml:space="preserve">Digital Marketing</w:t>
            </w:r>
          </w:p>
          <w:p w:rsidR="00000000" w:rsidDel="00000000" w:rsidP="00000000" w:rsidRDefault="00000000" w:rsidRPr="00000000" w14:paraId="0000007A">
            <w:pPr>
              <w:widowControl w:val="0"/>
              <w:numPr>
                <w:ilvl w:val="0"/>
                <w:numId w:val="18"/>
              </w:numPr>
              <w:spacing w:line="240" w:lineRule="auto"/>
              <w:ind w:left="720" w:hanging="360"/>
              <w:rPr>
                <w:color w:val="93c47d"/>
              </w:rPr>
            </w:pPr>
            <w:r w:rsidDel="00000000" w:rsidR="00000000" w:rsidRPr="00000000">
              <w:rPr>
                <w:color w:val="93c47d"/>
                <w:rtl w:val="0"/>
              </w:rPr>
              <w:t xml:space="preserve">Specialization Elective 1</w:t>
            </w:r>
          </w:p>
          <w:p w:rsidR="00000000" w:rsidDel="00000000" w:rsidP="00000000" w:rsidRDefault="00000000" w:rsidRPr="00000000" w14:paraId="0000007B">
            <w:pPr>
              <w:widowControl w:val="0"/>
              <w:numPr>
                <w:ilvl w:val="0"/>
                <w:numId w:val="18"/>
              </w:numPr>
              <w:spacing w:line="240" w:lineRule="auto"/>
              <w:ind w:left="720" w:hanging="360"/>
              <w:rPr>
                <w:color w:val="93c47d"/>
              </w:rPr>
            </w:pPr>
            <w:r w:rsidDel="00000000" w:rsidR="00000000" w:rsidRPr="00000000">
              <w:rPr>
                <w:color w:val="93c47d"/>
                <w:rtl w:val="0"/>
              </w:rPr>
              <w:t xml:space="preserve">Specialization Elective 2</w:t>
            </w:r>
          </w:p>
        </w:tc>
      </w:tr>
    </w:tbl>
    <w:p w:rsidR="00000000" w:rsidDel="00000000" w:rsidP="00000000" w:rsidRDefault="00000000" w:rsidRPr="00000000" w14:paraId="0000007C">
      <w:pPr>
        <w:spacing w:line="276" w:lineRule="auto"/>
        <w:jc w:val="both"/>
        <w:rPr>
          <w:b w:val="1"/>
          <w:bCs w:val="1"/>
        </w:rPr>
      </w:pPr>
      <w:r w:rsidDel="00000000" w:rsidR="00000000" w:rsidRPr="00000000">
        <w:rPr>
          <w:rtl w:val="0"/>
        </w:rPr>
      </w:r>
    </w:p>
    <w:p w:rsidR="00000000" w:rsidDel="00000000" w:rsidP="00000000" w:rsidRDefault="00000000" w:rsidRPr="00000000" w14:paraId="0000007D">
      <w:pPr>
        <w:spacing w:line="276" w:lineRule="auto"/>
        <w:jc w:val="both"/>
        <w:rPr/>
      </w:pPr>
      <w:r w:rsidDel="00000000" w:rsidR="00000000" w:rsidRPr="00000000">
        <w:rPr>
          <w:rtl w:val="0"/>
        </w:rPr>
      </w:r>
    </w:p>
    <w:p w:rsidR="00000000" w:rsidDel="00000000" w:rsidP="00000000" w:rsidRDefault="00000000" w:rsidRPr="00000000" w14:paraId="0000007E">
      <w:pPr>
        <w:pStyle w:val="Heading2"/>
        <w:spacing w:line="276" w:lineRule="auto"/>
        <w:jc w:val="both"/>
        <w:rPr>
          <w:b w:val="1"/>
          <w:bCs w:val="1"/>
          <w:color w:val="93c47d"/>
        </w:rPr>
      </w:pPr>
      <w:bookmarkStart w:colFirst="0" w:colLast="0" w:name="_1z4uae4z9bx8" w:id="14"/>
      <w:bookmarkEnd w:id="14"/>
      <w:r w:rsidDel="00000000" w:rsidR="00000000" w:rsidRPr="00000000">
        <w:rPr>
          <w:b w:val="1"/>
          <w:bCs w:val="1"/>
          <w:color w:val="93c47d"/>
          <w:rtl w:val="0"/>
        </w:rPr>
        <w:t xml:space="preserve">Placement Partners </w:t>
      </w:r>
    </w:p>
    <w:p w:rsidR="00000000" w:rsidDel="00000000" w:rsidP="00000000" w:rsidRDefault="00000000" w:rsidRPr="00000000" w14:paraId="0000007F">
      <w:pPr>
        <w:spacing w:line="276" w:lineRule="auto"/>
        <w:jc w:val="both"/>
        <w:rPr>
          <w:color w:val="93c47d"/>
        </w:rPr>
      </w:pPr>
      <w:r w:rsidDel="00000000" w:rsidR="00000000" w:rsidRPr="00000000">
        <w:rPr>
          <w:color w:val="93c47d"/>
          <w:rtl w:val="0"/>
        </w:rPr>
        <w:t xml:space="preserve">To ensure the professional growth of every individual enrolled at the Amity University Online MBA program, the placement support facility has 500+ hiring partners offering 3000+ job opportunities that cover every industry and domain. To make students compatible with the global competitive market and guide them in developing the skills and abilities required to match global standards, Amity Online MBA includes multiple career services such as resume-building workshops, interview preparation, industry mentorship, etc. </w:t>
      </w:r>
    </w:p>
    <w:p w:rsidR="00000000" w:rsidDel="00000000" w:rsidP="00000000" w:rsidRDefault="00000000" w:rsidRPr="00000000" w14:paraId="00000080">
      <w:pPr>
        <w:spacing w:line="276" w:lineRule="auto"/>
        <w:jc w:val="both"/>
        <w:rPr>
          <w:color w:val="93c47d"/>
        </w:rPr>
      </w:pPr>
      <w:r w:rsidDel="00000000" w:rsidR="00000000" w:rsidRPr="00000000">
        <w:rPr>
          <w:color w:val="93c47d"/>
          <w:rtl w:val="0"/>
        </w:rPr>
        <w:t xml:space="preserve">The major active hiring partners of Amity University Online that hire Online MBA graduates include:</w:t>
      </w:r>
    </w:p>
    <w:p w:rsidR="00000000" w:rsidDel="00000000" w:rsidP="00000000" w:rsidRDefault="00000000" w:rsidRPr="00000000" w14:paraId="00000081">
      <w:pPr>
        <w:numPr>
          <w:ilvl w:val="0"/>
          <w:numId w:val="5"/>
        </w:numPr>
        <w:spacing w:line="276" w:lineRule="auto"/>
        <w:ind w:left="720" w:hanging="360"/>
        <w:jc w:val="both"/>
        <w:rPr>
          <w:color w:val="93c47d"/>
        </w:rPr>
      </w:pPr>
      <w:r w:rsidDel="00000000" w:rsidR="00000000" w:rsidRPr="00000000">
        <w:rPr>
          <w:color w:val="93c47d"/>
          <w:rtl w:val="0"/>
        </w:rPr>
        <w:t xml:space="preserve">IBM</w:t>
      </w:r>
    </w:p>
    <w:p w:rsidR="00000000" w:rsidDel="00000000" w:rsidP="00000000" w:rsidRDefault="00000000" w:rsidRPr="00000000" w14:paraId="00000082">
      <w:pPr>
        <w:numPr>
          <w:ilvl w:val="0"/>
          <w:numId w:val="5"/>
        </w:numPr>
        <w:spacing w:line="276" w:lineRule="auto"/>
        <w:ind w:left="720" w:hanging="360"/>
        <w:jc w:val="both"/>
        <w:rPr>
          <w:color w:val="93c47d"/>
        </w:rPr>
      </w:pPr>
      <w:r w:rsidDel="00000000" w:rsidR="00000000" w:rsidRPr="00000000">
        <w:rPr>
          <w:color w:val="93c47d"/>
          <w:rtl w:val="0"/>
        </w:rPr>
        <w:t xml:space="preserve">Microsoft</w:t>
      </w:r>
    </w:p>
    <w:p w:rsidR="00000000" w:rsidDel="00000000" w:rsidP="00000000" w:rsidRDefault="00000000" w:rsidRPr="00000000" w14:paraId="00000083">
      <w:pPr>
        <w:numPr>
          <w:ilvl w:val="0"/>
          <w:numId w:val="5"/>
        </w:numPr>
        <w:spacing w:line="276" w:lineRule="auto"/>
        <w:ind w:left="720" w:hanging="360"/>
        <w:jc w:val="both"/>
        <w:rPr>
          <w:color w:val="93c47d"/>
        </w:rPr>
      </w:pPr>
      <w:r w:rsidDel="00000000" w:rsidR="00000000" w:rsidRPr="00000000">
        <w:rPr>
          <w:color w:val="93c47d"/>
          <w:rtl w:val="0"/>
        </w:rPr>
        <w:t xml:space="preserve">SBi</w:t>
      </w:r>
    </w:p>
    <w:p w:rsidR="00000000" w:rsidDel="00000000" w:rsidP="00000000" w:rsidRDefault="00000000" w:rsidRPr="00000000" w14:paraId="00000084">
      <w:pPr>
        <w:numPr>
          <w:ilvl w:val="0"/>
          <w:numId w:val="5"/>
        </w:numPr>
        <w:spacing w:line="276" w:lineRule="auto"/>
        <w:ind w:left="720" w:hanging="360"/>
        <w:jc w:val="both"/>
        <w:rPr>
          <w:color w:val="93c47d"/>
        </w:rPr>
      </w:pPr>
      <w:r w:rsidDel="00000000" w:rsidR="00000000" w:rsidRPr="00000000">
        <w:rPr>
          <w:color w:val="93c47d"/>
          <w:rtl w:val="0"/>
        </w:rPr>
        <w:t xml:space="preserve">HDFC</w:t>
      </w:r>
    </w:p>
    <w:p w:rsidR="00000000" w:rsidDel="00000000" w:rsidP="00000000" w:rsidRDefault="00000000" w:rsidRPr="00000000" w14:paraId="00000085">
      <w:pPr>
        <w:numPr>
          <w:ilvl w:val="0"/>
          <w:numId w:val="5"/>
        </w:numPr>
        <w:spacing w:line="276" w:lineRule="auto"/>
        <w:ind w:left="720" w:hanging="360"/>
        <w:jc w:val="both"/>
        <w:rPr>
          <w:color w:val="93c47d"/>
        </w:rPr>
      </w:pPr>
      <w:r w:rsidDel="00000000" w:rsidR="00000000" w:rsidRPr="00000000">
        <w:rPr>
          <w:color w:val="93c47d"/>
          <w:rtl w:val="0"/>
        </w:rPr>
        <w:t xml:space="preserve">Nokia</w:t>
      </w:r>
    </w:p>
    <w:p w:rsidR="00000000" w:rsidDel="00000000" w:rsidP="00000000" w:rsidRDefault="00000000" w:rsidRPr="00000000" w14:paraId="00000086">
      <w:pPr>
        <w:numPr>
          <w:ilvl w:val="0"/>
          <w:numId w:val="5"/>
        </w:numPr>
        <w:spacing w:line="276" w:lineRule="auto"/>
        <w:ind w:left="720" w:hanging="360"/>
        <w:jc w:val="both"/>
        <w:rPr>
          <w:color w:val="93c47d"/>
        </w:rPr>
      </w:pPr>
      <w:r w:rsidDel="00000000" w:rsidR="00000000" w:rsidRPr="00000000">
        <w:rPr>
          <w:color w:val="93c47d"/>
          <w:rtl w:val="0"/>
        </w:rPr>
        <w:t xml:space="preserve">Paytm</w:t>
      </w:r>
    </w:p>
    <w:p w:rsidR="00000000" w:rsidDel="00000000" w:rsidP="00000000" w:rsidRDefault="00000000" w:rsidRPr="00000000" w14:paraId="00000087">
      <w:pPr>
        <w:numPr>
          <w:ilvl w:val="0"/>
          <w:numId w:val="5"/>
        </w:numPr>
        <w:spacing w:line="276" w:lineRule="auto"/>
        <w:ind w:left="720" w:hanging="360"/>
        <w:jc w:val="both"/>
        <w:rPr>
          <w:color w:val="93c47d"/>
        </w:rPr>
      </w:pPr>
      <w:r w:rsidDel="00000000" w:rsidR="00000000" w:rsidRPr="00000000">
        <w:rPr>
          <w:color w:val="93c47d"/>
          <w:rtl w:val="0"/>
        </w:rPr>
        <w:t xml:space="preserve">KPMG</w:t>
      </w:r>
    </w:p>
    <w:p w:rsidR="00000000" w:rsidDel="00000000" w:rsidP="00000000" w:rsidRDefault="00000000" w:rsidRPr="00000000" w14:paraId="00000088">
      <w:pPr>
        <w:numPr>
          <w:ilvl w:val="0"/>
          <w:numId w:val="5"/>
        </w:numPr>
        <w:spacing w:line="276" w:lineRule="auto"/>
        <w:ind w:left="720" w:hanging="360"/>
        <w:jc w:val="both"/>
        <w:rPr>
          <w:color w:val="93c47d"/>
        </w:rPr>
      </w:pPr>
      <w:r w:rsidDel="00000000" w:rsidR="00000000" w:rsidRPr="00000000">
        <w:rPr>
          <w:color w:val="93c47d"/>
          <w:rtl w:val="0"/>
        </w:rPr>
        <w:t xml:space="preserve">Wipro </w:t>
      </w:r>
      <w:r w:rsidDel="00000000" w:rsidR="00000000" w:rsidRPr="00000000">
        <w:rPr>
          <w:rtl w:val="0"/>
        </w:rPr>
      </w:r>
    </w:p>
    <w:p w:rsidR="00000000" w:rsidDel="00000000" w:rsidP="00000000" w:rsidRDefault="00000000" w:rsidRPr="00000000" w14:paraId="00000089">
      <w:pPr>
        <w:pStyle w:val="Heading2"/>
        <w:spacing w:line="276" w:lineRule="auto"/>
        <w:jc w:val="both"/>
        <w:rPr>
          <w:color w:val="bf9000"/>
        </w:rPr>
      </w:pPr>
      <w:bookmarkStart w:colFirst="0" w:colLast="0" w:name="_4gy4lznu4fm0" w:id="15"/>
      <w:bookmarkEnd w:id="15"/>
      <w:r w:rsidDel="00000000" w:rsidR="00000000" w:rsidRPr="00000000">
        <w:rPr>
          <w:b w:val="1"/>
          <w:bCs w:val="1"/>
          <w:color w:val="bf9000"/>
          <w:rtl w:val="0"/>
        </w:rPr>
        <w:t xml:space="preserve">Job Roles &amp; Salary </w:t>
      </w:r>
      <w:r w:rsidDel="00000000" w:rsidR="00000000" w:rsidRPr="00000000">
        <w:rPr>
          <w:rtl w:val="0"/>
        </w:rPr>
      </w:r>
    </w:p>
    <w:p w:rsidR="00000000" w:rsidDel="00000000" w:rsidP="00000000" w:rsidRDefault="00000000" w:rsidRPr="00000000" w14:paraId="0000008A">
      <w:pPr>
        <w:spacing w:line="276" w:lineRule="auto"/>
        <w:jc w:val="both"/>
        <w:rPr>
          <w:color w:val="bf9000"/>
        </w:rPr>
      </w:pPr>
      <w:r w:rsidDel="00000000" w:rsidR="00000000" w:rsidRPr="00000000">
        <w:rPr>
          <w:color w:val="bf9000"/>
          <w:rtl w:val="0"/>
        </w:rPr>
        <w:t xml:space="preserve">Post-completion of the Amity University Online MBA program a candidate is compatible enough to kick start a professional career in their preferred domain. With the Amity Online MBA degree candidates receive preference from leading MNCs and business corporations, a few job profiles students can opt for are listed below with their respective average salaries:</w:t>
      </w:r>
    </w:p>
    <w:p w:rsidR="00000000" w:rsidDel="00000000" w:rsidP="00000000" w:rsidRDefault="00000000" w:rsidRPr="00000000" w14:paraId="0000008B">
      <w:pPr>
        <w:spacing w:line="276" w:lineRule="auto"/>
        <w:jc w:val="both"/>
        <w:rPr>
          <w:color w:val="bf900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bCs w:val="1"/>
                <w:color w:val="bf9000"/>
              </w:rPr>
            </w:pPr>
            <w:r w:rsidDel="00000000" w:rsidR="00000000" w:rsidRPr="00000000">
              <w:rPr>
                <w:b w:val="1"/>
                <w:bCs w:val="1"/>
                <w:color w:val="bf9000"/>
                <w:rtl w:val="0"/>
              </w:rPr>
              <w:t xml:space="preserve">Job Prospects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b w:val="1"/>
                <w:bCs w:val="1"/>
                <w:color w:val="bf9000"/>
              </w:rPr>
            </w:pPr>
            <w:r w:rsidDel="00000000" w:rsidR="00000000" w:rsidRPr="00000000">
              <w:rPr>
                <w:b w:val="1"/>
                <w:bCs w:val="1"/>
                <w:color w:val="bf9000"/>
                <w:rtl w:val="0"/>
              </w:rPr>
              <w:t xml:space="preserve">Average Salary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color w:val="bf9000"/>
              </w:rPr>
            </w:pPr>
            <w:r w:rsidDel="00000000" w:rsidR="00000000" w:rsidRPr="00000000">
              <w:rPr>
                <w:color w:val="bf9000"/>
                <w:rtl w:val="0"/>
              </w:rPr>
              <w:t xml:space="preserve">Brand Partnership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color w:val="bf9000"/>
              </w:rPr>
            </w:pPr>
            <w:r w:rsidDel="00000000" w:rsidR="00000000" w:rsidRPr="00000000">
              <w:rPr>
                <w:color w:val="bf9000"/>
                <w:rtl w:val="0"/>
              </w:rPr>
              <w:t xml:space="preserve">INR 4.2 LPA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color w:val="bf9000"/>
              </w:rPr>
            </w:pPr>
            <w:r w:rsidDel="00000000" w:rsidR="00000000" w:rsidRPr="00000000">
              <w:rPr>
                <w:color w:val="bf9000"/>
                <w:rtl w:val="0"/>
              </w:rPr>
              <w:t xml:space="preserve">Risk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color w:val="bf9000"/>
              </w:rPr>
            </w:pPr>
            <w:r w:rsidDel="00000000" w:rsidR="00000000" w:rsidRPr="00000000">
              <w:rPr>
                <w:color w:val="bf9000"/>
                <w:rtl w:val="0"/>
              </w:rPr>
              <w:t xml:space="preserve">INR 10 LPA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color w:val="bf9000"/>
              </w:rPr>
            </w:pPr>
            <w:r w:rsidDel="00000000" w:rsidR="00000000" w:rsidRPr="00000000">
              <w:rPr>
                <w:color w:val="bf9000"/>
                <w:rtl w:val="0"/>
              </w:rPr>
              <w:t xml:space="preserve">Financial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color w:val="bf9000"/>
              </w:rPr>
            </w:pPr>
            <w:r w:rsidDel="00000000" w:rsidR="00000000" w:rsidRPr="00000000">
              <w:rPr>
                <w:color w:val="bf9000"/>
                <w:rtl w:val="0"/>
              </w:rPr>
              <w:t xml:space="preserve">INR 6.1 LPA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color w:val="bf9000"/>
              </w:rPr>
            </w:pPr>
            <w:r w:rsidDel="00000000" w:rsidR="00000000" w:rsidRPr="00000000">
              <w:rPr>
                <w:color w:val="bf9000"/>
                <w:rtl w:val="0"/>
              </w:rPr>
              <w:t xml:space="preserve">Portfolio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color w:val="bf9000"/>
              </w:rPr>
            </w:pPr>
            <w:r w:rsidDel="00000000" w:rsidR="00000000" w:rsidRPr="00000000">
              <w:rPr>
                <w:color w:val="bf9000"/>
                <w:rtl w:val="0"/>
              </w:rPr>
              <w:t xml:space="preserve">INR 7.3 LPA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color w:val="bf9000"/>
              </w:rPr>
            </w:pPr>
            <w:r w:rsidDel="00000000" w:rsidR="00000000" w:rsidRPr="00000000">
              <w:rPr>
                <w:color w:val="bf9000"/>
                <w:rtl w:val="0"/>
              </w:rPr>
              <w:t xml:space="preserve">Regional Sales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color w:val="bf9000"/>
              </w:rPr>
            </w:pPr>
            <w:r w:rsidDel="00000000" w:rsidR="00000000" w:rsidRPr="00000000">
              <w:rPr>
                <w:color w:val="bf9000"/>
                <w:rtl w:val="0"/>
              </w:rPr>
              <w:t xml:space="preserve">INR 3.5 - 4 LPA</w:t>
            </w:r>
          </w:p>
        </w:tc>
      </w:tr>
    </w:tbl>
    <w:p w:rsidR="00000000" w:rsidDel="00000000" w:rsidP="00000000" w:rsidRDefault="00000000" w:rsidRPr="00000000" w14:paraId="00000098">
      <w:pPr>
        <w:spacing w:line="276" w:lineRule="auto"/>
        <w:jc w:val="both"/>
        <w:rPr>
          <w:b w:val="1"/>
          <w:bCs w:val="1"/>
        </w:rPr>
      </w:pPr>
      <w:r w:rsidDel="00000000" w:rsidR="00000000" w:rsidRPr="00000000">
        <w:rPr>
          <w:rtl w:val="0"/>
        </w:rPr>
      </w:r>
    </w:p>
    <w:p w:rsidR="00000000" w:rsidDel="00000000" w:rsidP="00000000" w:rsidRDefault="00000000" w:rsidRPr="00000000" w14:paraId="00000099">
      <w:pPr>
        <w:pStyle w:val="Heading2"/>
        <w:spacing w:line="276" w:lineRule="auto"/>
        <w:jc w:val="both"/>
        <w:rPr>
          <w:b w:val="1"/>
          <w:bCs w:val="1"/>
          <w:color w:val="93c47d"/>
        </w:rPr>
      </w:pPr>
      <w:bookmarkStart w:colFirst="0" w:colLast="0" w:name="_ebq7jn4mrpgl" w:id="16"/>
      <w:bookmarkEnd w:id="16"/>
      <w:r w:rsidDel="00000000" w:rsidR="00000000" w:rsidRPr="00000000">
        <w:rPr>
          <w:b w:val="1"/>
          <w:bCs w:val="1"/>
          <w:color w:val="93c47d"/>
          <w:rtl w:val="0"/>
        </w:rPr>
        <w:t xml:space="preserve">FAQs </w:t>
      </w:r>
    </w:p>
    <w:p w:rsidR="00000000" w:rsidDel="00000000" w:rsidP="00000000" w:rsidRDefault="00000000" w:rsidRPr="00000000" w14:paraId="0000009A">
      <w:pPr>
        <w:numPr>
          <w:ilvl w:val="0"/>
          <w:numId w:val="11"/>
        </w:numPr>
        <w:ind w:left="720" w:hanging="360"/>
        <w:rPr>
          <w:color w:val="93c47d"/>
        </w:rPr>
      </w:pPr>
      <w:r w:rsidDel="00000000" w:rsidR="00000000" w:rsidRPr="00000000">
        <w:rPr>
          <w:color w:val="93c47d"/>
          <w:rtl w:val="0"/>
        </w:rPr>
        <w:t xml:space="preserve">What is the Amity University Online MBA fee?</w:t>
      </w:r>
    </w:p>
    <w:p w:rsidR="00000000" w:rsidDel="00000000" w:rsidP="00000000" w:rsidRDefault="00000000" w:rsidRPr="00000000" w14:paraId="0000009B">
      <w:pPr>
        <w:numPr>
          <w:ilvl w:val="0"/>
          <w:numId w:val="16"/>
        </w:numPr>
        <w:ind w:left="720" w:hanging="360"/>
        <w:rPr>
          <w:color w:val="93c47d"/>
        </w:rPr>
      </w:pPr>
      <w:r w:rsidDel="00000000" w:rsidR="00000000" w:rsidRPr="00000000">
        <w:rPr>
          <w:color w:val="93c47d"/>
          <w:rtl w:val="0"/>
        </w:rPr>
        <w:t xml:space="preserve">The entire 2 year Amity University Online MBA fee is INR 1,99,000/- without incurring any financial aid.</w:t>
      </w:r>
    </w:p>
    <w:p w:rsidR="00000000" w:rsidDel="00000000" w:rsidP="00000000" w:rsidRDefault="00000000" w:rsidRPr="00000000" w14:paraId="0000009C">
      <w:pPr>
        <w:numPr>
          <w:ilvl w:val="0"/>
          <w:numId w:val="11"/>
        </w:numPr>
        <w:ind w:left="720" w:hanging="360"/>
        <w:rPr>
          <w:color w:val="93c47d"/>
        </w:rPr>
      </w:pPr>
      <w:r w:rsidDel="00000000" w:rsidR="00000000" w:rsidRPr="00000000">
        <w:rPr>
          <w:color w:val="93c47d"/>
          <w:rtl w:val="0"/>
        </w:rPr>
        <w:t xml:space="preserve">What is the ranking of Amity University Online MBA?</w:t>
      </w:r>
    </w:p>
    <w:p w:rsidR="00000000" w:rsidDel="00000000" w:rsidP="00000000" w:rsidRDefault="00000000" w:rsidRPr="00000000" w14:paraId="0000009D">
      <w:pPr>
        <w:numPr>
          <w:ilvl w:val="0"/>
          <w:numId w:val="2"/>
        </w:numPr>
        <w:ind w:left="720" w:hanging="360"/>
        <w:rPr>
          <w:color w:val="93c47d"/>
        </w:rPr>
      </w:pPr>
      <w:r w:rsidDel="00000000" w:rsidR="00000000" w:rsidRPr="00000000">
        <w:rPr>
          <w:color w:val="93c47d"/>
          <w:rtl w:val="0"/>
        </w:rPr>
        <w:t xml:space="preserve">Amity University Online ranks #35 under the universities category of the National Institutional Ranking Framework (NIRF). </w:t>
      </w:r>
    </w:p>
    <w:p w:rsidR="00000000" w:rsidDel="00000000" w:rsidP="00000000" w:rsidRDefault="00000000" w:rsidRPr="00000000" w14:paraId="0000009E">
      <w:pPr>
        <w:numPr>
          <w:ilvl w:val="0"/>
          <w:numId w:val="11"/>
        </w:numPr>
        <w:ind w:left="720" w:hanging="360"/>
        <w:rPr>
          <w:color w:val="93c47d"/>
        </w:rPr>
      </w:pPr>
      <w:r w:rsidDel="00000000" w:rsidR="00000000" w:rsidRPr="00000000">
        <w:rPr>
          <w:color w:val="93c47d"/>
          <w:rtl w:val="0"/>
        </w:rPr>
        <w:t xml:space="preserve">Does Amity Online provide placement?</w:t>
      </w:r>
      <w:r w:rsidDel="00000000" w:rsidR="00000000" w:rsidRPr="00000000">
        <w:rPr>
          <w:rtl w:val="0"/>
        </w:rPr>
      </w:r>
    </w:p>
    <w:p w:rsidR="00000000" w:rsidDel="00000000" w:rsidP="00000000" w:rsidRDefault="00000000" w:rsidRPr="00000000" w14:paraId="0000009F">
      <w:pPr>
        <w:numPr>
          <w:ilvl w:val="0"/>
          <w:numId w:val="19"/>
        </w:numPr>
        <w:ind w:left="720" w:hanging="360"/>
        <w:rPr>
          <w:color w:val="93c47d"/>
        </w:rPr>
      </w:pPr>
      <w:r w:rsidDel="00000000" w:rsidR="00000000" w:rsidRPr="00000000">
        <w:rPr>
          <w:color w:val="93c47d"/>
          <w:rtl w:val="0"/>
        </w:rPr>
        <w:t xml:space="preserve">Yes, Amity University Online MBA placement support offers an enormous number of hiring partners i.e. 500+ active partners.</w:t>
      </w:r>
    </w:p>
    <w:p w:rsidR="00000000" w:rsidDel="00000000" w:rsidP="00000000" w:rsidRDefault="00000000" w:rsidRPr="00000000" w14:paraId="000000A0">
      <w:pPr>
        <w:numPr>
          <w:ilvl w:val="0"/>
          <w:numId w:val="11"/>
        </w:numPr>
        <w:ind w:left="720" w:hanging="360"/>
        <w:rPr>
          <w:color w:val="93c47d"/>
        </w:rPr>
      </w:pPr>
      <w:r w:rsidDel="00000000" w:rsidR="00000000" w:rsidRPr="00000000">
        <w:rPr>
          <w:color w:val="93c47d"/>
          <w:rtl w:val="0"/>
        </w:rPr>
        <w:t xml:space="preserve">Can I take direct admission to the Amity Online MBA?</w:t>
      </w:r>
    </w:p>
    <w:p w:rsidR="00000000" w:rsidDel="00000000" w:rsidP="00000000" w:rsidRDefault="00000000" w:rsidRPr="00000000" w14:paraId="000000A1">
      <w:pPr>
        <w:numPr>
          <w:ilvl w:val="0"/>
          <w:numId w:val="12"/>
        </w:numPr>
        <w:ind w:left="720" w:hanging="360"/>
        <w:rPr>
          <w:color w:val="93c47d"/>
        </w:rPr>
      </w:pPr>
      <w:r w:rsidDel="00000000" w:rsidR="00000000" w:rsidRPr="00000000">
        <w:rPr>
          <w:color w:val="93c47d"/>
          <w:rtl w:val="0"/>
        </w:rPr>
        <w:t xml:space="preserve">Yes, if you have scored a minimum of 40% aggregate marks in graduation then you can seek direct admission under the Amity Online MBA program.</w:t>
      </w:r>
    </w:p>
    <w:p w:rsidR="00000000" w:rsidDel="00000000" w:rsidP="00000000" w:rsidRDefault="00000000" w:rsidRPr="00000000" w14:paraId="000000A2">
      <w:pPr>
        <w:numPr>
          <w:ilvl w:val="0"/>
          <w:numId w:val="11"/>
        </w:numPr>
        <w:ind w:left="720" w:hanging="360"/>
        <w:rPr>
          <w:color w:val="93c47d"/>
        </w:rPr>
      </w:pPr>
      <w:r w:rsidDel="00000000" w:rsidR="00000000" w:rsidRPr="00000000">
        <w:rPr>
          <w:color w:val="93c47d"/>
          <w:rtl w:val="0"/>
        </w:rPr>
        <w:t xml:space="preserve">What career opportunities can I expect after completing the Amity Online MBA?</w:t>
      </w:r>
    </w:p>
    <w:p w:rsidR="00000000" w:rsidDel="00000000" w:rsidP="00000000" w:rsidRDefault="00000000" w:rsidRPr="00000000" w14:paraId="000000A3">
      <w:pPr>
        <w:numPr>
          <w:ilvl w:val="0"/>
          <w:numId w:val="1"/>
        </w:numPr>
        <w:ind w:left="720" w:hanging="360"/>
        <w:rPr>
          <w:color w:val="93c47d"/>
        </w:rPr>
      </w:pPr>
      <w:r w:rsidDel="00000000" w:rsidR="00000000" w:rsidRPr="00000000">
        <w:rPr>
          <w:color w:val="93c47d"/>
          <w:rtl w:val="0"/>
        </w:rPr>
        <w:t xml:space="preserve">A student is entitled to opt for multiple job opportunities after completing the Amity Online MBA depending on the specialization chosen by them. </w:t>
      </w:r>
    </w:p>
    <w:p w:rsidR="00000000" w:rsidDel="00000000" w:rsidP="00000000" w:rsidRDefault="00000000" w:rsidRPr="00000000" w14:paraId="000000A4">
      <w:pPr>
        <w:numPr>
          <w:ilvl w:val="0"/>
          <w:numId w:val="11"/>
        </w:numPr>
        <w:ind w:left="720" w:hanging="360"/>
        <w:rPr>
          <w:color w:val="93c47d"/>
        </w:rPr>
      </w:pPr>
      <w:r w:rsidDel="00000000" w:rsidR="00000000" w:rsidRPr="00000000">
        <w:rPr>
          <w:color w:val="93c47d"/>
          <w:rtl w:val="0"/>
        </w:rPr>
        <w:t xml:space="preserve">How is the Amity University Online MBA program?</w:t>
      </w:r>
    </w:p>
    <w:p w:rsidR="00000000" w:rsidDel="00000000" w:rsidP="00000000" w:rsidRDefault="00000000" w:rsidRPr="00000000" w14:paraId="000000A5">
      <w:pPr>
        <w:numPr>
          <w:ilvl w:val="0"/>
          <w:numId w:val="8"/>
        </w:numPr>
        <w:ind w:left="720" w:hanging="360"/>
        <w:rPr>
          <w:color w:val="93c47d"/>
        </w:rPr>
      </w:pPr>
      <w:r w:rsidDel="00000000" w:rsidR="00000000" w:rsidRPr="00000000">
        <w:rPr>
          <w:color w:val="93c47d"/>
          <w:rtl w:val="0"/>
        </w:rPr>
        <w:t xml:space="preserve">Amity University Online MBA is an ideal choice for students and working professionals as Amity University Online is among the top B Schools. </w:t>
      </w:r>
    </w:p>
    <w:p w:rsidR="00000000" w:rsidDel="00000000" w:rsidP="00000000" w:rsidRDefault="00000000" w:rsidRPr="00000000" w14:paraId="000000A6">
      <w:pPr>
        <w:numPr>
          <w:ilvl w:val="0"/>
          <w:numId w:val="11"/>
        </w:numPr>
        <w:ind w:left="720" w:hanging="360"/>
        <w:rPr>
          <w:color w:val="93c47d"/>
        </w:rPr>
      </w:pPr>
      <w:r w:rsidDel="00000000" w:rsidR="00000000" w:rsidRPr="00000000">
        <w:rPr>
          <w:color w:val="93c47d"/>
          <w:rtl w:val="0"/>
        </w:rPr>
        <w:t xml:space="preserve">How can I apply for the Amity University Online MBA program?</w:t>
      </w:r>
    </w:p>
    <w:p w:rsidR="00000000" w:rsidDel="00000000" w:rsidP="00000000" w:rsidRDefault="00000000" w:rsidRPr="00000000" w14:paraId="000000A7">
      <w:pPr>
        <w:numPr>
          <w:ilvl w:val="0"/>
          <w:numId w:val="4"/>
        </w:numPr>
        <w:ind w:left="720" w:hanging="360"/>
        <w:rPr>
          <w:color w:val="93c47d"/>
        </w:rPr>
      </w:pPr>
      <w:r w:rsidDel="00000000" w:rsidR="00000000" w:rsidRPr="00000000">
        <w:rPr>
          <w:color w:val="93c47d"/>
          <w:rtl w:val="0"/>
        </w:rPr>
        <w:t xml:space="preserve">You can apply directly for the Amity University Online MBA through its official website.</w:t>
      </w:r>
    </w:p>
    <w:p w:rsidR="00000000" w:rsidDel="00000000" w:rsidP="00000000" w:rsidRDefault="00000000" w:rsidRPr="00000000" w14:paraId="000000A8">
      <w:pPr>
        <w:numPr>
          <w:ilvl w:val="0"/>
          <w:numId w:val="11"/>
        </w:numPr>
        <w:ind w:left="720" w:hanging="360"/>
        <w:rPr>
          <w:color w:val="93c47d"/>
        </w:rPr>
      </w:pPr>
      <w:r w:rsidDel="00000000" w:rsidR="00000000" w:rsidRPr="00000000">
        <w:rPr>
          <w:color w:val="93c47d"/>
          <w:rtl w:val="0"/>
        </w:rPr>
        <w:t xml:space="preserve">What are the requirements to join the Amity Online MBA program?</w:t>
      </w:r>
    </w:p>
    <w:p w:rsidR="00000000" w:rsidDel="00000000" w:rsidP="00000000" w:rsidRDefault="00000000" w:rsidRPr="00000000" w14:paraId="000000A9">
      <w:pPr>
        <w:numPr>
          <w:ilvl w:val="0"/>
          <w:numId w:val="3"/>
        </w:numPr>
        <w:ind w:left="720" w:hanging="360"/>
        <w:rPr>
          <w:color w:val="93c47d"/>
        </w:rPr>
      </w:pPr>
      <w:r w:rsidDel="00000000" w:rsidR="00000000" w:rsidRPr="00000000">
        <w:rPr>
          <w:color w:val="93c47d"/>
          <w:rtl w:val="0"/>
        </w:rPr>
        <w:t xml:space="preserve">The applicant must have completed a valid bachelor’s degree with a 10+2 formal education to join the Amity Online MBA program.</w:t>
      </w:r>
    </w:p>
    <w:p w:rsidR="00000000" w:rsidDel="00000000" w:rsidP="00000000" w:rsidRDefault="00000000" w:rsidRPr="00000000" w14:paraId="000000AA">
      <w:pPr>
        <w:pStyle w:val="Heading2"/>
        <w:spacing w:line="276" w:lineRule="auto"/>
        <w:jc w:val="both"/>
        <w:rPr>
          <w:b w:val="1"/>
          <w:bCs w:val="1"/>
          <w:color w:val="93c47d"/>
        </w:rPr>
      </w:pPr>
      <w:bookmarkStart w:colFirst="0" w:colLast="0" w:name="_ls1c7f2814k1" w:id="17"/>
      <w:bookmarkEnd w:id="17"/>
      <w:r w:rsidDel="00000000" w:rsidR="00000000" w:rsidRPr="00000000">
        <w:rPr>
          <w:b w:val="1"/>
          <w:bCs w:val="1"/>
          <w:color w:val="93c47d"/>
          <w:rtl w:val="0"/>
        </w:rPr>
        <w:t xml:space="preserve">Amity University Online reviews</w:t>
      </w:r>
    </w:p>
    <w:p w:rsidR="00000000" w:rsidDel="00000000" w:rsidP="00000000" w:rsidRDefault="00000000" w:rsidRPr="00000000" w14:paraId="000000AB">
      <w:pPr>
        <w:numPr>
          <w:ilvl w:val="0"/>
          <w:numId w:val="10"/>
        </w:numPr>
        <w:ind w:left="720" w:hanging="360"/>
        <w:rPr>
          <w:color w:val="93c47d"/>
        </w:rPr>
      </w:pPr>
      <w:r w:rsidDel="00000000" w:rsidR="00000000" w:rsidRPr="00000000">
        <w:rPr>
          <w:color w:val="93c47d"/>
          <w:rtl w:val="0"/>
        </w:rPr>
        <w:t xml:space="preserve">My experience with amity online MBA was nothing less than a roller coaster ride for me as I was among the covid batch but the univeristy was very supportive and I enjoyed it.</w:t>
      </w:r>
    </w:p>
    <w:p w:rsidR="00000000" w:rsidDel="00000000" w:rsidP="00000000" w:rsidRDefault="00000000" w:rsidRPr="00000000" w14:paraId="000000AC">
      <w:pPr>
        <w:numPr>
          <w:ilvl w:val="0"/>
          <w:numId w:val="10"/>
        </w:numPr>
        <w:ind w:left="720" w:hanging="360"/>
        <w:rPr>
          <w:color w:val="93c47d"/>
        </w:rPr>
      </w:pPr>
      <w:r w:rsidDel="00000000" w:rsidR="00000000" w:rsidRPr="00000000">
        <w:rPr>
          <w:color w:val="93c47d"/>
          <w:rtl w:val="0"/>
        </w:rPr>
        <w:t xml:space="preserve">Being a working professional enrolling in an online MBA is a challenge but amity online assisted me at every stage of my academic journey. Kudos to them.</w:t>
      </w:r>
    </w:p>
    <w:p w:rsidR="00000000" w:rsidDel="00000000" w:rsidP="00000000" w:rsidRDefault="00000000" w:rsidRPr="00000000" w14:paraId="000000AD">
      <w:pPr>
        <w:numPr>
          <w:ilvl w:val="0"/>
          <w:numId w:val="10"/>
        </w:numPr>
        <w:ind w:left="720" w:hanging="360"/>
        <w:rPr>
          <w:color w:val="93c47d"/>
        </w:rPr>
      </w:pPr>
      <w:r w:rsidDel="00000000" w:rsidR="00000000" w:rsidRPr="00000000">
        <w:rPr>
          <w:color w:val="93c47d"/>
          <w:rtl w:val="0"/>
        </w:rPr>
        <w:t xml:space="preserve">The amity online mba faculty members are very friendly and helped in scoring good marks in a short span of time.</w:t>
      </w:r>
    </w:p>
    <w:p w:rsidR="00000000" w:rsidDel="00000000" w:rsidP="00000000" w:rsidRDefault="00000000" w:rsidRPr="00000000" w14:paraId="000000AE">
      <w:pPr>
        <w:numPr>
          <w:ilvl w:val="0"/>
          <w:numId w:val="10"/>
        </w:numPr>
        <w:ind w:left="720" w:hanging="360"/>
        <w:rPr>
          <w:color w:val="93c47d"/>
        </w:rPr>
      </w:pPr>
      <w:r w:rsidDel="00000000" w:rsidR="00000000" w:rsidRPr="00000000">
        <w:rPr>
          <w:color w:val="93c47d"/>
          <w:rtl w:val="0"/>
        </w:rPr>
        <w:t xml:space="preserve">Everything is okay about amity university online but there are a few areas of improvement but everything seems nice to me. I recommend it to others too.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Keywords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Keyword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Amity 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Amity University 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Amity University 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Amity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2.8%</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