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001C" w14:textId="77777777" w:rsidR="005A7A47" w:rsidRDefault="005A7A47" w:rsidP="005A7A47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56D2E8CB" w14:textId="53D6FB7C" w:rsidR="005A7A47" w:rsidRDefault="005A7A47" w:rsidP="005A7A47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课程名称：</w:t>
      </w:r>
      <w:r>
        <w:rPr>
          <w:rFonts w:ascii="楷体_GB2312" w:eastAsia="楷体_GB2312" w:hint="eastAsia"/>
          <w:sz w:val="28"/>
          <w:u w:val="single"/>
        </w:rPr>
        <w:t>数据结构</w:t>
      </w:r>
      <w:r>
        <w:rPr>
          <w:rFonts w:ascii="黑体" w:eastAsia="黑体" w:hint="eastAsia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实验名称：</w:t>
      </w:r>
      <w:r>
        <w:rPr>
          <w:rFonts w:ascii="楷体_GB2312" w:eastAsia="楷体_GB2312" w:hint="eastAsia"/>
          <w:sz w:val="24"/>
          <w:u w:val="single"/>
        </w:rPr>
        <w:t xml:space="preserve">  </w:t>
      </w:r>
      <w:r w:rsidR="000E5D9C">
        <w:rPr>
          <w:rFonts w:ascii="楷体_GB2312" w:eastAsia="楷体_GB2312" w:hint="eastAsia"/>
          <w:sz w:val="24"/>
          <w:u w:val="single"/>
        </w:rPr>
        <w:t>学生成绩分析</w:t>
      </w:r>
      <w:r>
        <w:rPr>
          <w:rFonts w:ascii="楷体_GB2312" w:eastAsia="楷体_GB2312" w:hint="eastAsia"/>
          <w:sz w:val="24"/>
          <w:u w:val="single"/>
        </w:rPr>
        <w:t xml:space="preserve">  </w:t>
      </w:r>
    </w:p>
    <w:p w14:paraId="74399D8B" w14:textId="0A871764" w:rsidR="005A7A47" w:rsidRDefault="005A7A47" w:rsidP="005A7A47">
      <w:pPr>
        <w:rPr>
          <w:rFonts w:ascii="黑体" w:eastAsia="黑体"/>
        </w:rPr>
      </w:pPr>
      <w:r>
        <w:rPr>
          <w:rFonts w:ascii="黑体" w:eastAsia="黑体" w:hint="eastAsia"/>
        </w:rPr>
        <w:t>学      院：</w:t>
      </w:r>
      <w:r w:rsidRPr="00CD368C">
        <w:rPr>
          <w:rFonts w:ascii="黑体" w:eastAsia="黑体" w:hint="eastAsia"/>
          <w:u w:val="single"/>
        </w:rPr>
        <w:t>_</w:t>
      </w:r>
      <w:r>
        <w:rPr>
          <w:rFonts w:ascii="黑体" w:eastAsia="黑体" w:hint="eastAsia"/>
          <w:u w:val="single"/>
        </w:rPr>
        <w:t>钱学森学院</w:t>
      </w:r>
      <w:r w:rsidRPr="00CD368C">
        <w:rPr>
          <w:rFonts w:ascii="黑体" w:eastAsia="黑体" w:hint="eastAsia"/>
          <w:u w:val="single"/>
        </w:rPr>
        <w:t>_</w:t>
      </w:r>
      <w:r>
        <w:rPr>
          <w:rFonts w:ascii="黑体" w:eastAsia="黑体" w:hint="eastAsia"/>
        </w:rPr>
        <w:t xml:space="preserve"> 实验日期     20</w:t>
      </w:r>
      <w:r>
        <w:rPr>
          <w:rFonts w:ascii="黑体" w:eastAsia="黑体"/>
        </w:rPr>
        <w:t>21</w:t>
      </w:r>
      <w:r>
        <w:rPr>
          <w:rFonts w:ascii="黑体" w:eastAsia="黑体" w:hint="eastAsia"/>
        </w:rPr>
        <w:t>年</w:t>
      </w:r>
      <w:r w:rsidR="000E5D9C">
        <w:rPr>
          <w:rFonts w:ascii="黑体" w:eastAsia="黑体"/>
        </w:rPr>
        <w:t>6</w:t>
      </w:r>
      <w:r>
        <w:rPr>
          <w:rFonts w:ascii="黑体" w:eastAsia="黑体" w:hint="eastAsia"/>
        </w:rPr>
        <w:t>月</w:t>
      </w:r>
      <w:r w:rsidR="006A491A">
        <w:rPr>
          <w:rFonts w:ascii="黑体" w:eastAsia="黑体"/>
        </w:rPr>
        <w:t>5</w:t>
      </w:r>
      <w:r>
        <w:rPr>
          <w:rFonts w:ascii="黑体" w:eastAsia="黑体" w:hint="eastAsia"/>
        </w:rPr>
        <w:t>日</w:t>
      </w:r>
    </w:p>
    <w:bookmarkEnd w:id="0"/>
    <w:p w14:paraId="615DC99E" w14:textId="77777777" w:rsidR="005A7A47" w:rsidRDefault="005A7A47" w:rsidP="005A7A47">
      <w:pPr>
        <w:rPr>
          <w:b/>
          <w:sz w:val="24"/>
        </w:rPr>
      </w:pPr>
    </w:p>
    <w:p w14:paraId="660C906E" w14:textId="6D42C637" w:rsidR="005A7A47" w:rsidRPr="007B1F0E" w:rsidRDefault="005A7A47" w:rsidP="005A7A47">
      <w:pPr>
        <w:rPr>
          <w:rFonts w:ascii="仿宋" w:eastAsia="仿宋" w:hAnsi="仿宋"/>
          <w:bCs/>
          <w:sz w:val="24"/>
        </w:rPr>
      </w:pPr>
      <w:r w:rsidRPr="007B1F0E">
        <w:rPr>
          <w:rFonts w:ascii="黑体" w:eastAsia="黑体" w:hAnsi="黑体" w:hint="eastAsia"/>
          <w:bCs/>
          <w:sz w:val="24"/>
        </w:rPr>
        <w:t>姓名：</w:t>
      </w:r>
      <w:r w:rsidRPr="007B1F0E">
        <w:rPr>
          <w:rFonts w:ascii="仿宋" w:eastAsia="仿宋" w:hAnsi="仿宋" w:hint="eastAsia"/>
          <w:bCs/>
          <w:sz w:val="24"/>
        </w:rPr>
        <w:t>王嘉禾</w:t>
      </w:r>
    </w:p>
    <w:p w14:paraId="0B0DCA98" w14:textId="28F1EAC1" w:rsidR="005A7A47" w:rsidRPr="007B1F0E" w:rsidRDefault="005A7A47" w:rsidP="005A7A47">
      <w:pPr>
        <w:rPr>
          <w:rFonts w:ascii="仿宋" w:eastAsia="仿宋" w:hAnsi="仿宋"/>
          <w:bCs/>
          <w:sz w:val="24"/>
        </w:rPr>
      </w:pPr>
      <w:r w:rsidRPr="007B1F0E">
        <w:rPr>
          <w:rFonts w:ascii="黑体" w:eastAsia="黑体" w:hAnsi="黑体" w:hint="eastAsia"/>
          <w:bCs/>
          <w:sz w:val="24"/>
        </w:rPr>
        <w:t>班级：</w:t>
      </w:r>
      <w:r w:rsidRPr="007B1F0E">
        <w:rPr>
          <w:rFonts w:ascii="仿宋" w:eastAsia="仿宋" w:hAnsi="仿宋" w:hint="eastAsia"/>
          <w:bCs/>
          <w:sz w:val="24"/>
        </w:rPr>
        <w:t>计算机试验班0</w:t>
      </w:r>
      <w:r w:rsidRPr="007B1F0E">
        <w:rPr>
          <w:rFonts w:ascii="仿宋" w:eastAsia="仿宋" w:hAnsi="仿宋"/>
          <w:bCs/>
          <w:sz w:val="24"/>
        </w:rPr>
        <w:t>01</w:t>
      </w:r>
    </w:p>
    <w:p w14:paraId="2B21DBA6" w14:textId="741FE162" w:rsidR="005A7A47" w:rsidRPr="007B1F0E" w:rsidRDefault="005A7A47" w:rsidP="005A7A47">
      <w:pPr>
        <w:rPr>
          <w:rFonts w:ascii="仿宋" w:eastAsia="仿宋" w:hAnsi="仿宋"/>
          <w:bCs/>
          <w:sz w:val="24"/>
        </w:rPr>
      </w:pPr>
      <w:r w:rsidRPr="007B1F0E">
        <w:rPr>
          <w:rFonts w:ascii="黑体" w:eastAsia="黑体" w:hAnsi="黑体" w:hint="eastAsia"/>
          <w:bCs/>
          <w:sz w:val="24"/>
        </w:rPr>
        <w:t>学号：</w:t>
      </w:r>
      <w:r w:rsidRPr="007B1F0E">
        <w:rPr>
          <w:rFonts w:ascii="仿宋" w:eastAsia="仿宋" w:hAnsi="仿宋" w:hint="eastAsia"/>
          <w:bCs/>
          <w:sz w:val="24"/>
        </w:rPr>
        <w:t>2</w:t>
      </w:r>
      <w:r w:rsidRPr="007B1F0E">
        <w:rPr>
          <w:rFonts w:ascii="仿宋" w:eastAsia="仿宋" w:hAnsi="仿宋"/>
          <w:bCs/>
          <w:sz w:val="24"/>
        </w:rPr>
        <w:t>193211079</w:t>
      </w:r>
    </w:p>
    <w:p w14:paraId="4CF42C25" w14:textId="0F64F592" w:rsidR="005A7A47" w:rsidRDefault="005A7A47" w:rsidP="005A7A47">
      <w:pPr>
        <w:rPr>
          <w:b/>
          <w:sz w:val="24"/>
        </w:rPr>
      </w:pPr>
    </w:p>
    <w:p w14:paraId="4E4E7429" w14:textId="475CA991" w:rsidR="005A7A47" w:rsidRPr="00754E46" w:rsidRDefault="005A7A47" w:rsidP="005A7A47">
      <w:pPr>
        <w:rPr>
          <w:b/>
          <w:color w:val="FF0000"/>
          <w:sz w:val="24"/>
        </w:rPr>
      </w:pPr>
      <w:r w:rsidRPr="00754E46">
        <w:rPr>
          <w:rFonts w:hint="eastAsia"/>
          <w:b/>
          <w:color w:val="FF0000"/>
          <w:sz w:val="24"/>
        </w:rPr>
        <w:t>诚信承诺：我保证本实验报告中的程序和本实验报告是我自己编写，没有抄袭。</w:t>
      </w:r>
    </w:p>
    <w:p w14:paraId="4C980DF1" w14:textId="67450768" w:rsidR="005A7A47" w:rsidRPr="0052529A" w:rsidRDefault="005A7A47" w:rsidP="005A7A4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52529A">
        <w:rPr>
          <w:rFonts w:ascii="黑体" w:eastAsia="黑体" w:hAnsi="黑体" w:hint="eastAsia"/>
          <w:b/>
          <w:bCs/>
          <w:sz w:val="28"/>
          <w:szCs w:val="28"/>
        </w:rPr>
        <w:t>一、实验目的</w:t>
      </w:r>
    </w:p>
    <w:p w14:paraId="393952DA" w14:textId="69EB6E81" w:rsidR="005A7A47" w:rsidRPr="00D14447" w:rsidRDefault="005A7A47" w:rsidP="005A7A47">
      <w:pPr>
        <w:spacing w:line="360" w:lineRule="auto"/>
        <w:ind w:firstLineChars="200" w:firstLine="480"/>
        <w:rPr>
          <w:sz w:val="24"/>
        </w:rPr>
      </w:pPr>
      <w:r w:rsidRPr="00D14447"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回顾对类和结构体的使用和提高编程能力</w:t>
      </w:r>
    </w:p>
    <w:p w14:paraId="672C551A" w14:textId="211D432E" w:rsidR="005A7A47" w:rsidRPr="00D14447" w:rsidRDefault="005A7A47" w:rsidP="005A7A47">
      <w:pPr>
        <w:spacing w:line="360" w:lineRule="auto"/>
        <w:ind w:firstLineChars="200" w:firstLine="480"/>
        <w:rPr>
          <w:sz w:val="24"/>
        </w:rPr>
      </w:pPr>
      <w:r w:rsidRPr="00D14447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Pr="00D14447">
        <w:rPr>
          <w:rFonts w:hint="eastAsia"/>
          <w:sz w:val="24"/>
        </w:rPr>
        <w:t xml:space="preserve"> </w:t>
      </w:r>
      <w:r w:rsidR="008C1F1F">
        <w:rPr>
          <w:rFonts w:hint="eastAsia"/>
          <w:sz w:val="24"/>
        </w:rPr>
        <w:t>提高排序算法和数据处理的熟练度</w:t>
      </w:r>
    </w:p>
    <w:p w14:paraId="2AC9B378" w14:textId="4582819D" w:rsidR="005A7A47" w:rsidRPr="00D14447" w:rsidRDefault="005A7A47" w:rsidP="005A7A47">
      <w:pPr>
        <w:spacing w:line="360" w:lineRule="auto"/>
        <w:ind w:firstLineChars="200" w:firstLine="480"/>
        <w:rPr>
          <w:sz w:val="24"/>
        </w:rPr>
      </w:pPr>
      <w:r w:rsidRPr="00D14447"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通过对</w:t>
      </w:r>
      <w:r w:rsidR="005F7412">
        <w:rPr>
          <w:rFonts w:hint="eastAsia"/>
          <w:sz w:val="24"/>
        </w:rPr>
        <w:t>成绩管理系统</w:t>
      </w:r>
      <w:r>
        <w:rPr>
          <w:rFonts w:hint="eastAsia"/>
          <w:sz w:val="24"/>
        </w:rPr>
        <w:t>功能的扩充增强创新能力</w:t>
      </w:r>
    </w:p>
    <w:p w14:paraId="7BF13A5F" w14:textId="5B2DFC6A" w:rsidR="005A7A47" w:rsidRPr="0052529A" w:rsidRDefault="005A7A47" w:rsidP="005A7A47">
      <w:pPr>
        <w:rPr>
          <w:rFonts w:ascii="黑体" w:eastAsia="黑体" w:hAnsi="黑体"/>
          <w:b/>
          <w:sz w:val="28"/>
          <w:szCs w:val="28"/>
        </w:rPr>
      </w:pPr>
      <w:r w:rsidRPr="0052529A">
        <w:rPr>
          <w:rFonts w:ascii="黑体" w:eastAsia="黑体" w:hAnsi="黑体" w:hint="eastAsia"/>
          <w:b/>
          <w:sz w:val="28"/>
          <w:szCs w:val="28"/>
        </w:rPr>
        <w:t>二、实验环境</w:t>
      </w:r>
    </w:p>
    <w:p w14:paraId="18C0F702" w14:textId="6FFE1166" w:rsidR="005A7A47" w:rsidRDefault="005A7A47" w:rsidP="005A7A47">
      <w:pPr>
        <w:rPr>
          <w:b/>
          <w:sz w:val="24"/>
        </w:rPr>
      </w:pPr>
    </w:p>
    <w:p w14:paraId="135A2F34" w14:textId="3DA222DD" w:rsidR="005A7A47" w:rsidRPr="003C1F37" w:rsidRDefault="005A7A47" w:rsidP="005A7A47">
      <w:pPr>
        <w:ind w:firstLine="420"/>
        <w:rPr>
          <w:b/>
          <w:sz w:val="24"/>
        </w:rPr>
      </w:pPr>
      <w:r w:rsidRPr="003C1F37">
        <w:rPr>
          <w:rFonts w:hint="eastAsia"/>
          <w:b/>
          <w:sz w:val="24"/>
        </w:rPr>
        <w:t>软硬件环境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windows</w:t>
      </w:r>
      <w:r>
        <w:rPr>
          <w:b/>
          <w:sz w:val="24"/>
        </w:rPr>
        <w:t>10 / visualstudio2019 / dev c++ 5.1.1</w:t>
      </w:r>
    </w:p>
    <w:p w14:paraId="6B182EAE" w14:textId="50B9FA79" w:rsidR="00097D7D" w:rsidRDefault="00097D7D"/>
    <w:p w14:paraId="06A30B5E" w14:textId="11717E91" w:rsidR="005A7A47" w:rsidRPr="0052529A" w:rsidRDefault="005A7A47">
      <w:pPr>
        <w:rPr>
          <w:rFonts w:ascii="黑体" w:eastAsia="黑体" w:hAnsi="黑体"/>
          <w:b/>
          <w:bCs/>
          <w:sz w:val="28"/>
          <w:szCs w:val="36"/>
        </w:rPr>
      </w:pPr>
      <w:r w:rsidRPr="0052529A">
        <w:rPr>
          <w:rFonts w:ascii="黑体" w:eastAsia="黑体" w:hAnsi="黑体" w:hint="eastAsia"/>
          <w:b/>
          <w:bCs/>
          <w:sz w:val="28"/>
          <w:szCs w:val="36"/>
        </w:rPr>
        <w:t>三、项目设计和实现</w:t>
      </w:r>
    </w:p>
    <w:p w14:paraId="4FCC1CB0" w14:textId="7CFCE83A" w:rsidR="005A7A47" w:rsidRDefault="005A7A47" w:rsidP="005A7A47">
      <w:r>
        <w:tab/>
      </w:r>
      <w:r>
        <w:rPr>
          <w:rFonts w:hint="eastAsia"/>
        </w:rPr>
        <w:t>总体设计：</w:t>
      </w:r>
    </w:p>
    <w:p w14:paraId="64756EB1" w14:textId="1CBCDE45" w:rsidR="005A7A47" w:rsidRDefault="005A7A47" w:rsidP="005A7A47">
      <w:pPr>
        <w:ind w:left="420"/>
      </w:pPr>
      <w:r>
        <w:rPr>
          <w:rFonts w:hint="eastAsia"/>
        </w:rPr>
        <w:t>1</w:t>
      </w:r>
      <w:r>
        <w:t>.</w:t>
      </w:r>
      <w:r w:rsidR="00326E3D">
        <w:rPr>
          <w:rFonts w:hint="eastAsia"/>
        </w:rPr>
        <w:t>用结构体存储单个学生的信息，包括姓名学号成绩等，方便调用</w:t>
      </w:r>
      <w:r w:rsidR="00634B00">
        <w:rPr>
          <w:rFonts w:hint="eastAsia"/>
        </w:rPr>
        <w:t>。</w:t>
      </w:r>
    </w:p>
    <w:p w14:paraId="08246594" w14:textId="66BDDC64" w:rsidR="005A7A47" w:rsidRDefault="005A7A47" w:rsidP="005A7A47">
      <w:pPr>
        <w:ind w:left="420"/>
      </w:pPr>
      <w:r>
        <w:rPr>
          <w:rFonts w:hint="eastAsia"/>
        </w:rPr>
        <w:t>2</w:t>
      </w:r>
      <w:r>
        <w:t>.</w:t>
      </w:r>
      <w:r w:rsidR="00326E3D">
        <w:rPr>
          <w:rFonts w:hint="eastAsia"/>
        </w:rPr>
        <w:t>将</w:t>
      </w:r>
      <w:r w:rsidR="00634B00">
        <w:rPr>
          <w:rFonts w:hint="eastAsia"/>
        </w:rPr>
        <w:t>成绩单封装为类，类中增加存储各科最高分最低分平均分以及各分数段人数的数组，每插入一个学生信息便进行更新。</w:t>
      </w:r>
    </w:p>
    <w:p w14:paraId="77599A1B" w14:textId="43B4A6EF" w:rsidR="005A7A47" w:rsidRDefault="005A7A47" w:rsidP="005C4385">
      <w:pPr>
        <w:ind w:leftChars="200" w:left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关键部分：</w:t>
      </w:r>
      <w:r w:rsidR="00346A94">
        <w:rPr>
          <w:rFonts w:hint="eastAsia"/>
        </w:rPr>
        <w:t>排序算法，本实验中使用快速排序</w:t>
      </w:r>
      <w:r w:rsidR="005C4385">
        <w:rPr>
          <w:rFonts w:hint="eastAsia"/>
        </w:rPr>
        <w:t>，关于对不同的成绩进行排序，使用对应数组下标的标记表示，可直接调用，不需要分类讨论</w:t>
      </w:r>
      <w:r w:rsidR="00BD6BED">
        <w:rPr>
          <w:rFonts w:hint="eastAsia"/>
        </w:rPr>
        <w:t>。</w:t>
      </w:r>
    </w:p>
    <w:p w14:paraId="5587C829" w14:textId="7D797B0D" w:rsidR="005A7A47" w:rsidRPr="005A7A47" w:rsidRDefault="005D1CEC" w:rsidP="005A7A47">
      <w:pPr>
        <w:ind w:firstLine="4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72A6B9" wp14:editId="3CDF6448">
            <wp:simplePos x="0" y="0"/>
            <wp:positionH relativeFrom="column">
              <wp:posOffset>266065</wp:posOffset>
            </wp:positionH>
            <wp:positionV relativeFrom="paragraph">
              <wp:posOffset>46990</wp:posOffset>
            </wp:positionV>
            <wp:extent cx="3153410" cy="2578100"/>
            <wp:effectExtent l="0" t="0" r="8890" b="0"/>
            <wp:wrapTight wrapText="bothSides">
              <wp:wrapPolygon edited="0">
                <wp:start x="0" y="0"/>
                <wp:lineTo x="0" y="21387"/>
                <wp:lineTo x="21530" y="21387"/>
                <wp:lineTo x="215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AFCDB" w14:textId="0E9B3728" w:rsidR="005A7A47" w:rsidRDefault="005A7A47" w:rsidP="005A7A47">
      <w:pPr>
        <w:rPr>
          <w:color w:val="4472C4"/>
        </w:rPr>
      </w:pPr>
    </w:p>
    <w:p w14:paraId="1CF52A6C" w14:textId="3885C527" w:rsidR="005A7A47" w:rsidRDefault="005A7A47" w:rsidP="005A7A47">
      <w:pPr>
        <w:rPr>
          <w:color w:val="4472C4"/>
        </w:rPr>
      </w:pPr>
    </w:p>
    <w:p w14:paraId="51B4E026" w14:textId="07510C85" w:rsidR="005A7A47" w:rsidRDefault="005A7A47" w:rsidP="005A7A47">
      <w:pPr>
        <w:rPr>
          <w:color w:val="4472C4"/>
        </w:rPr>
      </w:pPr>
    </w:p>
    <w:p w14:paraId="03BF5568" w14:textId="20E11926" w:rsidR="005A7A47" w:rsidRDefault="005A7A47" w:rsidP="005A7A47">
      <w:pPr>
        <w:rPr>
          <w:color w:val="4472C4"/>
        </w:rPr>
      </w:pPr>
    </w:p>
    <w:p w14:paraId="6FB8488A" w14:textId="0B48CD80" w:rsidR="005A7A47" w:rsidRPr="00C22EBA" w:rsidRDefault="005A7A47" w:rsidP="005A7A47">
      <w:pPr>
        <w:rPr>
          <w:color w:val="4472C4" w:themeColor="accent1"/>
        </w:rPr>
      </w:pPr>
      <w:r w:rsidRPr="00C22EBA">
        <w:rPr>
          <w:color w:val="4472C4"/>
        </w:rPr>
        <w:sym w:font="Wingdings" w:char="F0DF"/>
      </w:r>
      <w:r w:rsidR="005D1CEC">
        <w:rPr>
          <w:rFonts w:hint="eastAsia"/>
          <w:color w:val="4472C4" w:themeColor="accent1"/>
        </w:rPr>
        <w:t>成绩单封装</w:t>
      </w:r>
      <w:r w:rsidRPr="00C22EBA">
        <w:rPr>
          <w:rFonts w:hint="eastAsia"/>
          <w:color w:val="4472C4" w:themeColor="accent1"/>
        </w:rPr>
        <w:t>部分，包含</w:t>
      </w:r>
      <w:r w:rsidR="005D1CEC">
        <w:rPr>
          <w:rFonts w:hint="eastAsia"/>
          <w:color w:val="4472C4" w:themeColor="accent1"/>
        </w:rPr>
        <w:t>插入，排序，查找，总览，输出等功能。</w:t>
      </w:r>
    </w:p>
    <w:p w14:paraId="094BE6D2" w14:textId="3D0C49EA" w:rsidR="005A7A47" w:rsidRDefault="005A7A47"/>
    <w:p w14:paraId="7CD34772" w14:textId="77777777" w:rsidR="005A7A47" w:rsidRDefault="005A7A47"/>
    <w:p w14:paraId="64388B3A" w14:textId="77777777" w:rsidR="005A7A47" w:rsidRDefault="005A7A47"/>
    <w:p w14:paraId="4C1DB7CD" w14:textId="77777777" w:rsidR="005A7A47" w:rsidRDefault="005A7A47"/>
    <w:p w14:paraId="7F9DE80C" w14:textId="77777777" w:rsidR="005A7A47" w:rsidRDefault="005A7A47"/>
    <w:p w14:paraId="445BED85" w14:textId="05ADDA28" w:rsidR="005A7A47" w:rsidRDefault="005A7A47">
      <w:pPr>
        <w:rPr>
          <w:color w:val="2E74B5" w:themeColor="accent5" w:themeShade="BF"/>
        </w:rPr>
      </w:pPr>
    </w:p>
    <w:p w14:paraId="30B7AE5E" w14:textId="28755CB0" w:rsidR="005A7A47" w:rsidRDefault="00A747E3">
      <w:pPr>
        <w:rPr>
          <w:color w:val="2E74B5" w:themeColor="accent5" w:themeShade="B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71834F" wp14:editId="5F5DDC87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690093" cy="2438611"/>
            <wp:effectExtent l="0" t="0" r="0" b="0"/>
            <wp:wrapTight wrapText="bothSides">
              <wp:wrapPolygon edited="0">
                <wp:start x="0" y="0"/>
                <wp:lineTo x="0" y="21431"/>
                <wp:lineTo x="21416" y="21431"/>
                <wp:lineTo x="2141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10F8F" w14:textId="44931606" w:rsidR="005A7A47" w:rsidRDefault="005A7A47">
      <w:pPr>
        <w:rPr>
          <w:color w:val="2E74B5" w:themeColor="accent5" w:themeShade="BF"/>
        </w:rPr>
      </w:pPr>
    </w:p>
    <w:p w14:paraId="33D46CE1" w14:textId="69945927" w:rsidR="005A7A47" w:rsidRDefault="005A7A47">
      <w:pPr>
        <w:rPr>
          <w:color w:val="2E74B5" w:themeColor="accent5" w:themeShade="BF"/>
        </w:rPr>
      </w:pPr>
    </w:p>
    <w:p w14:paraId="7CA2C93F" w14:textId="3F402F89" w:rsidR="005A7A47" w:rsidRDefault="005A7A47">
      <w:pPr>
        <w:rPr>
          <w:color w:val="2E74B5" w:themeColor="accent5" w:themeShade="BF"/>
        </w:rPr>
      </w:pPr>
    </w:p>
    <w:p w14:paraId="47ED2535" w14:textId="7317AC19" w:rsidR="005A7A47" w:rsidRDefault="005A7A47">
      <w:pPr>
        <w:rPr>
          <w:color w:val="2E74B5" w:themeColor="accent5" w:themeShade="BF"/>
        </w:rPr>
      </w:pPr>
    </w:p>
    <w:p w14:paraId="4D676C5F" w14:textId="77777777" w:rsidR="00C707D7" w:rsidRDefault="00C707D7" w:rsidP="005A7A47">
      <w:pPr>
        <w:rPr>
          <w:color w:val="2E74B5" w:themeColor="accent5" w:themeShade="BF"/>
        </w:rPr>
      </w:pPr>
    </w:p>
    <w:p w14:paraId="6D882E32" w14:textId="01379BFA" w:rsidR="005A7A47" w:rsidRPr="005A7A47" w:rsidRDefault="005A7A47" w:rsidP="005A7A47">
      <w:pPr>
        <w:rPr>
          <w:color w:val="2E74B5" w:themeColor="accent5" w:themeShade="BF"/>
        </w:rPr>
      </w:pPr>
      <w:r w:rsidRPr="005A7A47">
        <w:rPr>
          <w:color w:val="2E74B5" w:themeColor="accent5" w:themeShade="BF"/>
        </w:rPr>
        <w:sym w:font="Wingdings" w:char="F0DF"/>
      </w:r>
      <w:r w:rsidRPr="005A7A47">
        <w:rPr>
          <w:rFonts w:hint="eastAsia"/>
          <w:color w:val="2E74B5" w:themeColor="accent5" w:themeShade="BF"/>
        </w:rPr>
        <w:t>主函数部分，包含</w:t>
      </w:r>
      <w:r w:rsidR="00A747E3">
        <w:rPr>
          <w:rFonts w:hint="eastAsia"/>
          <w:color w:val="2E74B5" w:themeColor="accent5" w:themeShade="BF"/>
        </w:rPr>
        <w:t>九</w:t>
      </w:r>
      <w:r w:rsidRPr="005A7A47">
        <w:rPr>
          <w:rFonts w:hint="eastAsia"/>
          <w:color w:val="2E74B5" w:themeColor="accent5" w:themeShade="BF"/>
        </w:rPr>
        <w:t>种功能</w:t>
      </w:r>
    </w:p>
    <w:p w14:paraId="39495D59" w14:textId="77777777" w:rsidR="005A7A47" w:rsidRPr="005A7A47" w:rsidRDefault="005A7A47">
      <w:pPr>
        <w:rPr>
          <w:color w:val="2E74B5" w:themeColor="accent5" w:themeShade="BF"/>
        </w:rPr>
      </w:pPr>
    </w:p>
    <w:p w14:paraId="5D25283A" w14:textId="77777777" w:rsidR="005A7A47" w:rsidRDefault="005A7A47">
      <w:pPr>
        <w:rPr>
          <w:color w:val="2E74B5" w:themeColor="accent5" w:themeShade="BF"/>
        </w:rPr>
      </w:pPr>
    </w:p>
    <w:p w14:paraId="0CD74A75" w14:textId="77777777" w:rsidR="005A7A47" w:rsidRDefault="005A7A47">
      <w:pPr>
        <w:rPr>
          <w:color w:val="2E74B5" w:themeColor="accent5" w:themeShade="BF"/>
        </w:rPr>
      </w:pPr>
    </w:p>
    <w:p w14:paraId="31135B68" w14:textId="77777777" w:rsidR="005A7A47" w:rsidRDefault="005A7A47">
      <w:pPr>
        <w:rPr>
          <w:color w:val="2E74B5" w:themeColor="accent5" w:themeShade="BF"/>
        </w:rPr>
      </w:pPr>
    </w:p>
    <w:p w14:paraId="609FD61C" w14:textId="77777777" w:rsidR="005A7A47" w:rsidRDefault="005A7A47">
      <w:pPr>
        <w:rPr>
          <w:color w:val="2E74B5" w:themeColor="accent5" w:themeShade="BF"/>
        </w:rPr>
      </w:pPr>
    </w:p>
    <w:p w14:paraId="0BA8AF7E" w14:textId="1C611413" w:rsidR="005A7A47" w:rsidRPr="00A747E3" w:rsidRDefault="005A7A47">
      <w:pPr>
        <w:rPr>
          <w:rFonts w:hint="eastAsia"/>
          <w:color w:val="2E74B5" w:themeColor="accent5" w:themeShade="BF"/>
        </w:rPr>
      </w:pPr>
    </w:p>
    <w:p w14:paraId="534BE38F" w14:textId="4178D732" w:rsidR="005A7A47" w:rsidRPr="0052529A" w:rsidRDefault="005A7A47">
      <w:pPr>
        <w:rPr>
          <w:rFonts w:ascii="黑体" w:eastAsia="黑体" w:hAnsi="黑体"/>
          <w:b/>
          <w:bCs/>
          <w:color w:val="000000" w:themeColor="text1"/>
          <w:sz w:val="28"/>
          <w:szCs w:val="36"/>
        </w:rPr>
      </w:pPr>
      <w:r w:rsidRPr="0052529A">
        <w:rPr>
          <w:rFonts w:ascii="黑体" w:eastAsia="黑体" w:hAnsi="黑体" w:hint="eastAsia"/>
          <w:b/>
          <w:bCs/>
          <w:color w:val="000000" w:themeColor="text1"/>
          <w:sz w:val="28"/>
          <w:szCs w:val="36"/>
        </w:rPr>
        <w:t>四、实验结果</w:t>
      </w:r>
    </w:p>
    <w:p w14:paraId="53E46597" w14:textId="6A1E197F" w:rsidR="005A7A47" w:rsidRDefault="00CF6E16">
      <w:pPr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1FC50F4B" wp14:editId="3636B754">
            <wp:extent cx="5274310" cy="34855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3E0" w14:textId="06B59D66" w:rsidR="005A7A47" w:rsidRDefault="00CF6E16">
      <w:pPr>
        <w:rPr>
          <w:color w:val="2E74B5" w:themeColor="accent5" w:themeShade="BF"/>
        </w:rPr>
      </w:pPr>
      <w:r>
        <w:rPr>
          <w:noProof/>
        </w:rPr>
        <w:lastRenderedPageBreak/>
        <w:drawing>
          <wp:inline distT="0" distB="0" distL="0" distR="0" wp14:anchorId="006409BB" wp14:editId="1A42C888">
            <wp:extent cx="5274310" cy="34855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7DA1" w14:textId="01DAD3BA" w:rsidR="005A7A47" w:rsidRDefault="00CF6E16">
      <w:pPr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42F93F4B" wp14:editId="0EB6E4EC">
            <wp:extent cx="5274310" cy="34855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C06A" w14:textId="722CDE5B" w:rsidR="005A7A47" w:rsidRDefault="00CF6E16">
      <w:pPr>
        <w:rPr>
          <w:color w:val="2E74B5" w:themeColor="accent5" w:themeShade="BF"/>
        </w:rPr>
      </w:pPr>
      <w:r>
        <w:rPr>
          <w:noProof/>
        </w:rPr>
        <w:lastRenderedPageBreak/>
        <w:drawing>
          <wp:inline distT="0" distB="0" distL="0" distR="0" wp14:anchorId="3E5B5074" wp14:editId="55B369D2">
            <wp:extent cx="5274310" cy="34855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F657" w14:textId="38517ABA" w:rsidR="005A7A47" w:rsidRDefault="00CF6E16">
      <w:pPr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28DE0C3C" wp14:editId="7638B732">
            <wp:extent cx="5274310" cy="34855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F897" w14:textId="0CCB47ED" w:rsidR="00490B55" w:rsidRDefault="00CF6E16">
      <w:pPr>
        <w:rPr>
          <w:rFonts w:hint="eastAsia"/>
          <w:color w:val="2E74B5" w:themeColor="accent5" w:themeShade="BF"/>
        </w:rPr>
      </w:pPr>
      <w:r>
        <w:rPr>
          <w:noProof/>
        </w:rPr>
        <w:lastRenderedPageBreak/>
        <w:drawing>
          <wp:inline distT="0" distB="0" distL="0" distR="0" wp14:anchorId="31765278" wp14:editId="79AD6A13">
            <wp:extent cx="5274310" cy="348551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501" w14:textId="5ADF4AB1" w:rsidR="005A7A47" w:rsidRPr="0052529A" w:rsidRDefault="005A7A47">
      <w:pPr>
        <w:rPr>
          <w:rFonts w:ascii="黑体" w:eastAsia="黑体" w:hAnsi="黑体"/>
          <w:b/>
          <w:bCs/>
          <w:color w:val="000000" w:themeColor="text1"/>
          <w:sz w:val="28"/>
          <w:szCs w:val="36"/>
        </w:rPr>
      </w:pPr>
      <w:r w:rsidRPr="0052529A">
        <w:rPr>
          <w:rFonts w:ascii="黑体" w:eastAsia="黑体" w:hAnsi="黑体" w:hint="eastAsia"/>
          <w:b/>
          <w:bCs/>
          <w:color w:val="000000" w:themeColor="text1"/>
          <w:sz w:val="28"/>
          <w:szCs w:val="36"/>
        </w:rPr>
        <w:t>五、实验总结</w:t>
      </w:r>
    </w:p>
    <w:p w14:paraId="25B90A9E" w14:textId="13B1408D" w:rsidR="00F92416" w:rsidRDefault="005A7A47">
      <w:r w:rsidRPr="00490B55">
        <w:rPr>
          <w:rFonts w:hint="eastAsia"/>
        </w:rPr>
        <w:t>1</w:t>
      </w:r>
      <w:r w:rsidRPr="00490B55">
        <w:rPr>
          <w:rFonts w:hint="eastAsia"/>
        </w:rPr>
        <w:t>、</w:t>
      </w:r>
      <w:r w:rsidR="00D70A32">
        <w:rPr>
          <w:rFonts w:hint="eastAsia"/>
        </w:rPr>
        <w:t>实验中出现大量重复性代码，可使用函数封装。</w:t>
      </w:r>
    </w:p>
    <w:p w14:paraId="12060C9C" w14:textId="6A448ED8" w:rsidR="00D70A32" w:rsidRDefault="00D70A32">
      <w:r>
        <w:rPr>
          <w:rFonts w:hint="eastAsia"/>
        </w:rPr>
        <w:t>2</w:t>
      </w:r>
      <w:r>
        <w:rPr>
          <w:rFonts w:hint="eastAsia"/>
        </w:rPr>
        <w:t>、</w:t>
      </w:r>
      <w:r w:rsidR="005E309F">
        <w:rPr>
          <w:rFonts w:hint="eastAsia"/>
        </w:rPr>
        <w:t>可以增加文件读写功能，提高使用简便性</w:t>
      </w:r>
    </w:p>
    <w:p w14:paraId="6328D44D" w14:textId="3FCDDBEC" w:rsidR="005E309F" w:rsidRPr="00490B55" w:rsidRDefault="005E30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2608">
        <w:rPr>
          <w:rFonts w:hint="eastAsia"/>
        </w:rPr>
        <w:t>可以增加多键值排序功能，例如</w:t>
      </w:r>
      <w:r w:rsidR="006A0843">
        <w:rPr>
          <w:rFonts w:hint="eastAsia"/>
        </w:rPr>
        <w:t>在</w:t>
      </w:r>
      <w:r w:rsidR="00A42608">
        <w:rPr>
          <w:rFonts w:hint="eastAsia"/>
        </w:rPr>
        <w:t>总分相等时按数学分数排序，在按照其他分数排序时，遇到相等的情况按总分排序。</w:t>
      </w:r>
    </w:p>
    <w:p w14:paraId="23504CB4" w14:textId="091B20D1" w:rsidR="00F92416" w:rsidRPr="005E27E4" w:rsidRDefault="00F92416">
      <w:pPr>
        <w:rPr>
          <w:rFonts w:ascii="黑体" w:eastAsia="黑体" w:hAnsi="黑体"/>
          <w:color w:val="000000" w:themeColor="text1"/>
        </w:rPr>
      </w:pPr>
      <w:r w:rsidRPr="005E27E4">
        <w:rPr>
          <w:rFonts w:ascii="黑体" w:eastAsia="黑体" w:hAnsi="黑体" w:hint="eastAsia"/>
          <w:color w:val="000000" w:themeColor="text1"/>
        </w:rPr>
        <w:t>遇到的问题：</w:t>
      </w:r>
    </w:p>
    <w:p w14:paraId="343AA340" w14:textId="6D5E4DF8" w:rsidR="00F6196E" w:rsidRDefault="002731FD" w:rsidP="002B7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关于输入问题，当遇到输入信息混乱时的处理较为复杂，可能需要逐字处理。</w:t>
      </w:r>
    </w:p>
    <w:p w14:paraId="55E21A61" w14:textId="31D826FF" w:rsidR="00A95173" w:rsidRPr="00490B55" w:rsidRDefault="00A95173" w:rsidP="002B7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关于存储方式问题，本实验中采用静态存储，存在空间不足或空间浪费问题，可使用链表存储，但复杂度较大，可以封装一个链表类。</w:t>
      </w:r>
    </w:p>
    <w:p w14:paraId="2B09C09B" w14:textId="6A170B44" w:rsidR="00171FF0" w:rsidRPr="00171FF0" w:rsidRDefault="00171FF0" w:rsidP="00171FF0">
      <w:pPr>
        <w:rPr>
          <w:color w:val="2E74B5" w:themeColor="accent5" w:themeShade="BF"/>
        </w:rPr>
      </w:pPr>
    </w:p>
    <w:sectPr w:rsidR="00171FF0" w:rsidRPr="0017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8A2E" w14:textId="77777777" w:rsidR="006738FD" w:rsidRDefault="006738FD" w:rsidP="00490B55">
      <w:r>
        <w:separator/>
      </w:r>
    </w:p>
  </w:endnote>
  <w:endnote w:type="continuationSeparator" w:id="0">
    <w:p w14:paraId="716E011A" w14:textId="77777777" w:rsidR="006738FD" w:rsidRDefault="006738FD" w:rsidP="0049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247B" w14:textId="77777777" w:rsidR="006738FD" w:rsidRDefault="006738FD" w:rsidP="00490B55">
      <w:r>
        <w:separator/>
      </w:r>
    </w:p>
  </w:footnote>
  <w:footnote w:type="continuationSeparator" w:id="0">
    <w:p w14:paraId="12BC4940" w14:textId="77777777" w:rsidR="006738FD" w:rsidRDefault="006738FD" w:rsidP="0049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81F97"/>
    <w:multiLevelType w:val="hybridMultilevel"/>
    <w:tmpl w:val="E0080C60"/>
    <w:lvl w:ilvl="0" w:tplc="DC2C3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47"/>
    <w:rsid w:val="00097D7D"/>
    <w:rsid w:val="000E5D9C"/>
    <w:rsid w:val="00171FF0"/>
    <w:rsid w:val="00231702"/>
    <w:rsid w:val="002731FD"/>
    <w:rsid w:val="002B79D2"/>
    <w:rsid w:val="002F1C4E"/>
    <w:rsid w:val="00326E3D"/>
    <w:rsid w:val="00346A94"/>
    <w:rsid w:val="00490B55"/>
    <w:rsid w:val="0052529A"/>
    <w:rsid w:val="005A7A47"/>
    <w:rsid w:val="005C4385"/>
    <w:rsid w:val="005D1CEC"/>
    <w:rsid w:val="005E27E4"/>
    <w:rsid w:val="005E309F"/>
    <w:rsid w:val="005F7412"/>
    <w:rsid w:val="00634B00"/>
    <w:rsid w:val="006738FD"/>
    <w:rsid w:val="006810D9"/>
    <w:rsid w:val="006A0843"/>
    <w:rsid w:val="006A491A"/>
    <w:rsid w:val="00754E46"/>
    <w:rsid w:val="00777F6C"/>
    <w:rsid w:val="007B1F0E"/>
    <w:rsid w:val="008C1F1F"/>
    <w:rsid w:val="009C2F90"/>
    <w:rsid w:val="00A42608"/>
    <w:rsid w:val="00A747E3"/>
    <w:rsid w:val="00A95173"/>
    <w:rsid w:val="00BD6BED"/>
    <w:rsid w:val="00C12DDC"/>
    <w:rsid w:val="00C707D7"/>
    <w:rsid w:val="00CF6E16"/>
    <w:rsid w:val="00D70A32"/>
    <w:rsid w:val="00DE49AD"/>
    <w:rsid w:val="00F6196E"/>
    <w:rsid w:val="00F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B6980"/>
  <w15:chartTrackingRefBased/>
  <w15:docId w15:val="{CB7F0072-9555-4CEE-9775-4DFB3F1D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5A7A47"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5A7A47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4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0B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0B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caf</dc:creator>
  <cp:keywords/>
  <dc:description/>
  <cp:lastModifiedBy>wang caf</cp:lastModifiedBy>
  <cp:revision>24</cp:revision>
  <dcterms:created xsi:type="dcterms:W3CDTF">2021-04-27T12:57:00Z</dcterms:created>
  <dcterms:modified xsi:type="dcterms:W3CDTF">2021-06-07T14:42:00Z</dcterms:modified>
</cp:coreProperties>
</file>