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4602E" w14:textId="77777777" w:rsidR="00B4025A" w:rsidRPr="00B4025A" w:rsidRDefault="00B4025A" w:rsidP="00B4025A">
      <w:pPr>
        <w:rPr>
          <w:lang w:val="en-US"/>
        </w:rPr>
      </w:pPr>
      <w:r w:rsidRPr="00B4025A">
        <w:rPr>
          <w:b/>
          <w:bCs/>
          <w:lang w:val="en-US"/>
        </w:rPr>
        <w:t>PRIVACY POLICY</w:t>
      </w:r>
      <w:r w:rsidRPr="00B4025A">
        <w:rPr>
          <w:lang w:val="en-US"/>
        </w:rPr>
        <w:t xml:space="preserve"> </w:t>
      </w:r>
      <w:r w:rsidRPr="00B4025A">
        <w:rPr>
          <w:b/>
          <w:bCs/>
          <w:lang w:val="en-US"/>
        </w:rPr>
        <w:t>Last updated: 16.01.2026</w:t>
      </w:r>
    </w:p>
    <w:p w14:paraId="3DEA92DD" w14:textId="77777777" w:rsidR="00B4025A" w:rsidRPr="00B4025A" w:rsidRDefault="00B4025A" w:rsidP="00B4025A">
      <w:pPr>
        <w:rPr>
          <w:lang w:val="en-US"/>
        </w:rPr>
      </w:pPr>
      <w:r w:rsidRPr="00B4025A">
        <w:rPr>
          <w:lang w:val="en-US"/>
        </w:rPr>
        <w:t>This Privacy Policy (hereinafter — the "Policy") describes how the Service (hereinafter — "We", the "Platform") collects, uses, stores, and protects information about Users (hereinafter — "You"), as well as about your pets.</w:t>
      </w:r>
    </w:p>
    <w:p w14:paraId="0A455956" w14:textId="77777777" w:rsidR="00B4025A" w:rsidRDefault="00B4025A" w:rsidP="00B4025A">
      <w:pPr>
        <w:pStyle w:val="a7"/>
        <w:numPr>
          <w:ilvl w:val="0"/>
          <w:numId w:val="1"/>
        </w:numPr>
        <w:rPr>
          <w:lang w:val="en-US"/>
        </w:rPr>
      </w:pPr>
      <w:r w:rsidRPr="00B4025A">
        <w:rPr>
          <w:b/>
          <w:bCs/>
          <w:lang w:val="en-US"/>
        </w:rPr>
        <w:t>GENERAL PROVISIONS</w:t>
      </w:r>
      <w:r w:rsidRPr="00B4025A">
        <w:rPr>
          <w:lang w:val="en-US"/>
        </w:rPr>
        <w:t xml:space="preserve"> </w:t>
      </w:r>
    </w:p>
    <w:p w14:paraId="34192525" w14:textId="77777777" w:rsidR="00B4025A" w:rsidRDefault="00B4025A" w:rsidP="00B4025A">
      <w:pPr>
        <w:pStyle w:val="a7"/>
        <w:numPr>
          <w:ilvl w:val="1"/>
          <w:numId w:val="1"/>
        </w:numPr>
        <w:rPr>
          <w:lang w:val="en-US"/>
        </w:rPr>
      </w:pPr>
      <w:r w:rsidRPr="00B4025A">
        <w:rPr>
          <w:lang w:val="en-US"/>
        </w:rPr>
        <w:t xml:space="preserve">By using the Platform, You agree to the terms of this Policy and consent to the processing of your personal data in accordance with the "Terms of Use". </w:t>
      </w:r>
    </w:p>
    <w:p w14:paraId="03013356" w14:textId="77777777" w:rsidR="00B4025A" w:rsidRDefault="00B4025A" w:rsidP="00B4025A">
      <w:pPr>
        <w:pStyle w:val="a7"/>
        <w:numPr>
          <w:ilvl w:val="1"/>
          <w:numId w:val="1"/>
        </w:numPr>
        <w:rPr>
          <w:lang w:val="en-US"/>
        </w:rPr>
      </w:pPr>
      <w:r w:rsidRPr="00B4025A">
        <w:rPr>
          <w:lang w:val="en-US"/>
        </w:rPr>
        <w:t>If You do not agree with the terms of the Policy, please cease using the Platform.</w:t>
      </w:r>
    </w:p>
    <w:p w14:paraId="3CDCE055" w14:textId="77777777" w:rsidR="00B4025A" w:rsidRDefault="00B4025A" w:rsidP="00B4025A">
      <w:pPr>
        <w:pStyle w:val="a7"/>
        <w:numPr>
          <w:ilvl w:val="0"/>
          <w:numId w:val="1"/>
        </w:numPr>
        <w:rPr>
          <w:lang w:val="en-US"/>
        </w:rPr>
      </w:pPr>
      <w:r w:rsidRPr="00B4025A">
        <w:rPr>
          <w:b/>
          <w:bCs/>
          <w:lang w:val="en-US"/>
        </w:rPr>
        <w:t>DATA WE COLLECT</w:t>
      </w:r>
      <w:r w:rsidRPr="00B4025A">
        <w:rPr>
          <w:lang w:val="en-US"/>
        </w:rPr>
        <w:t xml:space="preserve"> We collect only the data necessary to provide a high-quality Service for searching and booking services: </w:t>
      </w:r>
    </w:p>
    <w:p w14:paraId="532B5B0F" w14:textId="77777777" w:rsidR="00B4025A" w:rsidRDefault="00B4025A" w:rsidP="00B4025A">
      <w:pPr>
        <w:pStyle w:val="a7"/>
        <w:numPr>
          <w:ilvl w:val="1"/>
          <w:numId w:val="1"/>
        </w:numPr>
        <w:rPr>
          <w:lang w:val="en-US"/>
        </w:rPr>
      </w:pPr>
      <w:r w:rsidRPr="00B4025A">
        <w:rPr>
          <w:b/>
          <w:bCs/>
          <w:lang w:val="en-US"/>
        </w:rPr>
        <w:t>Registration data:</w:t>
      </w:r>
      <w:r w:rsidRPr="00B4025A">
        <w:rPr>
          <w:lang w:val="en-US"/>
        </w:rPr>
        <w:t xml:space="preserve"> First name, last name, mobile phone number, and email address.</w:t>
      </w:r>
    </w:p>
    <w:p w14:paraId="3FDE2C90" w14:textId="77777777" w:rsidR="00B4025A" w:rsidRDefault="00B4025A" w:rsidP="00B4025A">
      <w:pPr>
        <w:pStyle w:val="a7"/>
        <w:numPr>
          <w:ilvl w:val="1"/>
          <w:numId w:val="1"/>
        </w:numPr>
        <w:rPr>
          <w:lang w:val="en-US"/>
        </w:rPr>
      </w:pPr>
      <w:r w:rsidRPr="00B4025A">
        <w:rPr>
          <w:b/>
          <w:bCs/>
          <w:lang w:val="en-US"/>
        </w:rPr>
        <w:t>Pet data:</w:t>
      </w:r>
      <w:r w:rsidRPr="00B4025A">
        <w:rPr>
          <w:lang w:val="en-US"/>
        </w:rPr>
        <w:t xml:space="preserve"> Name, breed, age, gender, medical conditions, and procedure history.</w:t>
      </w:r>
    </w:p>
    <w:p w14:paraId="5D46FA6A" w14:textId="77777777" w:rsidR="00B4025A" w:rsidRDefault="00B4025A" w:rsidP="00B4025A">
      <w:pPr>
        <w:pStyle w:val="a7"/>
        <w:numPr>
          <w:ilvl w:val="1"/>
          <w:numId w:val="1"/>
        </w:numPr>
        <w:rPr>
          <w:lang w:val="en-US"/>
        </w:rPr>
      </w:pPr>
      <w:r w:rsidRPr="00B4025A">
        <w:rPr>
          <w:b/>
          <w:bCs/>
          <w:lang w:val="en-US"/>
        </w:rPr>
        <w:t>Technical data:</w:t>
      </w:r>
      <w:r w:rsidRPr="00B4025A">
        <w:rPr>
          <w:lang w:val="en-US"/>
        </w:rPr>
        <w:t xml:space="preserve"> IP address, cookies, device type, and browser type (collected automatically for the correct operation of the site).</w:t>
      </w:r>
    </w:p>
    <w:p w14:paraId="49570874" w14:textId="77777777" w:rsidR="00B4025A" w:rsidRDefault="00B4025A" w:rsidP="00B4025A">
      <w:pPr>
        <w:pStyle w:val="a7"/>
        <w:numPr>
          <w:ilvl w:val="1"/>
          <w:numId w:val="1"/>
        </w:numPr>
        <w:rPr>
          <w:lang w:val="en-US"/>
        </w:rPr>
      </w:pPr>
      <w:r w:rsidRPr="00B4025A">
        <w:rPr>
          <w:b/>
          <w:bCs/>
          <w:lang w:val="en-US"/>
        </w:rPr>
        <w:t>Geolocation:</w:t>
      </w:r>
      <w:r w:rsidRPr="00B4025A">
        <w:rPr>
          <w:lang w:val="en-US"/>
        </w:rPr>
        <w:t xml:space="preserve"> Only with your explicit consent to find the nearest Service Providers on the map.</w:t>
      </w:r>
    </w:p>
    <w:p w14:paraId="761F3FE9" w14:textId="77777777" w:rsidR="00B374C9" w:rsidRDefault="00B4025A" w:rsidP="00B4025A">
      <w:pPr>
        <w:pStyle w:val="a7"/>
        <w:numPr>
          <w:ilvl w:val="0"/>
          <w:numId w:val="1"/>
        </w:numPr>
        <w:rPr>
          <w:lang w:val="en-US"/>
        </w:rPr>
      </w:pPr>
      <w:r w:rsidRPr="00B4025A">
        <w:rPr>
          <w:b/>
          <w:bCs/>
          <w:lang w:val="en-US"/>
        </w:rPr>
        <w:t>PURPOSES OF DATA PROCESSING</w:t>
      </w:r>
      <w:r w:rsidRPr="00B4025A">
        <w:rPr>
          <w:lang w:val="en-US"/>
        </w:rPr>
        <w:t xml:space="preserve"> We use your information for: </w:t>
      </w:r>
    </w:p>
    <w:p w14:paraId="4A9AD61F" w14:textId="77777777" w:rsidR="00B374C9" w:rsidRDefault="00B4025A" w:rsidP="00B374C9">
      <w:pPr>
        <w:pStyle w:val="a7"/>
        <w:numPr>
          <w:ilvl w:val="1"/>
          <w:numId w:val="1"/>
        </w:numPr>
        <w:rPr>
          <w:lang w:val="en-US"/>
        </w:rPr>
      </w:pPr>
      <w:r w:rsidRPr="00B4025A">
        <w:rPr>
          <w:b/>
          <w:bCs/>
          <w:lang w:val="en-US"/>
        </w:rPr>
        <w:t>Booking:</w:t>
      </w:r>
      <w:r w:rsidRPr="00B4025A">
        <w:rPr>
          <w:lang w:val="en-US"/>
        </w:rPr>
        <w:t xml:space="preserve"> Transferring necessary data to the Service Provider to confirm your visit.</w:t>
      </w:r>
    </w:p>
    <w:p w14:paraId="02AE268C" w14:textId="77777777" w:rsidR="00B374C9" w:rsidRDefault="00B4025A" w:rsidP="00B374C9">
      <w:pPr>
        <w:pStyle w:val="a7"/>
        <w:numPr>
          <w:ilvl w:val="1"/>
          <w:numId w:val="1"/>
        </w:numPr>
        <w:rPr>
          <w:lang w:val="en-US"/>
        </w:rPr>
      </w:pPr>
      <w:r w:rsidRPr="00B4025A">
        <w:rPr>
          <w:b/>
          <w:bCs/>
          <w:lang w:val="en-US"/>
        </w:rPr>
        <w:t>Communication:</w:t>
      </w:r>
      <w:r w:rsidRPr="00B4025A">
        <w:rPr>
          <w:lang w:val="en-US"/>
        </w:rPr>
        <w:t xml:space="preserve"> Sending booking confirmations, visit reminders, and responding to your support requests.</w:t>
      </w:r>
    </w:p>
    <w:p w14:paraId="0D92A1F2" w14:textId="77777777" w:rsidR="00B374C9" w:rsidRDefault="00B4025A" w:rsidP="00B4025A">
      <w:pPr>
        <w:pStyle w:val="a7"/>
        <w:numPr>
          <w:ilvl w:val="1"/>
          <w:numId w:val="1"/>
        </w:numPr>
        <w:rPr>
          <w:lang w:val="en-US"/>
        </w:rPr>
      </w:pPr>
      <w:r w:rsidRPr="00B4025A">
        <w:rPr>
          <w:b/>
          <w:bCs/>
          <w:lang w:val="en-US"/>
        </w:rPr>
        <w:t>Service Improvement:</w:t>
      </w:r>
      <w:r w:rsidRPr="00B4025A">
        <w:rPr>
          <w:lang w:val="en-US"/>
        </w:rPr>
        <w:t xml:space="preserve"> Analyzing User preferences to improve the Platform's usability.</w:t>
      </w:r>
    </w:p>
    <w:p w14:paraId="38E5CDDF" w14:textId="77777777" w:rsidR="00B374C9" w:rsidRDefault="00B4025A" w:rsidP="00B374C9">
      <w:pPr>
        <w:pStyle w:val="a7"/>
        <w:numPr>
          <w:ilvl w:val="0"/>
          <w:numId w:val="1"/>
        </w:numPr>
        <w:rPr>
          <w:lang w:val="en-US"/>
        </w:rPr>
      </w:pPr>
      <w:r w:rsidRPr="00B374C9">
        <w:rPr>
          <w:b/>
          <w:bCs/>
          <w:lang w:val="en-US"/>
        </w:rPr>
        <w:t>DATA TRANSFER TO THIRD PARTIES</w:t>
      </w:r>
      <w:r w:rsidRPr="00B374C9">
        <w:rPr>
          <w:lang w:val="en-US"/>
        </w:rPr>
        <w:t xml:space="preserve"> </w:t>
      </w:r>
    </w:p>
    <w:p w14:paraId="0C176E6C" w14:textId="77777777" w:rsidR="00B374C9" w:rsidRDefault="00B4025A" w:rsidP="00B374C9">
      <w:pPr>
        <w:pStyle w:val="a7"/>
        <w:numPr>
          <w:ilvl w:val="1"/>
          <w:numId w:val="1"/>
        </w:numPr>
        <w:rPr>
          <w:lang w:val="en-US"/>
        </w:rPr>
      </w:pPr>
      <w:r w:rsidRPr="00B374C9">
        <w:rPr>
          <w:b/>
          <w:bCs/>
          <w:lang w:val="en-US"/>
        </w:rPr>
        <w:t>Transfer to Providers:</w:t>
      </w:r>
      <w:r w:rsidRPr="00B374C9">
        <w:rPr>
          <w:lang w:val="en-US"/>
        </w:rPr>
        <w:t xml:space="preserve"> To complete a booking, your data (name, phone, pet details) is transferred to the specific Service Provider (clinic, salon) You have selected. </w:t>
      </w:r>
    </w:p>
    <w:p w14:paraId="6AA689AD" w14:textId="77777777" w:rsidR="00B374C9" w:rsidRDefault="00B4025A" w:rsidP="00B374C9">
      <w:pPr>
        <w:pStyle w:val="a7"/>
        <w:numPr>
          <w:ilvl w:val="1"/>
          <w:numId w:val="1"/>
        </w:numPr>
        <w:rPr>
          <w:lang w:val="en-US"/>
        </w:rPr>
      </w:pPr>
      <w:r w:rsidRPr="00B374C9">
        <w:rPr>
          <w:b/>
          <w:bCs/>
          <w:lang w:val="en-US"/>
        </w:rPr>
        <w:t>Cross-border transfer:</w:t>
      </w:r>
      <w:r w:rsidRPr="00B374C9">
        <w:rPr>
          <w:lang w:val="en-US"/>
        </w:rPr>
        <w:t xml:space="preserve"> If You are located in the EU and the Service's servers are outside the EEA, data transfer is carried out in accordance with Standard Contractual Clauses (SCCs). </w:t>
      </w:r>
    </w:p>
    <w:p w14:paraId="58CA1D1E" w14:textId="1BD8E3C4" w:rsidR="00B4025A" w:rsidRPr="00B374C9" w:rsidRDefault="00B4025A" w:rsidP="00B374C9">
      <w:pPr>
        <w:pStyle w:val="a7"/>
        <w:numPr>
          <w:ilvl w:val="1"/>
          <w:numId w:val="1"/>
        </w:numPr>
        <w:rPr>
          <w:lang w:val="en-US"/>
        </w:rPr>
      </w:pPr>
      <w:r w:rsidRPr="00B374C9">
        <w:rPr>
          <w:b/>
          <w:bCs/>
          <w:lang w:val="en-US"/>
        </w:rPr>
        <w:t>Legal requirements:</w:t>
      </w:r>
      <w:r w:rsidRPr="00B374C9">
        <w:rPr>
          <w:lang w:val="en-US"/>
        </w:rPr>
        <w:t xml:space="preserve"> We may disclose data to government authorities only in cases directly provided for by law.</w:t>
      </w:r>
    </w:p>
    <w:p w14:paraId="2967DC00" w14:textId="106FB7C1" w:rsidR="00B374C9" w:rsidRPr="00B374C9" w:rsidRDefault="00B4025A" w:rsidP="00B374C9">
      <w:pPr>
        <w:pStyle w:val="a7"/>
        <w:numPr>
          <w:ilvl w:val="0"/>
          <w:numId w:val="1"/>
        </w:numPr>
        <w:rPr>
          <w:lang w:val="en-US"/>
        </w:rPr>
      </w:pPr>
      <w:r w:rsidRPr="00B374C9">
        <w:rPr>
          <w:b/>
          <w:bCs/>
          <w:lang w:val="en-US"/>
        </w:rPr>
        <w:t>STORAGE AND SECURITY</w:t>
      </w:r>
      <w:r w:rsidRPr="00B374C9">
        <w:rPr>
          <w:lang w:val="en-US"/>
        </w:rPr>
        <w:t xml:space="preserve"> </w:t>
      </w:r>
    </w:p>
    <w:p w14:paraId="7B9D5691" w14:textId="77777777" w:rsidR="00B374C9" w:rsidRDefault="00B4025A" w:rsidP="00B374C9">
      <w:pPr>
        <w:pStyle w:val="a7"/>
        <w:numPr>
          <w:ilvl w:val="1"/>
          <w:numId w:val="1"/>
        </w:numPr>
        <w:rPr>
          <w:lang w:val="en-US"/>
        </w:rPr>
      </w:pPr>
      <w:r w:rsidRPr="00B374C9">
        <w:rPr>
          <w:lang w:val="en-US"/>
        </w:rPr>
        <w:t xml:space="preserve">We take necessary technical and organizational measures to protect your data from unauthorized access, loss, or theft. </w:t>
      </w:r>
    </w:p>
    <w:p w14:paraId="22E78ED2" w14:textId="77777777" w:rsidR="00FB35A7" w:rsidRDefault="00B4025A" w:rsidP="00B4025A">
      <w:pPr>
        <w:pStyle w:val="a7"/>
        <w:numPr>
          <w:ilvl w:val="1"/>
          <w:numId w:val="1"/>
        </w:numPr>
        <w:rPr>
          <w:lang w:val="en-US"/>
        </w:rPr>
      </w:pPr>
      <w:r w:rsidRPr="00B374C9">
        <w:rPr>
          <w:b/>
          <w:bCs/>
          <w:lang w:val="en-US"/>
        </w:rPr>
        <w:t>Storage period:</w:t>
      </w:r>
      <w:r w:rsidRPr="00B374C9">
        <w:rPr>
          <w:lang w:val="en-US"/>
        </w:rPr>
        <w:t xml:space="preserve"> Data is stored for the duration of your account's existence. In the event of account deletion, data is erased or anonymized, except where storage is required by law.</w:t>
      </w:r>
    </w:p>
    <w:p w14:paraId="16774C20" w14:textId="49C197C0" w:rsidR="00B4025A" w:rsidRPr="00FB35A7" w:rsidRDefault="00B4025A" w:rsidP="00FB35A7">
      <w:pPr>
        <w:pStyle w:val="a7"/>
        <w:numPr>
          <w:ilvl w:val="0"/>
          <w:numId w:val="1"/>
        </w:numPr>
        <w:rPr>
          <w:lang w:val="en-US"/>
        </w:rPr>
      </w:pPr>
      <w:r w:rsidRPr="00FB35A7">
        <w:rPr>
          <w:b/>
          <w:bCs/>
          <w:lang w:val="en-US"/>
        </w:rPr>
        <w:t>YOUR RIGHTS</w:t>
      </w:r>
      <w:r w:rsidRPr="00FB35A7">
        <w:rPr>
          <w:lang w:val="en-US"/>
        </w:rPr>
        <w:t xml:space="preserve"> You have the right: 6.1. </w:t>
      </w:r>
      <w:r w:rsidRPr="00FB35A7">
        <w:rPr>
          <w:b/>
          <w:bCs/>
          <w:lang w:val="en-US"/>
        </w:rPr>
        <w:t>To access:</w:t>
      </w:r>
      <w:r w:rsidRPr="00FB35A7">
        <w:rPr>
          <w:lang w:val="en-US"/>
        </w:rPr>
        <w:t xml:space="preserve"> Request information about what data of yours we store. 6.2. </w:t>
      </w:r>
      <w:r w:rsidRPr="00FB35A7">
        <w:rPr>
          <w:b/>
          <w:bCs/>
          <w:lang w:val="en-US"/>
        </w:rPr>
        <w:t>To rectification:</w:t>
      </w:r>
      <w:r w:rsidRPr="00FB35A7">
        <w:rPr>
          <w:lang w:val="en-US"/>
        </w:rPr>
        <w:t xml:space="preserve"> Demand the correction of inaccurate or outdated data. 6.3. </w:t>
      </w:r>
      <w:r w:rsidRPr="00FB35A7">
        <w:rPr>
          <w:b/>
          <w:bCs/>
          <w:lang w:val="en-US"/>
        </w:rPr>
        <w:t>To erasure:</w:t>
      </w:r>
      <w:r w:rsidRPr="00FB35A7">
        <w:rPr>
          <w:lang w:val="en-US"/>
        </w:rPr>
        <w:t xml:space="preserve"> Demand the deletion of your data ("right to be forgotten"). 6.4. </w:t>
      </w:r>
      <w:r w:rsidRPr="00FB35A7">
        <w:rPr>
          <w:b/>
          <w:bCs/>
          <w:lang w:val="en-US"/>
        </w:rPr>
        <w:t>To withdraw consent:</w:t>
      </w:r>
      <w:r w:rsidRPr="00FB35A7">
        <w:rPr>
          <w:lang w:val="en-US"/>
        </w:rPr>
        <w:t xml:space="preserve"> You may withdraw your consent to data processing at any time, which may result in the inability to use the Service.</w:t>
      </w:r>
    </w:p>
    <w:p w14:paraId="79B02955" w14:textId="77777777" w:rsidR="00B4025A" w:rsidRPr="00B4025A" w:rsidRDefault="00B4025A" w:rsidP="00B4025A">
      <w:pPr>
        <w:rPr>
          <w:lang w:val="en-US"/>
        </w:rPr>
      </w:pPr>
      <w:r w:rsidRPr="00B4025A">
        <w:rPr>
          <w:b/>
          <w:bCs/>
          <w:lang w:val="en-US"/>
        </w:rPr>
        <w:lastRenderedPageBreak/>
        <w:t>7. POLICY CHANGES</w:t>
      </w:r>
      <w:r w:rsidRPr="00B4025A">
        <w:rPr>
          <w:lang w:val="en-US"/>
        </w:rPr>
        <w:t xml:space="preserve"> 7.1. We reserve the right to change the Privacy Policy at any time. 7.2. The new version takes effect from the moment of its publication on the website. Continued use of the Service after changes are published signifies your consent to the updated Policy.</w:t>
      </w:r>
    </w:p>
    <w:p w14:paraId="762EAD8B" w14:textId="77777777" w:rsidR="00B4025A" w:rsidRPr="00B4025A" w:rsidRDefault="00B4025A" w:rsidP="00B4025A">
      <w:pPr>
        <w:rPr>
          <w:lang w:val="en-US"/>
        </w:rPr>
      </w:pPr>
      <w:r w:rsidRPr="00B4025A">
        <w:rPr>
          <w:b/>
          <w:bCs/>
          <w:lang w:val="en-US"/>
        </w:rPr>
        <w:t>8. CONTACT INFORMATION</w:t>
      </w:r>
      <w:r w:rsidRPr="00B4025A">
        <w:rPr>
          <w:lang w:val="en-US"/>
        </w:rPr>
        <w:t xml:space="preserve"> For all questions related to your data, you can contact us at: [support email].</w:t>
      </w:r>
    </w:p>
    <w:p w14:paraId="1F23C4DD" w14:textId="77777777" w:rsidR="009C5D07" w:rsidRPr="00B4025A" w:rsidRDefault="009C5D07">
      <w:pPr>
        <w:rPr>
          <w:lang w:val="en-US"/>
        </w:rPr>
      </w:pPr>
    </w:p>
    <w:sectPr w:rsidR="009C5D07" w:rsidRPr="00B402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320C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6F910B4"/>
    <w:multiLevelType w:val="hybridMultilevel"/>
    <w:tmpl w:val="3558D55E"/>
    <w:lvl w:ilvl="0" w:tplc="B7D4CB0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38293704">
    <w:abstractNumId w:val="0"/>
  </w:num>
  <w:num w:numId="2" w16cid:durableId="423306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0D"/>
    <w:rsid w:val="00435F0D"/>
    <w:rsid w:val="0046598F"/>
    <w:rsid w:val="0079625F"/>
    <w:rsid w:val="009B3EF8"/>
    <w:rsid w:val="009C5D07"/>
    <w:rsid w:val="00A55033"/>
    <w:rsid w:val="00B374C9"/>
    <w:rsid w:val="00B4025A"/>
    <w:rsid w:val="00FB35A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4749"/>
  <w15:chartTrackingRefBased/>
  <w15:docId w15:val="{B6B285DE-330C-4AFF-8BC2-FE018CF7C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5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35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35F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35F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5F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5F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5F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5F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5F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5F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35F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35F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35F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35F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35F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5F0D"/>
    <w:rPr>
      <w:rFonts w:eastAsiaTheme="majorEastAsia" w:cstheme="majorBidi"/>
      <w:color w:val="595959" w:themeColor="text1" w:themeTint="A6"/>
    </w:rPr>
  </w:style>
  <w:style w:type="character" w:customStyle="1" w:styleId="80">
    <w:name w:val="Заголовок 8 Знак"/>
    <w:basedOn w:val="a0"/>
    <w:link w:val="8"/>
    <w:uiPriority w:val="9"/>
    <w:semiHidden/>
    <w:rsid w:val="00435F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5F0D"/>
    <w:rPr>
      <w:rFonts w:eastAsiaTheme="majorEastAsia" w:cstheme="majorBidi"/>
      <w:color w:val="272727" w:themeColor="text1" w:themeTint="D8"/>
    </w:rPr>
  </w:style>
  <w:style w:type="paragraph" w:styleId="a3">
    <w:name w:val="Title"/>
    <w:basedOn w:val="a"/>
    <w:next w:val="a"/>
    <w:link w:val="a4"/>
    <w:uiPriority w:val="10"/>
    <w:qFormat/>
    <w:rsid w:val="00435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5F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5F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5F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5F0D"/>
    <w:pPr>
      <w:spacing w:before="160"/>
      <w:jc w:val="center"/>
    </w:pPr>
    <w:rPr>
      <w:i/>
      <w:iCs/>
      <w:color w:val="404040" w:themeColor="text1" w:themeTint="BF"/>
    </w:rPr>
  </w:style>
  <w:style w:type="character" w:customStyle="1" w:styleId="22">
    <w:name w:val="Цитата 2 Знак"/>
    <w:basedOn w:val="a0"/>
    <w:link w:val="21"/>
    <w:uiPriority w:val="29"/>
    <w:rsid w:val="00435F0D"/>
    <w:rPr>
      <w:i/>
      <w:iCs/>
      <w:color w:val="404040" w:themeColor="text1" w:themeTint="BF"/>
    </w:rPr>
  </w:style>
  <w:style w:type="paragraph" w:styleId="a7">
    <w:name w:val="List Paragraph"/>
    <w:basedOn w:val="a"/>
    <w:uiPriority w:val="34"/>
    <w:qFormat/>
    <w:rsid w:val="00435F0D"/>
    <w:pPr>
      <w:ind w:left="720"/>
      <w:contextualSpacing/>
    </w:pPr>
  </w:style>
  <w:style w:type="character" w:styleId="a8">
    <w:name w:val="Intense Emphasis"/>
    <w:basedOn w:val="a0"/>
    <w:uiPriority w:val="21"/>
    <w:qFormat/>
    <w:rsid w:val="00435F0D"/>
    <w:rPr>
      <w:i/>
      <w:iCs/>
      <w:color w:val="0F4761" w:themeColor="accent1" w:themeShade="BF"/>
    </w:rPr>
  </w:style>
  <w:style w:type="paragraph" w:styleId="a9">
    <w:name w:val="Intense Quote"/>
    <w:basedOn w:val="a"/>
    <w:next w:val="a"/>
    <w:link w:val="aa"/>
    <w:uiPriority w:val="30"/>
    <w:qFormat/>
    <w:rsid w:val="00435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35F0D"/>
    <w:rPr>
      <w:i/>
      <w:iCs/>
      <w:color w:val="0F4761" w:themeColor="accent1" w:themeShade="BF"/>
    </w:rPr>
  </w:style>
  <w:style w:type="character" w:styleId="ab">
    <w:name w:val="Intense Reference"/>
    <w:basedOn w:val="a0"/>
    <w:uiPriority w:val="32"/>
    <w:qFormat/>
    <w:rsid w:val="00435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215958">
      <w:bodyDiv w:val="1"/>
      <w:marLeft w:val="0"/>
      <w:marRight w:val="0"/>
      <w:marTop w:val="0"/>
      <w:marBottom w:val="0"/>
      <w:divBdr>
        <w:top w:val="none" w:sz="0" w:space="0" w:color="auto"/>
        <w:left w:val="none" w:sz="0" w:space="0" w:color="auto"/>
        <w:bottom w:val="none" w:sz="0" w:space="0" w:color="auto"/>
        <w:right w:val="none" w:sz="0" w:space="0" w:color="auto"/>
      </w:divBdr>
    </w:div>
    <w:div w:id="181830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441</Words>
  <Characters>2516</Characters>
  <Application>Microsoft Office Word</Application>
  <DocSecurity>0</DocSecurity>
  <Lines>20</Lines>
  <Paragraphs>5</Paragraphs>
  <ScaleCrop>false</ScaleCrop>
  <Company>LightKey.Store</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Derevyanko</dc:creator>
  <cp:keywords/>
  <dc:description/>
  <cp:lastModifiedBy>Andrey Derevyanko</cp:lastModifiedBy>
  <cp:revision>4</cp:revision>
  <dcterms:created xsi:type="dcterms:W3CDTF">2026-01-16T11:08:00Z</dcterms:created>
  <dcterms:modified xsi:type="dcterms:W3CDTF">2026-01-16T11:11:00Z</dcterms:modified>
</cp:coreProperties>
</file>