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9765A" w14:textId="77777777" w:rsidR="00733F63" w:rsidRDefault="00733F63" w:rsidP="00733F63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5A82FFFF" wp14:editId="6EA3B9FE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734" w14:textId="77777777" w:rsidR="00733F63" w:rsidRPr="006D096F" w:rsidRDefault="00733F63" w:rsidP="00733F63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5EA72BAF" w14:textId="77777777" w:rsidR="00733F63" w:rsidRPr="006D096F" w:rsidRDefault="00733F63" w:rsidP="00733F63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4E43B197" w14:textId="77777777" w:rsidR="00733F63" w:rsidRPr="006D096F" w:rsidRDefault="00733F63" w:rsidP="00733F63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1600BF9B" w14:textId="77777777" w:rsidR="00733F63" w:rsidRDefault="00733F63" w:rsidP="00733F63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"Российский технологический университет" </w:t>
      </w:r>
    </w:p>
    <w:p w14:paraId="35C3574E" w14:textId="77777777" w:rsidR="00733F63" w:rsidRDefault="00733F63" w:rsidP="00733F63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21F91571" w14:textId="77777777" w:rsidR="00733F63" w:rsidRDefault="00733F63" w:rsidP="00733F63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1A2335BE" wp14:editId="53D1863A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975CFFF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6BB85C2D" w14:textId="77777777" w:rsidR="00733F63" w:rsidRPr="006D096F" w:rsidRDefault="00733F63" w:rsidP="00733F63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AB5192B" w14:textId="77777777" w:rsidR="00733F63" w:rsidRPr="006D096F" w:rsidRDefault="00733F63" w:rsidP="00733F63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309352F9" w14:textId="28F865C1" w:rsidR="00733F63" w:rsidRPr="006D096F" w:rsidRDefault="00C224E6" w:rsidP="00733F63">
      <w:pPr>
        <w:spacing w:after="463"/>
        <w:rPr>
          <w:lang w:val="ru-RU"/>
        </w:rPr>
      </w:pPr>
      <w:r w:rsidRPr="00C224E6">
        <w:rPr>
          <w:rFonts w:ascii="Times New Roman" w:eastAsia="Times New Roman" w:hAnsi="Times New Roman" w:cs="Times New Roman"/>
          <w:sz w:val="24"/>
          <w:lang w:val="ru-RU"/>
        </w:rPr>
        <w:t>Кафедра цифровых и аддитивных технологий</w:t>
      </w:r>
      <w:r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EE2F7D2" w14:textId="6D05FCDE" w:rsidR="00733F63" w:rsidRPr="00B5091A" w:rsidRDefault="00733F63" w:rsidP="00733F63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794323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="009639B9">
        <w:rPr>
          <w:rFonts w:ascii="Times New Roman" w:eastAsia="Times New Roman" w:hAnsi="Times New Roman" w:cs="Times New Roman"/>
          <w:b/>
          <w:sz w:val="28"/>
          <w:lang w:val="ru-RU"/>
        </w:rPr>
        <w:t>5</w:t>
      </w:r>
      <w:r w:rsidR="00983CB8" w:rsidRPr="00B52987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="00C224E6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="009639B9">
        <w:rPr>
          <w:rFonts w:ascii="Times New Roman" w:eastAsia="Times New Roman" w:hAnsi="Times New Roman" w:cs="Times New Roman"/>
          <w:b/>
          <w:sz w:val="28"/>
          <w:lang w:val="ru-RU"/>
        </w:rPr>
        <w:t>6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0449F335" w14:textId="77777777" w:rsidR="00733F63" w:rsidRPr="006D096F" w:rsidRDefault="00733F63" w:rsidP="00733F63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2403E969" w14:textId="37C2C163" w:rsidR="00733F63" w:rsidRPr="008070D1" w:rsidRDefault="00733F63" w:rsidP="00733F63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="00C224E6">
        <w:rPr>
          <w:rFonts w:ascii="Times New Roman" w:eastAsia="Times New Roman" w:hAnsi="Times New Roman" w:cs="Times New Roman"/>
          <w:sz w:val="28"/>
          <w:lang w:val="ru-RU"/>
        </w:rPr>
        <w:t>Программирование промышленного оборудования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51E1A9D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2EEFDF17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434E37F8" w14:textId="6B728059" w:rsidR="00733F63" w:rsidRPr="006D096F" w:rsidRDefault="0081719E" w:rsidP="00733F63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2AC5EAEE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05D26B08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460B8B7" w14:textId="1A0E0C49" w:rsidR="00733F63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Скрипник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3D9B4821" w14:textId="77777777" w:rsidR="00733F63" w:rsidRPr="006D096F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092AF960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50AD941E" w14:textId="71070443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25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ноябр</w:t>
      </w:r>
      <w:r>
        <w:rPr>
          <w:rFonts w:ascii="Times New Roman" w:eastAsia="Times New Roman" w:hAnsi="Times New Roman" w:cs="Times New Roman"/>
          <w:sz w:val="24"/>
          <w:lang w:val="ru-RU"/>
        </w:rPr>
        <w:t>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E181E3D" w14:textId="77777777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6E4CCDBE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37DEC16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0D6B76C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8478340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0DCB10C" w14:textId="0D5E83BE" w:rsidR="00733F63" w:rsidRDefault="00631354" w:rsidP="00733F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Выполнение практической работы</w:t>
      </w:r>
    </w:p>
    <w:p w14:paraId="7963DEC5" w14:textId="1B878B89" w:rsidR="00733F63" w:rsidRP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631354">
        <w:rPr>
          <w:rFonts w:ascii="Times New Roman" w:hAnsi="Times New Roman" w:cs="Times New Roman"/>
          <w:sz w:val="28"/>
          <w:szCs w:val="28"/>
          <w:lang w:val="ru-RU"/>
        </w:rPr>
        <w:t>Установка ЛКС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точке с координатами (130</w:t>
      </w:r>
      <w:r w:rsidRPr="00631354">
        <w:rPr>
          <w:rFonts w:ascii="Times New Roman" w:hAnsi="Times New Roman" w:cs="Times New Roman"/>
          <w:sz w:val="28"/>
          <w:szCs w:val="28"/>
          <w:lang w:val="ru-RU"/>
        </w:rPr>
        <w:t>; 55; 0).</w:t>
      </w:r>
    </w:p>
    <w:p w14:paraId="673DC9DE" w14:textId="67DC7E3E" w:rsidR="0053012E" w:rsidRDefault="009639B9" w:rsidP="0053012E">
      <w:pPr>
        <w:keepNext/>
      </w:pPr>
      <w:r>
        <w:rPr>
          <w:lang w:val="ru-RU"/>
        </w:rPr>
        <w:pict w14:anchorId="6CECBD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467.05pt;height:254.8pt">
            <v:imagedata r:id="rId7" o:title="1"/>
          </v:shape>
        </w:pict>
      </w:r>
    </w:p>
    <w:p w14:paraId="6A60BE94" w14:textId="3DC52C6B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 w:rsidRPr="0093773F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ЛКС</w:t>
      </w:r>
    </w:p>
    <w:p w14:paraId="4A26D519" w14:textId="1495CC21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Заготовка, инструменты (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B2E567" w14:textId="0BBBD209" w:rsidR="0053012E" w:rsidRDefault="009639B9" w:rsidP="0053012E">
      <w:pPr>
        <w:keepNext/>
      </w:pPr>
      <w:r>
        <w:rPr>
          <w:noProof/>
          <w:lang w:val="ru-RU" w:eastAsia="ru-RU"/>
        </w:rPr>
        <w:pict w14:anchorId="1E2DBADE">
          <v:shape id="_x0000_i1090" type="#_x0000_t75" style="width:467.05pt;height:254.8pt">
            <v:imagedata r:id="rId8" o:title="2"/>
          </v:shape>
        </w:pict>
      </w:r>
    </w:p>
    <w:p w14:paraId="4DA88D40" w14:textId="004995B8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 w:rsidR="0093773F" w:rsidRPr="0093773F">
        <w:rPr>
          <w:lang w:val="ru-RU"/>
        </w:rPr>
        <w:t>2</w:t>
      </w:r>
      <w:r>
        <w:rPr>
          <w:lang w:val="ru-RU"/>
        </w:rPr>
        <w:t xml:space="preserve"> – Инструменты</w:t>
      </w:r>
    </w:p>
    <w:p w14:paraId="7119CD8E" w14:textId="265BD581" w:rsidR="00631354" w:rsidRDefault="009639B9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Параметры </w:t>
      </w:r>
      <w:r w:rsidR="000C63C5">
        <w:rPr>
          <w:rFonts w:ascii="Times New Roman" w:hAnsi="Times New Roman" w:cs="Times New Roman"/>
          <w:sz w:val="28"/>
          <w:szCs w:val="28"/>
          <w:lang w:val="ru-RU"/>
        </w:rPr>
        <w:t>фрезерования плоскости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68CC3E" w14:textId="6AD68E68" w:rsidR="0053012E" w:rsidRDefault="000C63C5" w:rsidP="0053012E">
      <w:pPr>
        <w:keepNext/>
      </w:pPr>
      <w:r>
        <w:pict w14:anchorId="602B4BFB">
          <v:shape id="_x0000_i1092" type="#_x0000_t75" style="width:467.05pt;height:254.8pt">
            <v:imagedata r:id="rId9" o:title="3"/>
          </v:shape>
        </w:pict>
      </w:r>
    </w:p>
    <w:p w14:paraId="63EB8056" w14:textId="36A8DC0A" w:rsidR="00631354" w:rsidRPr="0093773F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 w:rsidR="0093773F">
        <w:rPr>
          <w:lang w:val="ru-RU"/>
        </w:rPr>
        <w:t>3</w:t>
      </w:r>
      <w:r>
        <w:rPr>
          <w:lang w:val="ru-RU"/>
        </w:rPr>
        <w:t xml:space="preserve"> –</w:t>
      </w:r>
      <w:r w:rsidR="0093773F">
        <w:rPr>
          <w:lang w:val="ru-RU"/>
        </w:rPr>
        <w:t xml:space="preserve"> </w:t>
      </w:r>
      <w:r w:rsidR="000C63C5">
        <w:rPr>
          <w:lang w:val="ru-RU"/>
        </w:rPr>
        <w:t>Плоскость</w:t>
      </w:r>
    </w:p>
    <w:p w14:paraId="1CEDBCF2" w14:textId="7B10B99A" w:rsidR="0053012E" w:rsidRDefault="0093773F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63C5">
        <w:rPr>
          <w:rFonts w:ascii="Times New Roman" w:hAnsi="Times New Roman" w:cs="Times New Roman"/>
          <w:sz w:val="28"/>
          <w:szCs w:val="28"/>
          <w:lang w:val="ru-RU"/>
        </w:rPr>
        <w:t xml:space="preserve">фрезерования на </w:t>
      </w:r>
      <w:r w:rsidR="000C63C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0C63C5" w:rsidRPr="000C63C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C63C5">
        <w:rPr>
          <w:rFonts w:ascii="Times New Roman" w:hAnsi="Times New Roman" w:cs="Times New Roman"/>
          <w:sz w:val="28"/>
          <w:szCs w:val="28"/>
          <w:lang w:val="ru-RU"/>
        </w:rPr>
        <w:t>уровнях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BF127C" w14:textId="3ED137E7" w:rsidR="0053012E" w:rsidRDefault="000C63C5" w:rsidP="0053012E">
      <w:pPr>
        <w:keepNext/>
      </w:pPr>
      <w:r>
        <w:rPr>
          <w:noProof/>
          <w:lang w:val="ru-RU" w:eastAsia="ru-RU"/>
        </w:rPr>
        <w:pict w14:anchorId="004DB0F6">
          <v:shape id="_x0000_i1094" type="#_x0000_t75" style="width:467.05pt;height:254.8pt">
            <v:imagedata r:id="rId10" o:title="4"/>
          </v:shape>
        </w:pict>
      </w:r>
    </w:p>
    <w:p w14:paraId="67764CD4" w14:textId="19059AEC" w:rsidR="0053012E" w:rsidRDefault="0053012E" w:rsidP="0053012E">
      <w:pPr>
        <w:pStyle w:val="ac"/>
        <w:rPr>
          <w:lang w:val="ru-RU"/>
        </w:rPr>
      </w:pPr>
      <w:r w:rsidRPr="0093773F">
        <w:rPr>
          <w:lang w:val="ru-RU"/>
        </w:rPr>
        <w:t xml:space="preserve">Рисунок </w:t>
      </w:r>
      <w:r w:rsidR="0093773F">
        <w:rPr>
          <w:lang w:val="ru-RU"/>
        </w:rPr>
        <w:t>4</w:t>
      </w:r>
      <w:r w:rsidRPr="0093773F">
        <w:rPr>
          <w:lang w:val="ru-RU"/>
        </w:rPr>
        <w:t xml:space="preserve"> – </w:t>
      </w:r>
      <w:r w:rsidR="0093773F" w:rsidRPr="0093773F">
        <w:rPr>
          <w:lang w:val="ru-RU"/>
        </w:rPr>
        <w:t>Ф</w:t>
      </w:r>
      <w:r w:rsidR="0093773F" w:rsidRPr="0093773F">
        <w:rPr>
          <w:lang w:val="ru-RU"/>
        </w:rPr>
        <w:t>резеровани</w:t>
      </w:r>
      <w:r w:rsidR="0093773F">
        <w:rPr>
          <w:lang w:val="ru-RU"/>
        </w:rPr>
        <w:t>е</w:t>
      </w:r>
      <w:r w:rsidR="0093773F" w:rsidRPr="0093773F">
        <w:rPr>
          <w:lang w:val="ru-RU"/>
        </w:rPr>
        <w:t xml:space="preserve"> </w:t>
      </w:r>
      <w:r w:rsidR="000C63C5">
        <w:rPr>
          <w:lang w:val="ru-RU"/>
        </w:rPr>
        <w:t xml:space="preserve">на </w:t>
      </w:r>
      <w:r w:rsidR="000C63C5">
        <w:rPr>
          <w:lang w:val="en-US"/>
        </w:rPr>
        <w:t>Z-</w:t>
      </w:r>
      <w:r w:rsidR="000C63C5">
        <w:rPr>
          <w:lang w:val="ru-RU"/>
        </w:rPr>
        <w:t>уровнях</w:t>
      </w:r>
    </w:p>
    <w:p w14:paraId="18C542DC" w14:textId="07DE71CC" w:rsidR="000C63C5" w:rsidRDefault="000C63C5" w:rsidP="000C63C5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Настройка фрезерования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>по контуру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2A83E" w14:textId="3A3E520A" w:rsidR="000C63C5" w:rsidRDefault="000C63C5" w:rsidP="000C63C5">
      <w:pPr>
        <w:keepNext/>
      </w:pPr>
      <w:r>
        <w:rPr>
          <w:noProof/>
          <w:lang w:val="ru-RU" w:eastAsia="ru-RU"/>
        </w:rPr>
        <w:pict w14:anchorId="0B4C25FF">
          <v:shape id="_x0000_i1097" type="#_x0000_t75" style="width:467.05pt;height:254.8pt">
            <v:imagedata r:id="rId11" o:title="5"/>
          </v:shape>
        </w:pict>
      </w:r>
    </w:p>
    <w:p w14:paraId="151D46D1" w14:textId="5A7C40C4" w:rsidR="000C63C5" w:rsidRPr="000C63C5" w:rsidRDefault="000C63C5" w:rsidP="000C63C5">
      <w:pPr>
        <w:pStyle w:val="ac"/>
        <w:rPr>
          <w:lang w:val="ru-RU"/>
        </w:rPr>
      </w:pPr>
      <w:r w:rsidRPr="0093773F">
        <w:rPr>
          <w:lang w:val="ru-RU"/>
        </w:rPr>
        <w:t xml:space="preserve">Рисунок </w:t>
      </w:r>
      <w:r>
        <w:rPr>
          <w:lang w:val="ru-RU"/>
        </w:rPr>
        <w:t>5</w:t>
      </w:r>
      <w:r w:rsidRPr="0093773F">
        <w:rPr>
          <w:lang w:val="ru-RU"/>
        </w:rPr>
        <w:t xml:space="preserve"> – Фрезеровани</w:t>
      </w:r>
      <w:r>
        <w:rPr>
          <w:lang w:val="ru-RU"/>
        </w:rPr>
        <w:t>е</w:t>
      </w:r>
      <w:r w:rsidRPr="0093773F">
        <w:rPr>
          <w:lang w:val="ru-RU"/>
        </w:rPr>
        <w:t xml:space="preserve"> </w:t>
      </w:r>
      <w:r>
        <w:rPr>
          <w:lang w:val="ru-RU"/>
        </w:rPr>
        <w:t>по контуру</w:t>
      </w:r>
      <w:bookmarkStart w:id="0" w:name="_GoBack"/>
      <w:bookmarkEnd w:id="0"/>
    </w:p>
    <w:sectPr w:rsidR="000C63C5" w:rsidRPr="000C63C5" w:rsidSect="00483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4004F"/>
    <w:multiLevelType w:val="multilevel"/>
    <w:tmpl w:val="01D6CCA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1C02CA2"/>
    <w:multiLevelType w:val="hybridMultilevel"/>
    <w:tmpl w:val="D6B43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AE"/>
    <w:rsid w:val="000C63C5"/>
    <w:rsid w:val="000E2679"/>
    <w:rsid w:val="000E7401"/>
    <w:rsid w:val="002852AD"/>
    <w:rsid w:val="0029054C"/>
    <w:rsid w:val="002A0A1B"/>
    <w:rsid w:val="003323C0"/>
    <w:rsid w:val="00342409"/>
    <w:rsid w:val="00477259"/>
    <w:rsid w:val="0048304E"/>
    <w:rsid w:val="0053012E"/>
    <w:rsid w:val="005343E9"/>
    <w:rsid w:val="00537A73"/>
    <w:rsid w:val="00631354"/>
    <w:rsid w:val="00713030"/>
    <w:rsid w:val="00733F63"/>
    <w:rsid w:val="00794323"/>
    <w:rsid w:val="007A2F67"/>
    <w:rsid w:val="0081719E"/>
    <w:rsid w:val="008A7833"/>
    <w:rsid w:val="008C65B3"/>
    <w:rsid w:val="0093773F"/>
    <w:rsid w:val="009639B9"/>
    <w:rsid w:val="00983CB8"/>
    <w:rsid w:val="009F3C3C"/>
    <w:rsid w:val="00B52987"/>
    <w:rsid w:val="00B621B4"/>
    <w:rsid w:val="00C224E6"/>
    <w:rsid w:val="00C2614C"/>
    <w:rsid w:val="00D6348C"/>
    <w:rsid w:val="00D9574D"/>
    <w:rsid w:val="00DD437C"/>
    <w:rsid w:val="00DF2D54"/>
    <w:rsid w:val="00E302AE"/>
    <w:rsid w:val="00E31E41"/>
    <w:rsid w:val="00F554C8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93A2"/>
  <w15:chartTrackingRefBased/>
  <w15:docId w15:val="{425378E7-804F-4261-8C25-F58E137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3F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2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2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2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2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2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2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2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2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2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2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02A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73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3F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33F63"/>
  </w:style>
  <w:style w:type="paragraph" w:styleId="ac">
    <w:name w:val="caption"/>
    <w:basedOn w:val="a"/>
    <w:next w:val="a"/>
    <w:uiPriority w:val="35"/>
    <w:unhideWhenUsed/>
    <w:qFormat/>
    <w:rsid w:val="0053012E"/>
    <w:pPr>
      <w:spacing w:after="200" w:line="240" w:lineRule="auto"/>
      <w:jc w:val="center"/>
    </w:pPr>
    <w:rPr>
      <w:rFonts w:ascii="Times New Roman" w:hAnsi="Times New Roman"/>
      <w:b/>
      <w:iCs/>
      <w:color w:val="auto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1B0ED-1A72-4A3C-B808-180D2A3C4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2025-12-16T23:29:00Z</dcterms:created>
  <dcterms:modified xsi:type="dcterms:W3CDTF">2025-12-16T23:31:00Z</dcterms:modified>
</cp:coreProperties>
</file>