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Hardware Settings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Device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Tag Number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Name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>Channels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Sensor Id: for external or Cloud settings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Number: for internal display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Name (Label): for display in dashboard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  <w:t>Type: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Temperature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Pressure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Humidity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RPM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Level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Flow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Volume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Weight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Frequency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DC Voltage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DC Current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AC Voltage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AC Current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Power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Energy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Unit: </w:t>
      </w:r>
      <w:r w:rsidRPr="00572F7A">
        <w:rPr>
          <w:rFonts w:ascii="Verdana" w:hAnsi="Verdana"/>
          <w:sz w:val="20"/>
          <w:szCs w:val="20"/>
        </w:rPr>
        <w:t>Will change according to type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Precision: </w:t>
      </w:r>
      <w:r w:rsidRPr="00572F7A">
        <w:rPr>
          <w:rFonts w:ascii="Verdana" w:hAnsi="Verdana"/>
          <w:sz w:val="20"/>
          <w:szCs w:val="20"/>
        </w:rPr>
        <w:t>For displaying the value (</w:t>
      </w:r>
      <w:proofErr w:type="spellStart"/>
      <w:r w:rsidRPr="00572F7A">
        <w:rPr>
          <w:rFonts w:ascii="Verdana" w:hAnsi="Verdana"/>
          <w:sz w:val="20"/>
          <w:szCs w:val="20"/>
        </w:rPr>
        <w:t>xx</w:t>
      </w:r>
      <w:proofErr w:type="gramStart"/>
      <w:r w:rsidRPr="00572F7A">
        <w:rPr>
          <w:rFonts w:ascii="Verdana" w:hAnsi="Verdana"/>
          <w:sz w:val="20"/>
          <w:szCs w:val="20"/>
        </w:rPr>
        <w:t>,xx.x,xx.xx,xx.xxx</w:t>
      </w:r>
      <w:proofErr w:type="spellEnd"/>
      <w:proofErr w:type="gramEnd"/>
      <w:r w:rsidRPr="00572F7A">
        <w:rPr>
          <w:rFonts w:ascii="Verdana" w:hAnsi="Verdana"/>
          <w:sz w:val="20"/>
          <w:szCs w:val="20"/>
        </w:rPr>
        <w:t>)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Range: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Low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High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Sectors:* We will change the name as per our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High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Medium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Low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>Relays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Relay Id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Number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Upper set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Lower Set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Upper Delay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Lower Delay</w:t>
      </w:r>
    </w:p>
    <w:p w:rsidR="00CB2CDD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Manual Reset</w:t>
      </w:r>
    </w:p>
    <w:p w:rsidR="00CB2CDD" w:rsidRDefault="00CB2CDD" w:rsidP="00CB2CDD">
      <w:pPr>
        <w:ind w:left="709"/>
        <w:rPr>
          <w:rFonts w:ascii="Verdana" w:hAnsi="Verdana"/>
          <w:sz w:val="20"/>
          <w:szCs w:val="20"/>
        </w:rPr>
      </w:pPr>
    </w:p>
    <w:p w:rsidR="00CB2CDD" w:rsidRDefault="00CB2CDD" w:rsidP="00CB2CDD">
      <w:pPr>
        <w:ind w:left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Alarms</w:t>
      </w:r>
    </w:p>
    <w:p w:rsidR="00CB2CDD" w:rsidRDefault="00CB2CDD" w:rsidP="00CB2CDD">
      <w:pPr>
        <w:ind w:left="709"/>
        <w:rPr>
          <w:rFonts w:ascii="Verdana" w:hAnsi="Verdana"/>
          <w:sz w:val="20"/>
          <w:szCs w:val="20"/>
        </w:rPr>
      </w:pPr>
    </w:p>
    <w:p w:rsidR="00CB2CDD" w:rsidRDefault="00CB2CDD" w:rsidP="00CB2CDD">
      <w:pPr>
        <w:ind w:left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Data Logging</w:t>
      </w:r>
    </w:p>
    <w:p w:rsidR="00CB2CDD" w:rsidRDefault="00CB2CDD" w:rsidP="00CB2CDD">
      <w:pPr>
        <w:ind w:left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Scan Time: (Can be separate for each Channel)</w:t>
      </w:r>
    </w:p>
    <w:p w:rsidR="00CB2CDD" w:rsidRDefault="00CB2CDD" w:rsidP="00CB2CDD">
      <w:pPr>
        <w:ind w:left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Calibration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Calibrate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Calibration procedure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Next Due</w:t>
      </w:r>
    </w:p>
    <w:p w:rsidR="00CB2CDD" w:rsidRPr="00572F7A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Reports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Dashboard</w:t>
      </w:r>
    </w:p>
    <w:p w:rsidR="00CB2CDD" w:rsidRPr="00572F7A" w:rsidRDefault="00CB2CDD" w:rsidP="00CB2CDD">
      <w:pPr>
        <w:rPr>
          <w:rFonts w:ascii="Verdana" w:hAnsi="Verdana"/>
          <w:sz w:val="20"/>
          <w:szCs w:val="20"/>
        </w:rPr>
      </w:pPr>
    </w:p>
    <w:p w:rsidR="00CB2CDD" w:rsidRPr="00572F7A" w:rsidRDefault="00CB2CDD" w:rsidP="00CB2CDD">
      <w:pPr>
        <w:ind w:firstLine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Date and Time Settings</w:t>
      </w:r>
    </w:p>
    <w:p w:rsidR="00CB2CDD" w:rsidRPr="00572F7A" w:rsidRDefault="00CB2CDD" w:rsidP="00CB2CDD">
      <w:pPr>
        <w:ind w:left="1429" w:firstLine="1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Auto Update Time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Time Zone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DST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Date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Time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Server Settings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>Internal Server Settings: for display in internal network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  <w:t>IP Address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  <w:t>Host Name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Http Users: Maximum 5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User Id</w:t>
      </w:r>
    </w:p>
    <w:p w:rsidR="00CB2CDD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Password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</w:p>
    <w:p w:rsidR="00CB2CDD" w:rsidRPr="00572F7A" w:rsidRDefault="00CB2CDD" w:rsidP="00CB2CDD">
      <w:pPr>
        <w:ind w:left="720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>Cloud Settings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Server Address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 xml:space="preserve">API List (currently we can give maximum 5 </w:t>
      </w:r>
      <w:proofErr w:type="spellStart"/>
      <w:r w:rsidRPr="00572F7A">
        <w:rPr>
          <w:rFonts w:ascii="Verdana" w:hAnsi="Verdana"/>
          <w:sz w:val="20"/>
          <w:szCs w:val="20"/>
        </w:rPr>
        <w:t>Nos</w:t>
      </w:r>
      <w:proofErr w:type="spellEnd"/>
      <w:r w:rsidRPr="00572F7A">
        <w:rPr>
          <w:rFonts w:ascii="Verdana" w:hAnsi="Verdana"/>
          <w:sz w:val="20"/>
          <w:szCs w:val="20"/>
        </w:rPr>
        <w:t>)</w:t>
      </w:r>
    </w:p>
    <w:p w:rsidR="00CB2CDD" w:rsidRDefault="00CB2CDD" w:rsidP="00CB2CDD">
      <w:pPr>
        <w:ind w:left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List of API</w:t>
      </w:r>
    </w:p>
    <w:p w:rsidR="00CB2CDD" w:rsidRDefault="00CB2CDD" w:rsidP="00CB2CDD">
      <w:pPr>
        <w:ind w:left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Key / Authentication</w:t>
      </w:r>
    </w:p>
    <w:p w:rsidR="00CB2CDD" w:rsidRDefault="00CB2CDD" w:rsidP="00CB2CDD">
      <w:pPr>
        <w:ind w:left="709"/>
        <w:rPr>
          <w:rFonts w:ascii="Verdana" w:hAnsi="Verdana"/>
          <w:sz w:val="20"/>
          <w:szCs w:val="20"/>
        </w:rPr>
      </w:pPr>
    </w:p>
    <w:p w:rsidR="00CB2CDD" w:rsidRDefault="00CB2CDD" w:rsidP="00CB2CDD">
      <w:pPr>
        <w:ind w:left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Email (Future Use)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Device Settings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spellStart"/>
      <w:r>
        <w:rPr>
          <w:rFonts w:ascii="Verdana" w:hAnsi="Verdana"/>
          <w:sz w:val="20"/>
          <w:szCs w:val="20"/>
        </w:rPr>
        <w:t>Wifi</w:t>
      </w:r>
      <w:proofErr w:type="spellEnd"/>
    </w:p>
    <w:p w:rsidR="00CB2CDD" w:rsidRDefault="00CB2CDD" w:rsidP="00CB2CDD">
      <w:pPr>
        <w:rPr>
          <w:rFonts w:ascii="Verdana" w:hAnsi="Verdana"/>
          <w:sz w:val="20"/>
          <w:szCs w:val="20"/>
        </w:rPr>
      </w:pPr>
    </w:p>
    <w:p w:rsidR="00CB2CDD" w:rsidRDefault="00CB2CDD" w:rsidP="00CB2CDD">
      <w:pPr>
        <w:rPr>
          <w:rFonts w:ascii="Verdana" w:hAnsi="Verdana"/>
          <w:sz w:val="20"/>
          <w:szCs w:val="20"/>
        </w:rPr>
      </w:pP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GSM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</w:p>
    <w:p w:rsidR="00CB2CDD" w:rsidRDefault="00CB2CDD" w:rsidP="00CB2CDD">
      <w:pPr>
        <w:rPr>
          <w:rFonts w:ascii="Verdana" w:hAnsi="Verdana"/>
          <w:sz w:val="20"/>
          <w:szCs w:val="20"/>
        </w:rPr>
      </w:pP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Location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</w:p>
    <w:p w:rsidR="00CB2CDD" w:rsidRDefault="00CB2CDD" w:rsidP="00CB2CDD">
      <w:pPr>
        <w:rPr>
          <w:rFonts w:ascii="Verdana" w:hAnsi="Verdana"/>
          <w:sz w:val="20"/>
          <w:szCs w:val="20"/>
        </w:rPr>
      </w:pP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Display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Brightness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Auto Shutoff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Sound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On/Off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Lock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</w:p>
    <w:p w:rsidR="00CB2CDD" w:rsidRDefault="00CB2CDD" w:rsidP="00CB2CDD">
      <w:pPr>
        <w:rPr>
          <w:rFonts w:ascii="Verdana" w:hAnsi="Verdana"/>
          <w:sz w:val="20"/>
          <w:szCs w:val="20"/>
        </w:rPr>
      </w:pP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About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Name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Software Version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Model Name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Model Number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Serial Number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Capacity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Warrantee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N</w:t>
      </w:r>
      <w:bookmarkStart w:id="0" w:name="_GoBack"/>
      <w:bookmarkEnd w:id="0"/>
      <w:r>
        <w:rPr>
          <w:rFonts w:ascii="Verdana" w:hAnsi="Verdana"/>
          <w:sz w:val="20"/>
          <w:szCs w:val="20"/>
        </w:rPr>
        <w:t>etwork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Capacity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Factory Reset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Software Update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Reports</w:t>
      </w:r>
    </w:p>
    <w:p w:rsidR="00CB2CDD" w:rsidRPr="003E02D6" w:rsidRDefault="00CB2CDD" w:rsidP="00CB2CDD">
      <w:pPr>
        <w:rPr>
          <w:rFonts w:ascii="Verdana" w:hAnsi="Verdana"/>
          <w:sz w:val="20"/>
          <w:szCs w:val="20"/>
        </w:rPr>
      </w:pPr>
    </w:p>
    <w:p w:rsidR="006E4590" w:rsidRPr="00CB2CDD" w:rsidRDefault="006E4590" w:rsidP="00CB2CDD"/>
    <w:sectPr w:rsidR="006E4590" w:rsidRPr="00CB2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1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85CA2"/>
    <w:multiLevelType w:val="multilevel"/>
    <w:tmpl w:val="F72C01C2"/>
    <w:lvl w:ilvl="0">
      <w:start w:val="1"/>
      <w:numFmt w:val="bullet"/>
      <w:lvlText w:val=""/>
      <w:lvlJc w:val="left"/>
      <w:pPr>
        <w:tabs>
          <w:tab w:val="num" w:pos="3196"/>
        </w:tabs>
        <w:ind w:left="3196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3556"/>
        </w:tabs>
        <w:ind w:left="355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916"/>
        </w:tabs>
        <w:ind w:left="391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276"/>
        </w:tabs>
        <w:ind w:left="4276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4636"/>
        </w:tabs>
        <w:ind w:left="463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996"/>
        </w:tabs>
        <w:ind w:left="499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356"/>
        </w:tabs>
        <w:ind w:left="5356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5716"/>
        </w:tabs>
        <w:ind w:left="571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076"/>
        </w:tabs>
        <w:ind w:left="6076" w:hanging="360"/>
      </w:pPr>
      <w:rPr>
        <w:rFonts w:ascii="OpenSymbol" w:hAnsi="OpenSymbol" w:cs="OpenSymbol" w:hint="default"/>
      </w:rPr>
    </w:lvl>
  </w:abstractNum>
  <w:abstractNum w:abstractNumId="1">
    <w:nsid w:val="42AA2537"/>
    <w:multiLevelType w:val="multilevel"/>
    <w:tmpl w:val="E182D2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04F3182"/>
    <w:multiLevelType w:val="multilevel"/>
    <w:tmpl w:val="EFA8B634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3">
    <w:nsid w:val="614D0C35"/>
    <w:multiLevelType w:val="multilevel"/>
    <w:tmpl w:val="0A2CAD08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4">
    <w:nsid w:val="617B677B"/>
    <w:multiLevelType w:val="multilevel"/>
    <w:tmpl w:val="4350C324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58"/>
        </w:tabs>
        <w:ind w:left="285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</w:abstractNum>
  <w:abstractNum w:abstractNumId="5">
    <w:nsid w:val="730144C3"/>
    <w:multiLevelType w:val="multilevel"/>
    <w:tmpl w:val="693EDB3E"/>
    <w:lvl w:ilvl="0">
      <w:start w:val="1"/>
      <w:numFmt w:val="bullet"/>
      <w:lvlText w:val=""/>
      <w:lvlJc w:val="left"/>
      <w:pPr>
        <w:tabs>
          <w:tab w:val="num" w:pos="2487"/>
        </w:tabs>
        <w:ind w:left="2487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2847"/>
        </w:tabs>
        <w:ind w:left="28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567"/>
        </w:tabs>
        <w:ind w:left="35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927"/>
        </w:tabs>
        <w:ind w:left="39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647"/>
        </w:tabs>
        <w:ind w:left="46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5007"/>
        </w:tabs>
        <w:ind w:left="50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590"/>
    <w:rsid w:val="000C171D"/>
    <w:rsid w:val="004A1423"/>
    <w:rsid w:val="00572F7A"/>
    <w:rsid w:val="006123C8"/>
    <w:rsid w:val="00664E60"/>
    <w:rsid w:val="006E4590"/>
    <w:rsid w:val="00714EFD"/>
    <w:rsid w:val="00866C36"/>
    <w:rsid w:val="009F2DD4"/>
    <w:rsid w:val="00A05D42"/>
    <w:rsid w:val="00AF6933"/>
    <w:rsid w:val="00CB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ascii="Verdana" w:hAnsi="Verdana" w:cs="Symbol"/>
      <w:sz w:val="20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ascii="Verdana" w:hAnsi="Verdana" w:cs="Symbol"/>
      <w:sz w:val="20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ascii="Verdana" w:hAnsi="Verdana" w:cs="Symbol"/>
      <w:sz w:val="20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ascii="Verdana" w:hAnsi="Verdana" w:cs="Symbol"/>
      <w:sz w:val="20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ascii="Verdana" w:hAnsi="Verdana" w:cs="Symbol"/>
      <w:sz w:val="20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ascii="Verdana" w:hAnsi="Verdana" w:cs="Symbol"/>
      <w:sz w:val="20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ascii="Verdana" w:hAnsi="Verdana" w:cs="Symbol"/>
      <w:sz w:val="20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ascii="Verdana" w:hAnsi="Verdana" w:cs="Symbol"/>
      <w:sz w:val="20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ascii="Verdana" w:hAnsi="Verdana" w:cs="Symbol"/>
      <w:sz w:val="20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ascii="Verdana" w:hAnsi="Verdana" w:cs="Symbol"/>
      <w:sz w:val="20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color w:val="00000A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EF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EFD"/>
    <w:rPr>
      <w:rFonts w:ascii="Tahoma" w:hAnsi="Tahoma" w:cs="Mangal"/>
      <w:color w:val="00000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ascii="Verdana" w:hAnsi="Verdana" w:cs="Symbol"/>
      <w:sz w:val="20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ascii="Verdana" w:hAnsi="Verdana" w:cs="Symbol"/>
      <w:sz w:val="20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ascii="Verdana" w:hAnsi="Verdana" w:cs="Symbol"/>
      <w:sz w:val="20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ascii="Verdana" w:hAnsi="Verdana" w:cs="Symbol"/>
      <w:sz w:val="20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ascii="Verdana" w:hAnsi="Verdana" w:cs="Symbol"/>
      <w:sz w:val="20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ascii="Verdana" w:hAnsi="Verdana" w:cs="Symbol"/>
      <w:sz w:val="20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ascii="Verdana" w:hAnsi="Verdana" w:cs="Symbol"/>
      <w:sz w:val="20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ascii="Verdana" w:hAnsi="Verdana" w:cs="Symbol"/>
      <w:sz w:val="20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ascii="Verdana" w:hAnsi="Verdana" w:cs="Symbol"/>
      <w:sz w:val="20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ascii="Verdana" w:hAnsi="Verdana" w:cs="Symbol"/>
      <w:sz w:val="20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color w:val="00000A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EF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EFD"/>
    <w:rPr>
      <w:rFonts w:ascii="Tahoma" w:hAnsi="Tahoma" w:cs="Mangal"/>
      <w:color w:val="00000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2020-04-08T06:24:00Z</dcterms:created>
  <dcterms:modified xsi:type="dcterms:W3CDTF">2020-04-08T08:11:00Z</dcterms:modified>
  <dc:language>en-IN</dc:language>
</cp:coreProperties>
</file>