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9"/>
          <w:sz w:val="36"/>
          <w:szCs w:val="36"/>
        </w:rPr>
        <w:t xml:space="preserve">PURCHASE ORDER</w:t>
      </w:r>
    </w:p>
    <w:p>
      <w:pPr>
        <w:spacing w:after="200"/>
        <w:jc w:val="center"/>
      </w:pPr>
      <w:r>
        <w:rPr>
          <w:b/>
          <w:bCs/>
          <w:color w:val="C00000"/>
          <w:sz w:val="18"/>
          <w:szCs w:val="18"/>
        </w:rPr>
        <w:t xml:space="preserve">TEST DOCUMENT — SAMPLE DATA FOR PIPELINE TESTING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40"/>
        <w:gridCol w:w="1800"/>
        <w:gridCol w:w="3240"/>
      </w:tblGrid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 Number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PO-2026-00147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 Date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01-Sep-2026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Requested By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Twishha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Engineering / Pipeline QA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Delivery Date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10-Sep-2026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Payment Terms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Net 30</w:t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40"/>
        <w:gridCol w:w="1800"/>
        <w:gridCol w:w="3240"/>
      </w:tblGrid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Vendor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Modasa Office Supplies Co.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Ship To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GEC Modasa - Stores Dept.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SH-7, Modasa, Gujarat 383315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Gandhinagar Rd, Modasa, Gujarat 383315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Contact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+91 98765 43210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Contact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+91 91234 56789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sales@modasaoffice.test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stores@gecmodasa.test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4"/>
          <w:szCs w:val="24"/>
        </w:rPr>
        <w:t xml:space="preserve">Order Items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200"/>
        <w:gridCol w:w="1400"/>
        <w:gridCol w:w="1400"/>
        <w:gridCol w:w="14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 Price (₹)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Tax %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 (₹)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A4 Copier Paper, 75 GSM (Ream of 500)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260.00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12%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5200.00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Ball Point Pens, Blue (Box of 50)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180.00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12%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1800.00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Stapler, Heavy Duty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220.00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1320.00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Sticky Notes 3x3 in, Pack of 12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95.00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12%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1425.00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Lever Arch Files, A4 (Box of 10)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640.00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12%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5120.00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Whiteboard Markers, Assorted (Pack of 8)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150.00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1800.00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Desk Organizer Tray, 3-Tier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410.00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2050.00</w:t>
            </w:r>
          </w:p>
        </w:tc>
      </w:tr>
      <w:tr>
        <w:tc>
          <w:tcPr>
            <w:tcW w:type="dxa" w:w="7600"/>
            <w:gridSpan w:val="4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Subtotal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18715.00</w:t>
            </w:r>
          </w:p>
        </w:tc>
      </w:tr>
      <w:tr>
        <w:tc>
          <w:tcPr>
            <w:tcW w:type="dxa" w:w="7600"/>
            <w:gridSpan w:val="4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Tax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2556.00</w:t>
            </w:r>
          </w:p>
        </w:tc>
      </w:tr>
      <w:tr>
        <w:tc>
          <w:tcPr>
            <w:tcW w:type="dxa" w:w="7600"/>
            <w:gridSpan w:val="4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Grand Total (₹)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21271.00</w:t>
            </w:r>
          </w:p>
        </w:tc>
      </w:tr>
    </w:tbl>
    <w:p>
      <w:pPr>
        <w:spacing w:after="3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Notes</w:t>
      </w:r>
    </w:p>
    <w:p>
      <w:pPr>
        <w:spacing w:after="300"/>
      </w:pPr>
      <w:r>
        <w:rPr>
          <w:i/>
          <w:iCs/>
          <w:sz w:val="20"/>
          <w:szCs w:val="20"/>
        </w:rPr>
        <w:t xml:space="preserve">This purchase order was generated with placeholder/sample values for internal pipeline testing purposes only. No actual procurement action should be taken based on this document.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/>
          <w:p/>
          <w:p>
            <w:pPr>
              <w:pBdr>
                <w:top w:val="single" w:color="000000" w:sz="4"/>
              </w:pBdr>
            </w:pPr>
            <w:r>
              <w:rPr>
                <w:sz w:val="18"/>
                <w:szCs w:val="18"/>
              </w:rPr>
              <w:t xml:space="preserve">Authorized Signature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/>
          <w:p/>
          <w:p>
            <w:pPr>
              <w:pBdr>
                <w:top w:val="single" w:color="000000" w:sz="4"/>
              </w:pBdr>
            </w:pPr>
            <w:r>
              <w:rPr>
                <w:sz w:val="18"/>
                <w:szCs w:val="18"/>
              </w:rPr>
              <w:t xml:space="preserve">Date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2026-09-01T12:24:29.468Z</dcterms:created>
  <dcterms:modified xsi:type="dcterms:W3CDTF">2026-09-01T12:24:29.479Z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