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>项目名称：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医院住院管理系统</w:t>
      </w:r>
    </w:p>
    <w:p>
      <w:pPr>
        <w:pStyle w:val="4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项目需求：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病人住院前，先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办理入院手续，如果病人有医疗卡，则表明其在系统中已经存有相关信息，继续为其分配床位、主治医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生，并收取住院押金。如果病人没有医疗卡，则需要先建立病人档案，再进行上述操作。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病人住院过程中，主治医师会每天查房，记录病情到病历中，并根据病人每日病情，开出医嘱或化验单。护士站根据该站所有病人的医嘱生成领药单，药房每天根据该领药单进行配药、送药，并记录药品分发情况。如果医嘱中涉及辅助治疗，由护士站负责执行，并记录治疗执行情况。病人凭医生出具的化验单进行各类化验检查，医生将化验结果记录到病人病历中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医院财务部门每天需统计病人当日的消费情况，并从总账中进行扣费，如果余额小于指定值，则通过主治医生向病人催缴。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病人如果想出院，首先需要征得主治医生的同意，开具出院小结，凭该小结完成出院前的所有结算工作，病人相关的病历归档后才能出院。</w:t>
      </w:r>
    </w:p>
    <w:p>
      <w:pPr>
        <w:pStyle w:val="4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意义和价值：</w:t>
      </w:r>
    </w:p>
    <w:p>
      <w:pPr>
        <w:pStyle w:val="4"/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医院住院管理系统的价值和意义在于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提高管理效率、优化患者就诊体验、提升医疗质量、加强信息共享和协同工作，以及支持决策和数据分析。</w:t>
      </w:r>
    </w:p>
    <w:p>
      <w:pPr>
        <w:pStyle w:val="4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技术可行性：</w:t>
      </w:r>
    </w:p>
    <w:p>
      <w:pPr>
        <w:pStyle w:val="4"/>
        <w:bidi w:val="0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当前硬件软件均能支持大量的医务信息存储以及选用，利用系统集成的方式可以将医院住院管理系统完成，将其他系统调用与该系统相结合，可以满足该项目的需求。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0MGM2ODk0OWY3YzkwNDk1YTkwOTAwZDAxZGMxYzIifQ=="/>
  </w:docVars>
  <w:rsids>
    <w:rsidRoot w:val="00000000"/>
    <w:rsid w:val="6E164D26"/>
    <w:rsid w:val="7A63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2023-10-14T08:06:57Z</dcterms:created>
  <dc:creator>SUNSHINE</dc:creator>
  <cp:lastModifiedBy>于归</cp:lastModifiedBy>
  <dcterms:modified xsi:type="dcterms:W3CDTF">2023-10-14T08:09:33Z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C004EAAD88A8405687E46494752271BB_12</vt:lpwstr>
  </property>
</Properties>
</file>