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2"/>
        <w:gridCol w:w="1523"/>
        <w:gridCol w:w="770"/>
        <w:gridCol w:w="770"/>
        <w:gridCol w:w="773"/>
        <w:gridCol w:w="792"/>
        <w:gridCol w:w="633"/>
        <w:gridCol w:w="631"/>
        <w:gridCol w:w="702"/>
        <w:gridCol w:w="926"/>
        <w:gridCol w:w="576"/>
        <w:gridCol w:w="1804"/>
      </w:tblGrid>
      <w:tr>
        <w:trPr>
          <w:trHeight w:val="285" w:hRule="atLeast"/>
        </w:trPr>
        <w:tc>
          <w:tcPr>
            <w:tcW w:w="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2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4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konstrukcyjny oprogramowania czujnika ultradźwiękowego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5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/>
        <w:t>Założenia</w:t>
      </w:r>
    </w:p>
    <w:p>
      <w:pPr>
        <w:pStyle w:val="ListParagraph"/>
        <w:ind w:left="720" w:hanging="0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Program powinien obsługiwać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dowolny cyfrowy czujnik indukcyjny z wyjściem 2 stanowym, a odczytany stan wysłać na magistralę can.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b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Konfiguracja mikrokotrolera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Mikrokontroler został skonfigurowany przy pomocy STM32CubeMX.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378142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Na zał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ą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czonym zrzucie widoczn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y jest pin przerwaniowy do obsługi czujnika indukcyjnego.</w:t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/>
        <w:t xml:space="preserve"> </w:t>
      </w:r>
      <w:r>
        <w:rPr/>
        <w:t>Program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Do obsługi czujnika została napisana prosta biblioteka, która składa się na definicję typu czujnika oraz 3 funkcji.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 definicję typu czujnika składa się:</w:t>
        <w:br/>
        <w:t xml:space="preserve">1. </w:t>
      </w:r>
      <w:r>
        <w:rPr>
          <w:rFonts w:ascii="Arial" w:hAnsi="Arial"/>
        </w:rPr>
        <w:t>stan odczytany przez czujnik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2. </w:t>
      </w:r>
      <w:r>
        <w:rPr>
          <w:rFonts w:ascii="Arial" w:hAnsi="Arial"/>
        </w:rPr>
        <w:t>nagłówek can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3. </w:t>
      </w:r>
      <w:r>
        <w:rPr>
          <w:rFonts w:ascii="Arial" w:hAnsi="Arial"/>
        </w:rPr>
        <w:t>skrzynka nadawcza can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4. </w:t>
      </w:r>
      <w:r>
        <w:rPr>
          <w:rFonts w:ascii="Arial" w:hAnsi="Arial"/>
        </w:rPr>
        <w:t>bufor na dane wyjściowe- tablica z 1 elementem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Funkcje to:</w:t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induction</w:t>
      </w:r>
      <w:r>
        <w:rPr>
          <w:rFonts w:ascii="Arial" w:hAnsi="Arial"/>
        </w:rPr>
        <w:t>Init()- inicjalizacja czujnika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inductionChangeState</w:t>
      </w:r>
      <w:r>
        <w:rPr>
          <w:rFonts w:ascii="Arial" w:hAnsi="Arial"/>
        </w:rPr>
        <w:t>()- odczy</w:t>
      </w:r>
      <w:r>
        <w:rPr>
          <w:rFonts w:ascii="Arial" w:hAnsi="Arial"/>
        </w:rPr>
        <w:t>t stanu z czujnika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induction</w:t>
      </w:r>
      <w:r>
        <w:rPr>
          <w:rFonts w:ascii="Arial" w:hAnsi="Arial"/>
        </w:rPr>
        <w:t>Send</w:t>
      </w:r>
      <w:r>
        <w:rPr>
          <w:rFonts w:ascii="Arial" w:hAnsi="Arial"/>
        </w:rPr>
        <w:t>Data</w:t>
      </w:r>
      <w:r>
        <w:rPr>
          <w:rFonts w:ascii="Arial" w:hAnsi="Arial"/>
        </w:rPr>
        <w:t>()-wysyłka danych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 funkcji main poza konfiguracją dodano tylko funkcję inicjalizującą, zaś w pętli głównej jest wykonywana tylko funkcja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odczytu stanu czujnika- jest on odczytywany zarówno tutaj, jak również w przerwaniu.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Funkjonalna część programu jest wykonywana w przerwaniach-  w synchronicznym od timera, wyzwalanym z częstotlwością </w:t>
      </w:r>
      <w:r>
        <w:rPr>
          <w:rFonts w:ascii="Arial" w:hAnsi="Arial"/>
        </w:rPr>
        <w:t>0,2</w:t>
      </w:r>
      <w:r>
        <w:rPr>
          <w:rFonts w:ascii="Arial" w:hAnsi="Arial"/>
        </w:rPr>
        <w:t>Hz</w:t>
      </w:r>
      <w:r>
        <w:rPr>
          <w:rFonts w:ascii="Arial" w:hAnsi="Arial"/>
        </w:rPr>
        <w:t>(raz na 5 sekund)</w:t>
      </w:r>
      <w:r>
        <w:rPr>
          <w:rFonts w:ascii="Arial" w:hAnsi="Arial"/>
        </w:rPr>
        <w:t xml:space="preserve"> zamieszczona została obsługa wysyłki danych przez CAN.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Drugie przerwanie, asynchroniczne jest wywoływane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przy zmianie stanu czujnika- powoduje on aktualizację stanu w strukturze.</w:t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Prog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r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am został przetestowany i działa poprawnie.</w:t>
      </w:r>
    </w:p>
    <w:p>
      <w:pPr>
        <w:pStyle w:val="Normal"/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Wykonał: Bartosz Pracz</w:t>
      </w:r>
    </w:p>
    <w:p>
      <w:pPr>
        <w:pStyle w:val="Nagwek4"/>
        <w:spacing w:before="320" w:after="200"/>
        <w:ind w:left="720" w:hanging="0"/>
        <w:rPr>
          <w:rFonts w:ascii="Arial" w:hAnsi="Arial"/>
        </w:rPr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Application>LibreOffice/7.1.4.2$Windows_X86_64 LibreOffice_project/a529a4fab45b75fefc5b6226684193eb000654f6</Application>
  <AppVersion>15.0000</AppVersion>
  <Pages>2</Pages>
  <Words>198</Words>
  <Characters>1350</Characters>
  <CharactersWithSpaces>1519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2022-12-29T11:19:56Z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