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8DA1" w14:textId="1A8DBAD1" w:rsidR="00172601" w:rsidRDefault="00172601" w:rsidP="00172601">
      <w:pPr>
        <w:pStyle w:val="Titre1"/>
      </w:pPr>
      <w:r>
        <w:t>Page de garde :</w:t>
      </w:r>
    </w:p>
    <w:p w14:paraId="4A44A770" w14:textId="08BC14D6" w:rsidR="00172601" w:rsidRDefault="00172601" w:rsidP="00172601">
      <w:pPr>
        <w:pStyle w:val="Titre1"/>
      </w:pPr>
      <w:r>
        <w:t>Sommaire :</w:t>
      </w:r>
    </w:p>
    <w:p w14:paraId="712BFC58" w14:textId="1082E004" w:rsidR="00172601" w:rsidRDefault="00172601" w:rsidP="00172601">
      <w:pPr>
        <w:pStyle w:val="Titre1"/>
      </w:pPr>
      <w:r>
        <w:t>Intro :</w:t>
      </w:r>
    </w:p>
    <w:p w14:paraId="07D8BF71" w14:textId="3C2469DF" w:rsidR="00172601" w:rsidRDefault="00172601" w:rsidP="00172601">
      <w:pPr>
        <w:pStyle w:val="Titre1"/>
      </w:pPr>
      <w:r>
        <w:t>Détail du travail effectué :</w:t>
      </w:r>
    </w:p>
    <w:p w14:paraId="5BFE619B" w14:textId="48F37018" w:rsidR="00172601" w:rsidRDefault="00172601" w:rsidP="00172601"/>
    <w:p w14:paraId="3E201B11" w14:textId="604CA670" w:rsidR="00172601" w:rsidRDefault="00172601" w:rsidP="00172601">
      <w:pPr>
        <w:pStyle w:val="Titre2"/>
      </w:pPr>
      <w:r>
        <w:t>Git hub</w:t>
      </w:r>
    </w:p>
    <w:p w14:paraId="6BD4CCDD" w14:textId="77777777" w:rsidR="00172601" w:rsidRDefault="00172601" w:rsidP="00172601">
      <w:proofErr w:type="spellStart"/>
      <w:r>
        <w:t>Fonctionement</w:t>
      </w:r>
      <w:proofErr w:type="spellEnd"/>
      <w:r>
        <w:t xml:space="preserve"> de repositories git </w:t>
      </w:r>
    </w:p>
    <w:p w14:paraId="5DC41D6A" w14:textId="77777777" w:rsidR="00172601" w:rsidRDefault="00172601" w:rsidP="00172601"/>
    <w:p w14:paraId="47A95156" w14:textId="77777777" w:rsidR="00172601" w:rsidRDefault="00172601" w:rsidP="00172601">
      <w:r>
        <w:t xml:space="preserve">Comment on est 3 on avait besoin d’un outil nous permettant de travailler ensemble tout en synchronisant notre travail. </w:t>
      </w:r>
    </w:p>
    <w:p w14:paraId="45A22450" w14:textId="77777777" w:rsidR="00172601" w:rsidRDefault="00172601" w:rsidP="00172601">
      <w:r>
        <w:t>Nous avons donc choisi git je vais donc expliquer son fonctionnement :</w:t>
      </w:r>
    </w:p>
    <w:p w14:paraId="7857E341" w14:textId="77777777" w:rsidR="00172601" w:rsidRDefault="00172601" w:rsidP="00172601">
      <w:r>
        <w:t xml:space="preserve"> I Présentation  </w:t>
      </w:r>
    </w:p>
    <w:p w14:paraId="5EB63EC8" w14:textId="77777777" w:rsidR="00172601" w:rsidRDefault="00172601" w:rsidP="00172601">
      <w:r>
        <w:t xml:space="preserve">II répartition </w:t>
      </w:r>
    </w:p>
    <w:p w14:paraId="10935667" w14:textId="77777777" w:rsidR="00172601" w:rsidRDefault="00172601" w:rsidP="00172601"/>
    <w:p w14:paraId="7F66556D" w14:textId="77777777" w:rsidR="00172601" w:rsidRDefault="00172601" w:rsidP="00172601">
      <w:r>
        <w:t xml:space="preserve">Présentation </w:t>
      </w:r>
    </w:p>
    <w:p w14:paraId="13E836A7" w14:textId="77777777" w:rsidR="00172601" w:rsidRDefault="00172601" w:rsidP="00172601">
      <w:r>
        <w:t xml:space="preserve">Git est un logiciel de versioning qui permet de conserver un historique des modifications effectués sur un projet afin de pouvoir identifier les changements effectués et de revenir </w:t>
      </w:r>
      <w:proofErr w:type="spellStart"/>
      <w:proofErr w:type="gramStart"/>
      <w:r>
        <w:t>a</w:t>
      </w:r>
      <w:proofErr w:type="spellEnd"/>
      <w:proofErr w:type="gramEnd"/>
      <w:r>
        <w:t xml:space="preserve"> une ancienne version en cas de problème </w:t>
      </w:r>
    </w:p>
    <w:p w14:paraId="4E85687A" w14:textId="77777777" w:rsidR="00172601" w:rsidRDefault="00172601" w:rsidP="00172601">
      <w:r>
        <w:t>Il nous permet donc :</w:t>
      </w:r>
    </w:p>
    <w:p w14:paraId="6F05F8EB" w14:textId="77777777" w:rsidR="00172601" w:rsidRDefault="00172601" w:rsidP="00172601">
      <w:r>
        <w:t xml:space="preserve">- D’éviter les conflits entre la version </w:t>
      </w:r>
    </w:p>
    <w:p w14:paraId="532B3F17" w14:textId="77777777" w:rsidR="00172601" w:rsidRDefault="00172601" w:rsidP="00172601">
      <w:r>
        <w:t>- Informer sur quoi chaque membre du groupe travail</w:t>
      </w:r>
    </w:p>
    <w:p w14:paraId="3D20289A" w14:textId="77777777" w:rsidR="00172601" w:rsidRDefault="00172601" w:rsidP="00172601">
      <w:r>
        <w:t xml:space="preserve">- Permettre que chaque membre du groupe d’avoir une version actualisée du code </w:t>
      </w:r>
    </w:p>
    <w:p w14:paraId="15C26E38" w14:textId="77777777" w:rsidR="00172601" w:rsidRDefault="00172601" w:rsidP="00172601"/>
    <w:p w14:paraId="5F0B1EC0" w14:textId="77777777" w:rsidR="00172601" w:rsidRDefault="00172601" w:rsidP="00172601">
      <w:r>
        <w:t xml:space="preserve">Fonctionnement </w:t>
      </w:r>
    </w:p>
    <w:p w14:paraId="48A7A5BC" w14:textId="77777777" w:rsidR="00172601" w:rsidRDefault="00172601" w:rsidP="00172601">
      <w:r>
        <w:t xml:space="preserve"> </w:t>
      </w:r>
    </w:p>
    <w:p w14:paraId="628DEC0B" w14:textId="77777777" w:rsidR="00172601" w:rsidRDefault="00172601" w:rsidP="00172601">
      <w:r>
        <w:t xml:space="preserve">On a différentes commandes : </w:t>
      </w:r>
    </w:p>
    <w:p w14:paraId="79A55E86" w14:textId="77777777" w:rsidR="00172601" w:rsidRDefault="00172601" w:rsidP="00172601">
      <w:r>
        <w:t>Git init : qui permet de démarrer un repo</w:t>
      </w:r>
    </w:p>
    <w:p w14:paraId="779A0C3F" w14:textId="77777777" w:rsidR="00172601" w:rsidRPr="00172601" w:rsidRDefault="00172601" w:rsidP="00172601"/>
    <w:p w14:paraId="18088FB3" w14:textId="27C8E04F" w:rsidR="00172601" w:rsidRDefault="00172601" w:rsidP="00172601">
      <w:pPr>
        <w:pStyle w:val="Titre2"/>
      </w:pPr>
      <w:proofErr w:type="spellStart"/>
      <w:r>
        <w:t>Labview</w:t>
      </w:r>
      <w:proofErr w:type="spellEnd"/>
    </w:p>
    <w:p w14:paraId="421B8BD0" w14:textId="77777777" w:rsidR="00172601" w:rsidRPr="00B25836" w:rsidRDefault="00172601" w:rsidP="00172601">
      <w:pPr>
        <w:pStyle w:val="Titre2"/>
        <w:rPr>
          <w:lang w:val="en-CA"/>
        </w:rPr>
      </w:pPr>
      <w:r w:rsidRPr="00B25836">
        <w:rPr>
          <w:lang w:val="en-CA"/>
        </w:rPr>
        <w:t>Notes lab view</w:t>
      </w:r>
    </w:p>
    <w:p w14:paraId="35CF7DF5" w14:textId="77777777" w:rsidR="00172601" w:rsidRDefault="00172601" w:rsidP="00172601">
      <w:pPr>
        <w:rPr>
          <w:lang w:val="en-CA"/>
        </w:rPr>
      </w:pPr>
      <w:proofErr w:type="spellStart"/>
      <w:r w:rsidRPr="00ED2311">
        <w:rPr>
          <w:lang w:val="en-CA"/>
        </w:rPr>
        <w:t>Crtl</w:t>
      </w:r>
      <w:proofErr w:type="spellEnd"/>
      <w:r w:rsidRPr="00ED2311">
        <w:rPr>
          <w:lang w:val="en-CA"/>
        </w:rPr>
        <w:t xml:space="preserve"> + T</w:t>
      </w:r>
      <w:r>
        <w:rPr>
          <w:lang w:val="en-CA"/>
        </w:rPr>
        <w:t>:</w:t>
      </w:r>
      <w:r w:rsidRPr="00ED2311">
        <w:rPr>
          <w:lang w:val="en-CA"/>
        </w:rPr>
        <w:t xml:space="preserve"> side by s</w:t>
      </w:r>
      <w:r>
        <w:rPr>
          <w:lang w:val="en-CA"/>
        </w:rPr>
        <w:t>ide</w:t>
      </w:r>
    </w:p>
    <w:p w14:paraId="74200035" w14:textId="77777777" w:rsidR="00172601" w:rsidRDefault="00172601" w:rsidP="00172601">
      <w:proofErr w:type="spellStart"/>
      <w:r w:rsidRPr="00ED2311">
        <w:lastRenderedPageBreak/>
        <w:t>Crtl</w:t>
      </w:r>
      <w:proofErr w:type="spellEnd"/>
      <w:r w:rsidRPr="00ED2311">
        <w:t xml:space="preserve"> + </w:t>
      </w:r>
      <w:proofErr w:type="gramStart"/>
      <w:r w:rsidRPr="00ED2311">
        <w:t>e:</w:t>
      </w:r>
      <w:proofErr w:type="gramEnd"/>
      <w:r w:rsidRPr="00ED2311">
        <w:t xml:space="preserve"> afficher front p</w:t>
      </w:r>
      <w:r>
        <w:t xml:space="preserve">anel ou </w:t>
      </w:r>
      <w:proofErr w:type="spellStart"/>
      <w:r>
        <w:t>diagram</w:t>
      </w:r>
      <w:proofErr w:type="spellEnd"/>
    </w:p>
    <w:p w14:paraId="0AB4FA27" w14:textId="77777777" w:rsidR="00172601" w:rsidRDefault="00172601" w:rsidP="00172601"/>
    <w:p w14:paraId="5BED583F" w14:textId="77777777" w:rsidR="00172601" w:rsidRPr="00053F52" w:rsidRDefault="00172601" w:rsidP="00172601">
      <w:r w:rsidRPr="00053F52">
        <w:t>On a choisi le p</w:t>
      </w:r>
      <w:r>
        <w:t xml:space="preserve">rotocole </w:t>
      </w:r>
      <w:proofErr w:type="spellStart"/>
      <w:r>
        <w:t>tcp</w:t>
      </w:r>
      <w:proofErr w:type="spellEnd"/>
      <w:r>
        <w:t xml:space="preserve"> car il est plus fiable et dans le cas de notre application cela est essentiel </w:t>
      </w:r>
    </w:p>
    <w:p w14:paraId="6051EDC5" w14:textId="77777777" w:rsidR="00172601" w:rsidRPr="00172601" w:rsidRDefault="00172601" w:rsidP="00172601"/>
    <w:p w14:paraId="16B010CA" w14:textId="29D7C188" w:rsidR="00172601" w:rsidRPr="00172601" w:rsidRDefault="00172601" w:rsidP="00172601">
      <w:pPr>
        <w:pStyle w:val="Titre2"/>
      </w:pPr>
      <w:r>
        <w:t xml:space="preserve">Application </w:t>
      </w:r>
      <w:proofErr w:type="spellStart"/>
      <w:r>
        <w:t>android</w:t>
      </w:r>
      <w:proofErr w:type="spellEnd"/>
    </w:p>
    <w:p w14:paraId="53AB431E" w14:textId="383B8659" w:rsidR="00BA4D12" w:rsidRDefault="003A6BAB" w:rsidP="003A6BAB">
      <w:pPr>
        <w:pStyle w:val="Titre1"/>
      </w:pPr>
      <w:r>
        <w:t>Conclusion :</w:t>
      </w:r>
    </w:p>
    <w:p w14:paraId="5E9DE2AA" w14:textId="26D78C50" w:rsidR="003A6BAB" w:rsidRDefault="003A6BAB" w:rsidP="003A6BAB">
      <w:pPr>
        <w:pStyle w:val="Titre1"/>
      </w:pPr>
      <w:r>
        <w:t>Annexes</w:t>
      </w:r>
    </w:p>
    <w:p w14:paraId="362E9B13" w14:textId="286CCEEA" w:rsidR="003A6BAB" w:rsidRDefault="003A6BAB" w:rsidP="00400DEE">
      <w:pPr>
        <w:pStyle w:val="Titre1"/>
      </w:pPr>
      <w:proofErr w:type="spellStart"/>
      <w:r>
        <w:t>Glossiar</w:t>
      </w:r>
      <w:r w:rsidR="00400DEE">
        <w:t>e</w:t>
      </w:r>
      <w:proofErr w:type="spellEnd"/>
    </w:p>
    <w:p w14:paraId="714AB59B" w14:textId="4E1283EA" w:rsidR="00400DEE" w:rsidRDefault="00400DEE" w:rsidP="00400DEE">
      <w:pPr>
        <w:pStyle w:val="Titre2"/>
      </w:pPr>
      <w:proofErr w:type="spellStart"/>
      <w:r>
        <w:t>Github</w:t>
      </w:r>
      <w:proofErr w:type="spellEnd"/>
      <w:r>
        <w:t> </w:t>
      </w:r>
    </w:p>
    <w:p w14:paraId="136F7437" w14:textId="073BBBEB" w:rsidR="00400DEE" w:rsidRPr="00400DEE" w:rsidRDefault="00400DEE" w:rsidP="00400DEE">
      <w:pPr>
        <w:rPr>
          <w:rStyle w:val="lev"/>
        </w:rPr>
      </w:pPr>
      <w:r>
        <w:rPr>
          <w:rStyle w:val="lev"/>
        </w:rPr>
        <w:t>A</w:t>
      </w:r>
      <w:r w:rsidRPr="00400DEE">
        <w:rPr>
          <w:rStyle w:val="lev"/>
        </w:rPr>
        <w:t xml:space="preserve">ccess </w:t>
      </w:r>
      <w:proofErr w:type="spellStart"/>
      <w:r w:rsidRPr="00400DEE">
        <w:rPr>
          <w:rStyle w:val="lev"/>
        </w:rPr>
        <w:t>token</w:t>
      </w:r>
      <w:proofErr w:type="spellEnd"/>
    </w:p>
    <w:p w14:paraId="514F903C" w14:textId="460F1D5A" w:rsidR="00400DEE" w:rsidRDefault="00400DEE" w:rsidP="00400DEE">
      <w:pPr>
        <w:pBdr>
          <w:bottom w:val="single" w:sz="6" w:space="1" w:color="auto"/>
        </w:pBdr>
      </w:pPr>
      <w:r>
        <w:t xml:space="preserve">Un </w:t>
      </w:r>
      <w:proofErr w:type="spellStart"/>
      <w:r>
        <w:t>token</w:t>
      </w:r>
      <w:proofErr w:type="spellEnd"/>
      <w:r>
        <w:t xml:space="preserve"> qui est utilisé </w:t>
      </w:r>
      <w:r w:rsidR="004F6FD6">
        <w:t>à</w:t>
      </w:r>
      <w:r>
        <w:t xml:space="preserve"> la place d’un mot de passe pour effectuer des </w:t>
      </w:r>
      <w:r w:rsidR="004F6FD6">
        <w:t>opérations</w:t>
      </w:r>
      <w:r>
        <w:t xml:space="preserve"> via HTTPS avec GIT dans un terminal ou une API</w:t>
      </w:r>
    </w:p>
    <w:p w14:paraId="2E1B7038" w14:textId="77777777" w:rsidR="00C73AD1" w:rsidRDefault="00C73AD1" w:rsidP="00400DEE"/>
    <w:p w14:paraId="4E725BBC" w14:textId="3DAB4C4F" w:rsidR="00F73A0C" w:rsidRDefault="00F73A0C" w:rsidP="00400DEE">
      <w:pPr>
        <w:rPr>
          <w:rStyle w:val="lev"/>
        </w:rPr>
      </w:pPr>
      <w:r>
        <w:rPr>
          <w:rStyle w:val="lev"/>
        </w:rPr>
        <w:t>B</w:t>
      </w:r>
      <w:r w:rsidRPr="00F73A0C">
        <w:rPr>
          <w:rStyle w:val="lev"/>
        </w:rPr>
        <w:t>ranche</w:t>
      </w:r>
    </w:p>
    <w:p w14:paraId="7B804E61" w14:textId="6C9BAB3A" w:rsidR="00400DEE" w:rsidRDefault="00037436" w:rsidP="00400DEE">
      <w:pPr>
        <w:pBdr>
          <w:bottom w:val="single" w:sz="6" w:space="1" w:color="auto"/>
        </w:pBdr>
        <w:rPr>
          <w:rStyle w:val="lev"/>
          <w:b w:val="0"/>
          <w:bCs w:val="0"/>
        </w:rPr>
      </w:pPr>
      <w:r w:rsidRPr="00037436">
        <w:rPr>
          <w:rStyle w:val="lev"/>
          <w:b w:val="0"/>
          <w:bCs w:val="0"/>
        </w:rPr>
        <w:t xml:space="preserve">Une branche est une version parallèle d'un </w:t>
      </w:r>
      <w:r w:rsidR="008735AA">
        <w:rPr>
          <w:rStyle w:val="lev"/>
          <w:b w:val="0"/>
          <w:bCs w:val="0"/>
        </w:rPr>
        <w:t>dépôt</w:t>
      </w:r>
      <w:r w:rsidRPr="00037436">
        <w:rPr>
          <w:rStyle w:val="lev"/>
          <w:b w:val="0"/>
          <w:bCs w:val="0"/>
        </w:rPr>
        <w:t xml:space="preserve">. Elle est contenue dans le </w:t>
      </w:r>
      <w:r w:rsidR="008735AA">
        <w:rPr>
          <w:rStyle w:val="lev"/>
          <w:b w:val="0"/>
          <w:bCs w:val="0"/>
        </w:rPr>
        <w:t>dépôt</w:t>
      </w:r>
      <w:r w:rsidRPr="00037436">
        <w:rPr>
          <w:rStyle w:val="lev"/>
          <w:b w:val="0"/>
          <w:bCs w:val="0"/>
        </w:rPr>
        <w:t>, mais n'affecte pas la branche primaire ou principale, ce qui nous permet de travailler librement sans perturber la version "courante". Lorsque on a apporté les modifications souhaitées, on peut fusionner la branche avec la branche principale pour publier les changements.</w:t>
      </w:r>
    </w:p>
    <w:p w14:paraId="02C09FEF" w14:textId="77777777" w:rsidR="00C73AD1" w:rsidRPr="00037436" w:rsidRDefault="00C73AD1" w:rsidP="00037436">
      <w:pPr>
        <w:rPr>
          <w:lang w:val="en-CA"/>
        </w:rPr>
      </w:pPr>
    </w:p>
    <w:p w14:paraId="213135A9" w14:textId="5DD1ED85" w:rsidR="00037436" w:rsidRPr="00037436" w:rsidRDefault="00037436" w:rsidP="00037436">
      <w:pPr>
        <w:rPr>
          <w:b/>
          <w:bCs/>
          <w:lang w:val="en-CA"/>
        </w:rPr>
      </w:pPr>
      <w:r w:rsidRPr="00037436">
        <w:rPr>
          <w:b/>
          <w:bCs/>
          <w:lang w:val="en-CA"/>
        </w:rPr>
        <w:t>C</w:t>
      </w:r>
      <w:r w:rsidRPr="00037436">
        <w:rPr>
          <w:b/>
          <w:bCs/>
          <w:lang w:val="en-CA"/>
        </w:rPr>
        <w:t>heckout</w:t>
      </w:r>
    </w:p>
    <w:p w14:paraId="1BE0910B" w14:textId="363A427E" w:rsidR="004F6FD6" w:rsidRDefault="004F6FD6" w:rsidP="004F6FD6">
      <w:pPr>
        <w:pBdr>
          <w:bottom w:val="single" w:sz="6" w:space="1" w:color="auto"/>
        </w:pBdr>
      </w:pPr>
      <w:r w:rsidRPr="004F6FD6">
        <w:t xml:space="preserve">On utilise git </w:t>
      </w:r>
      <w:proofErr w:type="spellStart"/>
      <w:r w:rsidRPr="004F6FD6">
        <w:t>checkout</w:t>
      </w:r>
      <w:proofErr w:type="spellEnd"/>
      <w:r w:rsidRPr="004F6FD6">
        <w:t xml:space="preserve"> dans un terminal pour créer une nouvelle branche, changer la branche de travail actuelle pour une branche différente, ou même pour passer à une version différente d'un fichier provenant d'une branche différente avec git </w:t>
      </w:r>
      <w:proofErr w:type="spellStart"/>
      <w:r w:rsidRPr="004F6FD6">
        <w:t>checkout</w:t>
      </w:r>
      <w:proofErr w:type="spellEnd"/>
      <w:r w:rsidRPr="004F6FD6">
        <w:t xml:space="preserve"> [nom de la branche] [chemin du fichier]. La commande "</w:t>
      </w:r>
      <w:proofErr w:type="spellStart"/>
      <w:r w:rsidRPr="004F6FD6">
        <w:t>checkout</w:t>
      </w:r>
      <w:proofErr w:type="spellEnd"/>
      <w:r w:rsidRPr="004F6FD6">
        <w:t>" met à jour tout ou une partie de l'arbre de travail avec un objet ou un blob de la base de données des objets, et met à jour l'index et le HEAD si l'arbre de travail entier pointe vers une nouvelle branche.</w:t>
      </w:r>
    </w:p>
    <w:p w14:paraId="6611AC06" w14:textId="77777777" w:rsidR="00C73AD1" w:rsidRDefault="00C73AD1" w:rsidP="004F6FD6"/>
    <w:p w14:paraId="486E1C26" w14:textId="4CE5D678" w:rsidR="004F6FD6" w:rsidRDefault="004F6FD6" w:rsidP="004F6FD6">
      <w:pPr>
        <w:rPr>
          <w:b/>
          <w:bCs/>
        </w:rPr>
      </w:pPr>
      <w:r w:rsidRPr="004F6FD6">
        <w:rPr>
          <w:b/>
          <w:bCs/>
        </w:rPr>
        <w:t>Clone</w:t>
      </w:r>
    </w:p>
    <w:p w14:paraId="28618C17" w14:textId="2DB8D52A" w:rsidR="004F6FD6" w:rsidRPr="007B4A1F" w:rsidRDefault="007B4A1F" w:rsidP="004F6FD6">
      <w:pPr>
        <w:pBdr>
          <w:bottom w:val="single" w:sz="6" w:space="1" w:color="auto"/>
        </w:pBdr>
      </w:pPr>
      <w:r w:rsidRPr="007B4A1F">
        <w:t xml:space="preserve">Un clone est une copie d'un </w:t>
      </w:r>
      <w:r w:rsidR="008735AA">
        <w:t>dépôt</w:t>
      </w:r>
      <w:r w:rsidRPr="007B4A1F">
        <w:t xml:space="preserve"> sur notre ordinateur plutôt que sur le serveur de </w:t>
      </w:r>
      <w:proofErr w:type="spellStart"/>
      <w:r w:rsidRPr="007B4A1F">
        <w:t>github</w:t>
      </w:r>
      <w:proofErr w:type="spellEnd"/>
      <w:r w:rsidRPr="007B4A1F">
        <w:t xml:space="preserve">, ou l'acte de faire cette copie. Lorsqu'on fait un clone, on peut éditer les fichiers dans son éditeur préféré et utiliser Git pour garder la trace de ses modifications sans avoir à être en ligne. Le </w:t>
      </w:r>
      <w:r w:rsidR="008735AA">
        <w:t>dépôt</w:t>
      </w:r>
      <w:r w:rsidRPr="007B4A1F">
        <w:t xml:space="preserve"> qu'on a cloné est toujours connecté à la version distante de sorte qu'on peut push les modifications locales vers la version distante pour les synchroniser quand on est en ligne.</w:t>
      </w:r>
    </w:p>
    <w:p w14:paraId="0011DD57" w14:textId="77777777" w:rsidR="00C73AD1" w:rsidRDefault="00C73AD1" w:rsidP="007B4A1F"/>
    <w:p w14:paraId="7638DA71" w14:textId="77777777" w:rsidR="001239B5" w:rsidRDefault="001239B5" w:rsidP="004F6FD6">
      <w:pPr>
        <w:rPr>
          <w:b/>
          <w:bCs/>
        </w:rPr>
      </w:pPr>
    </w:p>
    <w:p w14:paraId="65C665BC" w14:textId="25C79F59" w:rsidR="004F6FD6" w:rsidRDefault="001239B5" w:rsidP="004F6FD6">
      <w:pPr>
        <w:rPr>
          <w:b/>
          <w:bCs/>
        </w:rPr>
      </w:pPr>
      <w:r>
        <w:rPr>
          <w:b/>
          <w:bCs/>
        </w:rPr>
        <w:t>Collaborateur</w:t>
      </w:r>
    </w:p>
    <w:p w14:paraId="1068DE5F" w14:textId="718DDACE" w:rsidR="001239B5" w:rsidRDefault="001239B5" w:rsidP="004F6FD6">
      <w:pPr>
        <w:pBdr>
          <w:bottom w:val="single" w:sz="6" w:space="1" w:color="auto"/>
        </w:pBdr>
      </w:pPr>
      <w:r w:rsidRPr="001239B5">
        <w:t xml:space="preserve">Un collaborateur est une personne ayant un accès en lecture et en écriture à un </w:t>
      </w:r>
      <w:r w:rsidR="008735AA">
        <w:t>dépôt</w:t>
      </w:r>
      <w:r w:rsidRPr="001239B5">
        <w:t xml:space="preserve"> et qui a été invitée à contribuer par le propriétaire du </w:t>
      </w:r>
      <w:r w:rsidR="008735AA">
        <w:t>dépôt</w:t>
      </w:r>
      <w:r w:rsidRPr="001239B5">
        <w:t>.</w:t>
      </w:r>
    </w:p>
    <w:p w14:paraId="0E95BB22" w14:textId="77777777" w:rsidR="00C73AD1" w:rsidRDefault="00C73AD1" w:rsidP="001239B5"/>
    <w:p w14:paraId="636CC4B2" w14:textId="2600E6E5" w:rsidR="001239B5" w:rsidRDefault="001239B5" w:rsidP="001239B5">
      <w:pPr>
        <w:rPr>
          <w:b/>
          <w:bCs/>
        </w:rPr>
      </w:pPr>
      <w:r w:rsidRPr="001239B5">
        <w:rPr>
          <w:b/>
          <w:bCs/>
        </w:rPr>
        <w:t>Commit</w:t>
      </w:r>
    </w:p>
    <w:p w14:paraId="0BA6996A" w14:textId="42C8E330" w:rsidR="001239B5" w:rsidRPr="001239B5" w:rsidRDefault="001239B5" w:rsidP="001239B5">
      <w:pPr>
        <w:pBdr>
          <w:bottom w:val="single" w:sz="6" w:space="1" w:color="auto"/>
        </w:pBdr>
      </w:pPr>
      <w:r w:rsidRPr="001239B5">
        <w:t xml:space="preserve">Un commit, ou "révision", est une modification individuelle d'un fichier (ou d'un ensemble de fichiers). Lorsqu'on réalise un commit pour sauvegarder son travail, Git crée un identifiant unique (alias le "SHA" ou "hash") qui permet de garder une trace des modifications spécifiques commises ainsi que de l'auteur et de la date. Les </w:t>
      </w:r>
      <w:proofErr w:type="spellStart"/>
      <w:r w:rsidRPr="001239B5">
        <w:t>commits</w:t>
      </w:r>
      <w:proofErr w:type="spellEnd"/>
      <w:r w:rsidRPr="001239B5">
        <w:t xml:space="preserve"> contiennent généralement un message de commit qui est une brève description des changements effectués.</w:t>
      </w:r>
    </w:p>
    <w:p w14:paraId="7E9127D1" w14:textId="26296252" w:rsidR="008152FA" w:rsidRDefault="008152FA" w:rsidP="008152FA">
      <w:pPr>
        <w:rPr>
          <w:b/>
          <w:bCs/>
          <w:lang w:val="en-CA"/>
        </w:rPr>
      </w:pPr>
      <w:r w:rsidRPr="008152FA">
        <w:rPr>
          <w:b/>
          <w:bCs/>
          <w:lang w:val="en-CA"/>
        </w:rPr>
        <w:t>Git</w:t>
      </w:r>
    </w:p>
    <w:p w14:paraId="1CADA175" w14:textId="2154EB82" w:rsidR="008152FA" w:rsidRPr="008152FA" w:rsidRDefault="008152FA" w:rsidP="008152FA">
      <w:r w:rsidRPr="008152FA">
        <w:t>Git est un programme open source pour le suivi des changements dans les fichiers texte. Il a été écrit par l'auteur du système d'exploitation Linux et constitue la technologie de base sur laquelle est construite GitHub, l'interface sociale et celle de l'utilisateur.</w:t>
      </w:r>
    </w:p>
    <w:p w14:paraId="097A96A3" w14:textId="77777777" w:rsidR="001239B5" w:rsidRPr="008152FA" w:rsidRDefault="001239B5" w:rsidP="001239B5">
      <w:pPr>
        <w:pBdr>
          <w:bottom w:val="single" w:sz="6" w:space="1" w:color="auto"/>
        </w:pBdr>
      </w:pPr>
    </w:p>
    <w:p w14:paraId="295F7AC4" w14:textId="194B0042" w:rsidR="008152FA" w:rsidRDefault="008152FA" w:rsidP="008152FA">
      <w:pPr>
        <w:rPr>
          <w:b/>
          <w:bCs/>
        </w:rPr>
      </w:pPr>
      <w:r w:rsidRPr="008152FA">
        <w:rPr>
          <w:b/>
          <w:bCs/>
        </w:rPr>
        <w:t>Pages</w:t>
      </w:r>
      <w:r w:rsidRPr="008152FA">
        <w:rPr>
          <w:b/>
          <w:bCs/>
        </w:rPr>
        <w:t xml:space="preserve"> </w:t>
      </w:r>
      <w:r w:rsidRPr="008152FA">
        <w:rPr>
          <w:b/>
          <w:bCs/>
        </w:rPr>
        <w:t xml:space="preserve">GitHub </w:t>
      </w:r>
    </w:p>
    <w:p w14:paraId="6D55B20D" w14:textId="039BB348" w:rsidR="008152FA" w:rsidRDefault="008152FA" w:rsidP="008152FA">
      <w:pPr>
        <w:pBdr>
          <w:bottom w:val="single" w:sz="6" w:space="1" w:color="auto"/>
        </w:pBdr>
      </w:pPr>
      <w:r w:rsidRPr="008152FA">
        <w:t xml:space="preserve">Également appelé Pages. Un service d'hébergement de sites statiques conçu pour héberger vos pages personnelles, d'organisation ou de projet directement à partir d'un </w:t>
      </w:r>
      <w:r w:rsidR="008735AA">
        <w:t>dépôt</w:t>
      </w:r>
      <w:r w:rsidRPr="008152FA">
        <w:t xml:space="preserve"> GitHub.</w:t>
      </w:r>
    </w:p>
    <w:p w14:paraId="636F3D9C" w14:textId="77777777" w:rsidR="00C73AD1" w:rsidRDefault="00C73AD1" w:rsidP="001239B5"/>
    <w:p w14:paraId="787A8526" w14:textId="04AAE4F0" w:rsidR="008735AA" w:rsidRPr="008735AA" w:rsidRDefault="008735AA" w:rsidP="008735AA">
      <w:pPr>
        <w:rPr>
          <w:b/>
          <w:bCs/>
        </w:rPr>
      </w:pPr>
      <w:r w:rsidRPr="008735AA">
        <w:rPr>
          <w:b/>
          <w:bCs/>
        </w:rPr>
        <w:t>Main</w:t>
      </w:r>
    </w:p>
    <w:p w14:paraId="71D6F902" w14:textId="03F9B6A9" w:rsidR="008735AA" w:rsidRDefault="008735AA" w:rsidP="001239B5">
      <w:pPr>
        <w:pBdr>
          <w:bottom w:val="single" w:sz="6" w:space="1" w:color="auto"/>
        </w:pBdr>
      </w:pPr>
      <w:r w:rsidRPr="008735AA">
        <w:t>La branche de développement par défaut. Chaque fois que vous créez un dépôt Git, une branche nommée main est créée, et devient la branche active. Dans la plupart des cas, elle contient le développement local, bien que cela soit purement par convention et ne soit pas nécessaire.</w:t>
      </w:r>
    </w:p>
    <w:p w14:paraId="7D623934" w14:textId="07397713" w:rsidR="008735AA" w:rsidRDefault="008735AA" w:rsidP="008735AA">
      <w:pPr>
        <w:rPr>
          <w:b/>
          <w:bCs/>
        </w:rPr>
      </w:pPr>
      <w:r w:rsidRPr="008735AA">
        <w:rPr>
          <w:b/>
          <w:bCs/>
        </w:rPr>
        <w:t>Merge</w:t>
      </w:r>
    </w:p>
    <w:p w14:paraId="4299C3EE" w14:textId="102E7F2C" w:rsidR="008735AA" w:rsidRPr="008735AA" w:rsidRDefault="008735AA" w:rsidP="008735AA">
      <w:r w:rsidRPr="008735AA">
        <w:t xml:space="preserve">La fusion prend les changements d'une branche (dans le même dépôt ou dans une branche secondaire), et les applique à une autre. Cette opération s'effectue souvent sous la forme d'une "pull </w:t>
      </w:r>
      <w:proofErr w:type="spellStart"/>
      <w:r w:rsidRPr="008735AA">
        <w:t>request</w:t>
      </w:r>
      <w:proofErr w:type="spellEnd"/>
      <w:r w:rsidRPr="008735AA">
        <w:t>" (que l'on peut considérer comme une demande de fusion), ou via la ligne de commande. Une fusion peut être effectuée par une demande de pull via l'interface web de GitHub.com s'il n'y a pas de changements conflictuels, ou peut toujours être effectuée via la ligne de commande.</w:t>
      </w:r>
    </w:p>
    <w:p w14:paraId="6144D133" w14:textId="77777777" w:rsidR="008735AA" w:rsidRDefault="008735AA" w:rsidP="001239B5">
      <w:pPr>
        <w:pBdr>
          <w:bottom w:val="single" w:sz="6" w:space="1" w:color="auto"/>
        </w:pBdr>
      </w:pPr>
    </w:p>
    <w:p w14:paraId="64647AF5" w14:textId="189CD6F8" w:rsidR="00C73AD1" w:rsidRDefault="00C73AD1" w:rsidP="00C73AD1">
      <w:pPr>
        <w:rPr>
          <w:b/>
          <w:bCs/>
        </w:rPr>
      </w:pPr>
      <w:r w:rsidRPr="00C73AD1">
        <w:rPr>
          <w:b/>
          <w:bCs/>
        </w:rPr>
        <w:t>Merge</w:t>
      </w:r>
      <w:r w:rsidRPr="00C73AD1">
        <w:rPr>
          <w:b/>
          <w:bCs/>
        </w:rPr>
        <w:t xml:space="preserve"> </w:t>
      </w:r>
      <w:proofErr w:type="spellStart"/>
      <w:r w:rsidRPr="00C73AD1">
        <w:rPr>
          <w:b/>
          <w:bCs/>
        </w:rPr>
        <w:t>conflict</w:t>
      </w:r>
      <w:proofErr w:type="spellEnd"/>
    </w:p>
    <w:p w14:paraId="53EFB3FF" w14:textId="6FE9778D" w:rsidR="00C73AD1" w:rsidRPr="00C73AD1" w:rsidRDefault="00C73AD1" w:rsidP="00C73AD1">
      <w:pPr>
        <w:pBdr>
          <w:bottom w:val="single" w:sz="6" w:space="1" w:color="auto"/>
        </w:pBdr>
      </w:pPr>
      <w:r w:rsidRPr="00C73AD1">
        <w:t>Une différence qui se produit entre les branches fusionnées. Les conflits de fusion se produisent lorsque des personnes apportent des modifications différentes à la même ligne d'un même fichier, ou lorsqu'une personne modifie un fichier et qu'une autre personne supprime le même fichier. Le conflit de fusion doit être résolu avant que vous puissiez fusionner les branches.</w:t>
      </w:r>
    </w:p>
    <w:p w14:paraId="5EB3F96B" w14:textId="77777777" w:rsidR="006526D0" w:rsidRDefault="006526D0" w:rsidP="00C73AD1">
      <w:pPr>
        <w:rPr>
          <w:b/>
          <w:bCs/>
        </w:rPr>
      </w:pPr>
    </w:p>
    <w:p w14:paraId="2A126D9A" w14:textId="63B981C3" w:rsidR="00C73AD1" w:rsidRDefault="00C73AD1" w:rsidP="00C73AD1">
      <w:pPr>
        <w:rPr>
          <w:b/>
          <w:bCs/>
        </w:rPr>
      </w:pPr>
      <w:r w:rsidRPr="00C73AD1">
        <w:rPr>
          <w:b/>
          <w:bCs/>
        </w:rPr>
        <w:lastRenderedPageBreak/>
        <w:t>Open</w:t>
      </w:r>
      <w:r w:rsidRPr="00C73AD1">
        <w:rPr>
          <w:b/>
          <w:bCs/>
        </w:rPr>
        <w:t xml:space="preserve"> source</w:t>
      </w:r>
    </w:p>
    <w:p w14:paraId="2434589D" w14:textId="3D6BD19C" w:rsidR="00D717FD" w:rsidRPr="006526D0" w:rsidRDefault="006526D0" w:rsidP="00C73AD1">
      <w:r w:rsidRPr="006526D0">
        <w:t>Les logiciels libres sont des logiciels qui peuvent être librement utilisés, modifiés et partagés (sous forme modifiée ou non) par quiconque. Aujourd'hui, le concept de " open source " est souvent étendu au-delà des logiciels, pour représenter une philosophie de collaboration dans laquelle les matériaux de travail sont mis à disposition en ligne pour que chacun puisse les utiliser, les modifier, en discuter et y contribuer.</w:t>
      </w:r>
    </w:p>
    <w:p w14:paraId="41A2F847" w14:textId="77777777" w:rsidR="006526D0" w:rsidRDefault="006526D0" w:rsidP="001239B5">
      <w:pPr>
        <w:pBdr>
          <w:bottom w:val="single" w:sz="6" w:space="1" w:color="auto"/>
        </w:pBdr>
      </w:pPr>
    </w:p>
    <w:p w14:paraId="08648DF1" w14:textId="05CD0D6D" w:rsidR="006526D0" w:rsidRPr="0057161F" w:rsidRDefault="006526D0" w:rsidP="0057161F">
      <w:pPr>
        <w:rPr>
          <w:b/>
          <w:bCs/>
        </w:rPr>
      </w:pPr>
      <w:r w:rsidRPr="0057161F">
        <w:rPr>
          <w:b/>
          <w:bCs/>
        </w:rPr>
        <w:t>P</w:t>
      </w:r>
      <w:r w:rsidRPr="0057161F">
        <w:rPr>
          <w:b/>
          <w:bCs/>
        </w:rPr>
        <w:t>ull</w:t>
      </w:r>
    </w:p>
    <w:p w14:paraId="39B86199" w14:textId="694891DB" w:rsidR="006526D0" w:rsidRDefault="0057161F" w:rsidP="006526D0">
      <w:pPr>
        <w:pBdr>
          <w:bottom w:val="single" w:sz="6" w:space="1" w:color="auto"/>
        </w:pBdr>
      </w:pPr>
      <w:r w:rsidRPr="0057161F">
        <w:t>Pull fait référence au moment où l'on récupère des modifications et où on les fusionne. Par exemple, si quelqu'un a modifié le fichier distant sur lequel on travaille tous les deux, on voudra transférer ces modifications dans la copie locale pour qu'elle soit à jour.</w:t>
      </w:r>
    </w:p>
    <w:p w14:paraId="17CA40F5" w14:textId="1662FC48" w:rsidR="0057161F" w:rsidRPr="0057161F" w:rsidRDefault="0057161F" w:rsidP="0057161F">
      <w:pPr>
        <w:rPr>
          <w:b/>
          <w:bCs/>
        </w:rPr>
      </w:pPr>
      <w:r w:rsidRPr="0057161F">
        <w:rPr>
          <w:b/>
          <w:bCs/>
        </w:rPr>
        <w:t>P</w:t>
      </w:r>
      <w:r w:rsidRPr="0057161F">
        <w:rPr>
          <w:b/>
          <w:bCs/>
        </w:rPr>
        <w:t xml:space="preserve">ull </w:t>
      </w:r>
      <w:proofErr w:type="spellStart"/>
      <w:r w:rsidRPr="0057161F">
        <w:rPr>
          <w:b/>
          <w:bCs/>
        </w:rPr>
        <w:t>request</w:t>
      </w:r>
      <w:proofErr w:type="spellEnd"/>
    </w:p>
    <w:p w14:paraId="314F4DDF" w14:textId="4183ADDA" w:rsidR="0057161F" w:rsidRDefault="0057161F" w:rsidP="006526D0">
      <w:pPr>
        <w:pBdr>
          <w:bottom w:val="single" w:sz="6" w:space="1" w:color="auto"/>
        </w:pBdr>
      </w:pPr>
      <w:r w:rsidRPr="0057161F">
        <w:t>Les demandes de Pull sont des propositions de modifications d'un référentiel soumises par un utilisateur et acceptées ou rejetées par les collaborateurs du référentiel. Comme les questions, les demandes de retrait ont chacune leur propre forum de discussion.</w:t>
      </w:r>
    </w:p>
    <w:p w14:paraId="48246B75" w14:textId="410FA2BE" w:rsidR="0057161F" w:rsidRPr="0057161F" w:rsidRDefault="0057161F" w:rsidP="0057161F">
      <w:pPr>
        <w:rPr>
          <w:b/>
          <w:bCs/>
        </w:rPr>
      </w:pPr>
      <w:r w:rsidRPr="0057161F">
        <w:rPr>
          <w:b/>
          <w:bCs/>
        </w:rPr>
        <w:t>P</w:t>
      </w:r>
      <w:r w:rsidRPr="0057161F">
        <w:rPr>
          <w:b/>
          <w:bCs/>
        </w:rPr>
        <w:t>ush</w:t>
      </w:r>
    </w:p>
    <w:p w14:paraId="78515B57" w14:textId="47A9CBDB" w:rsidR="0057161F" w:rsidRDefault="00100656" w:rsidP="006526D0">
      <w:pPr>
        <w:pBdr>
          <w:bottom w:val="single" w:sz="6" w:space="1" w:color="auto"/>
        </w:pBdr>
      </w:pPr>
      <w:r w:rsidRPr="00100656">
        <w:t>Push signifie qu'on envoie les modifications apportées à un dépôt distant sur GitHub.com. Par exemple, si on modifie quelque chose localement, on peut pousser ces modifications pour que d'autres puissent y accéder.</w:t>
      </w:r>
    </w:p>
    <w:p w14:paraId="2DEAD8C7" w14:textId="00289EFA" w:rsidR="00100656" w:rsidRPr="00100656" w:rsidRDefault="00100656" w:rsidP="00100656">
      <w:pPr>
        <w:rPr>
          <w:b/>
          <w:bCs/>
        </w:rPr>
      </w:pPr>
      <w:r w:rsidRPr="00100656">
        <w:rPr>
          <w:b/>
          <w:bCs/>
        </w:rPr>
        <w:t>R</w:t>
      </w:r>
      <w:r w:rsidRPr="00100656">
        <w:rPr>
          <w:b/>
          <w:bCs/>
        </w:rPr>
        <w:t>epository</w:t>
      </w:r>
    </w:p>
    <w:p w14:paraId="5641BCDB" w14:textId="4DE25FFF" w:rsidR="00100656" w:rsidRDefault="00100656" w:rsidP="006526D0">
      <w:pPr>
        <w:pBdr>
          <w:bottom w:val="single" w:sz="6" w:space="1" w:color="auto"/>
        </w:pBdr>
      </w:pPr>
      <w:r w:rsidRPr="00100656">
        <w:t>Un dépôt est l'élément le plus fondamental de GitHub. Il est plus facile de l'imaginer comme le dossier d'un projet. Un dépôt contient tous les fichiers du projet (y compris la documentation), et stocke l'historique des révisions de chaque fichier. Les dépôts peuvent avoir plusieurs collaborateurs et peuvent être publics ou privés.</w:t>
      </w:r>
    </w:p>
    <w:p w14:paraId="3C161C86" w14:textId="04837317" w:rsidR="00100656" w:rsidRDefault="00100656" w:rsidP="00100656">
      <w:pPr>
        <w:pStyle w:val="Titre2"/>
      </w:pPr>
      <w:proofErr w:type="spellStart"/>
      <w:r>
        <w:t>LabView</w:t>
      </w:r>
      <w:proofErr w:type="spellEnd"/>
    </w:p>
    <w:p w14:paraId="41E2DCDF" w14:textId="76D6D971" w:rsidR="00100656" w:rsidRDefault="00100656" w:rsidP="00100656"/>
    <w:p w14:paraId="2B60B5F2" w14:textId="3F2F4237" w:rsidR="00565EC5" w:rsidRDefault="00565EC5" w:rsidP="00100656">
      <w:pPr>
        <w:rPr>
          <w:b/>
          <w:bCs/>
        </w:rPr>
      </w:pPr>
      <w:r w:rsidRPr="00565EC5">
        <w:rPr>
          <w:b/>
          <w:bCs/>
        </w:rPr>
        <w:t xml:space="preserve">Boucle </w:t>
      </w:r>
      <w:proofErr w:type="spellStart"/>
      <w:r w:rsidRPr="00565EC5">
        <w:rPr>
          <w:b/>
          <w:bCs/>
        </w:rPr>
        <w:t>While</w:t>
      </w:r>
      <w:proofErr w:type="spellEnd"/>
    </w:p>
    <w:p w14:paraId="130C0F0D" w14:textId="5529737A" w:rsidR="00565EC5" w:rsidRPr="00565EC5" w:rsidRDefault="00565EC5" w:rsidP="00100656">
      <w:pPr>
        <w:pBdr>
          <w:bottom w:val="single" w:sz="6" w:space="1" w:color="auto"/>
        </w:pBdr>
        <w:rPr>
          <w:b/>
          <w:bCs/>
        </w:rPr>
      </w:pPr>
      <w:r>
        <w:t>Structure en boucle qui répète une section de code jusqu'à ce qu'une condition ait lieu.</w:t>
      </w:r>
    </w:p>
    <w:p w14:paraId="086CDBF8" w14:textId="49B83DB9" w:rsidR="00565EC5" w:rsidRPr="00565EC5" w:rsidRDefault="00565EC5" w:rsidP="006526D0">
      <w:pPr>
        <w:rPr>
          <w:b/>
          <w:bCs/>
        </w:rPr>
      </w:pPr>
      <w:r>
        <w:rPr>
          <w:b/>
          <w:bCs/>
        </w:rPr>
        <w:t>B</w:t>
      </w:r>
      <w:r w:rsidRPr="00565EC5">
        <w:rPr>
          <w:b/>
          <w:bCs/>
        </w:rPr>
        <w:t>outs de fils de liaison</w:t>
      </w:r>
    </w:p>
    <w:p w14:paraId="6B17C9F5" w14:textId="7665C87A" w:rsidR="00565EC5" w:rsidRDefault="00565EC5" w:rsidP="006526D0">
      <w:pPr>
        <w:pBdr>
          <w:bottom w:val="single" w:sz="6" w:space="1" w:color="auto"/>
        </w:pBdr>
      </w:pPr>
      <w:r>
        <w:t>Fils de liaison tronqués qui apparaissent à côté de terminaux non câblés lorsque vous déplacez l'outil Bobine sur un VI ou un nœud de fonction.</w:t>
      </w:r>
    </w:p>
    <w:p w14:paraId="612267B3" w14:textId="1E56D553" w:rsidR="00565EC5" w:rsidRDefault="00565EC5" w:rsidP="006526D0">
      <w:pPr>
        <w:rPr>
          <w:b/>
          <w:bCs/>
        </w:rPr>
      </w:pPr>
      <w:r w:rsidRPr="00565EC5">
        <w:rPr>
          <w:b/>
          <w:bCs/>
        </w:rPr>
        <w:t>C</w:t>
      </w:r>
      <w:r w:rsidRPr="00565EC5">
        <w:rPr>
          <w:b/>
          <w:bCs/>
        </w:rPr>
        <w:t>onnecteur</w:t>
      </w:r>
      <w:r w:rsidRPr="00565EC5">
        <w:rPr>
          <w:b/>
          <w:bCs/>
        </w:rPr>
        <w:t> </w:t>
      </w:r>
    </w:p>
    <w:p w14:paraId="0442A227" w14:textId="6B6F804A" w:rsidR="00565EC5" w:rsidRDefault="00565EC5" w:rsidP="006526D0">
      <w:r>
        <w:t>Partie du VI ou du nœud de fonction qui contient les terminaux d'entrée et de sortie. Les données passent par un nœud et sortent d'un nœud par le biais d'un connecteur.</w:t>
      </w:r>
    </w:p>
    <w:p w14:paraId="2F9988B3" w14:textId="59753028" w:rsidR="00565EC5" w:rsidRDefault="00565EC5" w:rsidP="006526D0">
      <w:r>
        <w:t>Zone dans le coin droit supérieur de la face-avant ou du diagramme qui affiche le modèle des terminaux du VI. Il définit les entrées et les sorties que vous pouvez câbler à un VI.</w:t>
      </w:r>
    </w:p>
    <w:p w14:paraId="7FC5479E" w14:textId="5328E3EC" w:rsidR="00565EC5" w:rsidRDefault="00565EC5" w:rsidP="006526D0">
      <w:pPr>
        <w:rPr>
          <w:b/>
          <w:bCs/>
        </w:rPr>
      </w:pPr>
      <w:r w:rsidRPr="00565EC5">
        <w:rPr>
          <w:b/>
          <w:bCs/>
        </w:rPr>
        <w:lastRenderedPageBreak/>
        <w:t>E</w:t>
      </w:r>
      <w:r w:rsidRPr="00565EC5">
        <w:rPr>
          <w:b/>
          <w:bCs/>
        </w:rPr>
        <w:t>ntier</w:t>
      </w:r>
    </w:p>
    <w:p w14:paraId="62BCB889" w14:textId="0E3341D9" w:rsidR="00565EC5" w:rsidRPr="00565EC5" w:rsidRDefault="00565EC5" w:rsidP="006526D0">
      <w:pPr>
        <w:pBdr>
          <w:bottom w:val="single" w:sz="6" w:space="1" w:color="auto"/>
        </w:pBdr>
        <w:rPr>
          <w:b/>
          <w:bCs/>
        </w:rPr>
      </w:pPr>
      <w:r>
        <w:t>Tous les nombres entiers naturels, leur opposé, ou zéro.</w:t>
      </w:r>
    </w:p>
    <w:p w14:paraId="273E554C" w14:textId="6819F066" w:rsidR="00565EC5" w:rsidRDefault="00565EC5" w:rsidP="006526D0">
      <w:pPr>
        <w:rPr>
          <w:b/>
          <w:bCs/>
        </w:rPr>
      </w:pPr>
      <w:r w:rsidRPr="00565EC5">
        <w:rPr>
          <w:b/>
          <w:bCs/>
        </w:rPr>
        <w:t>Exécution</w:t>
      </w:r>
      <w:r w:rsidRPr="00565EC5">
        <w:rPr>
          <w:b/>
          <w:bCs/>
        </w:rPr>
        <w:t xml:space="preserve"> continue</w:t>
      </w:r>
    </w:p>
    <w:p w14:paraId="46287210" w14:textId="25CCA534" w:rsidR="00565EC5" w:rsidRPr="00565EC5" w:rsidRDefault="00565EC5" w:rsidP="006526D0">
      <w:pPr>
        <w:pBdr>
          <w:bottom w:val="single" w:sz="6" w:space="1" w:color="auto"/>
        </w:pBdr>
        <w:rPr>
          <w:b/>
          <w:bCs/>
        </w:rPr>
      </w:pPr>
      <w:r>
        <w:t xml:space="preserve">Mode d'exécution dans lequel un VI s'exécute de manière répétitive jusqu'à ce que l'opérateur l'arrête. Cliquez sur le bouton </w:t>
      </w:r>
      <w:r>
        <w:rPr>
          <w:rStyle w:val="lev"/>
        </w:rPr>
        <w:t>Exécuter en continu</w:t>
      </w:r>
      <w:r>
        <w:t xml:space="preserve"> pour exécuter un VI de manière répétitive.</w:t>
      </w:r>
    </w:p>
    <w:p w14:paraId="68467444" w14:textId="77777777" w:rsidR="00F06EF9" w:rsidRDefault="00F06EF9" w:rsidP="006526D0">
      <w:pPr>
        <w:rPr>
          <w:b/>
          <w:bCs/>
        </w:rPr>
      </w:pPr>
      <w:r w:rsidRPr="00F06EF9">
        <w:rPr>
          <w:b/>
          <w:bCs/>
        </w:rPr>
        <w:t>Incrément</w:t>
      </w:r>
      <w:r w:rsidRPr="00F06EF9">
        <w:rPr>
          <w:b/>
          <w:bCs/>
        </w:rPr>
        <w:t xml:space="preserve"> de temps</w:t>
      </w:r>
    </w:p>
    <w:p w14:paraId="504CD580" w14:textId="6F294B54" w:rsidR="00F06EF9" w:rsidRDefault="00F06EF9" w:rsidP="006526D0">
      <w:pPr>
        <w:pBdr>
          <w:bottom w:val="single" w:sz="6" w:space="1" w:color="auto"/>
        </w:pBdr>
      </w:pPr>
      <w:r>
        <w:t xml:space="preserve">Intervalle de t à t + </w:t>
      </w:r>
      <w:proofErr w:type="spellStart"/>
      <w:r>
        <w:t>dt</w:t>
      </w:r>
      <w:proofErr w:type="spellEnd"/>
      <w:r>
        <w:t>.</w:t>
      </w:r>
    </w:p>
    <w:p w14:paraId="7FDFA292" w14:textId="2AF83882" w:rsidR="00F06EF9" w:rsidRDefault="00F06EF9" w:rsidP="006526D0">
      <w:pPr>
        <w:rPr>
          <w:b/>
          <w:bCs/>
        </w:rPr>
      </w:pPr>
      <w:r w:rsidRPr="00F06EF9">
        <w:rPr>
          <w:b/>
          <w:bCs/>
        </w:rPr>
        <w:t>Info</w:t>
      </w:r>
      <w:r w:rsidRPr="00F06EF9">
        <w:rPr>
          <w:b/>
          <w:bCs/>
        </w:rPr>
        <w:t>-bulle</w:t>
      </w:r>
    </w:p>
    <w:p w14:paraId="0F9C910C" w14:textId="13CBFD90" w:rsidR="00F06EF9" w:rsidRPr="00F06EF9" w:rsidRDefault="00F06EF9" w:rsidP="006526D0">
      <w:pPr>
        <w:pBdr>
          <w:bottom w:val="single" w:sz="6" w:space="1" w:color="auto"/>
        </w:pBdr>
        <w:rPr>
          <w:b/>
          <w:bCs/>
        </w:rPr>
      </w:pPr>
      <w:r>
        <w:t>Petites bannières de texte jaunes qui identifient le nom du terminal et facilitent l'identification des terminaux pour le câblage.</w:t>
      </w:r>
    </w:p>
    <w:p w14:paraId="0746BD3A" w14:textId="6D27EA8C" w:rsidR="00F06EF9" w:rsidRDefault="00F06EF9" w:rsidP="006526D0">
      <w:pPr>
        <w:rPr>
          <w:b/>
          <w:bCs/>
        </w:rPr>
      </w:pPr>
      <w:r w:rsidRPr="00F06EF9">
        <w:rPr>
          <w:b/>
          <w:bCs/>
        </w:rPr>
        <w:t>LabVIEW</w:t>
      </w:r>
    </w:p>
    <w:p w14:paraId="2F5DF0ED" w14:textId="50E73254" w:rsidR="00F06EF9" w:rsidRPr="00F06EF9" w:rsidRDefault="00F06EF9" w:rsidP="006526D0">
      <w:pPr>
        <w:pBdr>
          <w:bottom w:val="single" w:sz="6" w:space="1" w:color="auto"/>
        </w:pBdr>
        <w:rPr>
          <w:b/>
          <w:bCs/>
        </w:rPr>
      </w:pPr>
      <w:proofErr w:type="spellStart"/>
      <w:r>
        <w:t>Laboratory</w:t>
      </w:r>
      <w:proofErr w:type="spellEnd"/>
      <w:r>
        <w:t xml:space="preserve"> Virtual Instrument Engineering Workbench — LabVIEW est un langage de programmation graphique qui utilise des icônes au lieu de lignes de texte pour créer des applications.</w:t>
      </w:r>
    </w:p>
    <w:p w14:paraId="2A24FA46" w14:textId="6714880E" w:rsidR="00F06EF9" w:rsidRDefault="000D1F4F" w:rsidP="006526D0">
      <w:pPr>
        <w:rPr>
          <w:b/>
          <w:bCs/>
        </w:rPr>
      </w:pPr>
      <w:r w:rsidRPr="000D1F4F">
        <w:rPr>
          <w:b/>
          <w:bCs/>
        </w:rPr>
        <w:t>TCP/IP</w:t>
      </w:r>
    </w:p>
    <w:p w14:paraId="19B47E85" w14:textId="4F60A052" w:rsidR="000D1F4F" w:rsidRPr="000D1F4F" w:rsidRDefault="000D1F4F" w:rsidP="006526D0">
      <w:pPr>
        <w:pBdr>
          <w:bottom w:val="single" w:sz="6" w:space="1" w:color="auto"/>
        </w:pBdr>
        <w:rPr>
          <w:b/>
          <w:bCs/>
        </w:rPr>
      </w:pPr>
      <w:r>
        <w:t xml:space="preserve">Transmission Control Protocol/Internet Protocol — Format standard de transmission de données en </w:t>
      </w:r>
      <w:proofErr w:type="spellStart"/>
      <w:r>
        <w:t>packets</w:t>
      </w:r>
      <w:proofErr w:type="spellEnd"/>
      <w:r>
        <w:t xml:space="preserve"> d'un ordinateur à un autre. Les deux composantes du TCP/IP sont le TCP, qui concerne la construction de paquets de données, et le IP, qui les achemine d'un ordinateur à un autre.</w:t>
      </w:r>
    </w:p>
    <w:p w14:paraId="1525F758" w14:textId="77777777" w:rsidR="000D1F4F" w:rsidRDefault="000D1F4F" w:rsidP="006526D0">
      <w:r w:rsidRPr="000D1F4F">
        <w:rPr>
          <w:b/>
          <w:bCs/>
        </w:rPr>
        <w:t>UDP</w:t>
      </w:r>
      <w:r w:rsidRPr="000D1F4F">
        <w:t xml:space="preserve"> </w:t>
      </w:r>
      <w:r w:rsidRPr="000D1F4F">
        <w:tab/>
      </w:r>
    </w:p>
    <w:p w14:paraId="4983604F" w14:textId="0ACA7CE4" w:rsidR="000D1F4F" w:rsidRPr="000D1F4F" w:rsidRDefault="000D1F4F" w:rsidP="006526D0">
      <w:pPr>
        <w:pBdr>
          <w:bottom w:val="single" w:sz="6" w:space="1" w:color="auto"/>
        </w:pBdr>
        <w:rPr>
          <w:lang w:val="en-CA"/>
        </w:rPr>
      </w:pPr>
      <w:r w:rsidRPr="000D1F4F">
        <w:rPr>
          <w:lang w:val="en-CA"/>
        </w:rPr>
        <w:t>User Datagram Protocol</w:t>
      </w:r>
    </w:p>
    <w:p w14:paraId="38A31318" w14:textId="488ED8EC" w:rsidR="000D1F4F" w:rsidRDefault="000D1F4F" w:rsidP="000D1F4F">
      <w:pPr>
        <w:pStyle w:val="Titre2"/>
        <w:rPr>
          <w:lang w:val="en-CA"/>
        </w:rPr>
      </w:pPr>
      <w:r w:rsidRPr="000D1F4F">
        <w:rPr>
          <w:lang w:val="en-CA"/>
        </w:rPr>
        <w:t>Android s</w:t>
      </w:r>
      <w:r>
        <w:rPr>
          <w:lang w:val="en-CA"/>
        </w:rPr>
        <w:t>tudio</w:t>
      </w:r>
    </w:p>
    <w:p w14:paraId="473E93DE" w14:textId="0B7DD970" w:rsidR="000D1F4F" w:rsidRDefault="000D1F4F" w:rsidP="000D1F4F">
      <w:pPr>
        <w:rPr>
          <w:b/>
          <w:bCs/>
        </w:rPr>
      </w:pPr>
      <w:r w:rsidRPr="000D1F4F">
        <w:rPr>
          <w:b/>
          <w:bCs/>
        </w:rPr>
        <w:t>Android SDK</w:t>
      </w:r>
    </w:p>
    <w:p w14:paraId="760B4579" w14:textId="213000AE" w:rsidR="000D1F4F" w:rsidRDefault="00C25F8A" w:rsidP="000D1F4F">
      <w:pPr>
        <w:pBdr>
          <w:bottom w:val="single" w:sz="6" w:space="1" w:color="auto"/>
        </w:pBdr>
      </w:pPr>
      <w:r>
        <w:t xml:space="preserve">Android SDK, ou « Software </w:t>
      </w:r>
      <w:proofErr w:type="spellStart"/>
      <w:r>
        <w:t>Developement</w:t>
      </w:r>
      <w:proofErr w:type="spellEnd"/>
      <w:r>
        <w:t xml:space="preserve"> Kit » du français Kit de développement logiciel), est une boîte à outil qui permet aux développeurs de tester leurs applications sur différentes versions d'Android, en les émulant. Le SDK regroupe les outils nécessaires à la connexion et à l'envoi de commandes ADB. Il est utile aux utilisateurs qui veulent modifier leur terminal Android, installer des ROM ou encore simplement installer des drivers USB sur l'ordinateur.</w:t>
      </w:r>
    </w:p>
    <w:p w14:paraId="681F8530" w14:textId="4485A94E" w:rsidR="00C25F8A" w:rsidRDefault="00C25F8A" w:rsidP="00C25F8A">
      <w:pPr>
        <w:rPr>
          <w:b/>
          <w:bCs/>
        </w:rPr>
      </w:pPr>
      <w:r w:rsidRPr="00C25F8A">
        <w:rPr>
          <w:b/>
          <w:bCs/>
        </w:rPr>
        <w:t>Boot</w:t>
      </w:r>
    </w:p>
    <w:p w14:paraId="56BCEE33" w14:textId="3E68196F" w:rsidR="00C25F8A" w:rsidRDefault="00C25F8A" w:rsidP="00C25F8A">
      <w:pPr>
        <w:pBdr>
          <w:bottom w:val="single" w:sz="6" w:space="1" w:color="auto"/>
        </w:pBdr>
      </w:pPr>
      <w:r>
        <w:t xml:space="preserve">Le boot désigné la première étape de démarrage d'un système informatique. Sur les appareils mobiles Android, on parle de boot pour qualifier le démarrage du système, du </w:t>
      </w:r>
      <w:proofErr w:type="spellStart"/>
      <w:r>
        <w:t>recovery</w:t>
      </w:r>
      <w:proofErr w:type="spellEnd"/>
      <w:r>
        <w:t xml:space="preserve"> custom, du mode download ou encore du mode bootloader. Par extension, le terme Reboot veut dire redémarrage. </w:t>
      </w:r>
    </w:p>
    <w:p w14:paraId="11F3E342" w14:textId="5462253B" w:rsidR="00C25F8A" w:rsidRPr="00C25F8A" w:rsidRDefault="00C25F8A" w:rsidP="00C25F8A">
      <w:pPr>
        <w:rPr>
          <w:b/>
          <w:bCs/>
        </w:rPr>
      </w:pPr>
      <w:r w:rsidRPr="00C25F8A">
        <w:rPr>
          <w:b/>
          <w:bCs/>
        </w:rPr>
        <w:t>Android Studio</w:t>
      </w:r>
    </w:p>
    <w:p w14:paraId="0C589C12" w14:textId="5B9D6181" w:rsidR="00C25F8A" w:rsidRDefault="00C25F8A" w:rsidP="00C25F8A">
      <w:pPr>
        <w:pBdr>
          <w:bottom w:val="single" w:sz="6" w:space="1" w:color="auto"/>
        </w:pBdr>
      </w:pPr>
      <w:r>
        <w:t xml:space="preserve">Android Studio est l’environnement de développement intégré (IDE) officiel pour les appareils Android. Il prend en charge Windows, Mac et Linux, est basé sur le logiciel </w:t>
      </w:r>
      <w:proofErr w:type="spellStart"/>
      <w:r>
        <w:t>IntelliJ</w:t>
      </w:r>
      <w:proofErr w:type="spellEnd"/>
      <w:r>
        <w:t xml:space="preserve"> IDEA de </w:t>
      </w:r>
      <w:proofErr w:type="spellStart"/>
      <w:r>
        <w:t>JetBrains</w:t>
      </w:r>
      <w:proofErr w:type="spellEnd"/>
      <w:r>
        <w:t xml:space="preserve"> et utilise Java, </w:t>
      </w:r>
      <w:proofErr w:type="spellStart"/>
      <w:r>
        <w:t>Cotlin</w:t>
      </w:r>
      <w:proofErr w:type="spellEnd"/>
      <w:r>
        <w:t xml:space="preserve"> et C ++. Le logiciel gratuit peut être téléchargé à partir d’Android Studio </w:t>
      </w:r>
      <w:hyperlink r:id="rId7" w:tgtFrame="_blank" w:history="1">
        <w:r>
          <w:rPr>
            <w:rStyle w:val="Lienhypertexte"/>
          </w:rPr>
          <w:t>site officiel</w:t>
        </w:r>
      </w:hyperlink>
      <w:r>
        <w:t xml:space="preserve"> et contient des fonctionnalités qui incluent un éditeur de mise en page riche et une </w:t>
      </w:r>
      <w:r>
        <w:lastRenderedPageBreak/>
        <w:t xml:space="preserve">intégration intégrée avec Google Cloud. Outre Android Studio, les applications Android peuvent être conçues sur Visual Studio, AIDE, Eclipse, Droid4X, </w:t>
      </w:r>
      <w:proofErr w:type="spellStart"/>
      <w:r>
        <w:t>Bluestacks</w:t>
      </w:r>
      <w:proofErr w:type="spellEnd"/>
      <w:r>
        <w:t>, etc.</w:t>
      </w:r>
    </w:p>
    <w:p w14:paraId="33BEE858" w14:textId="661917F8" w:rsidR="000E035A" w:rsidRDefault="000E035A" w:rsidP="000E035A">
      <w:pPr>
        <w:rPr>
          <w:b/>
          <w:bCs/>
        </w:rPr>
      </w:pPr>
      <w:r w:rsidRPr="000E035A">
        <w:rPr>
          <w:b/>
          <w:bCs/>
        </w:rPr>
        <w:t>Versions Android</w:t>
      </w:r>
    </w:p>
    <w:p w14:paraId="6BB96B85" w14:textId="63288B21" w:rsidR="000E035A" w:rsidRDefault="000E035A" w:rsidP="000E035A">
      <w:pPr>
        <w:pBdr>
          <w:bottom w:val="single" w:sz="6" w:space="1" w:color="auto"/>
        </w:pBdr>
      </w:pPr>
      <w:r>
        <w:t>Les systèmes d’exploitation Android ont vu de nombreuses versions différentes depuis son premier lancement, qui retracent une évolution substantielle au fil des ans. Les versions Android suivantes ont été publiées par Google.</w:t>
      </w:r>
    </w:p>
    <w:p w14:paraId="1A4419BE" w14:textId="77777777" w:rsidR="000E035A" w:rsidRPr="000E035A" w:rsidRDefault="000E035A" w:rsidP="000E035A"/>
    <w:p w14:paraId="60FD1948" w14:textId="77777777" w:rsidR="00C25F8A" w:rsidRDefault="00C25F8A" w:rsidP="00C25F8A"/>
    <w:p w14:paraId="3FB28793" w14:textId="77777777" w:rsidR="00C25F8A" w:rsidRDefault="00C25F8A" w:rsidP="00C25F8A"/>
    <w:p w14:paraId="77459636" w14:textId="77777777" w:rsidR="00C25F8A" w:rsidRPr="00C25F8A" w:rsidRDefault="00C25F8A" w:rsidP="00C25F8A">
      <w:pPr>
        <w:rPr>
          <w:b/>
          <w:bCs/>
        </w:rPr>
      </w:pPr>
    </w:p>
    <w:p w14:paraId="0CE1BA57" w14:textId="77777777" w:rsidR="00C25F8A" w:rsidRDefault="00C25F8A" w:rsidP="00C25F8A"/>
    <w:p w14:paraId="4996D539" w14:textId="77777777" w:rsidR="00C25F8A" w:rsidRPr="000D1F4F" w:rsidRDefault="00C25F8A" w:rsidP="000D1F4F">
      <w:pPr>
        <w:rPr>
          <w:b/>
          <w:bCs/>
        </w:rPr>
      </w:pPr>
    </w:p>
    <w:p w14:paraId="2B24AAC8" w14:textId="77777777" w:rsidR="000D1F4F" w:rsidRPr="00C25F8A" w:rsidRDefault="000D1F4F" w:rsidP="000D1F4F"/>
    <w:p w14:paraId="1ACE2CE3" w14:textId="5D11B6A2" w:rsidR="00C73AD1" w:rsidRPr="00C25F8A" w:rsidRDefault="00C73AD1" w:rsidP="001239B5"/>
    <w:p w14:paraId="30D20F1B" w14:textId="77777777" w:rsidR="001239B5" w:rsidRPr="00C25F8A" w:rsidRDefault="001239B5" w:rsidP="001239B5">
      <w:pPr>
        <w:rPr>
          <w:b/>
          <w:bCs/>
        </w:rPr>
      </w:pPr>
    </w:p>
    <w:p w14:paraId="57227680" w14:textId="77777777" w:rsidR="001239B5" w:rsidRPr="00C25F8A" w:rsidRDefault="001239B5" w:rsidP="004F6FD6"/>
    <w:p w14:paraId="7415A739" w14:textId="77777777" w:rsidR="004F6FD6" w:rsidRPr="00C25F8A" w:rsidRDefault="004F6FD6" w:rsidP="004F6FD6"/>
    <w:p w14:paraId="11290D98" w14:textId="77777777" w:rsidR="004F6FD6" w:rsidRPr="00C25F8A" w:rsidRDefault="004F6FD6" w:rsidP="004F6FD6">
      <w:pPr>
        <w:rPr>
          <w:b/>
          <w:bCs/>
        </w:rPr>
      </w:pPr>
    </w:p>
    <w:p w14:paraId="496EE148" w14:textId="77777777" w:rsidR="00037436" w:rsidRPr="00C25F8A" w:rsidRDefault="00037436" w:rsidP="00400DEE">
      <w:pPr>
        <w:rPr>
          <w:rStyle w:val="lev"/>
        </w:rPr>
      </w:pPr>
    </w:p>
    <w:p w14:paraId="1CBCA066" w14:textId="77777777" w:rsidR="00400DEE" w:rsidRPr="00C25F8A" w:rsidRDefault="00400DEE" w:rsidP="00400DEE"/>
    <w:p w14:paraId="375B7902" w14:textId="77777777" w:rsidR="00400DEE" w:rsidRPr="00C25F8A" w:rsidRDefault="00400DEE" w:rsidP="00400DEE"/>
    <w:p w14:paraId="047BC11B" w14:textId="1AABE0EF" w:rsidR="00400DEE" w:rsidRPr="00C25F8A" w:rsidRDefault="00400DEE" w:rsidP="00400DEE"/>
    <w:p w14:paraId="62C596F9" w14:textId="5BAC2F44" w:rsidR="00BA4D12" w:rsidRDefault="00400DEE" w:rsidP="00F93DDA">
      <w:pPr>
        <w:pStyle w:val="Titre1"/>
      </w:pPr>
      <w:r>
        <w:t>Bibliographie</w:t>
      </w:r>
    </w:p>
    <w:p w14:paraId="779E2D6D" w14:textId="69ECAA4D" w:rsidR="00F93DDA" w:rsidRPr="00F93DDA" w:rsidRDefault="00F93DDA" w:rsidP="00F93DDA">
      <w:pPr>
        <w:pStyle w:val="Titre2"/>
      </w:pPr>
      <w:proofErr w:type="spellStart"/>
      <w:r>
        <w:t>Github</w:t>
      </w:r>
      <w:proofErr w:type="spellEnd"/>
    </w:p>
    <w:p w14:paraId="3308A026" w14:textId="689FF5F9" w:rsidR="00F93DDA" w:rsidRPr="00F93DDA" w:rsidRDefault="00F93DDA" w:rsidP="00F93DDA">
      <w:r w:rsidRPr="00F93DDA">
        <w:t>https://zone.ni.com/reference/fr-XX/help/371361R-0114/lvconcepts/glossary/</w:t>
      </w:r>
    </w:p>
    <w:p w14:paraId="794F417C" w14:textId="5374A8E2" w:rsidR="00BA4D12" w:rsidRPr="00BA4D12" w:rsidRDefault="00BA4D12" w:rsidP="004C33AD">
      <w:pPr>
        <w:pStyle w:val="Titre2"/>
        <w:rPr>
          <w:lang w:val="en-CA"/>
        </w:rPr>
      </w:pPr>
      <w:r w:rsidRPr="00F93DDA">
        <w:t xml:space="preserve"> </w:t>
      </w:r>
      <w:proofErr w:type="spellStart"/>
      <w:r w:rsidRPr="00BA4D12">
        <w:rPr>
          <w:lang w:val="en-CA"/>
        </w:rPr>
        <w:t>Labview</w:t>
      </w:r>
      <w:proofErr w:type="spellEnd"/>
      <w:r w:rsidRPr="00BA4D12">
        <w:rPr>
          <w:lang w:val="en-CA"/>
        </w:rPr>
        <w:t xml:space="preserve"> </w:t>
      </w:r>
    </w:p>
    <w:p w14:paraId="26024A65" w14:textId="21E9F3E5" w:rsidR="00BA4D12" w:rsidRDefault="009E09C5">
      <w:pPr>
        <w:rPr>
          <w:lang w:val="en-CA"/>
        </w:rPr>
      </w:pPr>
      <w:hyperlink r:id="rId8" w:history="1">
        <w:r w:rsidR="00BA4D12" w:rsidRPr="00EC5522">
          <w:rPr>
            <w:rStyle w:val="Lienhypertexte"/>
            <w:lang w:val="en-CA"/>
          </w:rPr>
          <w:t>https://www.youtube.com/watch?v=rVwJ1mIwuqM</w:t>
        </w:r>
      </w:hyperlink>
    </w:p>
    <w:p w14:paraId="23D24DD2" w14:textId="5759F9B2" w:rsidR="00875019" w:rsidRDefault="00BA4D12">
      <w:pPr>
        <w:rPr>
          <w:lang w:val="en-CA"/>
        </w:rPr>
      </w:pPr>
      <w:r w:rsidRPr="00BA4D12">
        <w:rPr>
          <w:lang w:val="en-CA"/>
        </w:rPr>
        <w:t>https://www.myandroidsolutions.com/2012/07/20/android-tcp-connection-tutorial/</w:t>
      </w:r>
      <w:r w:rsidR="0092304D" w:rsidRPr="00BA4D12">
        <w:rPr>
          <w:lang w:val="en-CA"/>
        </w:rPr>
        <w:t> </w:t>
      </w:r>
      <w:r w:rsidR="00875019" w:rsidRPr="00BA4D12">
        <w:rPr>
          <w:lang w:val="en-CA"/>
        </w:rPr>
        <w:t xml:space="preserve"> </w:t>
      </w:r>
    </w:p>
    <w:p w14:paraId="7FC17B35" w14:textId="12C33530" w:rsidR="00053F52" w:rsidRDefault="009E09C5">
      <w:pPr>
        <w:rPr>
          <w:lang w:val="en-CA"/>
        </w:rPr>
      </w:pPr>
      <w:hyperlink r:id="rId9" w:history="1">
        <w:r w:rsidR="00053F52" w:rsidRPr="00EC5522">
          <w:rPr>
            <w:rStyle w:val="Lienhypertexte"/>
            <w:lang w:val="en-CA"/>
          </w:rPr>
          <w:t>https://www.ni.com/fr-fr/support/documentation/supplemental/06/basic-tcp-ip-communication-in-labview.html</w:t>
        </w:r>
      </w:hyperlink>
    </w:p>
    <w:p w14:paraId="21AFD8ED" w14:textId="4B169DC2" w:rsidR="00053F52" w:rsidRDefault="009E09C5">
      <w:pPr>
        <w:rPr>
          <w:lang w:val="en-CA"/>
        </w:rPr>
      </w:pPr>
      <w:hyperlink r:id="rId10" w:history="1">
        <w:r w:rsidR="00B22DE7" w:rsidRPr="00EC5522">
          <w:rPr>
            <w:rStyle w:val="Lienhypertexte"/>
            <w:lang w:val="en-CA"/>
          </w:rPr>
          <w:t>https://www.youtube.com/watch?v=iiLmwBGUsyU</w:t>
        </w:r>
      </w:hyperlink>
    </w:p>
    <w:p w14:paraId="1E3A80E0" w14:textId="1C284A32" w:rsidR="00B22DE7" w:rsidRDefault="009E09C5">
      <w:pPr>
        <w:rPr>
          <w:lang w:val="en-CA"/>
        </w:rPr>
      </w:pPr>
      <w:hyperlink r:id="rId11" w:history="1">
        <w:r w:rsidR="00E1095F" w:rsidRPr="00EC5522">
          <w:rPr>
            <w:rStyle w:val="Lienhypertexte"/>
            <w:lang w:val="en-CA"/>
          </w:rPr>
          <w:t>https://www.youtube.com/watch?v=LMtdLqmRnVU</w:t>
        </w:r>
      </w:hyperlink>
    </w:p>
    <w:p w14:paraId="10FE2E10" w14:textId="32836F5E" w:rsidR="00E1095F" w:rsidRDefault="009E09C5">
      <w:pPr>
        <w:rPr>
          <w:lang w:val="en-CA"/>
        </w:rPr>
      </w:pPr>
      <w:hyperlink r:id="rId12" w:history="1">
        <w:r w:rsidR="00E1095F" w:rsidRPr="00EC5522">
          <w:rPr>
            <w:rStyle w:val="Lienhypertexte"/>
            <w:lang w:val="en-CA"/>
          </w:rPr>
          <w:t>https://www.youtube.com/watch?v=L3zirD3axCk</w:t>
        </w:r>
      </w:hyperlink>
    </w:p>
    <w:p w14:paraId="140CA41C" w14:textId="31CD0851" w:rsidR="00E1095F" w:rsidRDefault="009E09C5">
      <w:pPr>
        <w:rPr>
          <w:rStyle w:val="Lienhypertexte"/>
          <w:lang w:val="en-CA"/>
        </w:rPr>
      </w:pPr>
      <w:hyperlink r:id="rId13" w:history="1">
        <w:r w:rsidR="00115670" w:rsidRPr="00EC5522">
          <w:rPr>
            <w:rStyle w:val="Lienhypertexte"/>
            <w:lang w:val="en-CA"/>
          </w:rPr>
          <w:t>https://www.youtube.com/watch?v=29y4X65ZUwE</w:t>
        </w:r>
      </w:hyperlink>
    </w:p>
    <w:p w14:paraId="21C4DF6C" w14:textId="2A5F7851" w:rsidR="00F93DDA" w:rsidRDefault="00F93DDA">
      <w:pPr>
        <w:rPr>
          <w:lang w:val="en-CA"/>
        </w:rPr>
      </w:pPr>
      <w:hyperlink r:id="rId14" w:history="1">
        <w:r w:rsidRPr="00087ABB">
          <w:rPr>
            <w:rStyle w:val="Lienhypertexte"/>
            <w:lang w:val="en-CA"/>
          </w:rPr>
          <w:t>https://zone.ni.com/reference/fr-XX/help/371361R-0114/lvconcepts/glossary/</w:t>
        </w:r>
      </w:hyperlink>
    </w:p>
    <w:p w14:paraId="42178212" w14:textId="77777777" w:rsidR="00F93DDA" w:rsidRDefault="00F93DDA">
      <w:pPr>
        <w:rPr>
          <w:lang w:val="en-CA"/>
        </w:rPr>
      </w:pPr>
    </w:p>
    <w:p w14:paraId="7503F611" w14:textId="3403EA4E" w:rsidR="00115670" w:rsidRDefault="00115670">
      <w:pPr>
        <w:rPr>
          <w:lang w:val="en-CA"/>
        </w:rPr>
      </w:pPr>
    </w:p>
    <w:p w14:paraId="15407D31" w14:textId="3C1E430F" w:rsidR="00115670" w:rsidRPr="00B25836" w:rsidRDefault="00115670" w:rsidP="00115670">
      <w:pPr>
        <w:pStyle w:val="Titre2"/>
      </w:pPr>
      <w:proofErr w:type="spellStart"/>
      <w:proofErr w:type="gramStart"/>
      <w:r w:rsidRPr="00B25836">
        <w:t>android</w:t>
      </w:r>
      <w:proofErr w:type="spellEnd"/>
      <w:proofErr w:type="gramEnd"/>
      <w:r w:rsidRPr="00B25836">
        <w:t xml:space="preserve"> studio</w:t>
      </w:r>
    </w:p>
    <w:p w14:paraId="6FFF5875" w14:textId="31F181AE" w:rsidR="00115670" w:rsidRPr="00B25836" w:rsidRDefault="00115670" w:rsidP="00115670"/>
    <w:p w14:paraId="1908CFBF" w14:textId="4B42AE83" w:rsidR="00115670" w:rsidRPr="00B25836" w:rsidRDefault="009E09C5" w:rsidP="00115670">
      <w:pPr>
        <w:rPr>
          <w:rStyle w:val="Lienhypertexte"/>
        </w:rPr>
      </w:pPr>
      <w:hyperlink r:id="rId15" w:history="1">
        <w:r w:rsidR="00115670" w:rsidRPr="00B25836">
          <w:rPr>
            <w:rStyle w:val="Lienhypertexte"/>
          </w:rPr>
          <w:t>https://www.youtube.com/watch?v=IibybM4oM1w&amp;t=72s</w:t>
        </w:r>
      </w:hyperlink>
    </w:p>
    <w:p w14:paraId="582DAE95" w14:textId="4F7CF308" w:rsidR="00B25836" w:rsidRPr="00B25836" w:rsidRDefault="00B25836" w:rsidP="00115670">
      <w:hyperlink r:id="rId16" w:history="1">
        <w:r w:rsidRPr="00B25836">
          <w:rPr>
            <w:rStyle w:val="Lienhypertexte"/>
          </w:rPr>
          <w:t>https://www.youtube.com/watch?v=6pT112_KGkc</w:t>
        </w:r>
      </w:hyperlink>
    </w:p>
    <w:p w14:paraId="6B16F036" w14:textId="11E1A1DA" w:rsidR="00B25836" w:rsidRDefault="00B25836" w:rsidP="00115670">
      <w:hyperlink r:id="rId17" w:history="1">
        <w:r w:rsidRPr="000922F6">
          <w:rPr>
            <w:rStyle w:val="Lienhypertexte"/>
          </w:rPr>
          <w:t>https://www.youtube.com/watch?v=IibybM4oM1w</w:t>
        </w:r>
      </w:hyperlink>
    </w:p>
    <w:p w14:paraId="58193B99" w14:textId="45F55624" w:rsidR="00B25836" w:rsidRPr="00B25836" w:rsidRDefault="00B25836" w:rsidP="00115670">
      <w:r w:rsidRPr="00B25836">
        <w:t>https://www.youtube.com/watch?v=9Rwopuah2Q0</w:t>
      </w:r>
    </w:p>
    <w:p w14:paraId="1313EBE4" w14:textId="6EDD4E3C" w:rsidR="00115670" w:rsidRDefault="00115670" w:rsidP="00115670">
      <w:pPr>
        <w:rPr>
          <w:lang w:val="en-CA"/>
        </w:rPr>
      </w:pPr>
      <w:proofErr w:type="spellStart"/>
      <w:r>
        <w:rPr>
          <w:lang w:val="en-CA"/>
        </w:rPr>
        <w:t>ajout</w:t>
      </w:r>
      <w:proofErr w:type="spellEnd"/>
      <w:r>
        <w:rPr>
          <w:lang w:val="en-CA"/>
        </w:rPr>
        <w:t xml:space="preserve"> </w:t>
      </w:r>
      <w:proofErr w:type="spellStart"/>
      <w:r>
        <w:rPr>
          <w:lang w:val="en-CA"/>
        </w:rPr>
        <w:t>d’une</w:t>
      </w:r>
      <w:proofErr w:type="spellEnd"/>
      <w:r>
        <w:rPr>
          <w:lang w:val="en-CA"/>
        </w:rPr>
        <w:t xml:space="preserve"> </w:t>
      </w:r>
      <w:proofErr w:type="spellStart"/>
      <w:r>
        <w:rPr>
          <w:lang w:val="en-CA"/>
        </w:rPr>
        <w:t>librairie</w:t>
      </w:r>
      <w:proofErr w:type="spellEnd"/>
      <w:r>
        <w:rPr>
          <w:lang w:val="en-CA"/>
        </w:rPr>
        <w:t xml:space="preserve"> </w:t>
      </w:r>
    </w:p>
    <w:p w14:paraId="3B0F519A" w14:textId="55BA59E2" w:rsidR="00400DEE" w:rsidRDefault="00400DEE" w:rsidP="00115670">
      <w:pPr>
        <w:rPr>
          <w:lang w:val="en-CA"/>
        </w:rPr>
      </w:pPr>
    </w:p>
    <w:p w14:paraId="6917243E" w14:textId="37D64301" w:rsidR="00400DEE" w:rsidRDefault="00400DEE" w:rsidP="00115670">
      <w:pPr>
        <w:rPr>
          <w:lang w:val="en-CA"/>
        </w:rPr>
      </w:pPr>
    </w:p>
    <w:p w14:paraId="31D54718" w14:textId="747A54F6" w:rsidR="00400DEE" w:rsidRPr="00115670" w:rsidRDefault="00400DEE" w:rsidP="00400DEE">
      <w:pPr>
        <w:pStyle w:val="Titre1"/>
        <w:rPr>
          <w:lang w:val="en-CA"/>
        </w:rPr>
      </w:pPr>
      <w:r>
        <w:rPr>
          <w:lang w:val="en-CA"/>
        </w:rPr>
        <w:t>Résumé</w:t>
      </w:r>
    </w:p>
    <w:sectPr w:rsidR="00400DEE" w:rsidRPr="00115670">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6FE9B" w14:textId="77777777" w:rsidR="009E09C5" w:rsidRDefault="009E09C5" w:rsidP="00172601">
      <w:pPr>
        <w:spacing w:after="0" w:line="240" w:lineRule="auto"/>
      </w:pPr>
      <w:r>
        <w:separator/>
      </w:r>
    </w:p>
  </w:endnote>
  <w:endnote w:type="continuationSeparator" w:id="0">
    <w:p w14:paraId="792157CB" w14:textId="77777777" w:rsidR="009E09C5" w:rsidRDefault="009E09C5" w:rsidP="00172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46D2C" w14:textId="77777777" w:rsidR="009E09C5" w:rsidRDefault="009E09C5" w:rsidP="00172601">
      <w:pPr>
        <w:spacing w:after="0" w:line="240" w:lineRule="auto"/>
      </w:pPr>
      <w:r>
        <w:separator/>
      </w:r>
    </w:p>
  </w:footnote>
  <w:footnote w:type="continuationSeparator" w:id="0">
    <w:p w14:paraId="00BB505A" w14:textId="77777777" w:rsidR="009E09C5" w:rsidRDefault="009E09C5" w:rsidP="00172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47E5" w14:textId="78ECADF2" w:rsidR="00172601" w:rsidRDefault="00172601">
    <w:pPr>
      <w:pStyle w:val="En-tte"/>
    </w:pPr>
    <w:r>
      <w:t>Ramos Goncalves Wilson</w:t>
    </w:r>
  </w:p>
  <w:p w14:paraId="2ADA1088" w14:textId="77777777" w:rsidR="00172601" w:rsidRDefault="0017260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D8"/>
    <w:rsid w:val="000045F6"/>
    <w:rsid w:val="00037436"/>
    <w:rsid w:val="00053F52"/>
    <w:rsid w:val="000D1F4F"/>
    <w:rsid w:val="000E035A"/>
    <w:rsid w:val="00100656"/>
    <w:rsid w:val="00115670"/>
    <w:rsid w:val="001239B5"/>
    <w:rsid w:val="00172601"/>
    <w:rsid w:val="003A6BAB"/>
    <w:rsid w:val="00400DEE"/>
    <w:rsid w:val="004C33AD"/>
    <w:rsid w:val="004F459F"/>
    <w:rsid w:val="004F6FD6"/>
    <w:rsid w:val="00565EC5"/>
    <w:rsid w:val="0057161F"/>
    <w:rsid w:val="006526D0"/>
    <w:rsid w:val="006F1978"/>
    <w:rsid w:val="007B4A1F"/>
    <w:rsid w:val="007C7B84"/>
    <w:rsid w:val="008152FA"/>
    <w:rsid w:val="008735AA"/>
    <w:rsid w:val="00875019"/>
    <w:rsid w:val="0092304D"/>
    <w:rsid w:val="009E09C5"/>
    <w:rsid w:val="00B22DE7"/>
    <w:rsid w:val="00B25836"/>
    <w:rsid w:val="00B726E1"/>
    <w:rsid w:val="00BA4D12"/>
    <w:rsid w:val="00C25F8A"/>
    <w:rsid w:val="00C73AD1"/>
    <w:rsid w:val="00D717FD"/>
    <w:rsid w:val="00E1095F"/>
    <w:rsid w:val="00E15AD8"/>
    <w:rsid w:val="00ED2311"/>
    <w:rsid w:val="00F06EF9"/>
    <w:rsid w:val="00F23E0A"/>
    <w:rsid w:val="00F73A0C"/>
    <w:rsid w:val="00F93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E848"/>
  <w15:chartTrackingRefBased/>
  <w15:docId w15:val="{84D0C8DF-0130-461C-8A4B-7D48D030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36"/>
  </w:style>
  <w:style w:type="paragraph" w:styleId="Titre1">
    <w:name w:val="heading 1"/>
    <w:basedOn w:val="Normal"/>
    <w:next w:val="Normal"/>
    <w:link w:val="Titre1Car"/>
    <w:uiPriority w:val="9"/>
    <w:qFormat/>
    <w:rsid w:val="00172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3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00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4D12"/>
    <w:rPr>
      <w:color w:val="0563C1" w:themeColor="hyperlink"/>
      <w:u w:val="single"/>
    </w:rPr>
  </w:style>
  <w:style w:type="character" w:styleId="Mentionnonrsolue">
    <w:name w:val="Unresolved Mention"/>
    <w:basedOn w:val="Policepardfaut"/>
    <w:uiPriority w:val="99"/>
    <w:semiHidden/>
    <w:unhideWhenUsed/>
    <w:rsid w:val="00BA4D12"/>
    <w:rPr>
      <w:color w:val="605E5C"/>
      <w:shd w:val="clear" w:color="auto" w:fill="E1DFDD"/>
    </w:rPr>
  </w:style>
  <w:style w:type="character" w:customStyle="1" w:styleId="Titre2Car">
    <w:name w:val="Titre 2 Car"/>
    <w:basedOn w:val="Policepardfaut"/>
    <w:link w:val="Titre2"/>
    <w:uiPriority w:val="9"/>
    <w:rsid w:val="004C33AD"/>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E1095F"/>
    <w:rPr>
      <w:color w:val="954F72" w:themeColor="followedHyperlink"/>
      <w:u w:val="single"/>
    </w:rPr>
  </w:style>
  <w:style w:type="paragraph" w:styleId="En-tte">
    <w:name w:val="header"/>
    <w:basedOn w:val="Normal"/>
    <w:link w:val="En-tteCar"/>
    <w:uiPriority w:val="99"/>
    <w:unhideWhenUsed/>
    <w:rsid w:val="00172601"/>
    <w:pPr>
      <w:tabs>
        <w:tab w:val="center" w:pos="4536"/>
        <w:tab w:val="right" w:pos="9072"/>
      </w:tabs>
      <w:spacing w:after="0" w:line="240" w:lineRule="auto"/>
    </w:pPr>
  </w:style>
  <w:style w:type="character" w:customStyle="1" w:styleId="En-tteCar">
    <w:name w:val="En-tête Car"/>
    <w:basedOn w:val="Policepardfaut"/>
    <w:link w:val="En-tte"/>
    <w:uiPriority w:val="99"/>
    <w:rsid w:val="00172601"/>
  </w:style>
  <w:style w:type="paragraph" w:styleId="Pieddepage">
    <w:name w:val="footer"/>
    <w:basedOn w:val="Normal"/>
    <w:link w:val="PieddepageCar"/>
    <w:uiPriority w:val="99"/>
    <w:unhideWhenUsed/>
    <w:rsid w:val="001726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2601"/>
  </w:style>
  <w:style w:type="character" w:customStyle="1" w:styleId="Titre1Car">
    <w:name w:val="Titre 1 Car"/>
    <w:basedOn w:val="Policepardfaut"/>
    <w:link w:val="Titre1"/>
    <w:uiPriority w:val="9"/>
    <w:rsid w:val="0017260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400DEE"/>
    <w:rPr>
      <w:rFonts w:asciiTheme="majorHAnsi" w:eastAsiaTheme="majorEastAsia" w:hAnsiTheme="majorHAnsi" w:cstheme="majorBidi"/>
      <w:color w:val="1F3763" w:themeColor="accent1" w:themeShade="7F"/>
      <w:sz w:val="24"/>
      <w:szCs w:val="24"/>
    </w:rPr>
  </w:style>
  <w:style w:type="character" w:styleId="Accentuationlgre">
    <w:name w:val="Subtle Emphasis"/>
    <w:basedOn w:val="Policepardfaut"/>
    <w:uiPriority w:val="19"/>
    <w:qFormat/>
    <w:rsid w:val="00400DEE"/>
    <w:rPr>
      <w:i/>
      <w:iCs/>
      <w:color w:val="404040" w:themeColor="text1" w:themeTint="BF"/>
    </w:rPr>
  </w:style>
  <w:style w:type="character" w:styleId="lev">
    <w:name w:val="Strong"/>
    <w:basedOn w:val="Policepardfaut"/>
    <w:uiPriority w:val="22"/>
    <w:qFormat/>
    <w:rsid w:val="00400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4646">
      <w:bodyDiv w:val="1"/>
      <w:marLeft w:val="0"/>
      <w:marRight w:val="0"/>
      <w:marTop w:val="0"/>
      <w:marBottom w:val="0"/>
      <w:divBdr>
        <w:top w:val="none" w:sz="0" w:space="0" w:color="auto"/>
        <w:left w:val="none" w:sz="0" w:space="0" w:color="auto"/>
        <w:bottom w:val="none" w:sz="0" w:space="0" w:color="auto"/>
        <w:right w:val="none" w:sz="0" w:space="0" w:color="auto"/>
      </w:divBdr>
    </w:div>
    <w:div w:id="277106390">
      <w:bodyDiv w:val="1"/>
      <w:marLeft w:val="0"/>
      <w:marRight w:val="0"/>
      <w:marTop w:val="0"/>
      <w:marBottom w:val="0"/>
      <w:divBdr>
        <w:top w:val="none" w:sz="0" w:space="0" w:color="auto"/>
        <w:left w:val="none" w:sz="0" w:space="0" w:color="auto"/>
        <w:bottom w:val="none" w:sz="0" w:space="0" w:color="auto"/>
        <w:right w:val="none" w:sz="0" w:space="0" w:color="auto"/>
      </w:divBdr>
    </w:div>
    <w:div w:id="286393044">
      <w:bodyDiv w:val="1"/>
      <w:marLeft w:val="0"/>
      <w:marRight w:val="0"/>
      <w:marTop w:val="0"/>
      <w:marBottom w:val="0"/>
      <w:divBdr>
        <w:top w:val="none" w:sz="0" w:space="0" w:color="auto"/>
        <w:left w:val="none" w:sz="0" w:space="0" w:color="auto"/>
        <w:bottom w:val="none" w:sz="0" w:space="0" w:color="auto"/>
        <w:right w:val="none" w:sz="0" w:space="0" w:color="auto"/>
      </w:divBdr>
    </w:div>
    <w:div w:id="302121327">
      <w:bodyDiv w:val="1"/>
      <w:marLeft w:val="0"/>
      <w:marRight w:val="0"/>
      <w:marTop w:val="0"/>
      <w:marBottom w:val="0"/>
      <w:divBdr>
        <w:top w:val="none" w:sz="0" w:space="0" w:color="auto"/>
        <w:left w:val="none" w:sz="0" w:space="0" w:color="auto"/>
        <w:bottom w:val="none" w:sz="0" w:space="0" w:color="auto"/>
        <w:right w:val="none" w:sz="0" w:space="0" w:color="auto"/>
      </w:divBdr>
    </w:div>
    <w:div w:id="302850709">
      <w:bodyDiv w:val="1"/>
      <w:marLeft w:val="0"/>
      <w:marRight w:val="0"/>
      <w:marTop w:val="0"/>
      <w:marBottom w:val="0"/>
      <w:divBdr>
        <w:top w:val="none" w:sz="0" w:space="0" w:color="auto"/>
        <w:left w:val="none" w:sz="0" w:space="0" w:color="auto"/>
        <w:bottom w:val="none" w:sz="0" w:space="0" w:color="auto"/>
        <w:right w:val="none" w:sz="0" w:space="0" w:color="auto"/>
      </w:divBdr>
    </w:div>
    <w:div w:id="303504817">
      <w:bodyDiv w:val="1"/>
      <w:marLeft w:val="0"/>
      <w:marRight w:val="0"/>
      <w:marTop w:val="0"/>
      <w:marBottom w:val="0"/>
      <w:divBdr>
        <w:top w:val="none" w:sz="0" w:space="0" w:color="auto"/>
        <w:left w:val="none" w:sz="0" w:space="0" w:color="auto"/>
        <w:bottom w:val="none" w:sz="0" w:space="0" w:color="auto"/>
        <w:right w:val="none" w:sz="0" w:space="0" w:color="auto"/>
      </w:divBdr>
    </w:div>
    <w:div w:id="332533371">
      <w:bodyDiv w:val="1"/>
      <w:marLeft w:val="0"/>
      <w:marRight w:val="0"/>
      <w:marTop w:val="0"/>
      <w:marBottom w:val="0"/>
      <w:divBdr>
        <w:top w:val="none" w:sz="0" w:space="0" w:color="auto"/>
        <w:left w:val="none" w:sz="0" w:space="0" w:color="auto"/>
        <w:bottom w:val="none" w:sz="0" w:space="0" w:color="auto"/>
        <w:right w:val="none" w:sz="0" w:space="0" w:color="auto"/>
      </w:divBdr>
    </w:div>
    <w:div w:id="339546689">
      <w:bodyDiv w:val="1"/>
      <w:marLeft w:val="0"/>
      <w:marRight w:val="0"/>
      <w:marTop w:val="0"/>
      <w:marBottom w:val="0"/>
      <w:divBdr>
        <w:top w:val="none" w:sz="0" w:space="0" w:color="auto"/>
        <w:left w:val="none" w:sz="0" w:space="0" w:color="auto"/>
        <w:bottom w:val="none" w:sz="0" w:space="0" w:color="auto"/>
        <w:right w:val="none" w:sz="0" w:space="0" w:color="auto"/>
      </w:divBdr>
    </w:div>
    <w:div w:id="347564171">
      <w:bodyDiv w:val="1"/>
      <w:marLeft w:val="0"/>
      <w:marRight w:val="0"/>
      <w:marTop w:val="0"/>
      <w:marBottom w:val="0"/>
      <w:divBdr>
        <w:top w:val="none" w:sz="0" w:space="0" w:color="auto"/>
        <w:left w:val="none" w:sz="0" w:space="0" w:color="auto"/>
        <w:bottom w:val="none" w:sz="0" w:space="0" w:color="auto"/>
        <w:right w:val="none" w:sz="0" w:space="0" w:color="auto"/>
      </w:divBdr>
    </w:div>
    <w:div w:id="353768645">
      <w:bodyDiv w:val="1"/>
      <w:marLeft w:val="0"/>
      <w:marRight w:val="0"/>
      <w:marTop w:val="0"/>
      <w:marBottom w:val="0"/>
      <w:divBdr>
        <w:top w:val="none" w:sz="0" w:space="0" w:color="auto"/>
        <w:left w:val="none" w:sz="0" w:space="0" w:color="auto"/>
        <w:bottom w:val="none" w:sz="0" w:space="0" w:color="auto"/>
        <w:right w:val="none" w:sz="0" w:space="0" w:color="auto"/>
      </w:divBdr>
    </w:div>
    <w:div w:id="381250365">
      <w:bodyDiv w:val="1"/>
      <w:marLeft w:val="0"/>
      <w:marRight w:val="0"/>
      <w:marTop w:val="0"/>
      <w:marBottom w:val="0"/>
      <w:divBdr>
        <w:top w:val="none" w:sz="0" w:space="0" w:color="auto"/>
        <w:left w:val="none" w:sz="0" w:space="0" w:color="auto"/>
        <w:bottom w:val="none" w:sz="0" w:space="0" w:color="auto"/>
        <w:right w:val="none" w:sz="0" w:space="0" w:color="auto"/>
      </w:divBdr>
    </w:div>
    <w:div w:id="385839898">
      <w:bodyDiv w:val="1"/>
      <w:marLeft w:val="0"/>
      <w:marRight w:val="0"/>
      <w:marTop w:val="0"/>
      <w:marBottom w:val="0"/>
      <w:divBdr>
        <w:top w:val="none" w:sz="0" w:space="0" w:color="auto"/>
        <w:left w:val="none" w:sz="0" w:space="0" w:color="auto"/>
        <w:bottom w:val="none" w:sz="0" w:space="0" w:color="auto"/>
        <w:right w:val="none" w:sz="0" w:space="0" w:color="auto"/>
      </w:divBdr>
    </w:div>
    <w:div w:id="404113371">
      <w:bodyDiv w:val="1"/>
      <w:marLeft w:val="0"/>
      <w:marRight w:val="0"/>
      <w:marTop w:val="0"/>
      <w:marBottom w:val="0"/>
      <w:divBdr>
        <w:top w:val="none" w:sz="0" w:space="0" w:color="auto"/>
        <w:left w:val="none" w:sz="0" w:space="0" w:color="auto"/>
        <w:bottom w:val="none" w:sz="0" w:space="0" w:color="auto"/>
        <w:right w:val="none" w:sz="0" w:space="0" w:color="auto"/>
      </w:divBdr>
    </w:div>
    <w:div w:id="411397078">
      <w:bodyDiv w:val="1"/>
      <w:marLeft w:val="0"/>
      <w:marRight w:val="0"/>
      <w:marTop w:val="0"/>
      <w:marBottom w:val="0"/>
      <w:divBdr>
        <w:top w:val="none" w:sz="0" w:space="0" w:color="auto"/>
        <w:left w:val="none" w:sz="0" w:space="0" w:color="auto"/>
        <w:bottom w:val="none" w:sz="0" w:space="0" w:color="auto"/>
        <w:right w:val="none" w:sz="0" w:space="0" w:color="auto"/>
      </w:divBdr>
    </w:div>
    <w:div w:id="411782249">
      <w:bodyDiv w:val="1"/>
      <w:marLeft w:val="0"/>
      <w:marRight w:val="0"/>
      <w:marTop w:val="0"/>
      <w:marBottom w:val="0"/>
      <w:divBdr>
        <w:top w:val="none" w:sz="0" w:space="0" w:color="auto"/>
        <w:left w:val="none" w:sz="0" w:space="0" w:color="auto"/>
        <w:bottom w:val="none" w:sz="0" w:space="0" w:color="auto"/>
        <w:right w:val="none" w:sz="0" w:space="0" w:color="auto"/>
      </w:divBdr>
    </w:div>
    <w:div w:id="446584726">
      <w:bodyDiv w:val="1"/>
      <w:marLeft w:val="0"/>
      <w:marRight w:val="0"/>
      <w:marTop w:val="0"/>
      <w:marBottom w:val="0"/>
      <w:divBdr>
        <w:top w:val="none" w:sz="0" w:space="0" w:color="auto"/>
        <w:left w:val="none" w:sz="0" w:space="0" w:color="auto"/>
        <w:bottom w:val="none" w:sz="0" w:space="0" w:color="auto"/>
        <w:right w:val="none" w:sz="0" w:space="0" w:color="auto"/>
      </w:divBdr>
    </w:div>
    <w:div w:id="471558784">
      <w:bodyDiv w:val="1"/>
      <w:marLeft w:val="0"/>
      <w:marRight w:val="0"/>
      <w:marTop w:val="0"/>
      <w:marBottom w:val="0"/>
      <w:divBdr>
        <w:top w:val="none" w:sz="0" w:space="0" w:color="auto"/>
        <w:left w:val="none" w:sz="0" w:space="0" w:color="auto"/>
        <w:bottom w:val="none" w:sz="0" w:space="0" w:color="auto"/>
        <w:right w:val="none" w:sz="0" w:space="0" w:color="auto"/>
      </w:divBdr>
    </w:div>
    <w:div w:id="501821950">
      <w:bodyDiv w:val="1"/>
      <w:marLeft w:val="0"/>
      <w:marRight w:val="0"/>
      <w:marTop w:val="0"/>
      <w:marBottom w:val="0"/>
      <w:divBdr>
        <w:top w:val="none" w:sz="0" w:space="0" w:color="auto"/>
        <w:left w:val="none" w:sz="0" w:space="0" w:color="auto"/>
        <w:bottom w:val="none" w:sz="0" w:space="0" w:color="auto"/>
        <w:right w:val="none" w:sz="0" w:space="0" w:color="auto"/>
      </w:divBdr>
    </w:div>
    <w:div w:id="505706390">
      <w:bodyDiv w:val="1"/>
      <w:marLeft w:val="0"/>
      <w:marRight w:val="0"/>
      <w:marTop w:val="0"/>
      <w:marBottom w:val="0"/>
      <w:divBdr>
        <w:top w:val="none" w:sz="0" w:space="0" w:color="auto"/>
        <w:left w:val="none" w:sz="0" w:space="0" w:color="auto"/>
        <w:bottom w:val="none" w:sz="0" w:space="0" w:color="auto"/>
        <w:right w:val="none" w:sz="0" w:space="0" w:color="auto"/>
      </w:divBdr>
    </w:div>
    <w:div w:id="511801242">
      <w:bodyDiv w:val="1"/>
      <w:marLeft w:val="0"/>
      <w:marRight w:val="0"/>
      <w:marTop w:val="0"/>
      <w:marBottom w:val="0"/>
      <w:divBdr>
        <w:top w:val="none" w:sz="0" w:space="0" w:color="auto"/>
        <w:left w:val="none" w:sz="0" w:space="0" w:color="auto"/>
        <w:bottom w:val="none" w:sz="0" w:space="0" w:color="auto"/>
        <w:right w:val="none" w:sz="0" w:space="0" w:color="auto"/>
      </w:divBdr>
    </w:div>
    <w:div w:id="575481283">
      <w:bodyDiv w:val="1"/>
      <w:marLeft w:val="0"/>
      <w:marRight w:val="0"/>
      <w:marTop w:val="0"/>
      <w:marBottom w:val="0"/>
      <w:divBdr>
        <w:top w:val="none" w:sz="0" w:space="0" w:color="auto"/>
        <w:left w:val="none" w:sz="0" w:space="0" w:color="auto"/>
        <w:bottom w:val="none" w:sz="0" w:space="0" w:color="auto"/>
        <w:right w:val="none" w:sz="0" w:space="0" w:color="auto"/>
      </w:divBdr>
    </w:div>
    <w:div w:id="598491182">
      <w:bodyDiv w:val="1"/>
      <w:marLeft w:val="0"/>
      <w:marRight w:val="0"/>
      <w:marTop w:val="0"/>
      <w:marBottom w:val="0"/>
      <w:divBdr>
        <w:top w:val="none" w:sz="0" w:space="0" w:color="auto"/>
        <w:left w:val="none" w:sz="0" w:space="0" w:color="auto"/>
        <w:bottom w:val="none" w:sz="0" w:space="0" w:color="auto"/>
        <w:right w:val="none" w:sz="0" w:space="0" w:color="auto"/>
      </w:divBdr>
    </w:div>
    <w:div w:id="659819453">
      <w:bodyDiv w:val="1"/>
      <w:marLeft w:val="0"/>
      <w:marRight w:val="0"/>
      <w:marTop w:val="0"/>
      <w:marBottom w:val="0"/>
      <w:divBdr>
        <w:top w:val="none" w:sz="0" w:space="0" w:color="auto"/>
        <w:left w:val="none" w:sz="0" w:space="0" w:color="auto"/>
        <w:bottom w:val="none" w:sz="0" w:space="0" w:color="auto"/>
        <w:right w:val="none" w:sz="0" w:space="0" w:color="auto"/>
      </w:divBdr>
    </w:div>
    <w:div w:id="755444784">
      <w:bodyDiv w:val="1"/>
      <w:marLeft w:val="0"/>
      <w:marRight w:val="0"/>
      <w:marTop w:val="0"/>
      <w:marBottom w:val="0"/>
      <w:divBdr>
        <w:top w:val="none" w:sz="0" w:space="0" w:color="auto"/>
        <w:left w:val="none" w:sz="0" w:space="0" w:color="auto"/>
        <w:bottom w:val="none" w:sz="0" w:space="0" w:color="auto"/>
        <w:right w:val="none" w:sz="0" w:space="0" w:color="auto"/>
      </w:divBdr>
    </w:div>
    <w:div w:id="822426975">
      <w:bodyDiv w:val="1"/>
      <w:marLeft w:val="0"/>
      <w:marRight w:val="0"/>
      <w:marTop w:val="0"/>
      <w:marBottom w:val="0"/>
      <w:divBdr>
        <w:top w:val="none" w:sz="0" w:space="0" w:color="auto"/>
        <w:left w:val="none" w:sz="0" w:space="0" w:color="auto"/>
        <w:bottom w:val="none" w:sz="0" w:space="0" w:color="auto"/>
        <w:right w:val="none" w:sz="0" w:space="0" w:color="auto"/>
      </w:divBdr>
    </w:div>
    <w:div w:id="959802357">
      <w:bodyDiv w:val="1"/>
      <w:marLeft w:val="0"/>
      <w:marRight w:val="0"/>
      <w:marTop w:val="0"/>
      <w:marBottom w:val="0"/>
      <w:divBdr>
        <w:top w:val="none" w:sz="0" w:space="0" w:color="auto"/>
        <w:left w:val="none" w:sz="0" w:space="0" w:color="auto"/>
        <w:bottom w:val="none" w:sz="0" w:space="0" w:color="auto"/>
        <w:right w:val="none" w:sz="0" w:space="0" w:color="auto"/>
      </w:divBdr>
    </w:div>
    <w:div w:id="1004941336">
      <w:bodyDiv w:val="1"/>
      <w:marLeft w:val="0"/>
      <w:marRight w:val="0"/>
      <w:marTop w:val="0"/>
      <w:marBottom w:val="0"/>
      <w:divBdr>
        <w:top w:val="none" w:sz="0" w:space="0" w:color="auto"/>
        <w:left w:val="none" w:sz="0" w:space="0" w:color="auto"/>
        <w:bottom w:val="none" w:sz="0" w:space="0" w:color="auto"/>
        <w:right w:val="none" w:sz="0" w:space="0" w:color="auto"/>
      </w:divBdr>
    </w:div>
    <w:div w:id="1015839123">
      <w:bodyDiv w:val="1"/>
      <w:marLeft w:val="0"/>
      <w:marRight w:val="0"/>
      <w:marTop w:val="0"/>
      <w:marBottom w:val="0"/>
      <w:divBdr>
        <w:top w:val="none" w:sz="0" w:space="0" w:color="auto"/>
        <w:left w:val="none" w:sz="0" w:space="0" w:color="auto"/>
        <w:bottom w:val="none" w:sz="0" w:space="0" w:color="auto"/>
        <w:right w:val="none" w:sz="0" w:space="0" w:color="auto"/>
      </w:divBdr>
    </w:div>
    <w:div w:id="1049303668">
      <w:bodyDiv w:val="1"/>
      <w:marLeft w:val="0"/>
      <w:marRight w:val="0"/>
      <w:marTop w:val="0"/>
      <w:marBottom w:val="0"/>
      <w:divBdr>
        <w:top w:val="none" w:sz="0" w:space="0" w:color="auto"/>
        <w:left w:val="none" w:sz="0" w:space="0" w:color="auto"/>
        <w:bottom w:val="none" w:sz="0" w:space="0" w:color="auto"/>
        <w:right w:val="none" w:sz="0" w:space="0" w:color="auto"/>
      </w:divBdr>
    </w:div>
    <w:div w:id="1263994376">
      <w:bodyDiv w:val="1"/>
      <w:marLeft w:val="0"/>
      <w:marRight w:val="0"/>
      <w:marTop w:val="0"/>
      <w:marBottom w:val="0"/>
      <w:divBdr>
        <w:top w:val="none" w:sz="0" w:space="0" w:color="auto"/>
        <w:left w:val="none" w:sz="0" w:space="0" w:color="auto"/>
        <w:bottom w:val="none" w:sz="0" w:space="0" w:color="auto"/>
        <w:right w:val="none" w:sz="0" w:space="0" w:color="auto"/>
      </w:divBdr>
    </w:div>
    <w:div w:id="1313407393">
      <w:bodyDiv w:val="1"/>
      <w:marLeft w:val="0"/>
      <w:marRight w:val="0"/>
      <w:marTop w:val="0"/>
      <w:marBottom w:val="0"/>
      <w:divBdr>
        <w:top w:val="none" w:sz="0" w:space="0" w:color="auto"/>
        <w:left w:val="none" w:sz="0" w:space="0" w:color="auto"/>
        <w:bottom w:val="none" w:sz="0" w:space="0" w:color="auto"/>
        <w:right w:val="none" w:sz="0" w:space="0" w:color="auto"/>
      </w:divBdr>
    </w:div>
    <w:div w:id="1338340285">
      <w:bodyDiv w:val="1"/>
      <w:marLeft w:val="0"/>
      <w:marRight w:val="0"/>
      <w:marTop w:val="0"/>
      <w:marBottom w:val="0"/>
      <w:divBdr>
        <w:top w:val="none" w:sz="0" w:space="0" w:color="auto"/>
        <w:left w:val="none" w:sz="0" w:space="0" w:color="auto"/>
        <w:bottom w:val="none" w:sz="0" w:space="0" w:color="auto"/>
        <w:right w:val="none" w:sz="0" w:space="0" w:color="auto"/>
      </w:divBdr>
    </w:div>
    <w:div w:id="1338775813">
      <w:bodyDiv w:val="1"/>
      <w:marLeft w:val="0"/>
      <w:marRight w:val="0"/>
      <w:marTop w:val="0"/>
      <w:marBottom w:val="0"/>
      <w:divBdr>
        <w:top w:val="none" w:sz="0" w:space="0" w:color="auto"/>
        <w:left w:val="none" w:sz="0" w:space="0" w:color="auto"/>
        <w:bottom w:val="none" w:sz="0" w:space="0" w:color="auto"/>
        <w:right w:val="none" w:sz="0" w:space="0" w:color="auto"/>
      </w:divBdr>
    </w:div>
    <w:div w:id="1387098133">
      <w:bodyDiv w:val="1"/>
      <w:marLeft w:val="0"/>
      <w:marRight w:val="0"/>
      <w:marTop w:val="0"/>
      <w:marBottom w:val="0"/>
      <w:divBdr>
        <w:top w:val="none" w:sz="0" w:space="0" w:color="auto"/>
        <w:left w:val="none" w:sz="0" w:space="0" w:color="auto"/>
        <w:bottom w:val="none" w:sz="0" w:space="0" w:color="auto"/>
        <w:right w:val="none" w:sz="0" w:space="0" w:color="auto"/>
      </w:divBdr>
    </w:div>
    <w:div w:id="1399860912">
      <w:bodyDiv w:val="1"/>
      <w:marLeft w:val="0"/>
      <w:marRight w:val="0"/>
      <w:marTop w:val="0"/>
      <w:marBottom w:val="0"/>
      <w:divBdr>
        <w:top w:val="none" w:sz="0" w:space="0" w:color="auto"/>
        <w:left w:val="none" w:sz="0" w:space="0" w:color="auto"/>
        <w:bottom w:val="none" w:sz="0" w:space="0" w:color="auto"/>
        <w:right w:val="none" w:sz="0" w:space="0" w:color="auto"/>
      </w:divBdr>
    </w:div>
    <w:div w:id="1422294212">
      <w:bodyDiv w:val="1"/>
      <w:marLeft w:val="0"/>
      <w:marRight w:val="0"/>
      <w:marTop w:val="0"/>
      <w:marBottom w:val="0"/>
      <w:divBdr>
        <w:top w:val="none" w:sz="0" w:space="0" w:color="auto"/>
        <w:left w:val="none" w:sz="0" w:space="0" w:color="auto"/>
        <w:bottom w:val="none" w:sz="0" w:space="0" w:color="auto"/>
        <w:right w:val="none" w:sz="0" w:space="0" w:color="auto"/>
      </w:divBdr>
    </w:div>
    <w:div w:id="1512452952">
      <w:bodyDiv w:val="1"/>
      <w:marLeft w:val="0"/>
      <w:marRight w:val="0"/>
      <w:marTop w:val="0"/>
      <w:marBottom w:val="0"/>
      <w:divBdr>
        <w:top w:val="none" w:sz="0" w:space="0" w:color="auto"/>
        <w:left w:val="none" w:sz="0" w:space="0" w:color="auto"/>
        <w:bottom w:val="none" w:sz="0" w:space="0" w:color="auto"/>
        <w:right w:val="none" w:sz="0" w:space="0" w:color="auto"/>
      </w:divBdr>
    </w:div>
    <w:div w:id="1559632117">
      <w:bodyDiv w:val="1"/>
      <w:marLeft w:val="0"/>
      <w:marRight w:val="0"/>
      <w:marTop w:val="0"/>
      <w:marBottom w:val="0"/>
      <w:divBdr>
        <w:top w:val="none" w:sz="0" w:space="0" w:color="auto"/>
        <w:left w:val="none" w:sz="0" w:space="0" w:color="auto"/>
        <w:bottom w:val="none" w:sz="0" w:space="0" w:color="auto"/>
        <w:right w:val="none" w:sz="0" w:space="0" w:color="auto"/>
      </w:divBdr>
    </w:div>
    <w:div w:id="1649087348">
      <w:bodyDiv w:val="1"/>
      <w:marLeft w:val="0"/>
      <w:marRight w:val="0"/>
      <w:marTop w:val="0"/>
      <w:marBottom w:val="0"/>
      <w:divBdr>
        <w:top w:val="none" w:sz="0" w:space="0" w:color="auto"/>
        <w:left w:val="none" w:sz="0" w:space="0" w:color="auto"/>
        <w:bottom w:val="none" w:sz="0" w:space="0" w:color="auto"/>
        <w:right w:val="none" w:sz="0" w:space="0" w:color="auto"/>
      </w:divBdr>
    </w:div>
    <w:div w:id="1650284871">
      <w:bodyDiv w:val="1"/>
      <w:marLeft w:val="0"/>
      <w:marRight w:val="0"/>
      <w:marTop w:val="0"/>
      <w:marBottom w:val="0"/>
      <w:divBdr>
        <w:top w:val="none" w:sz="0" w:space="0" w:color="auto"/>
        <w:left w:val="none" w:sz="0" w:space="0" w:color="auto"/>
        <w:bottom w:val="none" w:sz="0" w:space="0" w:color="auto"/>
        <w:right w:val="none" w:sz="0" w:space="0" w:color="auto"/>
      </w:divBdr>
    </w:div>
    <w:div w:id="1658802241">
      <w:bodyDiv w:val="1"/>
      <w:marLeft w:val="0"/>
      <w:marRight w:val="0"/>
      <w:marTop w:val="0"/>
      <w:marBottom w:val="0"/>
      <w:divBdr>
        <w:top w:val="none" w:sz="0" w:space="0" w:color="auto"/>
        <w:left w:val="none" w:sz="0" w:space="0" w:color="auto"/>
        <w:bottom w:val="none" w:sz="0" w:space="0" w:color="auto"/>
        <w:right w:val="none" w:sz="0" w:space="0" w:color="auto"/>
      </w:divBdr>
    </w:div>
    <w:div w:id="1783105947">
      <w:bodyDiv w:val="1"/>
      <w:marLeft w:val="0"/>
      <w:marRight w:val="0"/>
      <w:marTop w:val="0"/>
      <w:marBottom w:val="0"/>
      <w:divBdr>
        <w:top w:val="none" w:sz="0" w:space="0" w:color="auto"/>
        <w:left w:val="none" w:sz="0" w:space="0" w:color="auto"/>
        <w:bottom w:val="none" w:sz="0" w:space="0" w:color="auto"/>
        <w:right w:val="none" w:sz="0" w:space="0" w:color="auto"/>
      </w:divBdr>
    </w:div>
    <w:div w:id="1805661306">
      <w:bodyDiv w:val="1"/>
      <w:marLeft w:val="0"/>
      <w:marRight w:val="0"/>
      <w:marTop w:val="0"/>
      <w:marBottom w:val="0"/>
      <w:divBdr>
        <w:top w:val="none" w:sz="0" w:space="0" w:color="auto"/>
        <w:left w:val="none" w:sz="0" w:space="0" w:color="auto"/>
        <w:bottom w:val="none" w:sz="0" w:space="0" w:color="auto"/>
        <w:right w:val="none" w:sz="0" w:space="0" w:color="auto"/>
      </w:divBdr>
    </w:div>
    <w:div w:id="1895388438">
      <w:bodyDiv w:val="1"/>
      <w:marLeft w:val="0"/>
      <w:marRight w:val="0"/>
      <w:marTop w:val="0"/>
      <w:marBottom w:val="0"/>
      <w:divBdr>
        <w:top w:val="none" w:sz="0" w:space="0" w:color="auto"/>
        <w:left w:val="none" w:sz="0" w:space="0" w:color="auto"/>
        <w:bottom w:val="none" w:sz="0" w:space="0" w:color="auto"/>
        <w:right w:val="none" w:sz="0" w:space="0" w:color="auto"/>
      </w:divBdr>
    </w:div>
    <w:div w:id="1943300823">
      <w:bodyDiv w:val="1"/>
      <w:marLeft w:val="0"/>
      <w:marRight w:val="0"/>
      <w:marTop w:val="0"/>
      <w:marBottom w:val="0"/>
      <w:divBdr>
        <w:top w:val="none" w:sz="0" w:space="0" w:color="auto"/>
        <w:left w:val="none" w:sz="0" w:space="0" w:color="auto"/>
        <w:bottom w:val="none" w:sz="0" w:space="0" w:color="auto"/>
        <w:right w:val="none" w:sz="0" w:space="0" w:color="auto"/>
      </w:divBdr>
    </w:div>
    <w:div w:id="1975795396">
      <w:bodyDiv w:val="1"/>
      <w:marLeft w:val="0"/>
      <w:marRight w:val="0"/>
      <w:marTop w:val="0"/>
      <w:marBottom w:val="0"/>
      <w:divBdr>
        <w:top w:val="none" w:sz="0" w:space="0" w:color="auto"/>
        <w:left w:val="none" w:sz="0" w:space="0" w:color="auto"/>
        <w:bottom w:val="none" w:sz="0" w:space="0" w:color="auto"/>
        <w:right w:val="none" w:sz="0" w:space="0" w:color="auto"/>
      </w:divBdr>
    </w:div>
    <w:div w:id="2031178123">
      <w:bodyDiv w:val="1"/>
      <w:marLeft w:val="0"/>
      <w:marRight w:val="0"/>
      <w:marTop w:val="0"/>
      <w:marBottom w:val="0"/>
      <w:divBdr>
        <w:top w:val="none" w:sz="0" w:space="0" w:color="auto"/>
        <w:left w:val="none" w:sz="0" w:space="0" w:color="auto"/>
        <w:bottom w:val="none" w:sz="0" w:space="0" w:color="auto"/>
        <w:right w:val="none" w:sz="0" w:space="0" w:color="auto"/>
      </w:divBdr>
    </w:div>
    <w:div w:id="210510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VwJ1mIwuqM" TargetMode="External"/><Relationship Id="rId13" Type="http://schemas.openxmlformats.org/officeDocument/2006/relationships/hyperlink" Target="https://www.youtube.com/watch?v=29y4X65ZUwE"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android.com/studio" TargetMode="External"/><Relationship Id="rId12" Type="http://schemas.openxmlformats.org/officeDocument/2006/relationships/hyperlink" Target="https://www.youtube.com/watch?v=L3zirD3axCk" TargetMode="External"/><Relationship Id="rId17" Type="http://schemas.openxmlformats.org/officeDocument/2006/relationships/hyperlink" Target="https://www.youtube.com/watch?v=IibybM4oM1w" TargetMode="External"/><Relationship Id="rId2" Type="http://schemas.openxmlformats.org/officeDocument/2006/relationships/styles" Target="styles.xml"/><Relationship Id="rId16" Type="http://schemas.openxmlformats.org/officeDocument/2006/relationships/hyperlink" Target="https://www.youtube.com/watch?v=6pT112_KGk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LMtdLqmRnVU" TargetMode="External"/><Relationship Id="rId5" Type="http://schemas.openxmlformats.org/officeDocument/2006/relationships/footnotes" Target="footnotes.xml"/><Relationship Id="rId15" Type="http://schemas.openxmlformats.org/officeDocument/2006/relationships/hyperlink" Target="https://www.youtube.com/watch?v=IibybM4oM1w&amp;t=72s" TargetMode="External"/><Relationship Id="rId10" Type="http://schemas.openxmlformats.org/officeDocument/2006/relationships/hyperlink" Target="https://www.youtube.com/watch?v=iiLmwBGUsy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com/fr-fr/support/documentation/supplemental/06/basic-tcp-ip-communication-in-labview.html" TargetMode="External"/><Relationship Id="rId14" Type="http://schemas.openxmlformats.org/officeDocument/2006/relationships/hyperlink" Target="https://zone.ni.com/reference/fr-XX/help/371361R-0114/lvconcepts/glossa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0246E-D3D5-48F0-BCDA-1B48682D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7</Pages>
  <Words>1730</Words>
  <Characters>9519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GONCALVES, Wilson</dc:creator>
  <cp:keywords/>
  <dc:description/>
  <cp:lastModifiedBy>RAMOS GONCALVES, Wilson</cp:lastModifiedBy>
  <cp:revision>2</cp:revision>
  <dcterms:created xsi:type="dcterms:W3CDTF">2022-01-15T15:06:00Z</dcterms:created>
  <dcterms:modified xsi:type="dcterms:W3CDTF">2022-01-16T15:54:00Z</dcterms:modified>
</cp:coreProperties>
</file>