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F411" w14:textId="77777777" w:rsidR="007F355C" w:rsidRDefault="00000000">
      <w:pPr>
        <w:pStyle w:val="Title"/>
      </w:pPr>
      <w:r>
        <w:rPr>
          <w:color w:val="3C3132"/>
          <w:w w:val="110"/>
        </w:rPr>
        <w:t>MD</w:t>
      </w:r>
      <w:r>
        <w:rPr>
          <w:color w:val="3C3132"/>
          <w:spacing w:val="-16"/>
          <w:w w:val="110"/>
        </w:rPr>
        <w:t xml:space="preserve"> </w:t>
      </w:r>
      <w:r>
        <w:rPr>
          <w:color w:val="3C3132"/>
          <w:w w:val="110"/>
        </w:rPr>
        <w:t>TAUSIF</w:t>
      </w:r>
      <w:r>
        <w:rPr>
          <w:color w:val="3C3132"/>
          <w:spacing w:val="-16"/>
          <w:w w:val="110"/>
        </w:rPr>
        <w:t xml:space="preserve"> </w:t>
      </w:r>
      <w:r>
        <w:rPr>
          <w:color w:val="3C3132"/>
          <w:spacing w:val="-4"/>
          <w:w w:val="110"/>
        </w:rPr>
        <w:t>KHAN</w:t>
      </w:r>
    </w:p>
    <w:p w14:paraId="54E90F7C" w14:textId="77777777" w:rsidR="007F355C" w:rsidRDefault="00000000">
      <w:pPr>
        <w:pStyle w:val="Heading1"/>
        <w:spacing w:line="278" w:lineRule="exact"/>
        <w:ind w:left="3188"/>
      </w:pPr>
      <w:r>
        <w:rPr>
          <w:color w:val="3C3132"/>
          <w:w w:val="115"/>
        </w:rPr>
        <w:t>JAVA</w:t>
      </w:r>
      <w:r>
        <w:rPr>
          <w:color w:val="3C3132"/>
          <w:spacing w:val="-30"/>
          <w:w w:val="115"/>
        </w:rPr>
        <w:t xml:space="preserve"> </w:t>
      </w:r>
      <w:r>
        <w:rPr>
          <w:color w:val="3C3132"/>
          <w:w w:val="115"/>
        </w:rPr>
        <w:t>FULL</w:t>
      </w:r>
      <w:r>
        <w:rPr>
          <w:color w:val="3C3132"/>
          <w:spacing w:val="-30"/>
          <w:w w:val="115"/>
        </w:rPr>
        <w:t xml:space="preserve"> </w:t>
      </w:r>
      <w:r>
        <w:rPr>
          <w:color w:val="3C3132"/>
          <w:w w:val="115"/>
        </w:rPr>
        <w:t>STACK</w:t>
      </w:r>
      <w:r>
        <w:rPr>
          <w:color w:val="3C3132"/>
          <w:spacing w:val="-5"/>
          <w:w w:val="115"/>
        </w:rPr>
        <w:t xml:space="preserve"> </w:t>
      </w:r>
      <w:r>
        <w:rPr>
          <w:color w:val="3C3132"/>
          <w:spacing w:val="-2"/>
          <w:w w:val="115"/>
        </w:rPr>
        <w:t>DEVELOPER</w:t>
      </w:r>
    </w:p>
    <w:p w14:paraId="0C03E3B0" w14:textId="09140366" w:rsidR="007F355C" w:rsidRDefault="00923F43">
      <w:pPr>
        <w:pStyle w:val="BodyText"/>
        <w:tabs>
          <w:tab w:val="left" w:pos="7174"/>
        </w:tabs>
        <w:spacing w:before="116" w:line="348" w:lineRule="auto"/>
        <w:ind w:left="1473" w:right="1663" w:firstLine="457"/>
      </w:pPr>
      <w:hyperlink r:id="rId4" w:history="1">
        <w:r w:rsidRPr="004F2933">
          <w:rPr>
            <w:rStyle w:val="Hyperlink"/>
          </w:rPr>
          <w:t>mdtausifkhan26@gmail.com</w:t>
        </w:r>
      </w:hyperlink>
      <w:r w:rsidR="00000000">
        <w:rPr>
          <w:color w:val="3C3132"/>
          <w:spacing w:val="40"/>
        </w:rPr>
        <w:t xml:space="preserve"> </w:t>
      </w:r>
      <w:r w:rsidR="00000000">
        <w:rPr>
          <w:color w:val="3C3132"/>
        </w:rPr>
        <w:t>+91-8618371266</w:t>
      </w:r>
      <w:r w:rsidR="00000000">
        <w:rPr>
          <w:color w:val="3C3132"/>
        </w:rPr>
        <w:tab/>
        <w:t xml:space="preserve">Bangalore, India </w:t>
      </w:r>
      <w:r w:rsidR="00000000">
        <w:rPr>
          <w:color w:val="3C3132"/>
          <w:spacing w:val="-2"/>
        </w:rPr>
        <w:t>LinkedIn:https://</w:t>
      </w:r>
      <w:hyperlink r:id="rId5">
        <w:r w:rsidR="00000000">
          <w:rPr>
            <w:color w:val="3C3132"/>
            <w:spacing w:val="-2"/>
          </w:rPr>
          <w:t>www.linkedin.com/feed/</w:t>
        </w:r>
      </w:hyperlink>
      <w:r w:rsidR="00000000">
        <w:rPr>
          <w:color w:val="3C3132"/>
          <w:spacing w:val="-2"/>
        </w:rPr>
        <w:t>| GitHub: https://github.com/tausif</w:t>
      </w:r>
    </w:p>
    <w:p w14:paraId="0C429009" w14:textId="77777777" w:rsidR="007F355C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CF40CB" wp14:editId="0AF59BFE">
                <wp:simplePos x="0" y="0"/>
                <wp:positionH relativeFrom="page">
                  <wp:posOffset>527786</wp:posOffset>
                </wp:positionH>
                <wp:positionV relativeFrom="paragraph">
                  <wp:posOffset>58694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C31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13AD6" id="Graphic 1" o:spid="_x0000_s1026" style="position:absolute;margin-left:41.55pt;margin-top:4.6pt;width:51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" path="m,l6580954,e" filled="f" strokecolor="#3c3132" strokeweight=".26467mm">
                <v:path arrowok="t"/>
                <w10:wrap type="topAndBottom" anchorx="page"/>
              </v:shape>
            </w:pict>
          </mc:Fallback>
        </mc:AlternateContent>
      </w:r>
    </w:p>
    <w:p w14:paraId="709C6C7A" w14:textId="77777777" w:rsidR="007F355C" w:rsidRDefault="00000000">
      <w:pPr>
        <w:pStyle w:val="Heading1"/>
        <w:spacing w:before="90"/>
      </w:pPr>
      <w:r>
        <w:rPr>
          <w:color w:val="3C3132"/>
          <w:spacing w:val="-2"/>
          <w:w w:val="120"/>
        </w:rPr>
        <w:t>SUMMARY</w:t>
      </w:r>
    </w:p>
    <w:p w14:paraId="3BFA81E7" w14:textId="77777777" w:rsidR="007F355C" w:rsidRDefault="00000000">
      <w:pPr>
        <w:pStyle w:val="BodyText"/>
        <w:spacing w:before="107" w:line="280" w:lineRule="auto"/>
        <w:ind w:left="257" w:right="280"/>
        <w:jc w:val="both"/>
      </w:pPr>
      <w:r>
        <w:rPr>
          <w:color w:val="3C3132"/>
          <w:w w:val="105"/>
        </w:rPr>
        <w:t xml:space="preserve">Java Full Stack Developer with 3.2 </w:t>
      </w:r>
      <w:r>
        <w:rPr>
          <w:b/>
          <w:color w:val="3C3132"/>
          <w:w w:val="105"/>
        </w:rPr>
        <w:t xml:space="preserve">years </w:t>
      </w:r>
      <w:r>
        <w:rPr>
          <w:color w:val="3C3132"/>
          <w:w w:val="105"/>
        </w:rPr>
        <w:t xml:space="preserve">of experience in designing, developing, and optimizing backend systems. Expert in </w:t>
      </w:r>
      <w:r>
        <w:rPr>
          <w:b/>
          <w:color w:val="3C3132"/>
          <w:w w:val="105"/>
        </w:rPr>
        <w:t>Java,</w:t>
      </w:r>
      <w:r>
        <w:rPr>
          <w:b/>
          <w:color w:val="3C3132"/>
          <w:spacing w:val="-3"/>
          <w:w w:val="105"/>
        </w:rPr>
        <w:t xml:space="preserve"> </w:t>
      </w:r>
      <w:r>
        <w:rPr>
          <w:b/>
          <w:color w:val="3C3132"/>
          <w:w w:val="105"/>
        </w:rPr>
        <w:t>Spring</w:t>
      </w:r>
      <w:r>
        <w:rPr>
          <w:b/>
          <w:color w:val="3C3132"/>
          <w:spacing w:val="-3"/>
          <w:w w:val="105"/>
        </w:rPr>
        <w:t xml:space="preserve"> </w:t>
      </w:r>
      <w:r>
        <w:rPr>
          <w:b/>
          <w:color w:val="3C3132"/>
          <w:w w:val="105"/>
        </w:rPr>
        <w:t>Boot,</w:t>
      </w:r>
      <w:r>
        <w:rPr>
          <w:b/>
          <w:color w:val="3C3132"/>
          <w:spacing w:val="-3"/>
          <w:w w:val="105"/>
        </w:rPr>
        <w:t xml:space="preserve"> </w:t>
      </w:r>
      <w:r>
        <w:rPr>
          <w:b/>
          <w:color w:val="3C3132"/>
          <w:w w:val="105"/>
        </w:rPr>
        <w:t>Hibernate,</w:t>
      </w:r>
      <w:r>
        <w:rPr>
          <w:b/>
          <w:color w:val="3C3132"/>
          <w:spacing w:val="-3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3"/>
          <w:w w:val="105"/>
        </w:rPr>
        <w:t xml:space="preserve"> </w:t>
      </w:r>
      <w:r>
        <w:rPr>
          <w:b/>
          <w:color w:val="3C3132"/>
          <w:w w:val="105"/>
        </w:rPr>
        <w:t>RESTful</w:t>
      </w:r>
      <w:r>
        <w:rPr>
          <w:b/>
          <w:color w:val="3C3132"/>
          <w:spacing w:val="-3"/>
          <w:w w:val="105"/>
        </w:rPr>
        <w:t xml:space="preserve"> </w:t>
      </w:r>
      <w:r>
        <w:rPr>
          <w:b/>
          <w:color w:val="3C3132"/>
          <w:w w:val="105"/>
        </w:rPr>
        <w:t xml:space="preserve">APIs. </w:t>
      </w:r>
      <w:r>
        <w:rPr>
          <w:color w:val="3C3132"/>
          <w:w w:val="105"/>
        </w:rPr>
        <w:t xml:space="preserve">Proficient in </w:t>
      </w:r>
      <w:r>
        <w:rPr>
          <w:b/>
          <w:color w:val="3C3132"/>
          <w:w w:val="105"/>
        </w:rPr>
        <w:t xml:space="preserve">Angular </w:t>
      </w:r>
      <w:r>
        <w:rPr>
          <w:color w:val="3C3132"/>
          <w:w w:val="105"/>
        </w:rPr>
        <w:t xml:space="preserve">for building responsive front-end interfaces and integrating them with robust backend services. Skilled in </w:t>
      </w:r>
      <w:r>
        <w:rPr>
          <w:b/>
          <w:color w:val="3C3132"/>
          <w:w w:val="105"/>
        </w:rPr>
        <w:t xml:space="preserve">SQL/NoSQL databases </w:t>
      </w:r>
      <w:r>
        <w:rPr>
          <w:color w:val="3C3132"/>
          <w:w w:val="105"/>
        </w:rPr>
        <w:t xml:space="preserve">and experienced in building secure, scalable, and high- performance applications across Finance, E-commerce, and Travel domains. Adept at working in </w:t>
      </w:r>
      <w:r>
        <w:rPr>
          <w:b/>
          <w:color w:val="3C3132"/>
          <w:w w:val="105"/>
        </w:rPr>
        <w:t xml:space="preserve">Agile </w:t>
      </w:r>
      <w:r>
        <w:rPr>
          <w:color w:val="3C3132"/>
          <w:w w:val="105"/>
        </w:rPr>
        <w:t xml:space="preserve">environments, implementing </w:t>
      </w:r>
      <w:r>
        <w:rPr>
          <w:b/>
          <w:color w:val="3C3132"/>
          <w:w w:val="105"/>
        </w:rPr>
        <w:t xml:space="preserve">CI/CD pipelines, </w:t>
      </w:r>
      <w:r>
        <w:rPr>
          <w:color w:val="3C3132"/>
          <w:w w:val="105"/>
        </w:rPr>
        <w:t xml:space="preserve">and leveraging </w:t>
      </w:r>
      <w:r>
        <w:rPr>
          <w:b/>
          <w:color w:val="3C3132"/>
          <w:w w:val="105"/>
        </w:rPr>
        <w:t xml:space="preserve">AWS and Docker </w:t>
      </w:r>
      <w:r>
        <w:rPr>
          <w:color w:val="3C3132"/>
          <w:w w:val="105"/>
        </w:rPr>
        <w:t>for cloud- native development. Passionate about solving complex problems and delivering business value through technology.</w:t>
      </w:r>
    </w:p>
    <w:p w14:paraId="14563EE2" w14:textId="77777777" w:rsidR="007F355C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6E1680" wp14:editId="1961DAF5">
                <wp:simplePos x="0" y="0"/>
                <wp:positionH relativeFrom="page">
                  <wp:posOffset>527786</wp:posOffset>
                </wp:positionH>
                <wp:positionV relativeFrom="paragraph">
                  <wp:posOffset>62056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C31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70AA5" id="Graphic 2" o:spid="_x0000_s1026" style="position:absolute;margin-left:41.55pt;margin-top:4.9pt;width:518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" path="m,l6580954,e" filled="f" strokecolor="#3c3132" strokeweight=".26467mm">
                <v:path arrowok="t"/>
                <w10:wrap type="topAndBottom" anchorx="page"/>
              </v:shape>
            </w:pict>
          </mc:Fallback>
        </mc:AlternateContent>
      </w:r>
    </w:p>
    <w:p w14:paraId="4BB70DE9" w14:textId="77777777" w:rsidR="007F355C" w:rsidRDefault="00000000">
      <w:pPr>
        <w:pStyle w:val="Heading1"/>
        <w:spacing w:before="120"/>
      </w:pPr>
      <w:r>
        <w:rPr>
          <w:color w:val="3C3132"/>
          <w:spacing w:val="-2"/>
          <w:w w:val="110"/>
        </w:rPr>
        <w:t>SKILLS</w:t>
      </w:r>
    </w:p>
    <w:p w14:paraId="489D8B1F" w14:textId="77777777" w:rsidR="007F355C" w:rsidRDefault="00000000">
      <w:pPr>
        <w:spacing w:before="108"/>
        <w:ind w:left="374"/>
      </w:pPr>
      <w:r>
        <w:rPr>
          <w:b/>
          <w:color w:val="3C3132"/>
          <w:w w:val="105"/>
        </w:rPr>
        <w:t>Programming</w:t>
      </w:r>
      <w:r>
        <w:rPr>
          <w:b/>
          <w:color w:val="3C3132"/>
          <w:spacing w:val="-18"/>
          <w:w w:val="105"/>
        </w:rPr>
        <w:t xml:space="preserve"> </w:t>
      </w:r>
      <w:r>
        <w:rPr>
          <w:b/>
          <w:color w:val="3C3132"/>
          <w:w w:val="105"/>
        </w:rPr>
        <w:t>Languages</w:t>
      </w:r>
      <w:r>
        <w:rPr>
          <w:color w:val="3C3132"/>
          <w:w w:val="105"/>
        </w:rPr>
        <w:t>:</w:t>
      </w:r>
      <w:r>
        <w:rPr>
          <w:color w:val="3C3132"/>
          <w:spacing w:val="-6"/>
          <w:w w:val="105"/>
        </w:rPr>
        <w:t xml:space="preserve"> </w:t>
      </w:r>
      <w:r>
        <w:rPr>
          <w:color w:val="3C3132"/>
          <w:w w:val="105"/>
        </w:rPr>
        <w:t>Java</w:t>
      </w:r>
      <w:r>
        <w:rPr>
          <w:color w:val="3C3132"/>
          <w:spacing w:val="-6"/>
          <w:w w:val="105"/>
        </w:rPr>
        <w:t xml:space="preserve"> </w:t>
      </w:r>
      <w:r>
        <w:rPr>
          <w:color w:val="3C3132"/>
          <w:w w:val="105"/>
        </w:rPr>
        <w:t>8/11,</w:t>
      </w:r>
      <w:r>
        <w:rPr>
          <w:color w:val="3C3132"/>
          <w:spacing w:val="-6"/>
          <w:w w:val="105"/>
        </w:rPr>
        <w:t xml:space="preserve"> </w:t>
      </w:r>
      <w:r>
        <w:rPr>
          <w:color w:val="3C3132"/>
          <w:w w:val="105"/>
        </w:rPr>
        <w:t>J2EE,</w:t>
      </w:r>
      <w:r>
        <w:rPr>
          <w:color w:val="3C3132"/>
          <w:spacing w:val="-7"/>
          <w:w w:val="105"/>
        </w:rPr>
        <w:t xml:space="preserve"> </w:t>
      </w:r>
      <w:r>
        <w:rPr>
          <w:color w:val="3C3132"/>
          <w:w w:val="105"/>
        </w:rPr>
        <w:t>SQL,</w:t>
      </w:r>
      <w:r>
        <w:rPr>
          <w:color w:val="3C3132"/>
          <w:spacing w:val="-6"/>
          <w:w w:val="105"/>
        </w:rPr>
        <w:t xml:space="preserve"> </w:t>
      </w:r>
      <w:r>
        <w:rPr>
          <w:color w:val="3C3132"/>
          <w:spacing w:val="-2"/>
          <w:w w:val="105"/>
        </w:rPr>
        <w:t>JavaScript</w:t>
      </w:r>
    </w:p>
    <w:p w14:paraId="5EEEF82E" w14:textId="77777777" w:rsidR="007F355C" w:rsidRDefault="00000000">
      <w:pPr>
        <w:spacing w:before="44"/>
        <w:ind w:left="374"/>
      </w:pPr>
      <w:r>
        <w:rPr>
          <w:b/>
          <w:color w:val="3C3132"/>
        </w:rPr>
        <w:t>Front-End</w:t>
      </w:r>
      <w:r>
        <w:rPr>
          <w:b/>
          <w:color w:val="3C3132"/>
          <w:spacing w:val="-1"/>
        </w:rPr>
        <w:t xml:space="preserve"> </w:t>
      </w:r>
      <w:r>
        <w:rPr>
          <w:b/>
          <w:color w:val="3C3132"/>
        </w:rPr>
        <w:t>&amp; UI</w:t>
      </w:r>
      <w:r>
        <w:rPr>
          <w:color w:val="3C3132"/>
        </w:rPr>
        <w:t>:</w:t>
      </w:r>
      <w:r>
        <w:rPr>
          <w:color w:val="3C3132"/>
          <w:spacing w:val="14"/>
        </w:rPr>
        <w:t xml:space="preserve"> </w:t>
      </w:r>
      <w:r>
        <w:rPr>
          <w:color w:val="3C3132"/>
        </w:rPr>
        <w:t>Angular</w:t>
      </w:r>
      <w:r>
        <w:rPr>
          <w:color w:val="3C3132"/>
          <w:spacing w:val="14"/>
        </w:rPr>
        <w:t xml:space="preserve"> </w:t>
      </w:r>
      <w:r>
        <w:rPr>
          <w:color w:val="3C3132"/>
        </w:rPr>
        <w:t>14/16,</w:t>
      </w:r>
      <w:r>
        <w:rPr>
          <w:color w:val="3C3132"/>
          <w:spacing w:val="14"/>
        </w:rPr>
        <w:t xml:space="preserve"> </w:t>
      </w:r>
      <w:r>
        <w:rPr>
          <w:color w:val="3C3132"/>
        </w:rPr>
        <w:t>HTML5,</w:t>
      </w:r>
      <w:r>
        <w:rPr>
          <w:color w:val="3C3132"/>
          <w:spacing w:val="14"/>
        </w:rPr>
        <w:t xml:space="preserve"> </w:t>
      </w:r>
      <w:r>
        <w:rPr>
          <w:color w:val="3C3132"/>
          <w:spacing w:val="-4"/>
        </w:rPr>
        <w:t>CSS3</w:t>
      </w:r>
    </w:p>
    <w:p w14:paraId="10B3E756" w14:textId="77777777" w:rsidR="007F355C" w:rsidRDefault="00000000">
      <w:pPr>
        <w:spacing w:before="45" w:line="280" w:lineRule="auto"/>
        <w:ind w:left="374"/>
      </w:pPr>
      <w:r>
        <w:rPr>
          <w:b/>
          <w:color w:val="3C3132"/>
          <w:w w:val="105"/>
        </w:rPr>
        <w:t>Backend</w:t>
      </w:r>
      <w:r>
        <w:rPr>
          <w:b/>
          <w:color w:val="3C3132"/>
          <w:spacing w:val="-1"/>
          <w:w w:val="105"/>
        </w:rPr>
        <w:t xml:space="preserve"> </w:t>
      </w:r>
      <w:r>
        <w:rPr>
          <w:b/>
          <w:color w:val="3C3132"/>
          <w:w w:val="105"/>
        </w:rPr>
        <w:t>&amp;</w:t>
      </w:r>
      <w:r>
        <w:rPr>
          <w:b/>
          <w:color w:val="3C3132"/>
          <w:spacing w:val="-1"/>
          <w:w w:val="105"/>
        </w:rPr>
        <w:t xml:space="preserve"> </w:t>
      </w:r>
      <w:r>
        <w:rPr>
          <w:b/>
          <w:color w:val="3C3132"/>
          <w:w w:val="105"/>
        </w:rPr>
        <w:t>Microservices</w:t>
      </w:r>
      <w:r>
        <w:rPr>
          <w:color w:val="3C3132"/>
          <w:w w:val="105"/>
        </w:rPr>
        <w:t>: Spring Boot, Spring MVC, Hibernate, JPA, RESTful APIs, Microservices, Design Patterns</w:t>
      </w:r>
    </w:p>
    <w:p w14:paraId="60BE93ED" w14:textId="77777777" w:rsidR="007F355C" w:rsidRDefault="00000000">
      <w:pPr>
        <w:spacing w:before="2"/>
        <w:ind w:left="374"/>
      </w:pPr>
      <w:r>
        <w:rPr>
          <w:b/>
          <w:color w:val="3C3132"/>
          <w:spacing w:val="-2"/>
          <w:w w:val="110"/>
        </w:rPr>
        <w:t>Databases</w:t>
      </w:r>
      <w:r>
        <w:rPr>
          <w:b/>
          <w:color w:val="3C3132"/>
          <w:spacing w:val="-15"/>
          <w:w w:val="110"/>
        </w:rPr>
        <w:t xml:space="preserve"> </w:t>
      </w:r>
      <w:r>
        <w:rPr>
          <w:b/>
          <w:color w:val="3C3132"/>
          <w:spacing w:val="-2"/>
          <w:w w:val="110"/>
        </w:rPr>
        <w:t>&amp;</w:t>
      </w:r>
      <w:r>
        <w:rPr>
          <w:b/>
          <w:color w:val="3C3132"/>
          <w:spacing w:val="-15"/>
          <w:w w:val="110"/>
        </w:rPr>
        <w:t xml:space="preserve"> </w:t>
      </w:r>
      <w:r>
        <w:rPr>
          <w:b/>
          <w:color w:val="3C3132"/>
          <w:spacing w:val="-2"/>
          <w:w w:val="110"/>
        </w:rPr>
        <w:t>Caching</w:t>
      </w:r>
      <w:r>
        <w:rPr>
          <w:color w:val="3C3132"/>
          <w:spacing w:val="-2"/>
          <w:w w:val="110"/>
        </w:rPr>
        <w:t>:</w:t>
      </w:r>
      <w:r>
        <w:rPr>
          <w:color w:val="3C3132"/>
          <w:spacing w:val="-1"/>
          <w:w w:val="110"/>
        </w:rPr>
        <w:t xml:space="preserve"> </w:t>
      </w:r>
      <w:r>
        <w:rPr>
          <w:color w:val="3C3132"/>
          <w:spacing w:val="-2"/>
          <w:w w:val="110"/>
        </w:rPr>
        <w:t>MySQL, PostgreSQL, Redis</w:t>
      </w:r>
    </w:p>
    <w:p w14:paraId="0A3DC218" w14:textId="77777777" w:rsidR="007F355C" w:rsidRDefault="00000000">
      <w:pPr>
        <w:spacing w:before="45" w:line="280" w:lineRule="auto"/>
        <w:ind w:left="374" w:right="3551"/>
      </w:pPr>
      <w:r>
        <w:rPr>
          <w:b/>
          <w:color w:val="3C3132"/>
          <w:w w:val="105"/>
        </w:rPr>
        <w:t>Cloud Platforms</w:t>
      </w:r>
      <w:r>
        <w:rPr>
          <w:color w:val="3C3132"/>
          <w:w w:val="105"/>
        </w:rPr>
        <w:t xml:space="preserve">: AWS (EC2, S3, RDS, Lambda, CloudWatch) </w:t>
      </w:r>
      <w:r>
        <w:rPr>
          <w:b/>
          <w:color w:val="3C3132"/>
          <w:w w:val="105"/>
        </w:rPr>
        <w:t>DevOps</w:t>
      </w:r>
      <w:r>
        <w:rPr>
          <w:b/>
          <w:color w:val="3C3132"/>
          <w:spacing w:val="-11"/>
          <w:w w:val="105"/>
        </w:rPr>
        <w:t xml:space="preserve"> </w:t>
      </w:r>
      <w:r>
        <w:rPr>
          <w:b/>
          <w:color w:val="3C3132"/>
          <w:w w:val="105"/>
        </w:rPr>
        <w:t>&amp;</w:t>
      </w:r>
      <w:r>
        <w:rPr>
          <w:b/>
          <w:color w:val="3C3132"/>
          <w:spacing w:val="-11"/>
          <w:w w:val="105"/>
        </w:rPr>
        <w:t xml:space="preserve"> </w:t>
      </w:r>
      <w:r>
        <w:rPr>
          <w:b/>
          <w:color w:val="3C3132"/>
          <w:w w:val="105"/>
        </w:rPr>
        <w:t>CI/CD</w:t>
      </w:r>
      <w:r>
        <w:rPr>
          <w:color w:val="3C3132"/>
          <w:w w:val="105"/>
        </w:rPr>
        <w:t xml:space="preserve">: Docker, Jenkins, GitHub Actions, Maven, Gradle </w:t>
      </w:r>
      <w:r>
        <w:rPr>
          <w:b/>
          <w:color w:val="3C3132"/>
          <w:w w:val="105"/>
        </w:rPr>
        <w:t>Messaging Systems</w:t>
      </w:r>
      <w:r>
        <w:rPr>
          <w:color w:val="3C3132"/>
          <w:w w:val="105"/>
        </w:rPr>
        <w:t>: Kafka, RabbitMQ</w:t>
      </w:r>
    </w:p>
    <w:p w14:paraId="7E4BC1C5" w14:textId="77777777" w:rsidR="007F355C" w:rsidRDefault="00000000">
      <w:pPr>
        <w:spacing w:before="4"/>
        <w:ind w:left="374"/>
      </w:pPr>
      <w:r>
        <w:rPr>
          <w:b/>
          <w:color w:val="3C3132"/>
          <w:w w:val="105"/>
        </w:rPr>
        <w:t>Security:</w:t>
      </w:r>
      <w:r>
        <w:rPr>
          <w:b/>
          <w:color w:val="3C3132"/>
          <w:spacing w:val="-9"/>
          <w:w w:val="105"/>
        </w:rPr>
        <w:t xml:space="preserve"> </w:t>
      </w:r>
      <w:r>
        <w:rPr>
          <w:color w:val="3C3132"/>
          <w:w w:val="105"/>
        </w:rPr>
        <w:t>Spring</w:t>
      </w:r>
      <w:r>
        <w:rPr>
          <w:color w:val="3C3132"/>
          <w:spacing w:val="-8"/>
          <w:w w:val="105"/>
        </w:rPr>
        <w:t xml:space="preserve"> </w:t>
      </w:r>
      <w:r>
        <w:rPr>
          <w:color w:val="3C3132"/>
          <w:w w:val="105"/>
        </w:rPr>
        <w:t>Security,</w:t>
      </w:r>
      <w:r>
        <w:rPr>
          <w:color w:val="3C3132"/>
          <w:spacing w:val="-8"/>
          <w:w w:val="105"/>
        </w:rPr>
        <w:t xml:space="preserve"> </w:t>
      </w:r>
      <w:r>
        <w:rPr>
          <w:color w:val="3C3132"/>
          <w:w w:val="105"/>
        </w:rPr>
        <w:t>JWT,</w:t>
      </w:r>
      <w:r>
        <w:rPr>
          <w:color w:val="3C3132"/>
          <w:spacing w:val="-8"/>
          <w:w w:val="105"/>
        </w:rPr>
        <w:t xml:space="preserve"> </w:t>
      </w:r>
      <w:r>
        <w:rPr>
          <w:color w:val="3C3132"/>
          <w:spacing w:val="-2"/>
          <w:w w:val="105"/>
        </w:rPr>
        <w:t>OAuth2</w:t>
      </w:r>
    </w:p>
    <w:p w14:paraId="3B55A577" w14:textId="77777777" w:rsidR="007F355C" w:rsidRDefault="00000000">
      <w:pPr>
        <w:spacing w:before="44" w:line="280" w:lineRule="auto"/>
        <w:ind w:left="374" w:right="2772"/>
      </w:pPr>
      <w:r>
        <w:rPr>
          <w:b/>
          <w:color w:val="3C3132"/>
        </w:rPr>
        <w:t>Testing &amp; API Tools:</w:t>
      </w:r>
      <w:r>
        <w:rPr>
          <w:b/>
          <w:color w:val="3C3132"/>
          <w:spacing w:val="40"/>
        </w:rPr>
        <w:t xml:space="preserve"> </w:t>
      </w:r>
      <w:r>
        <w:rPr>
          <w:color w:val="3C3132"/>
        </w:rPr>
        <w:t>JUnit,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Mockito,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Postman,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Swagger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/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 xml:space="preserve">OpenAPI </w:t>
      </w:r>
      <w:r>
        <w:rPr>
          <w:b/>
          <w:color w:val="3C3132"/>
        </w:rPr>
        <w:t>Monitoring &amp; Logging:</w:t>
      </w:r>
      <w:r>
        <w:rPr>
          <w:b/>
          <w:color w:val="3C3132"/>
          <w:spacing w:val="40"/>
        </w:rPr>
        <w:t xml:space="preserve"> </w:t>
      </w:r>
      <w:r>
        <w:rPr>
          <w:color w:val="3C3132"/>
        </w:rPr>
        <w:t>ELK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Stack,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Prometheus,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Grafana,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 xml:space="preserve">CloudWatch </w:t>
      </w:r>
      <w:r>
        <w:rPr>
          <w:b/>
          <w:color w:val="3C3132"/>
        </w:rPr>
        <w:t xml:space="preserve">Version Control: </w:t>
      </w:r>
      <w:r>
        <w:rPr>
          <w:color w:val="3C3132"/>
        </w:rPr>
        <w:t>Git, GitHub</w:t>
      </w:r>
    </w:p>
    <w:p w14:paraId="5FB9ACA8" w14:textId="77777777" w:rsidR="007F355C" w:rsidRDefault="00000000">
      <w:pPr>
        <w:spacing w:before="4"/>
        <w:ind w:left="374"/>
      </w:pPr>
      <w:r>
        <w:rPr>
          <w:b/>
          <w:color w:val="3C3132"/>
          <w:w w:val="105"/>
        </w:rPr>
        <w:t>Methodologies:</w:t>
      </w:r>
      <w:r>
        <w:rPr>
          <w:b/>
          <w:color w:val="3C3132"/>
          <w:spacing w:val="6"/>
          <w:w w:val="105"/>
        </w:rPr>
        <w:t xml:space="preserve"> </w:t>
      </w:r>
      <w:r>
        <w:rPr>
          <w:color w:val="3C3132"/>
          <w:w w:val="105"/>
        </w:rPr>
        <w:t>Agile</w:t>
      </w:r>
      <w:r>
        <w:rPr>
          <w:color w:val="3C3132"/>
          <w:spacing w:val="6"/>
          <w:w w:val="105"/>
        </w:rPr>
        <w:t xml:space="preserve"> </w:t>
      </w:r>
      <w:r>
        <w:rPr>
          <w:color w:val="3C3132"/>
          <w:spacing w:val="-2"/>
          <w:w w:val="105"/>
        </w:rPr>
        <w:t>(Scrum)</w:t>
      </w:r>
    </w:p>
    <w:p w14:paraId="71218E7B" w14:textId="77777777" w:rsidR="007F355C" w:rsidRDefault="00000000">
      <w:pPr>
        <w:pStyle w:val="BodyText"/>
        <w:spacing w:before="45"/>
        <w:ind w:left="374"/>
      </w:pPr>
      <w:r>
        <w:rPr>
          <w:b/>
          <w:color w:val="3C3132"/>
          <w:spacing w:val="-2"/>
          <w:w w:val="105"/>
        </w:rPr>
        <w:t>Soft</w:t>
      </w:r>
      <w:r>
        <w:rPr>
          <w:b/>
          <w:color w:val="3C3132"/>
          <w:spacing w:val="-16"/>
          <w:w w:val="105"/>
        </w:rPr>
        <w:t xml:space="preserve"> </w:t>
      </w:r>
      <w:r>
        <w:rPr>
          <w:b/>
          <w:color w:val="3C3132"/>
          <w:spacing w:val="-2"/>
          <w:w w:val="105"/>
        </w:rPr>
        <w:t>Skills:</w:t>
      </w:r>
      <w:r>
        <w:rPr>
          <w:b/>
          <w:color w:val="3C3132"/>
          <w:spacing w:val="-3"/>
          <w:w w:val="105"/>
        </w:rPr>
        <w:t xml:space="preserve"> </w:t>
      </w:r>
      <w:r>
        <w:rPr>
          <w:color w:val="3C3132"/>
          <w:spacing w:val="-2"/>
          <w:w w:val="105"/>
        </w:rPr>
        <w:t>Problem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spacing w:val="-2"/>
          <w:w w:val="105"/>
        </w:rPr>
        <w:t>Solving,</w:t>
      </w:r>
      <w:r>
        <w:rPr>
          <w:color w:val="3C3132"/>
          <w:spacing w:val="-4"/>
          <w:w w:val="105"/>
        </w:rPr>
        <w:t xml:space="preserve"> </w:t>
      </w:r>
      <w:r>
        <w:rPr>
          <w:color w:val="3C3132"/>
          <w:spacing w:val="-2"/>
          <w:w w:val="105"/>
        </w:rPr>
        <w:t>Analytical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spacing w:val="-2"/>
          <w:w w:val="105"/>
        </w:rPr>
        <w:t>Thinking,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spacing w:val="-2"/>
          <w:w w:val="105"/>
        </w:rPr>
        <w:t>Collaboration,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spacing w:val="-2"/>
          <w:w w:val="105"/>
        </w:rPr>
        <w:t>Communication</w:t>
      </w:r>
    </w:p>
    <w:p w14:paraId="2F6402A4" w14:textId="77777777" w:rsidR="007F355C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19B428" wp14:editId="2721437E">
                <wp:simplePos x="0" y="0"/>
                <wp:positionH relativeFrom="page">
                  <wp:posOffset>527786</wp:posOffset>
                </wp:positionH>
                <wp:positionV relativeFrom="paragraph">
                  <wp:posOffset>102743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C31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344E7" id="Graphic 3" o:spid="_x0000_s1026" style="position:absolute;margin-left:41.55pt;margin-top:8.1pt;width:518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" path="m,l6580954,e" filled="f" strokecolor="#3c3132" strokeweight=".26467mm">
                <v:path arrowok="t"/>
                <w10:wrap type="topAndBottom" anchorx="page"/>
              </v:shape>
            </w:pict>
          </mc:Fallback>
        </mc:AlternateContent>
      </w:r>
    </w:p>
    <w:p w14:paraId="2AC60E18" w14:textId="77777777" w:rsidR="007F355C" w:rsidRDefault="00000000">
      <w:pPr>
        <w:spacing w:before="129"/>
        <w:ind w:left="229"/>
        <w:rPr>
          <w:b/>
          <w:sz w:val="28"/>
        </w:rPr>
      </w:pPr>
      <w:r>
        <w:rPr>
          <w:b/>
          <w:color w:val="3C3132"/>
          <w:spacing w:val="-2"/>
          <w:w w:val="110"/>
          <w:sz w:val="28"/>
        </w:rPr>
        <w:t>EXPERIENCE</w:t>
      </w:r>
    </w:p>
    <w:p w14:paraId="0B177142" w14:textId="77777777" w:rsidR="007F355C" w:rsidRDefault="00000000">
      <w:pPr>
        <w:pStyle w:val="Heading2"/>
        <w:spacing w:before="103"/>
        <w:ind w:left="172"/>
        <w:jc w:val="both"/>
        <w:rPr>
          <w:rFonts w:ascii="Tahoma"/>
        </w:rPr>
      </w:pPr>
      <w:r>
        <w:rPr>
          <w:rFonts w:ascii="Tahoma"/>
          <w:color w:val="3C3132"/>
          <w:spacing w:val="-6"/>
        </w:rPr>
        <w:t>Reliwell</w:t>
      </w:r>
      <w:r>
        <w:rPr>
          <w:rFonts w:ascii="Tahoma"/>
          <w:color w:val="3C3132"/>
          <w:spacing w:val="-4"/>
        </w:rPr>
        <w:t xml:space="preserve"> </w:t>
      </w:r>
      <w:r>
        <w:rPr>
          <w:rFonts w:ascii="Tahoma"/>
          <w:color w:val="3C3132"/>
          <w:spacing w:val="-6"/>
        </w:rPr>
        <w:t>Technologies</w:t>
      </w:r>
      <w:r>
        <w:rPr>
          <w:rFonts w:ascii="Tahoma"/>
          <w:color w:val="3C3132"/>
          <w:spacing w:val="-3"/>
        </w:rPr>
        <w:t xml:space="preserve"> </w:t>
      </w:r>
      <w:r>
        <w:rPr>
          <w:rFonts w:ascii="Tahoma"/>
          <w:color w:val="3C3132"/>
          <w:spacing w:val="-6"/>
        </w:rPr>
        <w:t>Pvt</w:t>
      </w:r>
      <w:r>
        <w:rPr>
          <w:rFonts w:ascii="Tahoma"/>
          <w:color w:val="3C3132"/>
          <w:spacing w:val="-4"/>
        </w:rPr>
        <w:t xml:space="preserve"> </w:t>
      </w:r>
      <w:r>
        <w:rPr>
          <w:rFonts w:ascii="Tahoma"/>
          <w:color w:val="3C3132"/>
          <w:spacing w:val="-6"/>
        </w:rPr>
        <w:t>Ltd</w:t>
      </w:r>
    </w:p>
    <w:p w14:paraId="1D60AFD8" w14:textId="77777777" w:rsidR="007F355C" w:rsidRDefault="00000000">
      <w:pPr>
        <w:spacing w:before="105"/>
        <w:ind w:left="172"/>
        <w:jc w:val="both"/>
        <w:rPr>
          <w:rFonts w:ascii="Tahoma" w:hAnsi="Tahoma"/>
          <w:b/>
        </w:rPr>
      </w:pPr>
      <w:r>
        <w:rPr>
          <w:rFonts w:ascii="Tahoma" w:hAnsi="Tahoma"/>
          <w:b/>
          <w:color w:val="3C3132"/>
          <w:spacing w:val="-6"/>
        </w:rPr>
        <w:t>Java</w:t>
      </w:r>
      <w:r>
        <w:rPr>
          <w:rFonts w:ascii="Tahoma" w:hAnsi="Tahoma"/>
          <w:b/>
          <w:color w:val="3C3132"/>
          <w:spacing w:val="-9"/>
        </w:rPr>
        <w:t xml:space="preserve"> </w:t>
      </w:r>
      <w:r>
        <w:rPr>
          <w:rFonts w:ascii="Tahoma" w:hAnsi="Tahoma"/>
          <w:b/>
          <w:color w:val="3C3132"/>
          <w:spacing w:val="-6"/>
        </w:rPr>
        <w:t>Developer</w:t>
      </w:r>
      <w:r>
        <w:rPr>
          <w:rFonts w:ascii="Tahoma" w:hAnsi="Tahoma"/>
          <w:b/>
          <w:color w:val="3C3132"/>
          <w:spacing w:val="-9"/>
        </w:rPr>
        <w:t xml:space="preserve"> </w:t>
      </w:r>
      <w:r>
        <w:rPr>
          <w:rFonts w:ascii="Tahoma" w:hAnsi="Tahoma"/>
          <w:b/>
          <w:color w:val="3C3132"/>
          <w:spacing w:val="-6"/>
        </w:rPr>
        <w:t>–</w:t>
      </w:r>
      <w:r>
        <w:rPr>
          <w:rFonts w:ascii="Tahoma" w:hAnsi="Tahoma"/>
          <w:b/>
          <w:color w:val="3C3132"/>
          <w:spacing w:val="-9"/>
        </w:rPr>
        <w:t xml:space="preserve"> </w:t>
      </w:r>
      <w:r>
        <w:rPr>
          <w:rFonts w:ascii="Tahoma" w:hAnsi="Tahoma"/>
          <w:b/>
          <w:color w:val="3C3132"/>
          <w:spacing w:val="-6"/>
        </w:rPr>
        <w:t>E-commerce</w:t>
      </w:r>
      <w:r>
        <w:rPr>
          <w:rFonts w:ascii="Tahoma" w:hAnsi="Tahoma"/>
          <w:b/>
          <w:color w:val="3C3132"/>
          <w:spacing w:val="-9"/>
        </w:rPr>
        <w:t xml:space="preserve"> </w:t>
      </w:r>
      <w:r>
        <w:rPr>
          <w:rFonts w:ascii="Tahoma" w:hAnsi="Tahoma"/>
          <w:b/>
          <w:color w:val="3C3132"/>
          <w:spacing w:val="-6"/>
        </w:rPr>
        <w:t>|</w:t>
      </w:r>
      <w:r>
        <w:rPr>
          <w:rFonts w:ascii="Tahoma" w:hAnsi="Tahoma"/>
          <w:b/>
          <w:color w:val="3C3132"/>
          <w:spacing w:val="-9"/>
        </w:rPr>
        <w:t xml:space="preserve"> </w:t>
      </w:r>
      <w:r>
        <w:rPr>
          <w:rFonts w:ascii="Tahoma" w:hAnsi="Tahoma"/>
          <w:b/>
          <w:color w:val="3C3132"/>
          <w:spacing w:val="-6"/>
        </w:rPr>
        <w:t>Oct</w:t>
      </w:r>
      <w:r>
        <w:rPr>
          <w:rFonts w:ascii="Tahoma" w:hAnsi="Tahoma"/>
          <w:b/>
          <w:color w:val="3C3132"/>
          <w:spacing w:val="-9"/>
        </w:rPr>
        <w:t xml:space="preserve"> </w:t>
      </w:r>
      <w:r>
        <w:rPr>
          <w:rFonts w:ascii="Tahoma" w:hAnsi="Tahoma"/>
          <w:b/>
          <w:color w:val="3C3132"/>
          <w:spacing w:val="-6"/>
        </w:rPr>
        <w:t>2022</w:t>
      </w:r>
      <w:r>
        <w:rPr>
          <w:rFonts w:ascii="Tahoma" w:hAnsi="Tahoma"/>
          <w:b/>
          <w:color w:val="3C3132"/>
          <w:spacing w:val="-9"/>
        </w:rPr>
        <w:t xml:space="preserve"> </w:t>
      </w:r>
      <w:r>
        <w:rPr>
          <w:rFonts w:ascii="Tahoma" w:hAnsi="Tahoma"/>
          <w:b/>
          <w:color w:val="3C3132"/>
          <w:spacing w:val="-6"/>
        </w:rPr>
        <w:t>–</w:t>
      </w:r>
      <w:r>
        <w:rPr>
          <w:rFonts w:ascii="Tahoma" w:hAnsi="Tahoma"/>
          <w:b/>
          <w:color w:val="3C3132"/>
          <w:spacing w:val="-9"/>
        </w:rPr>
        <w:t xml:space="preserve"> </w:t>
      </w:r>
      <w:r>
        <w:rPr>
          <w:rFonts w:ascii="Tahoma" w:hAnsi="Tahoma"/>
          <w:b/>
          <w:color w:val="3C3132"/>
          <w:spacing w:val="-6"/>
        </w:rPr>
        <w:t>Jun</w:t>
      </w:r>
      <w:r>
        <w:rPr>
          <w:rFonts w:ascii="Tahoma" w:hAnsi="Tahoma"/>
          <w:b/>
          <w:color w:val="3C3132"/>
          <w:spacing w:val="-8"/>
        </w:rPr>
        <w:t xml:space="preserve"> </w:t>
      </w:r>
      <w:r>
        <w:rPr>
          <w:rFonts w:ascii="Tahoma" w:hAnsi="Tahoma"/>
          <w:b/>
          <w:color w:val="3C3132"/>
          <w:spacing w:val="-6"/>
        </w:rPr>
        <w:t>2024</w:t>
      </w:r>
    </w:p>
    <w:p w14:paraId="2146B428" w14:textId="77777777" w:rsidR="007F355C" w:rsidRDefault="00000000">
      <w:pPr>
        <w:pStyle w:val="BodyText"/>
        <w:spacing w:before="135" w:line="262" w:lineRule="exact"/>
        <w:ind w:left="172"/>
      </w:pPr>
      <w:r>
        <w:rPr>
          <w:rFonts w:ascii="Tahoma"/>
          <w:b/>
          <w:color w:val="3C3132"/>
          <w:w w:val="105"/>
        </w:rPr>
        <w:t>Tech:</w:t>
      </w:r>
      <w:r>
        <w:rPr>
          <w:rFonts w:ascii="Tahoma"/>
          <w:b/>
          <w:color w:val="3C3132"/>
          <w:spacing w:val="-6"/>
          <w:w w:val="105"/>
        </w:rPr>
        <w:t xml:space="preserve"> </w:t>
      </w:r>
      <w:r>
        <w:rPr>
          <w:color w:val="3C3132"/>
          <w:w w:val="105"/>
        </w:rPr>
        <w:t>Java,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Spring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Boot,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Microservices,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Kafka,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MySQL, Redis,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AWS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EC2/S3/RDS,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Jenkins,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spacing w:val="-2"/>
          <w:w w:val="105"/>
        </w:rPr>
        <w:t>Swagger</w:t>
      </w:r>
    </w:p>
    <w:p w14:paraId="307A2F56" w14:textId="77777777" w:rsidR="007F355C" w:rsidRDefault="00000000">
      <w:pPr>
        <w:spacing w:line="280" w:lineRule="auto"/>
        <w:ind w:left="489" w:hanging="224"/>
        <w:rPr>
          <w:b/>
        </w:rPr>
      </w:pPr>
      <w:r>
        <w:rPr>
          <w:noProof/>
          <w:position w:val="3"/>
        </w:rPr>
        <w:drawing>
          <wp:inline distT="0" distB="0" distL="0" distR="0" wp14:anchorId="4226EDE6" wp14:editId="6A816213">
            <wp:extent cx="38114" cy="3811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 xml:space="preserve">Leveraged </w:t>
      </w:r>
      <w:r>
        <w:rPr>
          <w:color w:val="3C3132"/>
          <w:w w:val="105"/>
        </w:rPr>
        <w:t xml:space="preserve">Spring Data JPA and Hibernate advanced features — batch processing, caching, and optimized entity mapping — to </w:t>
      </w:r>
      <w:r>
        <w:rPr>
          <w:b/>
          <w:color w:val="3C3132"/>
          <w:w w:val="105"/>
        </w:rPr>
        <w:t>maximize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database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interaction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efficiency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reduce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 xml:space="preserve">query </w:t>
      </w:r>
      <w:r>
        <w:rPr>
          <w:b/>
          <w:color w:val="3C3132"/>
          <w:spacing w:val="-2"/>
          <w:w w:val="105"/>
        </w:rPr>
        <w:t>overhead.</w:t>
      </w:r>
    </w:p>
    <w:p w14:paraId="5A76B0AF" w14:textId="77777777" w:rsidR="007F355C" w:rsidRDefault="00000000">
      <w:pPr>
        <w:spacing w:line="280" w:lineRule="auto"/>
        <w:ind w:left="489" w:right="581" w:hanging="224"/>
      </w:pPr>
      <w:r>
        <w:rPr>
          <w:noProof/>
          <w:position w:val="3"/>
        </w:rPr>
        <w:drawing>
          <wp:inline distT="0" distB="0" distL="0" distR="0" wp14:anchorId="009C64B9" wp14:editId="0AD0BD51">
            <wp:extent cx="38114" cy="381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>Established</w:t>
      </w:r>
      <w:r>
        <w:rPr>
          <w:b/>
          <w:color w:val="3C3132"/>
          <w:spacing w:val="-12"/>
          <w:w w:val="105"/>
        </w:rPr>
        <w:t xml:space="preserve"> </w:t>
      </w:r>
      <w:r>
        <w:rPr>
          <w:color w:val="3C3132"/>
          <w:w w:val="105"/>
        </w:rPr>
        <w:t xml:space="preserve">centralized logging and monitoring using </w:t>
      </w:r>
      <w:r>
        <w:rPr>
          <w:b/>
          <w:color w:val="3C3132"/>
          <w:w w:val="105"/>
        </w:rPr>
        <w:t>ELK</w:t>
      </w:r>
      <w:r>
        <w:rPr>
          <w:b/>
          <w:color w:val="3C3132"/>
          <w:spacing w:val="-12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12"/>
          <w:w w:val="105"/>
        </w:rPr>
        <w:t xml:space="preserve"> </w:t>
      </w:r>
      <w:r>
        <w:rPr>
          <w:b/>
          <w:color w:val="3C3132"/>
          <w:w w:val="105"/>
        </w:rPr>
        <w:t>CloudWatch</w:t>
      </w:r>
      <w:r>
        <w:rPr>
          <w:color w:val="3C3132"/>
          <w:w w:val="105"/>
        </w:rPr>
        <w:t xml:space="preserve">, resulting in </w:t>
      </w:r>
      <w:r>
        <w:rPr>
          <w:b/>
          <w:color w:val="3C3132"/>
          <w:w w:val="105"/>
        </w:rPr>
        <w:t>faster root-cause analysis and enhanced observability across all microservices</w:t>
      </w:r>
      <w:r>
        <w:rPr>
          <w:color w:val="3C3132"/>
          <w:w w:val="105"/>
        </w:rPr>
        <w:t>.</w:t>
      </w:r>
    </w:p>
    <w:p w14:paraId="16651D7E" w14:textId="77777777" w:rsidR="007F355C" w:rsidRDefault="00000000">
      <w:pPr>
        <w:pStyle w:val="Heading2"/>
        <w:spacing w:line="280" w:lineRule="auto"/>
        <w:ind w:left="489" w:hanging="224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 wp14:anchorId="04FB7112" wp14:editId="3D2D77B3">
            <wp:extent cx="38114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3C3132"/>
          <w:w w:val="105"/>
        </w:rPr>
        <w:t>Orchestrated</w:t>
      </w:r>
      <w:r>
        <w:rPr>
          <w:color w:val="3C3132"/>
          <w:spacing w:val="-14"/>
          <w:w w:val="105"/>
        </w:rPr>
        <w:t xml:space="preserve"> </w:t>
      </w:r>
      <w:r>
        <w:rPr>
          <w:b w:val="0"/>
          <w:color w:val="3C3132"/>
          <w:w w:val="105"/>
        </w:rPr>
        <w:t>CI/CD</w:t>
      </w:r>
      <w:r>
        <w:rPr>
          <w:b w:val="0"/>
          <w:color w:val="3C3132"/>
          <w:spacing w:val="-2"/>
          <w:w w:val="105"/>
        </w:rPr>
        <w:t xml:space="preserve"> </w:t>
      </w:r>
      <w:r>
        <w:rPr>
          <w:b w:val="0"/>
          <w:color w:val="3C3132"/>
          <w:w w:val="105"/>
        </w:rPr>
        <w:t>automation</w:t>
      </w:r>
      <w:r>
        <w:rPr>
          <w:b w:val="0"/>
          <w:color w:val="3C3132"/>
          <w:spacing w:val="-2"/>
          <w:w w:val="105"/>
        </w:rPr>
        <w:t xml:space="preserve"> </w:t>
      </w:r>
      <w:r>
        <w:rPr>
          <w:b w:val="0"/>
          <w:color w:val="3C3132"/>
          <w:w w:val="105"/>
        </w:rPr>
        <w:t>using</w:t>
      </w:r>
      <w:r>
        <w:rPr>
          <w:b w:val="0"/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GitHub</w:t>
      </w:r>
      <w:r>
        <w:rPr>
          <w:color w:val="3C3132"/>
          <w:spacing w:val="-14"/>
          <w:w w:val="105"/>
        </w:rPr>
        <w:t xml:space="preserve"> </w:t>
      </w:r>
      <w:r>
        <w:rPr>
          <w:color w:val="3C3132"/>
          <w:w w:val="105"/>
        </w:rPr>
        <w:t>Actions</w:t>
      </w:r>
      <w:r>
        <w:rPr>
          <w:color w:val="3C3132"/>
          <w:spacing w:val="-14"/>
          <w:w w:val="105"/>
        </w:rPr>
        <w:t xml:space="preserve"> </w:t>
      </w:r>
      <w:r>
        <w:rPr>
          <w:color w:val="3C3132"/>
          <w:w w:val="105"/>
        </w:rPr>
        <w:t>/</w:t>
      </w:r>
      <w:r>
        <w:rPr>
          <w:color w:val="3C3132"/>
          <w:spacing w:val="-14"/>
          <w:w w:val="105"/>
        </w:rPr>
        <w:t xml:space="preserve"> </w:t>
      </w:r>
      <w:r>
        <w:rPr>
          <w:color w:val="3C3132"/>
          <w:w w:val="105"/>
        </w:rPr>
        <w:t>Jenkins,</w:t>
      </w:r>
      <w:r>
        <w:rPr>
          <w:color w:val="3C3132"/>
          <w:spacing w:val="-14"/>
          <w:w w:val="105"/>
        </w:rPr>
        <w:t xml:space="preserve"> </w:t>
      </w:r>
      <w:r>
        <w:rPr>
          <w:color w:val="3C3132"/>
          <w:w w:val="105"/>
        </w:rPr>
        <w:t>minimizing</w:t>
      </w:r>
      <w:r>
        <w:rPr>
          <w:color w:val="3C3132"/>
          <w:spacing w:val="-14"/>
          <w:w w:val="105"/>
        </w:rPr>
        <w:t xml:space="preserve"> </w:t>
      </w:r>
      <w:r>
        <w:rPr>
          <w:color w:val="3C3132"/>
          <w:w w:val="105"/>
        </w:rPr>
        <w:t>manual</w:t>
      </w:r>
      <w:r>
        <w:rPr>
          <w:color w:val="3C3132"/>
          <w:spacing w:val="-14"/>
          <w:w w:val="105"/>
        </w:rPr>
        <w:t xml:space="preserve"> </w:t>
      </w:r>
      <w:r>
        <w:rPr>
          <w:color w:val="3C3132"/>
          <w:w w:val="105"/>
        </w:rPr>
        <w:t xml:space="preserve">deployment activities </w:t>
      </w:r>
      <w:r>
        <w:rPr>
          <w:b w:val="0"/>
          <w:color w:val="3C3132"/>
          <w:w w:val="105"/>
        </w:rPr>
        <w:t xml:space="preserve">and </w:t>
      </w:r>
      <w:r>
        <w:rPr>
          <w:color w:val="3C3132"/>
          <w:w w:val="105"/>
        </w:rPr>
        <w:t>sharpening release frequency and stability</w:t>
      </w:r>
      <w:r>
        <w:rPr>
          <w:b w:val="0"/>
          <w:color w:val="3C3132"/>
          <w:w w:val="105"/>
        </w:rPr>
        <w:t>.</w:t>
      </w:r>
    </w:p>
    <w:p w14:paraId="40291E2D" w14:textId="77777777" w:rsidR="007F355C" w:rsidRDefault="00000000">
      <w:pPr>
        <w:spacing w:before="2" w:line="280" w:lineRule="auto"/>
        <w:ind w:left="489" w:hanging="224"/>
      </w:pPr>
      <w:r>
        <w:rPr>
          <w:noProof/>
          <w:position w:val="3"/>
        </w:rPr>
        <w:drawing>
          <wp:inline distT="0" distB="0" distL="0" distR="0" wp14:anchorId="1455DA0C" wp14:editId="3C9AA938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>Enabled</w:t>
      </w:r>
      <w:r>
        <w:rPr>
          <w:b/>
          <w:color w:val="3C3132"/>
          <w:spacing w:val="-6"/>
          <w:w w:val="105"/>
        </w:rPr>
        <w:t xml:space="preserve"> </w:t>
      </w:r>
      <w:r>
        <w:rPr>
          <w:color w:val="3C3132"/>
          <w:w w:val="105"/>
        </w:rPr>
        <w:t xml:space="preserve">seamless inter-service communication and secure API exposure by </w:t>
      </w:r>
      <w:r>
        <w:rPr>
          <w:b/>
          <w:color w:val="3C3132"/>
          <w:w w:val="105"/>
        </w:rPr>
        <w:t>incorporating</w:t>
      </w:r>
      <w:r>
        <w:rPr>
          <w:b/>
          <w:color w:val="3C3132"/>
          <w:spacing w:val="-6"/>
          <w:w w:val="105"/>
        </w:rPr>
        <w:t xml:space="preserve"> </w:t>
      </w:r>
      <w:r>
        <w:rPr>
          <w:b/>
          <w:color w:val="3C3132"/>
          <w:w w:val="105"/>
        </w:rPr>
        <w:t>API Gateway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Feign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Clients</w:t>
      </w:r>
      <w:r>
        <w:rPr>
          <w:color w:val="3C3132"/>
          <w:w w:val="105"/>
        </w:rPr>
        <w:t xml:space="preserve">, improving </w:t>
      </w:r>
      <w:r>
        <w:rPr>
          <w:b/>
          <w:color w:val="3C3132"/>
          <w:w w:val="105"/>
        </w:rPr>
        <w:t>service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interoperability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w w:val="105"/>
        </w:rPr>
        <w:t>routing</w:t>
      </w:r>
      <w:r>
        <w:rPr>
          <w:b/>
          <w:color w:val="3C3132"/>
          <w:spacing w:val="40"/>
          <w:w w:val="105"/>
        </w:rPr>
        <w:t xml:space="preserve"> </w:t>
      </w:r>
      <w:r>
        <w:rPr>
          <w:b/>
          <w:color w:val="3C3132"/>
          <w:w w:val="105"/>
        </w:rPr>
        <w:t>performance</w:t>
      </w:r>
      <w:r>
        <w:rPr>
          <w:color w:val="3C3132"/>
          <w:w w:val="105"/>
        </w:rPr>
        <w:t>.</w:t>
      </w:r>
    </w:p>
    <w:p w14:paraId="04776F0E" w14:textId="77777777" w:rsidR="007F355C" w:rsidRDefault="00000000">
      <w:pPr>
        <w:spacing w:before="3" w:line="280" w:lineRule="auto"/>
        <w:ind w:left="489" w:hanging="224"/>
      </w:pPr>
      <w:r>
        <w:rPr>
          <w:noProof/>
          <w:position w:val="3"/>
        </w:rPr>
        <w:drawing>
          <wp:inline distT="0" distB="0" distL="0" distR="0" wp14:anchorId="145A9F4A" wp14:editId="739D9A78">
            <wp:extent cx="38114" cy="3811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 xml:space="preserve">Adopted </w:t>
      </w:r>
      <w:r>
        <w:rPr>
          <w:color w:val="3C3132"/>
          <w:w w:val="105"/>
        </w:rPr>
        <w:t xml:space="preserve">Kafka-based asynchronous processing to manage </w:t>
      </w:r>
      <w:r>
        <w:rPr>
          <w:b/>
          <w:color w:val="3C3132"/>
          <w:w w:val="105"/>
        </w:rPr>
        <w:t>high-volume transactional workloads</w:t>
      </w:r>
      <w:r>
        <w:rPr>
          <w:color w:val="3C3132"/>
          <w:w w:val="105"/>
        </w:rPr>
        <w:t xml:space="preserve">, significantly </w:t>
      </w:r>
      <w:r>
        <w:rPr>
          <w:b/>
          <w:color w:val="3C3132"/>
          <w:w w:val="105"/>
        </w:rPr>
        <w:t>enhancing application responsiveness during peak traffic periods</w:t>
      </w:r>
      <w:r>
        <w:rPr>
          <w:color w:val="3C3132"/>
          <w:w w:val="105"/>
        </w:rPr>
        <w:t>.</w:t>
      </w:r>
    </w:p>
    <w:p w14:paraId="74EC233B" w14:textId="77777777" w:rsidR="007F355C" w:rsidRDefault="00000000">
      <w:pPr>
        <w:pStyle w:val="Heading2"/>
        <w:spacing w:before="2" w:line="280" w:lineRule="auto"/>
        <w:ind w:left="489" w:hanging="224"/>
      </w:pPr>
      <w:r>
        <w:rPr>
          <w:b w:val="0"/>
          <w:noProof/>
          <w:position w:val="3"/>
        </w:rPr>
        <w:drawing>
          <wp:inline distT="0" distB="0" distL="0" distR="0" wp14:anchorId="003BDD77" wp14:editId="13ABD90D">
            <wp:extent cx="38114" cy="381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3C3132"/>
          <w:w w:val="105"/>
        </w:rPr>
        <w:t xml:space="preserve">Stress-tested </w:t>
      </w:r>
      <w:r>
        <w:rPr>
          <w:b w:val="0"/>
          <w:color w:val="3C3132"/>
          <w:w w:val="105"/>
        </w:rPr>
        <w:t xml:space="preserve">microservices using </w:t>
      </w:r>
      <w:r>
        <w:rPr>
          <w:color w:val="3C3132"/>
          <w:w w:val="105"/>
        </w:rPr>
        <w:t>JMeter</w:t>
      </w:r>
      <w:r>
        <w:rPr>
          <w:color w:val="3C3132"/>
          <w:spacing w:val="-4"/>
          <w:w w:val="105"/>
        </w:rPr>
        <w:t xml:space="preserve"> </w:t>
      </w:r>
      <w:r>
        <w:rPr>
          <w:b w:val="0"/>
          <w:color w:val="3C3132"/>
          <w:w w:val="105"/>
        </w:rPr>
        <w:t xml:space="preserve">and </w:t>
      </w:r>
      <w:r>
        <w:rPr>
          <w:color w:val="3C3132"/>
          <w:w w:val="105"/>
        </w:rPr>
        <w:t>fine-tuned</w:t>
      </w:r>
      <w:r>
        <w:rPr>
          <w:color w:val="3C3132"/>
          <w:spacing w:val="-4"/>
          <w:w w:val="105"/>
        </w:rPr>
        <w:t xml:space="preserve"> </w:t>
      </w:r>
      <w:r>
        <w:rPr>
          <w:color w:val="3C3132"/>
          <w:w w:val="105"/>
        </w:rPr>
        <w:t>thread</w:t>
      </w:r>
      <w:r>
        <w:rPr>
          <w:color w:val="3C3132"/>
          <w:spacing w:val="-4"/>
          <w:w w:val="105"/>
        </w:rPr>
        <w:t xml:space="preserve"> </w:t>
      </w:r>
      <w:r>
        <w:rPr>
          <w:color w:val="3C3132"/>
          <w:w w:val="105"/>
        </w:rPr>
        <w:t>pools,</w:t>
      </w:r>
      <w:r>
        <w:rPr>
          <w:color w:val="3C3132"/>
          <w:spacing w:val="-4"/>
          <w:w w:val="105"/>
        </w:rPr>
        <w:t xml:space="preserve"> </w:t>
      </w:r>
      <w:r>
        <w:rPr>
          <w:color w:val="3C3132"/>
          <w:w w:val="105"/>
        </w:rPr>
        <w:t>connection</w:t>
      </w:r>
      <w:r>
        <w:rPr>
          <w:color w:val="3C3132"/>
          <w:spacing w:val="-4"/>
          <w:w w:val="105"/>
        </w:rPr>
        <w:t xml:space="preserve"> </w:t>
      </w:r>
      <w:r>
        <w:rPr>
          <w:color w:val="3C3132"/>
          <w:w w:val="105"/>
        </w:rPr>
        <w:t>pools,</w:t>
      </w:r>
      <w:r>
        <w:rPr>
          <w:color w:val="3C3132"/>
          <w:spacing w:val="-4"/>
          <w:w w:val="105"/>
        </w:rPr>
        <w:t xml:space="preserve"> </w:t>
      </w:r>
      <w:r>
        <w:rPr>
          <w:color w:val="3C3132"/>
          <w:w w:val="105"/>
        </w:rPr>
        <w:t>and caching layers, increasing throughput and performance stability under load.</w:t>
      </w:r>
    </w:p>
    <w:p w14:paraId="221082A6" w14:textId="77777777" w:rsidR="007F355C" w:rsidRDefault="00000000">
      <w:pPr>
        <w:spacing w:before="3" w:line="280" w:lineRule="auto"/>
        <w:ind w:left="489" w:hanging="224"/>
        <w:rPr>
          <w:b/>
        </w:rPr>
      </w:pPr>
      <w:r>
        <w:rPr>
          <w:noProof/>
          <w:position w:val="3"/>
        </w:rPr>
        <w:drawing>
          <wp:inline distT="0" distB="0" distL="0" distR="0" wp14:anchorId="42B291C1" wp14:editId="578E6CA3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3C3132"/>
          <w:w w:val="105"/>
        </w:rPr>
        <w:t>Administered</w:t>
      </w:r>
      <w:r>
        <w:rPr>
          <w:b/>
          <w:color w:val="3C3132"/>
          <w:spacing w:val="-1"/>
          <w:w w:val="105"/>
        </w:rPr>
        <w:t xml:space="preserve"> </w:t>
      </w:r>
      <w:r>
        <w:rPr>
          <w:color w:val="3C3132"/>
          <w:w w:val="105"/>
        </w:rPr>
        <w:t xml:space="preserve">secure credential and key management using </w:t>
      </w:r>
      <w:r>
        <w:rPr>
          <w:b/>
          <w:color w:val="3C3132"/>
          <w:w w:val="105"/>
        </w:rPr>
        <w:t>AWS</w:t>
      </w:r>
      <w:r>
        <w:rPr>
          <w:b/>
          <w:color w:val="3C3132"/>
          <w:spacing w:val="-1"/>
          <w:w w:val="105"/>
        </w:rPr>
        <w:t xml:space="preserve"> </w:t>
      </w:r>
      <w:r>
        <w:rPr>
          <w:b/>
          <w:color w:val="3C3132"/>
          <w:w w:val="105"/>
        </w:rPr>
        <w:t>IAM</w:t>
      </w:r>
      <w:r>
        <w:rPr>
          <w:b/>
          <w:color w:val="3C3132"/>
          <w:spacing w:val="-1"/>
          <w:w w:val="105"/>
        </w:rPr>
        <w:t xml:space="preserve"> </w:t>
      </w:r>
      <w:r>
        <w:rPr>
          <w:b/>
          <w:color w:val="3C3132"/>
          <w:w w:val="105"/>
        </w:rPr>
        <w:t>roles</w:t>
      </w:r>
      <w:r>
        <w:rPr>
          <w:b/>
          <w:color w:val="3C3132"/>
          <w:spacing w:val="-1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1"/>
          <w:w w:val="105"/>
        </w:rPr>
        <w:t xml:space="preserve"> </w:t>
      </w:r>
      <w:r>
        <w:rPr>
          <w:b/>
          <w:color w:val="3C3132"/>
          <w:w w:val="105"/>
        </w:rPr>
        <w:t>Secrets</w:t>
      </w:r>
      <w:r>
        <w:rPr>
          <w:b/>
          <w:color w:val="3C3132"/>
          <w:spacing w:val="-1"/>
          <w:w w:val="105"/>
        </w:rPr>
        <w:t xml:space="preserve"> </w:t>
      </w:r>
      <w:r>
        <w:rPr>
          <w:b/>
          <w:color w:val="3C3132"/>
          <w:w w:val="105"/>
        </w:rPr>
        <w:t xml:space="preserve">Manager, </w:t>
      </w:r>
      <w:r>
        <w:rPr>
          <w:b/>
          <w:color w:val="3C3132"/>
          <w:spacing w:val="-2"/>
          <w:w w:val="105"/>
        </w:rPr>
        <w:t>ensuring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spacing w:val="-2"/>
          <w:w w:val="105"/>
        </w:rPr>
        <w:t>compliance,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spacing w:val="-2"/>
          <w:w w:val="105"/>
        </w:rPr>
        <w:t>eliminating</w:t>
      </w:r>
      <w:r>
        <w:rPr>
          <w:b/>
          <w:color w:val="3C3132"/>
          <w:spacing w:val="-4"/>
          <w:w w:val="105"/>
        </w:rPr>
        <w:t xml:space="preserve"> </w:t>
      </w:r>
      <w:r>
        <w:rPr>
          <w:b/>
          <w:color w:val="3C3132"/>
          <w:spacing w:val="-2"/>
          <w:w w:val="105"/>
        </w:rPr>
        <w:t>credential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spacing w:val="-2"/>
          <w:w w:val="105"/>
        </w:rPr>
        <w:t>leaks,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spacing w:val="-2"/>
          <w:w w:val="105"/>
        </w:rPr>
        <w:t>and</w:t>
      </w:r>
      <w:r>
        <w:rPr>
          <w:b/>
          <w:color w:val="3C3132"/>
          <w:spacing w:val="-4"/>
          <w:w w:val="105"/>
        </w:rPr>
        <w:t xml:space="preserve"> </w:t>
      </w:r>
      <w:r>
        <w:rPr>
          <w:b/>
          <w:color w:val="3C3132"/>
          <w:spacing w:val="-2"/>
          <w:w w:val="105"/>
        </w:rPr>
        <w:t>strengthening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spacing w:val="-2"/>
          <w:w w:val="105"/>
        </w:rPr>
        <w:t>platform</w:t>
      </w:r>
      <w:r>
        <w:rPr>
          <w:b/>
          <w:color w:val="3C3132"/>
          <w:spacing w:val="-5"/>
          <w:w w:val="105"/>
        </w:rPr>
        <w:t xml:space="preserve"> </w:t>
      </w:r>
      <w:r>
        <w:rPr>
          <w:b/>
          <w:color w:val="3C3132"/>
          <w:spacing w:val="-2"/>
          <w:w w:val="105"/>
        </w:rPr>
        <w:t>security</w:t>
      </w:r>
      <w:r>
        <w:rPr>
          <w:b/>
          <w:color w:val="3C3132"/>
          <w:spacing w:val="-4"/>
          <w:w w:val="105"/>
        </w:rPr>
        <w:t xml:space="preserve"> </w:t>
      </w:r>
      <w:r>
        <w:rPr>
          <w:b/>
          <w:color w:val="3C3132"/>
          <w:spacing w:val="-2"/>
          <w:w w:val="105"/>
        </w:rPr>
        <w:t>posture.</w:t>
      </w:r>
    </w:p>
    <w:p w14:paraId="6E70E9A7" w14:textId="77777777" w:rsidR="007F355C" w:rsidRDefault="00000000">
      <w:pPr>
        <w:spacing w:before="2" w:line="280" w:lineRule="auto"/>
        <w:ind w:left="489" w:right="100" w:hanging="224"/>
        <w:rPr>
          <w:b/>
        </w:rPr>
      </w:pPr>
      <w:r>
        <w:rPr>
          <w:noProof/>
          <w:position w:val="3"/>
        </w:rPr>
        <w:drawing>
          <wp:inline distT="0" distB="0" distL="0" distR="0" wp14:anchorId="0DEA9F3B" wp14:editId="7CEB5121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>Facilitated</w:t>
      </w:r>
      <w:r>
        <w:rPr>
          <w:b/>
          <w:color w:val="3C3132"/>
          <w:spacing w:val="-5"/>
          <w:w w:val="105"/>
        </w:rPr>
        <w:t xml:space="preserve"> </w:t>
      </w:r>
      <w:r>
        <w:rPr>
          <w:color w:val="3C3132"/>
          <w:w w:val="105"/>
        </w:rPr>
        <w:t xml:space="preserve">code reviews, pair-programming sessions, and architectural discussions to </w:t>
      </w:r>
      <w:r>
        <w:rPr>
          <w:b/>
          <w:color w:val="3C3132"/>
          <w:w w:val="105"/>
        </w:rPr>
        <w:t>uphold coding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standards,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improve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knowledge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sharing,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drive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high-quality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development</w:t>
      </w:r>
      <w:r>
        <w:rPr>
          <w:b/>
          <w:color w:val="3C3132"/>
          <w:spacing w:val="-8"/>
          <w:w w:val="105"/>
        </w:rPr>
        <w:t xml:space="preserve"> </w:t>
      </w:r>
      <w:r>
        <w:rPr>
          <w:b/>
          <w:color w:val="3C3132"/>
          <w:w w:val="105"/>
        </w:rPr>
        <w:t>culture.</w:t>
      </w:r>
    </w:p>
    <w:p w14:paraId="7CC09337" w14:textId="77777777" w:rsidR="007F355C" w:rsidRDefault="007F355C">
      <w:pPr>
        <w:spacing w:line="280" w:lineRule="auto"/>
        <w:rPr>
          <w:b/>
        </w:rPr>
        <w:sectPr w:rsidR="007F355C">
          <w:type w:val="continuous"/>
          <w:pgSz w:w="11910" w:h="16850"/>
          <w:pgMar w:top="120" w:right="425" w:bottom="0" w:left="566" w:header="720" w:footer="720" w:gutter="0"/>
          <w:cols w:space="720"/>
        </w:sectPr>
      </w:pPr>
    </w:p>
    <w:p w14:paraId="02DCA663" w14:textId="77777777" w:rsidR="007F355C" w:rsidRDefault="00000000">
      <w:pPr>
        <w:pStyle w:val="Heading2"/>
        <w:spacing w:before="79"/>
        <w:rPr>
          <w:rFonts w:ascii="Tahoma"/>
        </w:rPr>
      </w:pPr>
      <w:r>
        <w:rPr>
          <w:rFonts w:ascii="Tahoma"/>
          <w:color w:val="3C3132"/>
          <w:spacing w:val="-6"/>
        </w:rPr>
        <w:lastRenderedPageBreak/>
        <w:t>Reliwell</w:t>
      </w:r>
      <w:r>
        <w:rPr>
          <w:rFonts w:ascii="Tahoma"/>
          <w:color w:val="3C3132"/>
          <w:spacing w:val="-4"/>
        </w:rPr>
        <w:t xml:space="preserve"> </w:t>
      </w:r>
      <w:r>
        <w:rPr>
          <w:rFonts w:ascii="Tahoma"/>
          <w:color w:val="3C3132"/>
          <w:spacing w:val="-6"/>
        </w:rPr>
        <w:t>Technologies</w:t>
      </w:r>
      <w:r>
        <w:rPr>
          <w:rFonts w:ascii="Tahoma"/>
          <w:color w:val="3C3132"/>
          <w:spacing w:val="-3"/>
        </w:rPr>
        <w:t xml:space="preserve"> </w:t>
      </w:r>
      <w:r>
        <w:rPr>
          <w:rFonts w:ascii="Tahoma"/>
          <w:color w:val="3C3132"/>
          <w:spacing w:val="-6"/>
        </w:rPr>
        <w:t>Pvt</w:t>
      </w:r>
      <w:r>
        <w:rPr>
          <w:rFonts w:ascii="Tahoma"/>
          <w:color w:val="3C3132"/>
          <w:spacing w:val="-4"/>
        </w:rPr>
        <w:t xml:space="preserve"> </w:t>
      </w:r>
      <w:r>
        <w:rPr>
          <w:rFonts w:ascii="Tahoma"/>
          <w:color w:val="3C3132"/>
          <w:spacing w:val="-6"/>
        </w:rPr>
        <w:t>Ltd</w:t>
      </w:r>
    </w:p>
    <w:p w14:paraId="65E7CBC0" w14:textId="77777777" w:rsidR="007F355C" w:rsidRDefault="00000000">
      <w:pPr>
        <w:spacing w:before="195"/>
        <w:ind w:left="131"/>
        <w:rPr>
          <w:rFonts w:ascii="Tahoma" w:hAnsi="Tahoma"/>
          <w:b/>
        </w:rPr>
      </w:pPr>
      <w:r>
        <w:rPr>
          <w:rFonts w:ascii="Tahoma" w:hAnsi="Tahoma"/>
          <w:b/>
          <w:color w:val="3C3132"/>
          <w:w w:val="95"/>
        </w:rPr>
        <w:t>Role: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w w:val="95"/>
        </w:rPr>
        <w:t>Java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w w:val="95"/>
        </w:rPr>
        <w:t>Developer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w w:val="95"/>
        </w:rPr>
        <w:t>–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w w:val="95"/>
        </w:rPr>
        <w:t>Finance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w w:val="95"/>
        </w:rPr>
        <w:t>|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w w:val="95"/>
        </w:rPr>
        <w:t>Jul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w w:val="95"/>
        </w:rPr>
        <w:t>2024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w w:val="95"/>
        </w:rPr>
        <w:t>–</w:t>
      </w:r>
      <w:r>
        <w:rPr>
          <w:rFonts w:ascii="Tahoma" w:hAnsi="Tahoma"/>
          <w:b/>
          <w:color w:val="3C3132"/>
          <w:spacing w:val="-11"/>
          <w:w w:val="95"/>
        </w:rPr>
        <w:t xml:space="preserve"> </w:t>
      </w:r>
      <w:r>
        <w:rPr>
          <w:rFonts w:ascii="Tahoma" w:hAnsi="Tahoma"/>
          <w:b/>
          <w:color w:val="3C3132"/>
          <w:spacing w:val="-2"/>
          <w:w w:val="95"/>
        </w:rPr>
        <w:t>Present</w:t>
      </w:r>
    </w:p>
    <w:p w14:paraId="08806FE7" w14:textId="77777777" w:rsidR="007F355C" w:rsidRDefault="00000000">
      <w:pPr>
        <w:pStyle w:val="BodyText"/>
        <w:spacing w:before="159"/>
        <w:ind w:left="131"/>
      </w:pPr>
      <w:r>
        <w:rPr>
          <w:rFonts w:ascii="Tahoma"/>
          <w:b/>
          <w:color w:val="3C3132"/>
          <w:w w:val="105"/>
        </w:rPr>
        <w:t>Tech:</w:t>
      </w:r>
      <w:r>
        <w:rPr>
          <w:rFonts w:ascii="Tahoma"/>
          <w:b/>
          <w:color w:val="3C3132"/>
          <w:spacing w:val="-9"/>
          <w:w w:val="105"/>
        </w:rPr>
        <w:t xml:space="preserve"> </w:t>
      </w:r>
      <w:r>
        <w:rPr>
          <w:color w:val="3C3132"/>
          <w:w w:val="105"/>
        </w:rPr>
        <w:t>Java,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Spring</w:t>
      </w:r>
      <w:r>
        <w:rPr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Boot,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Spring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Security,</w:t>
      </w:r>
      <w:r>
        <w:rPr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OAuth2,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JWT,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Kafka,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PostgreSQL,</w:t>
      </w:r>
      <w:r>
        <w:rPr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AWS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IAM,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ELK,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spacing w:val="-2"/>
          <w:w w:val="105"/>
        </w:rPr>
        <w:t>Grafana</w:t>
      </w:r>
    </w:p>
    <w:p w14:paraId="4251B1A8" w14:textId="77777777" w:rsidR="007F355C" w:rsidRDefault="00000000">
      <w:pPr>
        <w:spacing w:before="224" w:line="280" w:lineRule="auto"/>
        <w:ind w:left="630" w:hanging="224"/>
        <w:rPr>
          <w:b/>
        </w:rPr>
      </w:pPr>
      <w:r>
        <w:rPr>
          <w:noProof/>
          <w:position w:val="3"/>
        </w:rPr>
        <w:drawing>
          <wp:inline distT="0" distB="0" distL="0" distR="0" wp14:anchorId="6A944FC1" wp14:editId="56C48730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b/>
          <w:color w:val="3C3132"/>
          <w:w w:val="105"/>
        </w:rPr>
        <w:t>Applied</w:t>
      </w:r>
      <w:r>
        <w:rPr>
          <w:b/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JWT-based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authentication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and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RBAC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authorization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to</w:t>
      </w:r>
      <w:r>
        <w:rPr>
          <w:color w:val="3C3132"/>
          <w:spacing w:val="40"/>
          <w:w w:val="105"/>
        </w:rPr>
        <w:t xml:space="preserve"> </w:t>
      </w:r>
      <w:r>
        <w:rPr>
          <w:b/>
          <w:color w:val="3C3132"/>
          <w:w w:val="105"/>
        </w:rPr>
        <w:t>fortify</w:t>
      </w:r>
      <w:r>
        <w:rPr>
          <w:b/>
          <w:color w:val="3C3132"/>
          <w:spacing w:val="40"/>
          <w:w w:val="105"/>
        </w:rPr>
        <w:t xml:space="preserve"> </w:t>
      </w:r>
      <w:r>
        <w:rPr>
          <w:b/>
          <w:color w:val="3C3132"/>
          <w:w w:val="105"/>
        </w:rPr>
        <w:t>platform</w:t>
      </w:r>
      <w:r>
        <w:rPr>
          <w:b/>
          <w:color w:val="3C3132"/>
          <w:spacing w:val="40"/>
          <w:w w:val="105"/>
        </w:rPr>
        <w:t xml:space="preserve"> </w:t>
      </w:r>
      <w:r>
        <w:rPr>
          <w:b/>
          <w:color w:val="3C3132"/>
          <w:w w:val="105"/>
        </w:rPr>
        <w:t>security</w:t>
      </w:r>
      <w:r>
        <w:rPr>
          <w:color w:val="3C3132"/>
          <w:w w:val="105"/>
        </w:rPr>
        <w:t>,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 xml:space="preserve">substantially </w:t>
      </w:r>
      <w:r>
        <w:rPr>
          <w:b/>
          <w:color w:val="3C3132"/>
          <w:w w:val="105"/>
        </w:rPr>
        <w:t>reducing unauthorized access attempts across all services.</w:t>
      </w:r>
    </w:p>
    <w:p w14:paraId="53195179" w14:textId="77777777" w:rsidR="007F355C" w:rsidRDefault="00000000">
      <w:pPr>
        <w:spacing w:before="2" w:line="280" w:lineRule="auto"/>
        <w:ind w:left="630" w:hanging="224"/>
      </w:pPr>
      <w:r>
        <w:rPr>
          <w:noProof/>
          <w:position w:val="3"/>
        </w:rPr>
        <w:drawing>
          <wp:inline distT="0" distB="0" distL="0" distR="0" wp14:anchorId="4C8321BD" wp14:editId="5DB23FAD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b/>
          <w:color w:val="3C3132"/>
          <w:w w:val="105"/>
        </w:rPr>
        <w:t xml:space="preserve">Architected </w:t>
      </w:r>
      <w:r>
        <w:rPr>
          <w:color w:val="3C3132"/>
          <w:w w:val="105"/>
        </w:rPr>
        <w:t>RESTful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APIs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for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product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listing,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order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management,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cart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operations,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>and</w:t>
      </w:r>
      <w:r>
        <w:rPr>
          <w:color w:val="3C3132"/>
          <w:spacing w:val="30"/>
          <w:w w:val="105"/>
        </w:rPr>
        <w:t xml:space="preserve"> </w:t>
      </w:r>
      <w:r>
        <w:rPr>
          <w:color w:val="3C3132"/>
          <w:w w:val="105"/>
        </w:rPr>
        <w:t xml:space="preserve">user workflows, </w:t>
      </w:r>
      <w:r>
        <w:rPr>
          <w:b/>
          <w:color w:val="3C3132"/>
          <w:w w:val="105"/>
        </w:rPr>
        <w:t xml:space="preserve">improving API response time and user throughput </w:t>
      </w:r>
      <w:r>
        <w:rPr>
          <w:color w:val="3C3132"/>
          <w:w w:val="105"/>
        </w:rPr>
        <w:t>during peak usage.</w:t>
      </w:r>
    </w:p>
    <w:p w14:paraId="0D5767D3" w14:textId="77777777" w:rsidR="007F355C" w:rsidRDefault="00000000">
      <w:pPr>
        <w:spacing w:before="3" w:line="280" w:lineRule="auto"/>
        <w:ind w:left="630" w:hanging="224"/>
      </w:pPr>
      <w:r>
        <w:rPr>
          <w:noProof/>
          <w:position w:val="3"/>
        </w:rPr>
        <w:drawing>
          <wp:inline distT="0" distB="0" distL="0" distR="0" wp14:anchorId="1A41BEE5" wp14:editId="67451202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>Embedded</w:t>
      </w:r>
      <w:r>
        <w:rPr>
          <w:b/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Elasticsearch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for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instant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product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search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and</w:t>
      </w:r>
      <w:r>
        <w:rPr>
          <w:color w:val="3C3132"/>
          <w:spacing w:val="40"/>
          <w:w w:val="105"/>
        </w:rPr>
        <w:t xml:space="preserve"> </w:t>
      </w:r>
      <w:r>
        <w:rPr>
          <w:color w:val="3C3132"/>
          <w:w w:val="105"/>
        </w:rPr>
        <w:t>auto-suggestions,</w:t>
      </w:r>
      <w:r>
        <w:rPr>
          <w:color w:val="3C3132"/>
          <w:spacing w:val="40"/>
          <w:w w:val="105"/>
        </w:rPr>
        <w:t xml:space="preserve"> </w:t>
      </w:r>
      <w:r>
        <w:rPr>
          <w:b/>
          <w:color w:val="3C3132"/>
          <w:w w:val="105"/>
        </w:rPr>
        <w:t>cutting</w:t>
      </w:r>
      <w:r>
        <w:rPr>
          <w:b/>
          <w:color w:val="3C3132"/>
          <w:spacing w:val="40"/>
          <w:w w:val="105"/>
        </w:rPr>
        <w:t xml:space="preserve"> </w:t>
      </w:r>
      <w:r>
        <w:rPr>
          <w:b/>
          <w:color w:val="3C3132"/>
          <w:w w:val="105"/>
        </w:rPr>
        <w:t xml:space="preserve">search latency significantly </w:t>
      </w:r>
      <w:r>
        <w:rPr>
          <w:color w:val="3C3132"/>
          <w:w w:val="105"/>
        </w:rPr>
        <w:t>and elevating user experience across high-traffic modules.</w:t>
      </w:r>
    </w:p>
    <w:p w14:paraId="6D36CD76" w14:textId="77777777" w:rsidR="007F355C" w:rsidRDefault="00000000">
      <w:pPr>
        <w:spacing w:before="2" w:line="280" w:lineRule="auto"/>
        <w:ind w:left="630" w:hanging="224"/>
      </w:pPr>
      <w:r>
        <w:rPr>
          <w:noProof/>
          <w:position w:val="3"/>
        </w:rPr>
        <w:drawing>
          <wp:inline distT="0" distB="0" distL="0" distR="0" wp14:anchorId="5FD0C71E" wp14:editId="6773B56B">
            <wp:extent cx="38114" cy="381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 xml:space="preserve">Refined </w:t>
      </w:r>
      <w:r>
        <w:rPr>
          <w:color w:val="3C3132"/>
          <w:w w:val="105"/>
        </w:rPr>
        <w:t xml:space="preserve">MySQL queries, indexing strategies, and schema designs to </w:t>
      </w:r>
      <w:r>
        <w:rPr>
          <w:b/>
          <w:color w:val="3C3132"/>
          <w:w w:val="105"/>
        </w:rPr>
        <w:t xml:space="preserve">enhance data-retrieval performance </w:t>
      </w:r>
      <w:r>
        <w:rPr>
          <w:color w:val="3C3132"/>
          <w:w w:val="105"/>
        </w:rPr>
        <w:t>and reduce read overhead for high-volume transactions.</w:t>
      </w:r>
    </w:p>
    <w:p w14:paraId="6A751077" w14:textId="77777777" w:rsidR="007F355C" w:rsidRDefault="00000000">
      <w:pPr>
        <w:spacing w:before="2" w:line="280" w:lineRule="auto"/>
        <w:ind w:left="630" w:hanging="224"/>
        <w:rPr>
          <w:b/>
        </w:rPr>
      </w:pPr>
      <w:r>
        <w:rPr>
          <w:noProof/>
          <w:position w:val="3"/>
        </w:rPr>
        <w:drawing>
          <wp:inline distT="0" distB="0" distL="0" distR="0" wp14:anchorId="5D03BCCF" wp14:editId="736F4376">
            <wp:extent cx="38114" cy="381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>Introduced</w:t>
      </w:r>
      <w:r>
        <w:rPr>
          <w:b/>
          <w:color w:val="3C3132"/>
          <w:spacing w:val="80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80"/>
          <w:w w:val="105"/>
        </w:rPr>
        <w:t xml:space="preserve"> </w:t>
      </w:r>
      <w:r>
        <w:rPr>
          <w:b/>
          <w:color w:val="3C3132"/>
          <w:w w:val="105"/>
        </w:rPr>
        <w:t>leveraged</w:t>
      </w:r>
      <w:r>
        <w:rPr>
          <w:b/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Redis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caching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for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cart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data,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product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details,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and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 xml:space="preserve">session management, </w:t>
      </w:r>
      <w:r>
        <w:rPr>
          <w:b/>
          <w:color w:val="3C3132"/>
          <w:w w:val="105"/>
        </w:rPr>
        <w:t>minimizing DB load and boosting end-to-end API performance.</w:t>
      </w:r>
    </w:p>
    <w:p w14:paraId="280594F3" w14:textId="77777777" w:rsidR="007F355C" w:rsidRDefault="00000000">
      <w:pPr>
        <w:spacing w:before="3" w:line="280" w:lineRule="auto"/>
        <w:ind w:left="630" w:hanging="224"/>
        <w:rPr>
          <w:b/>
        </w:rPr>
      </w:pPr>
      <w:r>
        <w:rPr>
          <w:noProof/>
          <w:position w:val="3"/>
        </w:rPr>
        <w:drawing>
          <wp:inline distT="0" distB="0" distL="0" distR="0" wp14:anchorId="0E7C0626" wp14:editId="47049215">
            <wp:extent cx="38114" cy="381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b/>
          <w:color w:val="3C3132"/>
          <w:w w:val="105"/>
        </w:rPr>
        <w:t>Executed</w:t>
      </w:r>
      <w:r>
        <w:rPr>
          <w:b/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 xml:space="preserve">CI/CD automation using GitHub Actions to </w:t>
      </w:r>
      <w:r>
        <w:rPr>
          <w:b/>
          <w:color w:val="3C3132"/>
          <w:w w:val="105"/>
        </w:rPr>
        <w:t>streamline</w:t>
      </w:r>
      <w:r>
        <w:rPr>
          <w:b/>
          <w:color w:val="3C3132"/>
          <w:spacing w:val="-2"/>
          <w:w w:val="105"/>
        </w:rPr>
        <w:t xml:space="preserve"> </w:t>
      </w:r>
      <w:r>
        <w:rPr>
          <w:b/>
          <w:color w:val="3C3132"/>
          <w:w w:val="105"/>
        </w:rPr>
        <w:t>build,</w:t>
      </w:r>
      <w:r>
        <w:rPr>
          <w:b/>
          <w:color w:val="3C3132"/>
          <w:spacing w:val="-2"/>
          <w:w w:val="105"/>
        </w:rPr>
        <w:t xml:space="preserve"> </w:t>
      </w:r>
      <w:r>
        <w:rPr>
          <w:b/>
          <w:color w:val="3C3132"/>
          <w:w w:val="105"/>
        </w:rPr>
        <w:t>test,</w:t>
      </w:r>
      <w:r>
        <w:rPr>
          <w:b/>
          <w:color w:val="3C3132"/>
          <w:spacing w:val="-2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2"/>
          <w:w w:val="105"/>
        </w:rPr>
        <w:t xml:space="preserve"> </w:t>
      </w:r>
      <w:r>
        <w:rPr>
          <w:b/>
          <w:color w:val="3C3132"/>
          <w:w w:val="105"/>
        </w:rPr>
        <w:t>deployment workflows</w:t>
      </w:r>
      <w:r>
        <w:rPr>
          <w:color w:val="3C3132"/>
          <w:w w:val="105"/>
        </w:rPr>
        <w:t xml:space="preserve">, reducing manual intervention and </w:t>
      </w:r>
      <w:r>
        <w:rPr>
          <w:b/>
          <w:color w:val="3C3132"/>
          <w:w w:val="105"/>
        </w:rPr>
        <w:t>shortening</w:t>
      </w:r>
      <w:r>
        <w:rPr>
          <w:b/>
          <w:color w:val="3C3132"/>
          <w:spacing w:val="-4"/>
          <w:w w:val="105"/>
        </w:rPr>
        <w:t xml:space="preserve"> </w:t>
      </w:r>
      <w:r>
        <w:rPr>
          <w:b/>
          <w:color w:val="3C3132"/>
          <w:w w:val="105"/>
        </w:rPr>
        <w:t>release</w:t>
      </w:r>
      <w:r>
        <w:rPr>
          <w:b/>
          <w:color w:val="3C3132"/>
          <w:spacing w:val="-4"/>
          <w:w w:val="105"/>
        </w:rPr>
        <w:t xml:space="preserve"> </w:t>
      </w:r>
      <w:r>
        <w:rPr>
          <w:b/>
          <w:color w:val="3C3132"/>
          <w:w w:val="105"/>
        </w:rPr>
        <w:t>timelines.</w:t>
      </w:r>
    </w:p>
    <w:p w14:paraId="79300172" w14:textId="77777777" w:rsidR="007F355C" w:rsidRDefault="00000000">
      <w:pPr>
        <w:spacing w:before="2" w:line="280" w:lineRule="auto"/>
        <w:ind w:left="630" w:hanging="224"/>
        <w:rPr>
          <w:b/>
        </w:rPr>
      </w:pPr>
      <w:r>
        <w:rPr>
          <w:noProof/>
          <w:position w:val="3"/>
        </w:rPr>
        <w:drawing>
          <wp:inline distT="0" distB="0" distL="0" distR="0" wp14:anchorId="156504E6" wp14:editId="5F79BA27">
            <wp:extent cx="38114" cy="3811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b/>
          <w:color w:val="3C3132"/>
          <w:w w:val="105"/>
        </w:rPr>
        <w:t xml:space="preserve">Developed and scaled </w:t>
      </w:r>
      <w:r>
        <w:rPr>
          <w:color w:val="3C3132"/>
          <w:w w:val="105"/>
        </w:rPr>
        <w:t xml:space="preserve">microservices for payment, inventory, and order modules, </w:t>
      </w:r>
      <w:r>
        <w:rPr>
          <w:b/>
          <w:color w:val="3C3132"/>
          <w:w w:val="105"/>
        </w:rPr>
        <w:t>increasing platform scalability and improving fault isolation.</w:t>
      </w:r>
    </w:p>
    <w:p w14:paraId="41B46415" w14:textId="77777777" w:rsidR="007F355C" w:rsidRDefault="00000000">
      <w:pPr>
        <w:spacing w:before="3"/>
        <w:ind w:left="406"/>
      </w:pPr>
      <w:r>
        <w:rPr>
          <w:noProof/>
          <w:position w:val="3"/>
        </w:rPr>
        <w:drawing>
          <wp:inline distT="0" distB="0" distL="0" distR="0" wp14:anchorId="5BE758C3" wp14:editId="55450E93">
            <wp:extent cx="38114" cy="381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>Enabled</w:t>
      </w:r>
      <w:r>
        <w:rPr>
          <w:b/>
          <w:color w:val="3C3132"/>
          <w:spacing w:val="-10"/>
          <w:w w:val="105"/>
        </w:rPr>
        <w:t xml:space="preserve"> </w:t>
      </w:r>
      <w:r>
        <w:rPr>
          <w:color w:val="3C3132"/>
          <w:w w:val="105"/>
        </w:rPr>
        <w:t xml:space="preserve">centralized logging and monitoring using </w:t>
      </w:r>
      <w:r>
        <w:rPr>
          <w:b/>
          <w:color w:val="3C3132"/>
          <w:w w:val="105"/>
        </w:rPr>
        <w:t>ELK,</w:t>
      </w:r>
      <w:r>
        <w:rPr>
          <w:b/>
          <w:color w:val="3C3132"/>
          <w:spacing w:val="-10"/>
          <w:w w:val="105"/>
        </w:rPr>
        <w:t xml:space="preserve"> </w:t>
      </w:r>
      <w:r>
        <w:rPr>
          <w:b/>
          <w:color w:val="3C3132"/>
          <w:w w:val="105"/>
        </w:rPr>
        <w:t>Prometheus,</w:t>
      </w:r>
      <w:r>
        <w:rPr>
          <w:b/>
          <w:color w:val="3C3132"/>
          <w:spacing w:val="-10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-10"/>
          <w:w w:val="105"/>
        </w:rPr>
        <w:t xml:space="preserve"> </w:t>
      </w:r>
      <w:r>
        <w:rPr>
          <w:b/>
          <w:color w:val="3C3132"/>
          <w:w w:val="105"/>
        </w:rPr>
        <w:t>Grafana</w:t>
      </w:r>
      <w:r>
        <w:rPr>
          <w:color w:val="3C3132"/>
          <w:w w:val="105"/>
        </w:rPr>
        <w:t>, resulting in</w:t>
      </w:r>
    </w:p>
    <w:p w14:paraId="4070423C" w14:textId="77777777" w:rsidR="007F355C" w:rsidRDefault="00000000">
      <w:pPr>
        <w:pStyle w:val="Heading2"/>
        <w:spacing w:before="45"/>
        <w:ind w:left="630"/>
        <w:rPr>
          <w:b w:val="0"/>
        </w:rPr>
      </w:pPr>
      <w:r>
        <w:rPr>
          <w:color w:val="3C3132"/>
          <w:w w:val="105"/>
        </w:rPr>
        <w:t>faster root-cause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analysis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and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improved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observability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across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spacing w:val="-2"/>
          <w:w w:val="105"/>
        </w:rPr>
        <w:t>environments</w:t>
      </w:r>
      <w:r>
        <w:rPr>
          <w:b w:val="0"/>
          <w:color w:val="3C3132"/>
          <w:spacing w:val="-2"/>
          <w:w w:val="105"/>
        </w:rPr>
        <w:t>.</w:t>
      </w:r>
    </w:p>
    <w:p w14:paraId="2DA9D203" w14:textId="77777777" w:rsidR="007F355C" w:rsidRDefault="00000000">
      <w:pPr>
        <w:spacing w:before="44" w:line="280" w:lineRule="auto"/>
        <w:ind w:left="630" w:hanging="224"/>
        <w:rPr>
          <w:b/>
        </w:rPr>
      </w:pPr>
      <w:r>
        <w:rPr>
          <w:noProof/>
          <w:position w:val="3"/>
        </w:rPr>
        <w:drawing>
          <wp:inline distT="0" distB="0" distL="0" distR="0" wp14:anchorId="554D0028" wp14:editId="060BE7CF">
            <wp:extent cx="38114" cy="381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C3132"/>
          <w:w w:val="105"/>
        </w:rPr>
        <w:t>Authored</w:t>
      </w:r>
      <w:r>
        <w:rPr>
          <w:b/>
          <w:color w:val="3C3132"/>
          <w:spacing w:val="72"/>
          <w:w w:val="105"/>
        </w:rPr>
        <w:t xml:space="preserve"> </w:t>
      </w:r>
      <w:r>
        <w:rPr>
          <w:color w:val="3C3132"/>
          <w:w w:val="105"/>
        </w:rPr>
        <w:t>Swagger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</w:rPr>
        <w:t>/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Open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API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specifications</w:t>
      </w:r>
      <w:r>
        <w:rPr>
          <w:color w:val="3C3132"/>
          <w:spacing w:val="80"/>
          <w:w w:val="105"/>
        </w:rPr>
        <w:t xml:space="preserve"> </w:t>
      </w:r>
      <w:r>
        <w:rPr>
          <w:color w:val="3C3132"/>
          <w:w w:val="105"/>
        </w:rPr>
        <w:t>to</w:t>
      </w:r>
      <w:r>
        <w:rPr>
          <w:color w:val="3C3132"/>
          <w:spacing w:val="80"/>
          <w:w w:val="105"/>
        </w:rPr>
        <w:t xml:space="preserve"> </w:t>
      </w:r>
      <w:r>
        <w:rPr>
          <w:b/>
          <w:color w:val="3C3132"/>
          <w:w w:val="105"/>
        </w:rPr>
        <w:t>accelerate</w:t>
      </w:r>
      <w:r>
        <w:rPr>
          <w:b/>
          <w:color w:val="3C3132"/>
          <w:spacing w:val="72"/>
          <w:w w:val="105"/>
        </w:rPr>
        <w:t xml:space="preserve"> </w:t>
      </w:r>
      <w:r>
        <w:rPr>
          <w:b/>
          <w:color w:val="3C3132"/>
          <w:w w:val="105"/>
        </w:rPr>
        <w:t>API</w:t>
      </w:r>
      <w:r>
        <w:rPr>
          <w:b/>
          <w:color w:val="3C3132"/>
          <w:spacing w:val="72"/>
          <w:w w:val="105"/>
        </w:rPr>
        <w:t xml:space="preserve"> </w:t>
      </w:r>
      <w:r>
        <w:rPr>
          <w:b/>
          <w:color w:val="3C3132"/>
          <w:w w:val="105"/>
        </w:rPr>
        <w:t>adoption</w:t>
      </w:r>
      <w:r>
        <w:rPr>
          <w:b/>
          <w:color w:val="3C3132"/>
          <w:spacing w:val="72"/>
          <w:w w:val="105"/>
        </w:rPr>
        <w:t xml:space="preserve"> </w:t>
      </w:r>
      <w:r>
        <w:rPr>
          <w:b/>
          <w:color w:val="3C3132"/>
          <w:w w:val="105"/>
        </w:rPr>
        <w:t>and</w:t>
      </w:r>
      <w:r>
        <w:rPr>
          <w:b/>
          <w:color w:val="3C3132"/>
          <w:spacing w:val="72"/>
          <w:w w:val="105"/>
        </w:rPr>
        <w:t xml:space="preserve"> </w:t>
      </w:r>
      <w:r>
        <w:rPr>
          <w:b/>
          <w:color w:val="3C3132"/>
          <w:w w:val="105"/>
        </w:rPr>
        <w:t>shorten onboarding time for frontend &amp; QA teams.</w:t>
      </w:r>
    </w:p>
    <w:p w14:paraId="66EA8B3D" w14:textId="77777777" w:rsidR="007F355C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C8AB8C" wp14:editId="5A69C7F0">
                <wp:simplePos x="0" y="0"/>
                <wp:positionH relativeFrom="page">
                  <wp:posOffset>525958</wp:posOffset>
                </wp:positionH>
                <wp:positionV relativeFrom="paragraph">
                  <wp:posOffset>171518</wp:posOffset>
                </wp:positionV>
                <wp:extent cx="651129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1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290">
                              <a:moveTo>
                                <a:pt x="0" y="0"/>
                              </a:moveTo>
                              <a:lnTo>
                                <a:pt x="651093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C31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F3E86" id="Graphic 21" o:spid="_x0000_s1026" style="position:absolute;margin-left:41.4pt;margin-top:13.5pt;width:512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1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" path="m,l6510932,e" filled="f" strokecolor="#3c3132" strokeweight=".26467mm">
                <v:path arrowok="t"/>
                <w10:wrap type="topAndBottom" anchorx="page"/>
              </v:shape>
            </w:pict>
          </mc:Fallback>
        </mc:AlternateContent>
      </w:r>
    </w:p>
    <w:p w14:paraId="4EEC8E4F" w14:textId="77777777" w:rsidR="007F355C" w:rsidRDefault="00000000">
      <w:pPr>
        <w:pStyle w:val="Heading1"/>
        <w:spacing w:before="180"/>
        <w:ind w:left="297"/>
      </w:pPr>
      <w:r>
        <w:rPr>
          <w:color w:val="3C3132"/>
          <w:spacing w:val="-2"/>
          <w:w w:val="115"/>
        </w:rPr>
        <w:t>PROJECTS</w:t>
      </w:r>
    </w:p>
    <w:p w14:paraId="641C3CCC" w14:textId="77777777" w:rsidR="007F355C" w:rsidRDefault="007F355C">
      <w:pPr>
        <w:pStyle w:val="BodyText"/>
        <w:spacing w:before="91"/>
        <w:rPr>
          <w:b/>
        </w:rPr>
      </w:pPr>
    </w:p>
    <w:p w14:paraId="2A553E9E" w14:textId="77777777" w:rsidR="007F355C" w:rsidRDefault="00000000">
      <w:pPr>
        <w:pStyle w:val="Heading2"/>
        <w:ind w:left="254"/>
      </w:pPr>
      <w:r>
        <w:rPr>
          <w:color w:val="3C3132"/>
          <w:w w:val="105"/>
        </w:rPr>
        <w:t>Reliwell</w:t>
      </w:r>
      <w:r>
        <w:rPr>
          <w:color w:val="3C3132"/>
          <w:spacing w:val="-19"/>
          <w:w w:val="105"/>
        </w:rPr>
        <w:t xml:space="preserve"> </w:t>
      </w:r>
      <w:r>
        <w:rPr>
          <w:color w:val="3C3132"/>
          <w:w w:val="105"/>
        </w:rPr>
        <w:t>Technologies</w:t>
      </w:r>
      <w:r>
        <w:rPr>
          <w:color w:val="3C3132"/>
          <w:spacing w:val="-19"/>
          <w:w w:val="105"/>
        </w:rPr>
        <w:t xml:space="preserve"> </w:t>
      </w:r>
      <w:r>
        <w:rPr>
          <w:color w:val="3C3132"/>
          <w:w w:val="105"/>
        </w:rPr>
        <w:t>Pvt</w:t>
      </w:r>
      <w:r>
        <w:rPr>
          <w:color w:val="3C3132"/>
          <w:spacing w:val="-19"/>
          <w:w w:val="105"/>
        </w:rPr>
        <w:t xml:space="preserve"> </w:t>
      </w:r>
      <w:r>
        <w:rPr>
          <w:color w:val="3C3132"/>
          <w:spacing w:val="-5"/>
          <w:w w:val="105"/>
        </w:rPr>
        <w:t>Ltd</w:t>
      </w:r>
    </w:p>
    <w:p w14:paraId="23500B71" w14:textId="77777777" w:rsidR="007F355C" w:rsidRDefault="00000000">
      <w:pPr>
        <w:spacing w:before="44"/>
        <w:ind w:left="254"/>
        <w:rPr>
          <w:b/>
        </w:rPr>
      </w:pPr>
      <w:r>
        <w:rPr>
          <w:b/>
          <w:color w:val="3C3132"/>
        </w:rPr>
        <w:t>Java</w:t>
      </w:r>
      <w:r>
        <w:rPr>
          <w:b/>
          <w:color w:val="3C3132"/>
          <w:spacing w:val="7"/>
        </w:rPr>
        <w:t xml:space="preserve"> </w:t>
      </w:r>
      <w:r>
        <w:rPr>
          <w:b/>
          <w:color w:val="3C3132"/>
        </w:rPr>
        <w:t>Full</w:t>
      </w:r>
      <w:r>
        <w:rPr>
          <w:b/>
          <w:color w:val="3C3132"/>
          <w:spacing w:val="7"/>
        </w:rPr>
        <w:t xml:space="preserve"> </w:t>
      </w:r>
      <w:r>
        <w:rPr>
          <w:b/>
          <w:color w:val="3C3132"/>
        </w:rPr>
        <w:t>Stack</w:t>
      </w:r>
      <w:r>
        <w:rPr>
          <w:b/>
          <w:color w:val="3C3132"/>
          <w:spacing w:val="8"/>
        </w:rPr>
        <w:t xml:space="preserve"> </w:t>
      </w:r>
      <w:r>
        <w:rPr>
          <w:b/>
          <w:color w:val="3C3132"/>
        </w:rPr>
        <w:t>Developer</w:t>
      </w:r>
      <w:r>
        <w:rPr>
          <w:b/>
          <w:color w:val="3C3132"/>
          <w:spacing w:val="7"/>
        </w:rPr>
        <w:t xml:space="preserve"> </w:t>
      </w:r>
      <w:r>
        <w:rPr>
          <w:b/>
          <w:color w:val="3C3132"/>
        </w:rPr>
        <w:t>|</w:t>
      </w:r>
      <w:r>
        <w:rPr>
          <w:b/>
          <w:color w:val="3C3132"/>
          <w:spacing w:val="8"/>
        </w:rPr>
        <w:t xml:space="preserve"> </w:t>
      </w:r>
      <w:r>
        <w:rPr>
          <w:b/>
          <w:color w:val="3C3132"/>
        </w:rPr>
        <w:t>Jun</w:t>
      </w:r>
      <w:r>
        <w:rPr>
          <w:b/>
          <w:color w:val="3C3132"/>
          <w:spacing w:val="7"/>
        </w:rPr>
        <w:t xml:space="preserve"> </w:t>
      </w:r>
      <w:r>
        <w:rPr>
          <w:b/>
          <w:color w:val="3C3132"/>
        </w:rPr>
        <w:t>2023</w:t>
      </w:r>
      <w:r>
        <w:rPr>
          <w:b/>
          <w:color w:val="3C3132"/>
          <w:spacing w:val="7"/>
        </w:rPr>
        <w:t xml:space="preserve"> </w:t>
      </w:r>
      <w:r>
        <w:rPr>
          <w:b/>
          <w:color w:val="3C3132"/>
        </w:rPr>
        <w:t>–</w:t>
      </w:r>
      <w:r>
        <w:rPr>
          <w:b/>
          <w:color w:val="3C3132"/>
          <w:spacing w:val="8"/>
        </w:rPr>
        <w:t xml:space="preserve"> </w:t>
      </w:r>
      <w:r>
        <w:rPr>
          <w:b/>
          <w:color w:val="3C3132"/>
          <w:spacing w:val="-2"/>
        </w:rPr>
        <w:t>Present</w:t>
      </w:r>
    </w:p>
    <w:p w14:paraId="50D3B1EF" w14:textId="77777777" w:rsidR="007F355C" w:rsidRDefault="00000000">
      <w:pPr>
        <w:pStyle w:val="BodyText"/>
        <w:spacing w:before="196"/>
        <w:ind w:left="254"/>
      </w:pPr>
      <w:r>
        <w:rPr>
          <w:b/>
          <w:color w:val="3C3132"/>
          <w:w w:val="105"/>
        </w:rPr>
        <w:t>Tech</w:t>
      </w:r>
      <w:r>
        <w:rPr>
          <w:color w:val="3C3132"/>
          <w:w w:val="105"/>
        </w:rPr>
        <w:t>: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Java,</w:t>
      </w:r>
      <w:r>
        <w:rPr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Spring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Boot,</w:t>
      </w:r>
      <w:r>
        <w:rPr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Angular,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Kafka,</w:t>
      </w:r>
      <w:r>
        <w:rPr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Redis,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MySQL,</w:t>
      </w:r>
      <w:r>
        <w:rPr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AWS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EC2/S3/RDS,</w:t>
      </w:r>
      <w:r>
        <w:rPr>
          <w:color w:val="3C3132"/>
          <w:spacing w:val="-2"/>
          <w:w w:val="105"/>
        </w:rPr>
        <w:t xml:space="preserve"> </w:t>
      </w:r>
      <w:r>
        <w:rPr>
          <w:color w:val="3C3132"/>
          <w:w w:val="105"/>
        </w:rPr>
        <w:t>Docker,</w:t>
      </w:r>
      <w:r>
        <w:rPr>
          <w:color w:val="3C3132"/>
          <w:spacing w:val="-3"/>
          <w:w w:val="105"/>
        </w:rPr>
        <w:t xml:space="preserve"> </w:t>
      </w:r>
      <w:r>
        <w:rPr>
          <w:color w:val="3C3132"/>
          <w:w w:val="105"/>
        </w:rPr>
        <w:t>Jenkins,</w:t>
      </w:r>
      <w:r>
        <w:rPr>
          <w:color w:val="3C3132"/>
          <w:spacing w:val="-2"/>
          <w:w w:val="105"/>
        </w:rPr>
        <w:t xml:space="preserve"> Swaggew</w:t>
      </w:r>
    </w:p>
    <w:p w14:paraId="645E0D64" w14:textId="77777777" w:rsidR="007F355C" w:rsidRDefault="00000000">
      <w:pPr>
        <w:pStyle w:val="Heading2"/>
        <w:spacing w:before="196"/>
        <w:ind w:left="297"/>
      </w:pPr>
      <w:r>
        <w:rPr>
          <w:color w:val="3C3132"/>
          <w:spacing w:val="4"/>
        </w:rPr>
        <w:t>E-Commerce</w:t>
      </w:r>
      <w:r>
        <w:rPr>
          <w:color w:val="3C3132"/>
          <w:spacing w:val="27"/>
        </w:rPr>
        <w:t xml:space="preserve"> </w:t>
      </w:r>
      <w:r>
        <w:rPr>
          <w:color w:val="3C3132"/>
          <w:spacing w:val="4"/>
        </w:rPr>
        <w:t>Platform</w:t>
      </w:r>
      <w:r>
        <w:rPr>
          <w:color w:val="3C3132"/>
          <w:spacing w:val="28"/>
        </w:rPr>
        <w:t xml:space="preserve"> </w:t>
      </w:r>
      <w:r>
        <w:rPr>
          <w:color w:val="3C3132"/>
          <w:spacing w:val="4"/>
        </w:rPr>
        <w:t>–</w:t>
      </w:r>
      <w:r>
        <w:rPr>
          <w:color w:val="3C3132"/>
          <w:spacing w:val="28"/>
        </w:rPr>
        <w:t xml:space="preserve"> </w:t>
      </w:r>
      <w:r>
        <w:rPr>
          <w:color w:val="3C3132"/>
          <w:spacing w:val="4"/>
        </w:rPr>
        <w:t>Microservices</w:t>
      </w:r>
      <w:r>
        <w:rPr>
          <w:color w:val="3C3132"/>
          <w:spacing w:val="28"/>
        </w:rPr>
        <w:t xml:space="preserve"> </w:t>
      </w:r>
      <w:r>
        <w:rPr>
          <w:color w:val="3C3132"/>
          <w:spacing w:val="-2"/>
        </w:rPr>
        <w:t>Architecture</w:t>
      </w:r>
    </w:p>
    <w:p w14:paraId="0734A0EE" w14:textId="77777777" w:rsidR="007F355C" w:rsidRDefault="00000000">
      <w:pPr>
        <w:pStyle w:val="BodyText"/>
        <w:spacing w:before="45"/>
        <w:ind w:left="448"/>
      </w:pPr>
      <w:r>
        <w:rPr>
          <w:noProof/>
          <w:position w:val="3"/>
        </w:rPr>
        <w:drawing>
          <wp:inline distT="0" distB="0" distL="0" distR="0" wp14:anchorId="2728373A" wp14:editId="4CDB7B45">
            <wp:extent cx="38114" cy="3811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3C3132"/>
          <w:w w:val="105"/>
        </w:rPr>
        <w:t>Tech: Java, Spring Boot, Angular 16, Kafka, MySQL, Redis, AWS, Jenkins</w:t>
      </w:r>
    </w:p>
    <w:p w14:paraId="090E77A5" w14:textId="77777777" w:rsidR="007F355C" w:rsidRDefault="00000000">
      <w:pPr>
        <w:pStyle w:val="BodyText"/>
        <w:tabs>
          <w:tab w:val="left" w:pos="733"/>
        </w:tabs>
        <w:spacing w:line="280" w:lineRule="auto"/>
        <w:ind w:left="671" w:right="581" w:hanging="224"/>
      </w:pPr>
      <w:r>
        <w:rPr>
          <w:noProof/>
          <w:position w:val="3"/>
        </w:rPr>
        <w:drawing>
          <wp:inline distT="0" distB="0" distL="0" distR="0" wp14:anchorId="1B14DFAF" wp14:editId="0AD5F958">
            <wp:extent cx="38114" cy="381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color w:val="3C3132"/>
          <w:w w:val="105"/>
        </w:rPr>
        <w:t>Developed product, cart &amp; payment microservices managing 40K+ requests/min during peak sale events.</w:t>
      </w:r>
    </w:p>
    <w:p w14:paraId="0B10BCBA" w14:textId="77777777" w:rsidR="007F355C" w:rsidRDefault="00000000">
      <w:pPr>
        <w:pStyle w:val="BodyText"/>
        <w:spacing w:before="3"/>
        <w:ind w:left="448"/>
      </w:pPr>
      <w:r>
        <w:rPr>
          <w:noProof/>
          <w:position w:val="3"/>
        </w:rPr>
        <w:drawing>
          <wp:inline distT="0" distB="0" distL="0" distR="0" wp14:anchorId="4DCB645C" wp14:editId="0ED5EA87">
            <wp:extent cx="38114" cy="3811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3C3132"/>
        </w:rPr>
        <w:t>Implemented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Spring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Security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+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JWT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+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RBAC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reducing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unauthorized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access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attempts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by</w:t>
      </w:r>
      <w:r>
        <w:rPr>
          <w:color w:val="3C3132"/>
          <w:spacing w:val="40"/>
        </w:rPr>
        <w:t xml:space="preserve"> </w:t>
      </w:r>
      <w:r>
        <w:rPr>
          <w:color w:val="3C3132"/>
        </w:rPr>
        <w:t>60%.</w:t>
      </w:r>
    </w:p>
    <w:p w14:paraId="1C24DF80" w14:textId="77777777" w:rsidR="007F355C" w:rsidRDefault="00000000">
      <w:pPr>
        <w:pStyle w:val="BodyText"/>
        <w:spacing w:line="280" w:lineRule="auto"/>
        <w:ind w:left="671" w:hanging="224"/>
      </w:pPr>
      <w:r>
        <w:rPr>
          <w:noProof/>
          <w:position w:val="3"/>
        </w:rPr>
        <w:drawing>
          <wp:inline distT="0" distB="0" distL="0" distR="0" wp14:anchorId="3F92ECFF" wp14:editId="029AD612">
            <wp:extent cx="38114" cy="3811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3C3132"/>
          <w:w w:val="105"/>
        </w:rPr>
        <w:t>Improved backend performance by 45% using Redis caching + SQL query tuning, reducing DB latency and API response time.</w:t>
      </w:r>
    </w:p>
    <w:p w14:paraId="4D9EE041" w14:textId="77777777" w:rsidR="007F355C" w:rsidRDefault="00000000">
      <w:pPr>
        <w:pStyle w:val="BodyText"/>
        <w:spacing w:before="3" w:line="280" w:lineRule="auto"/>
        <w:ind w:left="671" w:right="100" w:hanging="224"/>
      </w:pPr>
      <w:r>
        <w:rPr>
          <w:noProof/>
          <w:position w:val="3"/>
        </w:rPr>
        <w:drawing>
          <wp:inline distT="0" distB="0" distL="0" distR="0" wp14:anchorId="09132571" wp14:editId="3E901CAC">
            <wp:extent cx="38114" cy="3811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w w:val="110"/>
          <w:sz w:val="20"/>
        </w:rPr>
        <w:t xml:space="preserve"> </w:t>
      </w:r>
      <w:r>
        <w:rPr>
          <w:color w:val="3C3132"/>
          <w:w w:val="110"/>
        </w:rPr>
        <w:t>Automated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deployments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using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Docker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+</w:t>
      </w:r>
      <w:r>
        <w:rPr>
          <w:color w:val="3C3132"/>
          <w:spacing w:val="-19"/>
          <w:w w:val="110"/>
        </w:rPr>
        <w:t xml:space="preserve"> </w:t>
      </w:r>
      <w:r>
        <w:rPr>
          <w:color w:val="3C3132"/>
          <w:w w:val="110"/>
        </w:rPr>
        <w:t>Jenkins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+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AWS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enabling</w:t>
      </w:r>
      <w:r>
        <w:rPr>
          <w:color w:val="3C3132"/>
          <w:spacing w:val="-19"/>
          <w:w w:val="110"/>
        </w:rPr>
        <w:t xml:space="preserve"> </w:t>
      </w:r>
      <w:r>
        <w:rPr>
          <w:color w:val="3C3132"/>
          <w:w w:val="110"/>
        </w:rPr>
        <w:t>zero-downtime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releases</w:t>
      </w:r>
      <w:r>
        <w:rPr>
          <w:color w:val="3C3132"/>
          <w:spacing w:val="-18"/>
          <w:w w:val="110"/>
        </w:rPr>
        <w:t xml:space="preserve"> </w:t>
      </w:r>
      <w:r>
        <w:rPr>
          <w:color w:val="3C3132"/>
          <w:w w:val="110"/>
        </w:rPr>
        <w:t>and 40% faster releases.</w:t>
      </w:r>
    </w:p>
    <w:p w14:paraId="630E04A3" w14:textId="77777777" w:rsidR="007F355C" w:rsidRDefault="007F355C">
      <w:pPr>
        <w:pStyle w:val="BodyText"/>
        <w:spacing w:before="47"/>
      </w:pPr>
    </w:p>
    <w:p w14:paraId="2BD4D80D" w14:textId="77777777" w:rsidR="007F355C" w:rsidRDefault="00000000">
      <w:pPr>
        <w:pStyle w:val="Heading2"/>
        <w:ind w:left="67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9A8BAEE" wp14:editId="19181FD2">
                <wp:simplePos x="0" y="0"/>
                <wp:positionH relativeFrom="page">
                  <wp:posOffset>643892</wp:posOffset>
                </wp:positionH>
                <wp:positionV relativeFrom="paragraph">
                  <wp:posOffset>74152</wp:posOffset>
                </wp:positionV>
                <wp:extent cx="38735" cy="3873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3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3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1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2F355" id="Graphic 27" o:spid="_x0000_s1026" style="position:absolute;margin-left:50.7pt;margin-top:5.85pt;width:3.05pt;height: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" path="m21584,38114r-5054,l14099,37630,,21583,,16529,16530,r5054,l38114,19057r,2526l21584,38114xe" fillcolor="#3c3132" stroked="f">
                <v:path arrowok="t"/>
                <w10:wrap anchorx="page"/>
              </v:shape>
            </w:pict>
          </mc:Fallback>
        </mc:AlternateContent>
      </w:r>
      <w:r>
        <w:rPr>
          <w:color w:val="3C3132"/>
          <w:spacing w:val="2"/>
        </w:rPr>
        <w:t>Finance</w:t>
      </w:r>
      <w:r>
        <w:rPr>
          <w:color w:val="3C3132"/>
          <w:spacing w:val="26"/>
        </w:rPr>
        <w:t xml:space="preserve"> </w:t>
      </w:r>
      <w:r>
        <w:rPr>
          <w:color w:val="3C3132"/>
          <w:spacing w:val="2"/>
        </w:rPr>
        <w:t>Transaction</w:t>
      </w:r>
      <w:r>
        <w:rPr>
          <w:color w:val="3C3132"/>
          <w:spacing w:val="27"/>
        </w:rPr>
        <w:t xml:space="preserve"> </w:t>
      </w:r>
      <w:r>
        <w:rPr>
          <w:color w:val="3C3132"/>
          <w:spacing w:val="2"/>
        </w:rPr>
        <w:t>System</w:t>
      </w:r>
      <w:r>
        <w:rPr>
          <w:color w:val="3C3132"/>
          <w:spacing w:val="27"/>
        </w:rPr>
        <w:t xml:space="preserve"> </w:t>
      </w:r>
      <w:r>
        <w:rPr>
          <w:color w:val="3C3132"/>
          <w:spacing w:val="2"/>
        </w:rPr>
        <w:t>–</w:t>
      </w:r>
      <w:r>
        <w:rPr>
          <w:color w:val="3C3132"/>
          <w:spacing w:val="26"/>
        </w:rPr>
        <w:t xml:space="preserve"> </w:t>
      </w:r>
      <w:r>
        <w:rPr>
          <w:color w:val="3C3132"/>
          <w:spacing w:val="2"/>
        </w:rPr>
        <w:t>Banking</w:t>
      </w:r>
      <w:r>
        <w:rPr>
          <w:color w:val="3C3132"/>
          <w:spacing w:val="27"/>
        </w:rPr>
        <w:t xml:space="preserve"> </w:t>
      </w:r>
      <w:r>
        <w:rPr>
          <w:color w:val="3C3132"/>
          <w:spacing w:val="-2"/>
        </w:rPr>
        <w:t>Domain</w:t>
      </w:r>
    </w:p>
    <w:p w14:paraId="1F7147B6" w14:textId="77777777" w:rsidR="007F355C" w:rsidRDefault="00000000">
      <w:pPr>
        <w:pStyle w:val="BodyText"/>
        <w:spacing w:before="45"/>
        <w:ind w:left="67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D896938" wp14:editId="2B967072">
                <wp:simplePos x="0" y="0"/>
                <wp:positionH relativeFrom="page">
                  <wp:posOffset>643892</wp:posOffset>
                </wp:positionH>
                <wp:positionV relativeFrom="paragraph">
                  <wp:posOffset>102514</wp:posOffset>
                </wp:positionV>
                <wp:extent cx="38735" cy="387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1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81188" id="Graphic 28" o:spid="_x0000_s1026" style="position:absolute;margin-left:50.7pt;margin-top:8.05pt;width:3.05pt;height:3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" path="m21584,38114r-5054,l14099,37630,,21584,,16529,16530,r5054,l38114,19057r,2527l21584,38114xe" fillcolor="#3c3132" stroked="f">
                <v:path arrowok="t"/>
                <w10:wrap anchorx="page"/>
              </v:shape>
            </w:pict>
          </mc:Fallback>
        </mc:AlternateContent>
      </w:r>
      <w:r>
        <w:rPr>
          <w:color w:val="3C3132"/>
          <w:w w:val="105"/>
        </w:rPr>
        <w:t>Tech: Java,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Spring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Boot,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Kafka, PostgreSQL,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OAuth2,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AWS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w w:val="105"/>
        </w:rPr>
        <w:t>IAM, ELK,</w:t>
      </w:r>
      <w:r>
        <w:rPr>
          <w:color w:val="3C3132"/>
          <w:spacing w:val="1"/>
          <w:w w:val="105"/>
        </w:rPr>
        <w:t xml:space="preserve"> </w:t>
      </w:r>
      <w:r>
        <w:rPr>
          <w:color w:val="3C3132"/>
          <w:spacing w:val="-2"/>
          <w:w w:val="105"/>
        </w:rPr>
        <w:t>Grafana</w:t>
      </w:r>
    </w:p>
    <w:p w14:paraId="57D8D48D" w14:textId="77777777" w:rsidR="007F355C" w:rsidRDefault="00000000">
      <w:pPr>
        <w:pStyle w:val="BodyText"/>
        <w:spacing w:line="280" w:lineRule="auto"/>
        <w:ind w:left="671" w:right="58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649CDB" wp14:editId="3FE2566D">
                <wp:simplePos x="0" y="0"/>
                <wp:positionH relativeFrom="page">
                  <wp:posOffset>643892</wp:posOffset>
                </wp:positionH>
                <wp:positionV relativeFrom="paragraph">
                  <wp:posOffset>102301</wp:posOffset>
                </wp:positionV>
                <wp:extent cx="38735" cy="3873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1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CF772" id="Graphic 29" o:spid="_x0000_s1026" style="position:absolute;margin-left:50.7pt;margin-top:8.05pt;width:3.05pt;height:3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" path="m21584,38114r-5054,l14099,37630,,21584,,16529,16530,r5054,l38114,19057r,2527l21584,38114xe" fillcolor="#3c31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91A5768" wp14:editId="32981962">
                <wp:simplePos x="0" y="0"/>
                <wp:positionH relativeFrom="page">
                  <wp:posOffset>643892</wp:posOffset>
                </wp:positionH>
                <wp:positionV relativeFrom="paragraph">
                  <wp:posOffset>292872</wp:posOffset>
                </wp:positionV>
                <wp:extent cx="38735" cy="3873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1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50D82" id="Graphic 30" o:spid="_x0000_s1026" style="position:absolute;margin-left:50.7pt;margin-top:23.05pt;width:3.0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" path="m21584,38114r-5054,l14099,37630,,21584,,16529,16530,r5054,l38114,19057r,2527l21584,38114xe" fillcolor="#3c31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0128DF6" wp14:editId="32DCC32D">
                <wp:simplePos x="0" y="0"/>
                <wp:positionH relativeFrom="page">
                  <wp:posOffset>643892</wp:posOffset>
                </wp:positionH>
                <wp:positionV relativeFrom="paragraph">
                  <wp:posOffset>483444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1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845EF" id="Graphic 31" o:spid="_x0000_s1026" style="position:absolute;margin-left:50.7pt;margin-top:38.05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" path="m21584,38114r-5054,l14099,37630,,21584,,16529,16530,r5054,l38114,19057r,2527l21584,38114xe" fillcolor="#3c3132" stroked="f">
                <v:path arrowok="t"/>
                <w10:wrap anchorx="page"/>
              </v:shape>
            </w:pict>
          </mc:Fallback>
        </mc:AlternateContent>
      </w:r>
      <w:r>
        <w:rPr>
          <w:color w:val="3C3132"/>
          <w:w w:val="105"/>
        </w:rPr>
        <w:t>Built secure transaction and statement APIs using Kafka asynchronous event streaming. Applied OAuth2 + JWT for role-based access control improving platform security posture. Enabled centralized logging using ELK &amp; CloudWatch reducing RCA/debugging time by 55%.</w:t>
      </w:r>
    </w:p>
    <w:p w14:paraId="345F1158" w14:textId="77777777" w:rsidR="007F355C" w:rsidRDefault="007F355C">
      <w:pPr>
        <w:pStyle w:val="BodyText"/>
        <w:spacing w:before="287"/>
        <w:rPr>
          <w:sz w:val="26"/>
        </w:rPr>
      </w:pPr>
    </w:p>
    <w:p w14:paraId="3E293AEE" w14:textId="77777777" w:rsidR="007F355C" w:rsidRDefault="00000000">
      <w:pPr>
        <w:pStyle w:val="Heading1"/>
        <w:ind w:left="131"/>
        <w:rPr>
          <w:rFonts w:ascii="Tahoma"/>
        </w:rPr>
      </w:pPr>
      <w:r>
        <w:rPr>
          <w:rFonts w:ascii="Tahoma"/>
          <w:color w:val="3C3132"/>
          <w:spacing w:val="-2"/>
        </w:rPr>
        <w:t>EDUCATION</w:t>
      </w:r>
    </w:p>
    <w:p w14:paraId="4EC68DC2" w14:textId="77777777" w:rsidR="007F355C" w:rsidRDefault="00000000">
      <w:pPr>
        <w:spacing w:before="296"/>
        <w:ind w:left="297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C3132"/>
          <w:w w:val="95"/>
          <w:sz w:val="24"/>
        </w:rPr>
        <w:t>Bachelor</w:t>
      </w:r>
      <w:r>
        <w:rPr>
          <w:rFonts w:ascii="Tahoma" w:hAnsi="Tahoma"/>
          <w:b/>
          <w:color w:val="3C3132"/>
          <w:spacing w:val="-4"/>
          <w:w w:val="95"/>
          <w:sz w:val="24"/>
        </w:rPr>
        <w:t xml:space="preserve"> </w:t>
      </w:r>
      <w:r>
        <w:rPr>
          <w:rFonts w:ascii="Tahoma" w:hAnsi="Tahoma"/>
          <w:b/>
          <w:color w:val="3C3132"/>
          <w:w w:val="95"/>
          <w:sz w:val="24"/>
        </w:rPr>
        <w:t>of</w:t>
      </w:r>
      <w:r>
        <w:rPr>
          <w:rFonts w:ascii="Tahoma" w:hAnsi="Tahoma"/>
          <w:b/>
          <w:color w:val="3C3132"/>
          <w:spacing w:val="-4"/>
          <w:w w:val="95"/>
          <w:sz w:val="24"/>
        </w:rPr>
        <w:t xml:space="preserve"> </w:t>
      </w:r>
      <w:r>
        <w:rPr>
          <w:rFonts w:ascii="Tahoma" w:hAnsi="Tahoma"/>
          <w:b/>
          <w:color w:val="3C3132"/>
          <w:w w:val="95"/>
          <w:sz w:val="24"/>
        </w:rPr>
        <w:t>Computer</w:t>
      </w:r>
      <w:r>
        <w:rPr>
          <w:rFonts w:ascii="Tahoma" w:hAnsi="Tahoma"/>
          <w:b/>
          <w:color w:val="3C3132"/>
          <w:spacing w:val="-4"/>
          <w:w w:val="95"/>
          <w:sz w:val="24"/>
        </w:rPr>
        <w:t xml:space="preserve"> </w:t>
      </w:r>
      <w:r>
        <w:rPr>
          <w:rFonts w:ascii="Tahoma" w:hAnsi="Tahoma"/>
          <w:b/>
          <w:color w:val="3C3132"/>
          <w:w w:val="95"/>
          <w:sz w:val="24"/>
        </w:rPr>
        <w:t>Applications</w:t>
      </w:r>
      <w:r>
        <w:rPr>
          <w:rFonts w:ascii="Tahoma" w:hAnsi="Tahoma"/>
          <w:b/>
          <w:color w:val="3C3132"/>
          <w:spacing w:val="-4"/>
          <w:w w:val="95"/>
          <w:sz w:val="24"/>
        </w:rPr>
        <w:t xml:space="preserve"> </w:t>
      </w:r>
      <w:r>
        <w:rPr>
          <w:rFonts w:ascii="Tahoma" w:hAnsi="Tahoma"/>
          <w:b/>
          <w:color w:val="3C3132"/>
          <w:w w:val="95"/>
          <w:sz w:val="24"/>
        </w:rPr>
        <w:t>(BCA)</w:t>
      </w:r>
      <w:r>
        <w:rPr>
          <w:rFonts w:ascii="Tahoma" w:hAnsi="Tahoma"/>
          <w:b/>
          <w:color w:val="3C3132"/>
          <w:spacing w:val="-4"/>
          <w:w w:val="95"/>
          <w:sz w:val="24"/>
        </w:rPr>
        <w:t xml:space="preserve"> </w:t>
      </w:r>
      <w:r>
        <w:rPr>
          <w:rFonts w:ascii="Tahoma" w:hAnsi="Tahoma"/>
          <w:b/>
          <w:color w:val="3C3132"/>
          <w:w w:val="95"/>
          <w:sz w:val="24"/>
        </w:rPr>
        <w:t>|</w:t>
      </w:r>
      <w:r>
        <w:rPr>
          <w:rFonts w:ascii="Tahoma" w:hAnsi="Tahoma"/>
          <w:b/>
          <w:color w:val="3C3132"/>
          <w:spacing w:val="-4"/>
          <w:w w:val="95"/>
          <w:sz w:val="24"/>
        </w:rPr>
        <w:t xml:space="preserve"> </w:t>
      </w:r>
      <w:r>
        <w:rPr>
          <w:rFonts w:ascii="Tahoma" w:hAnsi="Tahoma"/>
          <w:b/>
          <w:color w:val="3C3132"/>
          <w:w w:val="95"/>
          <w:sz w:val="24"/>
        </w:rPr>
        <w:t>2019</w:t>
      </w:r>
      <w:r>
        <w:rPr>
          <w:rFonts w:ascii="Tahoma" w:hAnsi="Tahoma"/>
          <w:b/>
          <w:color w:val="3C3132"/>
          <w:spacing w:val="-4"/>
          <w:w w:val="95"/>
          <w:sz w:val="24"/>
        </w:rPr>
        <w:t xml:space="preserve"> </w:t>
      </w:r>
      <w:r>
        <w:rPr>
          <w:rFonts w:ascii="Tahoma" w:hAnsi="Tahoma"/>
          <w:b/>
          <w:color w:val="3C3132"/>
          <w:w w:val="95"/>
          <w:sz w:val="24"/>
        </w:rPr>
        <w:t>–</w:t>
      </w:r>
      <w:r>
        <w:rPr>
          <w:rFonts w:ascii="Tahoma" w:hAnsi="Tahoma"/>
          <w:b/>
          <w:color w:val="3C3132"/>
          <w:spacing w:val="-4"/>
          <w:w w:val="95"/>
          <w:sz w:val="24"/>
        </w:rPr>
        <w:t xml:space="preserve"> 2022</w:t>
      </w:r>
    </w:p>
    <w:p w14:paraId="32392864" w14:textId="77777777" w:rsidR="007F355C" w:rsidRDefault="00000000">
      <w:pPr>
        <w:spacing w:before="187"/>
        <w:ind w:left="274"/>
        <w:rPr>
          <w:b/>
          <w:sz w:val="24"/>
        </w:rPr>
      </w:pPr>
      <w:r>
        <w:rPr>
          <w:b/>
          <w:color w:val="3C3132"/>
          <w:sz w:val="24"/>
        </w:rPr>
        <w:t>Al</w:t>
      </w:r>
      <w:r>
        <w:rPr>
          <w:b/>
          <w:color w:val="3C3132"/>
          <w:spacing w:val="17"/>
          <w:sz w:val="24"/>
        </w:rPr>
        <w:t xml:space="preserve"> </w:t>
      </w:r>
      <w:r>
        <w:rPr>
          <w:b/>
          <w:color w:val="3C3132"/>
          <w:sz w:val="24"/>
        </w:rPr>
        <w:t>Falah</w:t>
      </w:r>
      <w:r>
        <w:rPr>
          <w:b/>
          <w:color w:val="3C3132"/>
          <w:spacing w:val="17"/>
          <w:sz w:val="24"/>
        </w:rPr>
        <w:t xml:space="preserve"> </w:t>
      </w:r>
      <w:r>
        <w:rPr>
          <w:b/>
          <w:color w:val="3C3132"/>
          <w:sz w:val="24"/>
        </w:rPr>
        <w:t>University,</w:t>
      </w:r>
      <w:r>
        <w:rPr>
          <w:b/>
          <w:color w:val="3C3132"/>
          <w:spacing w:val="17"/>
          <w:sz w:val="24"/>
        </w:rPr>
        <w:t xml:space="preserve"> </w:t>
      </w:r>
      <w:r>
        <w:rPr>
          <w:b/>
          <w:color w:val="3C3132"/>
          <w:sz w:val="24"/>
        </w:rPr>
        <w:t>Faridabad,</w:t>
      </w:r>
      <w:r>
        <w:rPr>
          <w:b/>
          <w:color w:val="3C3132"/>
          <w:spacing w:val="18"/>
          <w:sz w:val="24"/>
        </w:rPr>
        <w:t xml:space="preserve"> </w:t>
      </w:r>
      <w:r>
        <w:rPr>
          <w:b/>
          <w:color w:val="3C3132"/>
          <w:spacing w:val="-2"/>
          <w:sz w:val="24"/>
        </w:rPr>
        <w:t>Haryana</w:t>
      </w:r>
    </w:p>
    <w:sectPr w:rsidR="007F355C">
      <w:pgSz w:w="11910" w:h="16850"/>
      <w:pgMar w:top="50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55C"/>
    <w:rsid w:val="007F355C"/>
    <w:rsid w:val="00923F43"/>
    <w:rsid w:val="00B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2034"/>
  <w15:docId w15:val="{90ADAE80-4319-4237-AB9B-CB4AA361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5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</w:pPr>
  </w:style>
  <w:style w:type="paragraph" w:styleId="Title">
    <w:name w:val="Title"/>
    <w:basedOn w:val="Normal"/>
    <w:uiPriority w:val="10"/>
    <w:qFormat/>
    <w:pPr>
      <w:spacing w:before="96" w:line="580" w:lineRule="exact"/>
      <w:ind w:left="3044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23F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linkedin.com/feed/" TargetMode="External"/><Relationship Id="rId4" Type="http://schemas.openxmlformats.org/officeDocument/2006/relationships/hyperlink" Target="mailto:mdtausifkhan2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Business Consultant Resume CV</dc:title>
  <dc:creator>Aslam tausif</dc:creator>
  <cp:keywords>DAG5nXcli4A,BAFeAq86xso,0</cp:keywords>
  <cp:lastModifiedBy>A21101PCA6339 Hema Swetha .J</cp:lastModifiedBy>
  <cp:revision>2</cp:revision>
  <dcterms:created xsi:type="dcterms:W3CDTF">2025-12-26T05:24:00Z</dcterms:created>
  <dcterms:modified xsi:type="dcterms:W3CDTF">2025-12-26T05:23:00Z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2025-12-26T00:00:00Z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1f4f69783df46eb8a41bc951e34b8708134f4b0419514c4847440321091b5b58120b150a12475c5b0b435601514841481f0f2b561358191b195115495d0c00584e4209430247460c590858184508105042445b0c0f054e4108120211474a411b02154e49405d58380c4f03434b110d170a14445d5b1b4d5849564360441403084b281e010303001241505501564d111b0d1152180c4f034342120f15021442585d0c43076</vt:lpwstr>
  </property>
</Properties>
</file>