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Дисцилина-Архитектура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системы.Операционные</w:t>
      </w:r>
      <w:r>
        <w:t xml:space="preserve"> </w:t>
      </w:r>
      <w:r>
        <w:t xml:space="preserve">системы.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Сергеевна.НБИбд-01-22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Загружаем операционную систему Linux. Осуществляем вход в систему.Запускаем виртуал бокс,устанавливаем дистрибутив Fedora 37.</w:t>
      </w:r>
      <w:r>
        <w:t xml:space="preserve"> </w:t>
      </w:r>
      <w:r>
        <w:drawing>
          <wp:inline>
            <wp:extent cx="5334000" cy="3068483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83483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2465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Обновляем все пакеты dnf -y update</w:t>
      </w:r>
      <w:r>
        <w:t xml:space="preserve"> </w:t>
      </w:r>
      <w:r>
        <w:t xml:space="preserve">Повышаем комфортработы и программы для удобства работы в консоли</w:t>
      </w:r>
      <w:r>
        <w:t xml:space="preserve"> </w:t>
      </w:r>
      <w:r>
        <w:t xml:space="preserve">Отключаем SeLinux и устанавливаем драйвера для VirtualBox.Устанавливаем пандок,текстлайф,также выполняем домашнее задание.</w:t>
      </w:r>
      <w:r>
        <w:t xml:space="preserve"> </w:t>
      </w:r>
      <w:r>
        <w:drawing>
          <wp:inline>
            <wp:extent cx="5334000" cy="4231258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95823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00202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Загрузки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ОТветы на контрольные вопрпосы</w:t>
      </w:r>
      <w:r>
        <w:t xml:space="preserve"> </w:t>
      </w:r>
      <w:r>
        <w:t xml:space="preserve">1.имя и пароль</w:t>
      </w:r>
      <w:r>
        <w:t xml:space="preserve"> </w:t>
      </w:r>
      <w:r>
        <w:t xml:space="preserve">2.info</w:t>
      </w:r>
      <w:r>
        <w:t xml:space="preserve"> </w:t>
      </w:r>
      <w:r>
        <w:t xml:space="preserve">My</w:t>
      </w:r>
      <w:r>
        <w:t xml:space="preserve"> </w:t>
      </w:r>
      <w:r>
        <w:t xml:space="preserve">Ls</w:t>
      </w:r>
      <w:r>
        <w:t xml:space="preserve"> </w:t>
      </w:r>
      <w:r>
        <w:t xml:space="preserve">Mkdir</w:t>
      </w:r>
      <w:r>
        <w:t xml:space="preserve"> </w:t>
      </w:r>
      <w:r>
        <w:t xml:space="preserve">Chmod</w:t>
      </w:r>
      <w:r>
        <w:t xml:space="preserve"> </w:t>
      </w:r>
      <w:r>
        <w:t xml:space="preserve">History</w:t>
      </w:r>
      <w:r>
        <w:t xml:space="preserve"> </w:t>
      </w:r>
      <w:r>
        <w:t xml:space="preserve">3. Файловая система- это часть операционной системы, суть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</w:t>
      </w:r>
      <w:r>
        <w:t xml:space="preserve"> </w:t>
      </w:r>
      <w:r>
        <w:t xml:space="preserve">информация о разрешенном доступе,</w:t>
      </w:r>
      <w:r>
        <w:t xml:space="preserve"> </w:t>
      </w:r>
      <w:r>
        <w:t xml:space="preserve">пароль для доступа к файлу,</w:t>
      </w:r>
      <w:r>
        <w:t xml:space="preserve"> </w:t>
      </w:r>
      <w:r>
        <w:t xml:space="preserve">владелец файла,</w:t>
      </w:r>
      <w:r>
        <w:t xml:space="preserve"> </w:t>
      </w:r>
      <w:r>
        <w:t xml:space="preserve">создатель файла,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только для чтения,</w:t>
      </w:r>
      <w:r>
        <w:t xml:space="preserve">”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скрытый файл</w:t>
      </w:r>
      <w:r>
        <w:t xml:space="preserve">”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системный файл,</w:t>
      </w:r>
      <w:r>
        <w:t xml:space="preserve">”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архивный файл,</w:t>
      </w:r>
      <w:r>
        <w:t xml:space="preserve">”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двоичный/символьный,</w:t>
      </w:r>
      <w:r>
        <w:t xml:space="preserve">”</w:t>
      </w:r>
      <w:r>
        <w:t xml:space="preserve"> </w:t>
      </w:r>
      <w:r>
        <w:t xml:space="preserve">признак</w:t>
      </w:r>
      <w:r>
        <w:t xml:space="preserve"> </w:t>
      </w:r>
      <w:r>
        <w:t xml:space="preserve">“</w:t>
      </w:r>
      <w:r>
        <w:t xml:space="preserve">временный</w:t>
      </w:r>
      <w:r>
        <w:t xml:space="preserve">”</w:t>
      </w:r>
      <w:r>
        <w:t xml:space="preserve"> </w:t>
      </w:r>
      <w:r>
        <w:t xml:space="preserve">(удалить после завершения процесса),</w:t>
      </w:r>
      <w:r>
        <w:t xml:space="preserve"> </w:t>
      </w:r>
      <w:r>
        <w:t xml:space="preserve">признак блокировки,длина записи,</w:t>
      </w:r>
      <w:r>
        <w:t xml:space="preserve"> </w:t>
      </w:r>
      <w:r>
        <w:t xml:space="preserve">указатель на ключевое поле в записи,</w:t>
      </w:r>
      <w:r>
        <w:t xml:space="preserve"> </w:t>
      </w:r>
      <w:r>
        <w:t xml:space="preserve">длина ключа,</w:t>
      </w:r>
      <w:r>
        <w:t xml:space="preserve"> </w:t>
      </w:r>
      <w:r>
        <w:t xml:space="preserve">времена создания, последнего доступа и последнего изменения,</w:t>
      </w:r>
      <w:r>
        <w:t xml:space="preserve"> </w:t>
      </w:r>
      <w:r>
        <w:t xml:space="preserve">текущий размер файла,</w:t>
      </w:r>
      <w:r>
        <w:t xml:space="preserve"> </w:t>
      </w:r>
      <w:r>
        <w:t xml:space="preserve">максимальный размер файла.</w:t>
      </w:r>
      <w:r>
        <w:t xml:space="preserve"> </w:t>
      </w:r>
      <w:r>
        <w:t xml:space="preserve">4) Делается это при помощи команды mount</w:t>
      </w:r>
      <w:r>
        <w:t xml:space="preserve"> </w:t>
      </w:r>
      <w:r>
        <w:t xml:space="preserve">5) Команда kill</w:t>
      </w:r>
    </w:p>
    <w:bookmarkEnd w:id="28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Вывод: В процессе работы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 Также научилась пользоваться консолью в целях получения информации об установленном ос. Вспомнила</w:t>
      </w:r>
      <w:r>
        <w:t xml:space="preserve"> </w:t>
      </w:r>
      <w:r>
        <w:t xml:space="preserve">необходимые для работы с терминалом линукса команды.</w:t>
      </w:r>
    </w:p>
    <w:bookmarkStart w:id="36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[Electronic resource].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p.</w:t>
      </w:r>
    </w:p>
    <w:bookmarkEnd w:id="31"/>
    <w:bookmarkStart w:id="3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p.</w:t>
      </w:r>
    </w:p>
    <w:bookmarkEnd w:id="32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p.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p.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p.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hyperlink" Id="rId29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Дедова Виктория Сергеевна.НБИбд-01-22</dc:creator>
  <cp:keywords/>
  <dcterms:created xsi:type="dcterms:W3CDTF">2023-02-18T12:08:16Z</dcterms:created>
  <dcterms:modified xsi:type="dcterms:W3CDTF">2023-02-18T12:08:16Z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Дисцилина-Архитектура компьютеров и операционные системы.Операционные системы.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</Properties>
</file>