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z0ed7itrqv4" w:id="0"/>
      <w:bookmarkEnd w:id="0"/>
      <w:r w:rsidDel="00000000" w:rsidR="00000000" w:rsidRPr="00000000">
        <w:rPr>
          <w:b w:val="1"/>
          <w:bCs w:val="1"/>
          <w:sz w:val="46"/>
          <w:szCs w:val="46"/>
          <w:rtl w:val="0"/>
        </w:rPr>
        <w:t xml:space="preserve">Informe sobre Software: Instalación, Tipología y Utilidades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fsjyubv05xx" w:id="1"/>
      <w:bookmarkEnd w:id="1"/>
      <w:r w:rsidDel="00000000" w:rsidR="00000000" w:rsidRPr="00000000">
        <w:rPr>
          <w:b w:val="1"/>
          <w:bCs w:val="1"/>
          <w:sz w:val="34"/>
          <w:szCs w:val="34"/>
          <w:rtl w:val="0"/>
        </w:rPr>
        <w:t xml:space="preserve">Resumen Ejecutivo</w:t>
      </w:r>
    </w:p>
    <w:p w:rsidR="00000000" w:rsidDel="00000000" w:rsidP="00000000" w:rsidRDefault="00000000" w:rsidRPr="00000000" w14:paraId="00000003">
      <w:pPr>
        <w:spacing w:after="240" w:before="240" w:lineRule="auto"/>
        <w:rPr/>
      </w:pPr>
      <w:r w:rsidDel="00000000" w:rsidR="00000000" w:rsidRPr="00000000">
        <w:rPr>
          <w:rtl w:val="0"/>
        </w:rPr>
        <w:t xml:space="preserve">Este documento sintetiza los conceptos fundamentales relacionados con el software de utilidad y de propósito general, abarcando su clasificación, instalación, licenciamiento y mantenimiento. El software se categoriza principalmente en tres tipos: de programación, de sistema (operativos) y de aplicación, cada uno con un propósito específico. La utilización de cualquier programa está regida por una licencia, que define sus términos de uso y distribución, existiendo modelos como el propietario, shareware, freeware y open source.</w:t>
      </w:r>
    </w:p>
    <w:p w:rsidR="00000000" w:rsidDel="00000000" w:rsidP="00000000" w:rsidRDefault="00000000" w:rsidRPr="00000000" w14:paraId="00000004">
      <w:pPr>
        <w:spacing w:after="240" w:before="240" w:lineRule="auto"/>
        <w:rPr/>
      </w:pPr>
      <w:r w:rsidDel="00000000" w:rsidR="00000000" w:rsidRPr="00000000">
        <w:rPr>
          <w:rtl w:val="0"/>
        </w:rPr>
        <w:t xml:space="preserve">El proceso de instalación de aplicaciones, generalmente guiado por asistentes, requiere una verificación previa de los requisitos de hardware y software para garantizar la compatibilidad y el funcionamiento óptimo. Para la evaluación segura de aplicaciones, se emplean técnicas de virtualización que permiten realizar pruebas unitarias y de integración sin comprometer la integridad del sistema principal. El mantenimiento continuo a través de parches y actualizaciones es crucial para la seguridad, compatibilidad y corrección de errores.</w:t>
      </w:r>
    </w:p>
    <w:p w:rsidR="00000000" w:rsidDel="00000000" w:rsidP="00000000" w:rsidRDefault="00000000" w:rsidRPr="00000000" w14:paraId="00000005">
      <w:pPr>
        <w:spacing w:after="240" w:before="240" w:lineRule="auto"/>
        <w:rPr/>
      </w:pPr>
      <w:r w:rsidDel="00000000" w:rsidR="00000000" w:rsidRPr="00000000">
        <w:rPr>
          <w:rtl w:val="0"/>
        </w:rPr>
        <w:t xml:space="preserve">El software de propósito general se clasifica según su funcionalidad en áreas como ofimática, diseño gráfico, programación, educación y gestión empresarial (CRM). Por otro lado, las utilidades del sistema son herramientas esenciales para la optimización y seguridad, incluyendo compresores, software de monitorización, herramientas de gestión de disco (particionado y desfragmentación), y soluciones de seguridad como antivirus, antiespías y cortafuegos, que son indispensables para proteger los sistemas contra una creciente variedad de malware.</w:t>
      </w:r>
    </w:p>
    <w:p w:rsidR="00000000" w:rsidDel="00000000" w:rsidP="00000000" w:rsidRDefault="00000000" w:rsidRPr="00000000" w14:paraId="00000006">
      <w:pPr>
        <w:spacing w:after="240" w:before="240" w:lineRule="auto"/>
        <w:rPr/>
      </w:pPr>
      <w:r w:rsidDel="00000000" w:rsidR="00000000" w:rsidRPr="00000000">
        <w:rPr>
          <w:rtl w:val="0"/>
        </w:rPr>
        <w:t xml:space="preserv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cbl8noovrtin" w:id="2"/>
      <w:bookmarkEnd w:id="2"/>
      <w:r w:rsidDel="00000000" w:rsidR="00000000" w:rsidRPr="00000000">
        <w:rPr>
          <w:b w:val="1"/>
          <w:bCs w:val="1"/>
          <w:sz w:val="34"/>
          <w:szCs w:val="34"/>
          <w:rtl w:val="0"/>
        </w:rPr>
        <w:t xml:space="preserve">1. Fundamentos del Software y Entornos Operativos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qyymsuz0rrx" w:id="3"/>
      <w:bookmarkEnd w:id="3"/>
      <w:r w:rsidDel="00000000" w:rsidR="00000000" w:rsidRPr="00000000">
        <w:rPr>
          <w:b w:val="1"/>
          <w:bCs w:val="1"/>
          <w:color w:val="000000"/>
          <w:sz w:val="26"/>
          <w:szCs w:val="26"/>
          <w:rtl w:val="0"/>
        </w:rPr>
        <w:t xml:space="preserve">1.1. Definición de Entorno Operativo</w:t>
      </w:r>
    </w:p>
    <w:p w:rsidR="00000000" w:rsidDel="00000000" w:rsidP="00000000" w:rsidRDefault="00000000" w:rsidRPr="00000000" w14:paraId="00000009">
      <w:pPr>
        <w:spacing w:after="240" w:before="240" w:lineRule="auto"/>
        <w:rPr/>
      </w:pPr>
      <w:r w:rsidDel="00000000" w:rsidR="00000000" w:rsidRPr="00000000">
        <w:rPr>
          <w:rtl w:val="0"/>
        </w:rPr>
        <w:t xml:space="preserve">Un entorno operativo es el conjunto de elementos que permite la ejecución y gestión de un sistema informático. No se limita a un único sistema operativo o gestor de bases de datos. Sus componentes principales incluyen:</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bCs w:val="1"/>
          <w:rtl w:val="0"/>
        </w:rPr>
        <w:t xml:space="preserve">Sistema operativo:</w:t>
      </w:r>
      <w:r w:rsidDel="00000000" w:rsidR="00000000" w:rsidRPr="00000000">
        <w:rPr>
          <w:rtl w:val="0"/>
        </w:rPr>
        <w:t xml:space="preserve"> El software base que gestiona los recursos del hardware y proporciona servicios a las aplicaciones. Ejemplos clave son GNU/Linux, Microsoft Windows y Apple macOS.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Monitores de transacciones.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Sistemas gestores de bases de datos.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Sistemas de comunicaciones.</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b w:val="1"/>
          <w:bCs w:val="1"/>
          <w:rtl w:val="0"/>
        </w:rPr>
        <w:t xml:space="preserve">Interfaz de usuario asociada,</w:t>
      </w:r>
      <w:r w:rsidDel="00000000" w:rsidR="00000000" w:rsidRPr="00000000">
        <w:rPr>
          <w:rtl w:val="0"/>
        </w:rPr>
        <w:t xml:space="preserve"> junto con las herramientas y aplicaciones que lo acompañan.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mqyo15xuxtvk" w:id="4"/>
      <w:bookmarkEnd w:id="4"/>
      <w:r w:rsidDel="00000000" w:rsidR="00000000" w:rsidRPr="00000000">
        <w:rPr>
          <w:b w:val="1"/>
          <w:bCs w:val="1"/>
          <w:color w:val="000000"/>
          <w:sz w:val="26"/>
          <w:szCs w:val="26"/>
          <w:rtl w:val="0"/>
        </w:rPr>
        <w:t xml:space="preserve">1.2. Categorías de Software</w:t>
      </w:r>
    </w:p>
    <w:p w:rsidR="00000000" w:rsidDel="00000000" w:rsidP="00000000" w:rsidRDefault="00000000" w:rsidRPr="00000000" w14:paraId="00000010">
      <w:pPr>
        <w:spacing w:after="240" w:before="240" w:lineRule="auto"/>
        <w:rPr/>
      </w:pPr>
      <w:r w:rsidDel="00000000" w:rsidR="00000000" w:rsidRPr="00000000">
        <w:rPr>
          <w:rtl w:val="0"/>
        </w:rPr>
        <w:t xml:space="preserve">El término "software" designa a todo programa informático desarrollado para múltiples finalidades. Se puede clasificar en las siguientes categorías:</w:t>
      </w:r>
    </w:p>
    <w:p w:rsidR="00000000" w:rsidDel="00000000" w:rsidP="00000000" w:rsidRDefault="00000000" w:rsidRPr="00000000" w14:paraId="00000011">
      <w:pPr>
        <w:numPr>
          <w:ilvl w:val="0"/>
          <w:numId w:val="21"/>
        </w:numPr>
        <w:spacing w:after="0" w:afterAutospacing="0" w:before="240" w:lineRule="auto"/>
        <w:ind w:left="720" w:hanging="360"/>
      </w:pPr>
      <w:r w:rsidDel="00000000" w:rsidR="00000000" w:rsidRPr="00000000">
        <w:rPr>
          <w:b w:val="1"/>
          <w:bCs w:val="1"/>
          <w:rtl w:val="0"/>
        </w:rPr>
        <w:t xml:space="preserve">Software de programación:</w:t>
      </w:r>
      <w:r w:rsidDel="00000000" w:rsidR="00000000" w:rsidRPr="00000000">
        <w:rPr>
          <w:rtl w:val="0"/>
        </w:rPr>
        <w:t xml:space="preserve"> Herramientas y lenguajes que permiten a los desarrolladores crear nuevo software o firmware. Ejemplos de lenguajes de programación incluyen Pascal, Visual Basic, C, C++, Java, JavaScript, Python, C#, PHP, .NET y HTML5.</w:t>
      </w:r>
    </w:p>
    <w:p w:rsidR="00000000" w:rsidDel="00000000" w:rsidP="00000000" w:rsidRDefault="00000000" w:rsidRPr="00000000" w14:paraId="00000012">
      <w:pPr>
        <w:numPr>
          <w:ilvl w:val="0"/>
          <w:numId w:val="21"/>
        </w:numPr>
        <w:spacing w:after="0" w:afterAutospacing="0" w:before="0" w:beforeAutospacing="0" w:lineRule="auto"/>
        <w:ind w:left="720" w:hanging="360"/>
      </w:pPr>
      <w:r w:rsidDel="00000000" w:rsidR="00000000" w:rsidRPr="00000000">
        <w:rPr>
          <w:b w:val="1"/>
          <w:bCs w:val="1"/>
          <w:rtl w:val="0"/>
        </w:rPr>
        <w:t xml:space="preserve">Software de sistema o sistema operativo:</w:t>
      </w:r>
      <w:r w:rsidDel="00000000" w:rsidR="00000000" w:rsidRPr="00000000">
        <w:rPr>
          <w:rtl w:val="0"/>
        </w:rPr>
        <w:t xml:space="preserve"> Actúa como intermediario entre el usuario y el hardware del ordenador, haciendo que el sistema sea "operativo". Contiene herramientas de comunicación, gestión de tareas, archivos, uso de periféricos, etc. Ejemplos incluyen Windows, iOS y Ubuntu.</w:t>
      </w:r>
    </w:p>
    <w:p w:rsidR="00000000" w:rsidDel="00000000" w:rsidP="00000000" w:rsidRDefault="00000000" w:rsidRPr="00000000" w14:paraId="00000013">
      <w:pPr>
        <w:numPr>
          <w:ilvl w:val="0"/>
          <w:numId w:val="21"/>
        </w:numPr>
        <w:spacing w:after="240" w:before="0" w:beforeAutospacing="0" w:lineRule="auto"/>
        <w:ind w:left="720" w:hanging="360"/>
      </w:pPr>
      <w:r w:rsidDel="00000000" w:rsidR="00000000" w:rsidRPr="00000000">
        <w:rPr>
          <w:b w:val="1"/>
          <w:bCs w:val="1"/>
          <w:rtl w:val="0"/>
        </w:rPr>
        <w:t xml:space="preserve">Software de aplicación o aplicaciones:</w:t>
      </w:r>
      <w:r w:rsidDel="00000000" w:rsidR="00000000" w:rsidRPr="00000000">
        <w:rPr>
          <w:rtl w:val="0"/>
        </w:rPr>
        <w:t xml:space="preserve"> Programas diseñados para que el usuario realice tareas concretas y obtenga resultados específicos, como tareas administrativas, cálculo o multimedia.</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kgplvc5cw269" w:id="5"/>
      <w:bookmarkEnd w:id="5"/>
      <w:r w:rsidDel="00000000" w:rsidR="00000000" w:rsidRPr="00000000">
        <w:rPr>
          <w:b w:val="1"/>
          <w:bCs w:val="1"/>
          <w:color w:val="000000"/>
          <w:sz w:val="26"/>
          <w:szCs w:val="26"/>
          <w:rtl w:val="0"/>
        </w:rPr>
        <w:t xml:space="preserve">1.3. Niveles de Lenguajes de Programación</w:t>
      </w:r>
    </w:p>
    <w:p w:rsidR="00000000" w:rsidDel="00000000" w:rsidP="00000000" w:rsidRDefault="00000000" w:rsidRPr="00000000" w14:paraId="00000015">
      <w:pPr>
        <w:spacing w:after="240" w:before="240" w:lineRule="auto"/>
        <w:rPr/>
      </w:pPr>
      <w:r w:rsidDel="00000000" w:rsidR="00000000" w:rsidRPr="00000000">
        <w:rPr>
          <w:rtl w:val="0"/>
        </w:rPr>
        <w:t xml:space="preserve">Los ordenadores solo entienden directamente el lenguaje máquina. Los lenguajes de programación se clasifican según su nivel de abstracción:</w:t>
      </w:r>
    </w:p>
    <w:p w:rsidR="00000000" w:rsidDel="00000000" w:rsidP="00000000" w:rsidRDefault="00000000" w:rsidRPr="00000000" w14:paraId="00000016">
      <w:pPr>
        <w:numPr>
          <w:ilvl w:val="0"/>
          <w:numId w:val="7"/>
        </w:numPr>
        <w:spacing w:after="0" w:afterAutospacing="0" w:before="240" w:lineRule="auto"/>
        <w:ind w:left="720" w:hanging="360"/>
      </w:pPr>
      <w:r w:rsidDel="00000000" w:rsidR="00000000" w:rsidRPr="00000000">
        <w:rPr>
          <w:b w:val="1"/>
          <w:bCs w:val="1"/>
          <w:rtl w:val="0"/>
        </w:rPr>
        <w:t xml:space="preserve">Lenguaje de bajo nivel (Lenguaje máquina):</w:t>
      </w:r>
      <w:r w:rsidDel="00000000" w:rsidR="00000000" w:rsidRPr="00000000">
        <w:rPr>
          <w:rtl w:val="0"/>
        </w:rPr>
        <w:t xml:space="preserve"> Es el lenguaje que el ordenador entiende de forma directa, basado en código binario.</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b w:val="1"/>
          <w:bCs w:val="1"/>
          <w:rtl w:val="0"/>
        </w:rPr>
        <w:t xml:space="preserve">Lenguaje de medio nivel:</w:t>
      </w:r>
      <w:r w:rsidDel="00000000" w:rsidR="00000000" w:rsidRPr="00000000">
        <w:rPr>
          <w:rtl w:val="0"/>
        </w:rPr>
        <w:t xml:space="preserve"> Utiliza código simbólico (mnemónicos) y requiere de un programa ensamblador para traducirlo a lenguaje máquina.</w:t>
      </w:r>
    </w:p>
    <w:p w:rsidR="00000000" w:rsidDel="00000000" w:rsidP="00000000" w:rsidRDefault="00000000" w:rsidRPr="00000000" w14:paraId="00000018">
      <w:pPr>
        <w:numPr>
          <w:ilvl w:val="0"/>
          <w:numId w:val="7"/>
        </w:numPr>
        <w:spacing w:after="240" w:before="0" w:beforeAutospacing="0" w:lineRule="auto"/>
        <w:ind w:left="720" w:hanging="360"/>
      </w:pPr>
      <w:r w:rsidDel="00000000" w:rsidR="00000000" w:rsidRPr="00000000">
        <w:rPr>
          <w:b w:val="1"/>
          <w:bCs w:val="1"/>
          <w:rtl w:val="0"/>
        </w:rPr>
        <w:t xml:space="preserve">Lenguaje de alto nivel:</w:t>
      </w:r>
      <w:r w:rsidDel="00000000" w:rsidR="00000000" w:rsidRPr="00000000">
        <w:rPr>
          <w:rtl w:val="0"/>
        </w:rPr>
        <w:t xml:space="preserve"> Es el más utilizado por los programadores por ser más eficaz y cercano al lenguaje humano. Requiere compiladores o intérpretes para traducirlo a lenguaje máquina.</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zd6xzijgos9b" w:id="6"/>
      <w:bookmarkEnd w:id="6"/>
      <w:r w:rsidDel="00000000" w:rsidR="00000000" w:rsidRPr="00000000">
        <w:rPr>
          <w:b w:val="1"/>
          <w:bCs w:val="1"/>
          <w:sz w:val="34"/>
          <w:szCs w:val="34"/>
          <w:rtl w:val="0"/>
        </w:rPr>
        <w:t xml:space="preserve">2. Licenciamiento y Tipología de Aplicaciones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vzholwhnzvkk" w:id="7"/>
      <w:bookmarkEnd w:id="7"/>
      <w:r w:rsidDel="00000000" w:rsidR="00000000" w:rsidRPr="00000000">
        <w:rPr>
          <w:b w:val="1"/>
          <w:bCs w:val="1"/>
          <w:color w:val="000000"/>
          <w:sz w:val="26"/>
          <w:szCs w:val="26"/>
          <w:rtl w:val="0"/>
        </w:rPr>
        <w:t xml:space="preserve">2.1. Modelos de Licencia de Software</w:t>
      </w:r>
    </w:p>
    <w:p w:rsidR="00000000" w:rsidDel="00000000" w:rsidP="00000000" w:rsidRDefault="00000000" w:rsidRPr="00000000" w14:paraId="0000001B">
      <w:pPr>
        <w:spacing w:after="240" w:before="240" w:lineRule="auto"/>
        <w:rPr/>
      </w:pPr>
      <w:r w:rsidDel="00000000" w:rsidR="00000000" w:rsidRPr="00000000">
        <w:rPr>
          <w:rtl w:val="0"/>
        </w:rPr>
        <w:t xml:space="preserve">Una licencia de software es la autorización que concede el autor de un programa a un usuario para su utilización. El autor determina los términos de uso, modificación o redistribución. Los modelos más comunes son:</w:t>
      </w:r>
    </w:p>
    <w:tbl>
      <w:tblPr>
        <w:tblStyle w:val="Table1"/>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072.208082994365"/>
        <w:gridCol w:w="4838.3207075418895"/>
        <w:gridCol w:w="2114.9830204873683"/>
        <w:tblGridChange w:id="0">
          <w:tblGrid>
            <w:gridCol w:w="2072.208082994365"/>
            <w:gridCol w:w="4838.3207075418895"/>
            <w:gridCol w:w="2114.9830204873683"/>
          </w:tblGrid>
        </w:tblGridChange>
      </w:tblGrid>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Tipo de Licencia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Características Principales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Ejemplos</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Software Propietario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De código fuente cerrado. No se puede modificar y no es gratuito.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Programas de Microsoft o Apple.</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Shareware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De código fuente cerrado. Se puede redistribuir, pero su uso es de pago (a menudo tras un período de prueba).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N/A</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Freeware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Programa gratuito y redistribuible, pero de código fuente cerrado. Puede tener restricciones de uso.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Google Chrome, Adobe Flash Player.</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Open Source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Programas con código fuente abierto y redistribuibles.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N/A</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Free Software (Software Libre)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Software disponible para uso, copia y distribución, con código fuente abierto.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N/A</w:t>
            </w:r>
          </w:p>
        </w:tc>
      </w:tr>
    </w:tbl>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ugusfuwybbl" w:id="8"/>
      <w:bookmarkEnd w:id="8"/>
      <w:r w:rsidDel="00000000" w:rsidR="00000000" w:rsidRPr="00000000">
        <w:rPr>
          <w:b w:val="1"/>
          <w:bCs w:val="1"/>
          <w:color w:val="000000"/>
          <w:sz w:val="26"/>
          <w:szCs w:val="26"/>
          <w:rtl w:val="0"/>
        </w:rPr>
        <w:t xml:space="preserve">2.2. Tipología de Aplicaciones por Ejecución</w:t>
      </w:r>
    </w:p>
    <w:p w:rsidR="00000000" w:rsidDel="00000000" w:rsidP="00000000" w:rsidRDefault="00000000" w:rsidRPr="00000000" w14:paraId="0000002F">
      <w:pPr>
        <w:spacing w:after="240" w:before="240" w:lineRule="auto"/>
        <w:rPr/>
      </w:pPr>
      <w:r w:rsidDel="00000000" w:rsidR="00000000" w:rsidRPr="00000000">
        <w:rPr>
          <w:rtl w:val="0"/>
        </w:rPr>
        <w:t xml:space="preserve">Las aplicaciones se pueden clasificar no solo por su utilidad, sino también por el modo en que se ejecutan:</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b w:val="1"/>
          <w:bCs w:val="1"/>
          <w:rtl w:val="0"/>
        </w:rPr>
        <w:t xml:space="preserve">Aplicaciones instalables:</w:t>
      </w:r>
      <w:r w:rsidDel="00000000" w:rsidR="00000000" w:rsidRPr="00000000">
        <w:rPr>
          <w:rtl w:val="0"/>
        </w:rPr>
        <w:t xml:space="preserve"> Se instalan en un equipo concreto o en un servidor para ser utilizadas por sus usuarios.</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bCs w:val="1"/>
          <w:rtl w:val="0"/>
        </w:rPr>
        <w:t xml:space="preserve">Aplicaciones web:</w:t>
      </w:r>
      <w:r w:rsidDel="00000000" w:rsidR="00000000" w:rsidRPr="00000000">
        <w:rPr>
          <w:rtl w:val="0"/>
        </w:rPr>
        <w:t xml:space="preserve"> Se instalan en un servidor en la nube (internet) y se ejecutan desde el navegador del usuario. Suelen ser multiplataforma.</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App móvil:</w:t>
      </w:r>
      <w:r w:rsidDel="00000000" w:rsidR="00000000" w:rsidRPr="00000000">
        <w:rPr>
          <w:rtl w:val="0"/>
        </w:rPr>
        <w:t xml:space="preserve"> Aplicación propia de dispositivos portátiles (smartphones, tabletas) que se descarga desde la red. Disponibles para entornos como Android e iOS.</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Widget:</w:t>
      </w:r>
      <w:r w:rsidDel="00000000" w:rsidR="00000000" w:rsidRPr="00000000">
        <w:rPr>
          <w:rtl w:val="0"/>
        </w:rPr>
        <w:t xml:space="preserve"> Pequeña aplicación complementaria que se ejecuta mediante un motor de widgets para facilitar el uso de ciertas utilidades de una aplicación principal.</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b w:val="1"/>
          <w:bCs w:val="1"/>
          <w:rtl w:val="0"/>
        </w:rPr>
        <w:t xml:space="preserve">Plugins:</w:t>
      </w:r>
      <w:r w:rsidDel="00000000" w:rsidR="00000000" w:rsidRPr="00000000">
        <w:rPr>
          <w:rtl w:val="0"/>
        </w:rPr>
        <w:t xml:space="preserve"> Similares a los widgets pero con menos autonomía. Aumentan la funcionalidad de otras aplicaciones. Ejemplos: Adobe Flash Player, Adobe Reader.</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ymmd9582slj3" w:id="9"/>
      <w:bookmarkEnd w:id="9"/>
      <w:r w:rsidDel="00000000" w:rsidR="00000000" w:rsidRPr="00000000">
        <w:rPr>
          <w:b w:val="1"/>
          <w:bCs w:val="1"/>
          <w:sz w:val="34"/>
          <w:szCs w:val="34"/>
          <w:rtl w:val="0"/>
        </w:rPr>
        <w:t xml:space="preserve">3. Proceso de Instalación, Configuración y Prueba</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xqu6wgmthct6" w:id="10"/>
      <w:bookmarkEnd w:id="10"/>
      <w:r w:rsidDel="00000000" w:rsidR="00000000" w:rsidRPr="00000000">
        <w:rPr>
          <w:b w:val="1"/>
          <w:bCs w:val="1"/>
          <w:color w:val="000000"/>
          <w:sz w:val="26"/>
          <w:szCs w:val="26"/>
          <w:rtl w:val="0"/>
        </w:rPr>
        <w:t xml:space="preserve">3.1. Adquisición e Instalación de Software</w:t>
      </w:r>
    </w:p>
    <w:p w:rsidR="00000000" w:rsidDel="00000000" w:rsidP="00000000" w:rsidRDefault="00000000" w:rsidRPr="00000000" w14:paraId="00000037">
      <w:pPr>
        <w:spacing w:after="240" w:before="240" w:lineRule="auto"/>
        <w:rPr/>
      </w:pPr>
      <w:r w:rsidDel="00000000" w:rsidR="00000000" w:rsidRPr="00000000">
        <w:rPr>
          <w:rtl w:val="0"/>
        </w:rPr>
        <w:t xml:space="preserve">La instalación de una aplicación, aunque generalmente sencilla, puede presentar complejidades. La adquisición se realiza principalmente de dos formas:</w:t>
      </w:r>
    </w:p>
    <w:p w:rsidR="00000000" w:rsidDel="00000000" w:rsidP="00000000" w:rsidRDefault="00000000" w:rsidRPr="00000000" w14:paraId="00000038">
      <w:pPr>
        <w:numPr>
          <w:ilvl w:val="0"/>
          <w:numId w:val="9"/>
        </w:numPr>
        <w:spacing w:after="0" w:afterAutospacing="0" w:before="240" w:lineRule="auto"/>
        <w:ind w:left="720" w:hanging="360"/>
      </w:pPr>
      <w:r w:rsidDel="00000000" w:rsidR="00000000" w:rsidRPr="00000000">
        <w:rPr>
          <w:b w:val="1"/>
          <w:bCs w:val="1"/>
          <w:rtl w:val="0"/>
        </w:rPr>
        <w:t xml:space="preserve">Descarga directa de Internet:</w:t>
      </w:r>
      <w:r w:rsidDel="00000000" w:rsidR="00000000" w:rsidRPr="00000000">
        <w:rPr>
          <w:rtl w:val="0"/>
        </w:rPr>
        <w:t xml:space="preserve"> Es el método más común. La seguridad es una preocupación principal debido al riesgo de virus y a la descarga de material protegido por derechos de autor. Es fundamental descargar desde sitios de confianza, como la web del fabricante o portales reputados como Softonic.</w:t>
      </w:r>
    </w:p>
    <w:p w:rsidR="00000000" w:rsidDel="00000000" w:rsidP="00000000" w:rsidRDefault="00000000" w:rsidRPr="00000000" w14:paraId="00000039">
      <w:pPr>
        <w:numPr>
          <w:ilvl w:val="0"/>
          <w:numId w:val="9"/>
        </w:numPr>
        <w:spacing w:after="240" w:before="0" w:beforeAutospacing="0" w:lineRule="auto"/>
        <w:ind w:left="720" w:hanging="360"/>
      </w:pPr>
      <w:r w:rsidDel="00000000" w:rsidR="00000000" w:rsidRPr="00000000">
        <w:rPr>
          <w:b w:val="1"/>
          <w:bCs w:val="1"/>
          <w:rtl w:val="0"/>
        </w:rPr>
        <w:t xml:space="preserve">Medios físicos:</w:t>
      </w:r>
      <w:r w:rsidDel="00000000" w:rsidR="00000000" w:rsidRPr="00000000">
        <w:rPr>
          <w:rtl w:val="0"/>
        </w:rPr>
        <w:t xml:space="preserve"> Inserción de un CD/DVD, USB u otro periférico que contenga el instalador.</w:t>
      </w:r>
    </w:p>
    <w:p w:rsidR="00000000" w:rsidDel="00000000" w:rsidP="00000000" w:rsidRDefault="00000000" w:rsidRPr="00000000" w14:paraId="0000003A">
      <w:pPr>
        <w:spacing w:after="240" w:before="240" w:lineRule="auto"/>
        <w:rPr/>
      </w:pPr>
      <w:r w:rsidDel="00000000" w:rsidR="00000000" w:rsidRPr="00000000">
        <w:rPr>
          <w:rtl w:val="0"/>
        </w:rPr>
        <w:t xml:space="preserve">Las descargas P2P (</w:t>
      </w:r>
      <w:r w:rsidDel="00000000" w:rsidR="00000000" w:rsidRPr="00000000">
        <w:rPr>
          <w:i w:val="1"/>
          <w:iCs w:val="1"/>
          <w:rtl w:val="0"/>
        </w:rPr>
        <w:t xml:space="preserve">peer-to-peer</w:t>
      </w:r>
      <w:r w:rsidDel="00000000" w:rsidR="00000000" w:rsidRPr="00000000">
        <w:rPr>
          <w:rtl w:val="0"/>
        </w:rPr>
        <w:t xml:space="preserve">) son otra modalidad donde los archivos se intercambian directamente entre usuarios, descargando fragmentos desde múltiples fuentes hasta completar el archivo.</w:t>
      </w:r>
    </w:p>
    <w:p w:rsidR="00000000" w:rsidDel="00000000" w:rsidP="00000000" w:rsidRDefault="00000000" w:rsidRPr="00000000" w14:paraId="0000003B">
      <w:pPr>
        <w:spacing w:after="240" w:before="240" w:lineRule="auto"/>
        <w:rPr/>
      </w:pPr>
      <w:r w:rsidDel="00000000" w:rsidR="00000000" w:rsidRPr="00000000">
        <w:rPr>
          <w:rtl w:val="0"/>
        </w:rPr>
        <w:t xml:space="preserve">El proceso de instalación en entornos como Windows suele seguir un asistente con los siguientes pasos:</w:t>
      </w:r>
    </w:p>
    <w:p w:rsidR="00000000" w:rsidDel="00000000" w:rsidP="00000000" w:rsidRDefault="00000000" w:rsidRPr="00000000" w14:paraId="0000003C">
      <w:pPr>
        <w:numPr>
          <w:ilvl w:val="0"/>
          <w:numId w:val="19"/>
        </w:numPr>
        <w:spacing w:after="0" w:afterAutospacing="0" w:before="240" w:lineRule="auto"/>
        <w:ind w:left="720" w:hanging="360"/>
      </w:pPr>
      <w:r w:rsidDel="00000000" w:rsidR="00000000" w:rsidRPr="00000000">
        <w:rPr>
          <w:b w:val="1"/>
          <w:bCs w:val="1"/>
          <w:rtl w:val="0"/>
        </w:rPr>
        <w:t xml:space="preserve">Inicio:</w:t>
      </w:r>
      <w:r w:rsidDel="00000000" w:rsidR="00000000" w:rsidRPr="00000000">
        <w:rPr>
          <w:rtl w:val="0"/>
        </w:rPr>
        <w:t xml:space="preserve"> Se ejecuta el asistente de instalación tras la descarga o al insertar el medio físico.</w:t>
      </w:r>
    </w:p>
    <w:p w:rsidR="00000000" w:rsidDel="00000000" w:rsidP="00000000" w:rsidRDefault="00000000" w:rsidRPr="00000000" w14:paraId="0000003D">
      <w:pPr>
        <w:numPr>
          <w:ilvl w:val="0"/>
          <w:numId w:val="19"/>
        </w:numPr>
        <w:spacing w:after="0" w:afterAutospacing="0" w:before="0" w:beforeAutospacing="0" w:lineRule="auto"/>
        <w:ind w:left="720" w:hanging="360"/>
      </w:pPr>
      <w:r w:rsidDel="00000000" w:rsidR="00000000" w:rsidRPr="00000000">
        <w:rPr>
          <w:b w:val="1"/>
          <w:bCs w:val="1"/>
          <w:rtl w:val="0"/>
        </w:rPr>
        <w:t xml:space="preserve">Pantallas Sucesivas:</w:t>
      </w:r>
    </w:p>
    <w:p w:rsidR="00000000" w:rsidDel="00000000" w:rsidP="00000000" w:rsidRDefault="00000000" w:rsidRPr="00000000" w14:paraId="0000003E">
      <w:pPr>
        <w:numPr>
          <w:ilvl w:val="1"/>
          <w:numId w:val="19"/>
        </w:numPr>
        <w:spacing w:after="0" w:afterAutospacing="0" w:before="0" w:beforeAutospacing="0" w:lineRule="auto"/>
        <w:ind w:left="1440" w:hanging="360"/>
      </w:pPr>
      <w:r w:rsidDel="00000000" w:rsidR="00000000" w:rsidRPr="00000000">
        <w:rPr>
          <w:b w:val="1"/>
          <w:bCs w:val="1"/>
          <w:rtl w:val="0"/>
        </w:rPr>
        <w:t xml:space="preserve">Bienvenida:</w:t>
      </w:r>
      <w:r w:rsidDel="00000000" w:rsidR="00000000" w:rsidRPr="00000000">
        <w:rPr>
          <w:rtl w:val="0"/>
        </w:rPr>
        <w:t xml:space="preserve"> Información básica del programa.</w:t>
      </w:r>
    </w:p>
    <w:p w:rsidR="00000000" w:rsidDel="00000000" w:rsidP="00000000" w:rsidRDefault="00000000" w:rsidRPr="00000000" w14:paraId="0000003F">
      <w:pPr>
        <w:numPr>
          <w:ilvl w:val="1"/>
          <w:numId w:val="19"/>
        </w:numPr>
        <w:spacing w:after="0" w:afterAutospacing="0" w:before="0" w:beforeAutospacing="0" w:lineRule="auto"/>
        <w:ind w:left="1440" w:hanging="360"/>
      </w:pPr>
      <w:r w:rsidDel="00000000" w:rsidR="00000000" w:rsidRPr="00000000">
        <w:rPr>
          <w:b w:val="1"/>
          <w:bCs w:val="1"/>
          <w:rtl w:val="0"/>
        </w:rPr>
        <w:t xml:space="preserve">Términos de licencia:</w:t>
      </w:r>
      <w:r w:rsidDel="00000000" w:rsidR="00000000" w:rsidRPr="00000000">
        <w:rPr>
          <w:rtl w:val="0"/>
        </w:rPr>
        <w:t xml:space="preserve"> Aceptación expresa de los términos de uso.</w:t>
      </w:r>
    </w:p>
    <w:p w:rsidR="00000000" w:rsidDel="00000000" w:rsidP="00000000" w:rsidRDefault="00000000" w:rsidRPr="00000000" w14:paraId="00000040">
      <w:pPr>
        <w:numPr>
          <w:ilvl w:val="1"/>
          <w:numId w:val="19"/>
        </w:numPr>
        <w:spacing w:after="0" w:afterAutospacing="0" w:before="0" w:beforeAutospacing="0" w:lineRule="auto"/>
        <w:ind w:left="1440" w:hanging="360"/>
      </w:pPr>
      <w:r w:rsidDel="00000000" w:rsidR="00000000" w:rsidRPr="00000000">
        <w:rPr>
          <w:b w:val="1"/>
          <w:bCs w:val="1"/>
          <w:rtl w:val="0"/>
        </w:rPr>
        <w:t xml:space="preserve">Ruta de instalación:</w:t>
      </w:r>
      <w:r w:rsidDel="00000000" w:rsidR="00000000" w:rsidRPr="00000000">
        <w:rPr>
          <w:rtl w:val="0"/>
        </w:rPr>
        <w:t xml:space="preserve"> Selección del directorio donde se instalará el programa.</w:t>
      </w:r>
    </w:p>
    <w:p w:rsidR="00000000" w:rsidDel="00000000" w:rsidP="00000000" w:rsidRDefault="00000000" w:rsidRPr="00000000" w14:paraId="00000041">
      <w:pPr>
        <w:numPr>
          <w:ilvl w:val="1"/>
          <w:numId w:val="19"/>
        </w:numPr>
        <w:spacing w:after="0" w:afterAutospacing="0" w:before="0" w:beforeAutospacing="0" w:lineRule="auto"/>
        <w:ind w:left="1440" w:hanging="360"/>
      </w:pPr>
      <w:r w:rsidDel="00000000" w:rsidR="00000000" w:rsidRPr="00000000">
        <w:rPr>
          <w:b w:val="1"/>
          <w:bCs w:val="1"/>
          <w:rtl w:val="0"/>
        </w:rPr>
        <w:t xml:space="preserve">Opciones:</w:t>
      </w:r>
      <w:r w:rsidDel="00000000" w:rsidR="00000000" w:rsidRPr="00000000">
        <w:rPr>
          <w:rtl w:val="0"/>
        </w:rPr>
        <w:t xml:space="preserve"> Permite instalaciones estándar o personalizadas.</w:t>
      </w:r>
    </w:p>
    <w:p w:rsidR="00000000" w:rsidDel="00000000" w:rsidP="00000000" w:rsidRDefault="00000000" w:rsidRPr="00000000" w14:paraId="00000042">
      <w:pPr>
        <w:numPr>
          <w:ilvl w:val="1"/>
          <w:numId w:val="19"/>
        </w:numPr>
        <w:spacing w:after="0" w:afterAutospacing="0" w:before="0" w:beforeAutospacing="0" w:lineRule="auto"/>
        <w:ind w:left="1440" w:hanging="360"/>
      </w:pPr>
      <w:r w:rsidDel="00000000" w:rsidR="00000000" w:rsidRPr="00000000">
        <w:rPr>
          <w:b w:val="1"/>
          <w:bCs w:val="1"/>
          <w:rtl w:val="0"/>
        </w:rPr>
        <w:t xml:space="preserve">Instalación:</w:t>
      </w:r>
      <w:r w:rsidDel="00000000" w:rsidR="00000000" w:rsidRPr="00000000">
        <w:rPr>
          <w:rtl w:val="0"/>
        </w:rPr>
        <w:t xml:space="preserve"> Una barra de progreso muestra el avance.</w:t>
      </w:r>
    </w:p>
    <w:p w:rsidR="00000000" w:rsidDel="00000000" w:rsidP="00000000" w:rsidRDefault="00000000" w:rsidRPr="00000000" w14:paraId="00000043">
      <w:pPr>
        <w:numPr>
          <w:ilvl w:val="1"/>
          <w:numId w:val="19"/>
        </w:numPr>
        <w:spacing w:after="0" w:afterAutospacing="0" w:before="0" w:beforeAutospacing="0" w:lineRule="auto"/>
        <w:ind w:left="1440" w:hanging="360"/>
      </w:pPr>
      <w:r w:rsidDel="00000000" w:rsidR="00000000" w:rsidRPr="00000000">
        <w:rPr>
          <w:b w:val="1"/>
          <w:bCs w:val="1"/>
          <w:rtl w:val="0"/>
        </w:rPr>
        <w:t xml:space="preserve">Finalización:</w:t>
      </w:r>
      <w:r w:rsidDel="00000000" w:rsidR="00000000" w:rsidRPr="00000000">
        <w:rPr>
          <w:rtl w:val="0"/>
        </w:rPr>
        <w:t xml:space="preserve"> Opciones para cerrar el instalador o ejecutar el programa.</w:t>
      </w:r>
    </w:p>
    <w:p w:rsidR="00000000" w:rsidDel="00000000" w:rsidP="00000000" w:rsidRDefault="00000000" w:rsidRPr="00000000" w14:paraId="00000044">
      <w:pPr>
        <w:numPr>
          <w:ilvl w:val="0"/>
          <w:numId w:val="19"/>
        </w:numPr>
        <w:spacing w:after="240" w:before="0" w:beforeAutospacing="0" w:lineRule="auto"/>
        <w:ind w:left="720" w:hanging="360"/>
      </w:pPr>
      <w:r w:rsidDel="00000000" w:rsidR="00000000" w:rsidRPr="00000000">
        <w:rPr>
          <w:b w:val="1"/>
          <w:bCs w:val="1"/>
          <w:rtl w:val="0"/>
        </w:rPr>
        <w:t xml:space="preserve">Registro de Licencia:</w:t>
      </w:r>
      <w:r w:rsidDel="00000000" w:rsidR="00000000" w:rsidRPr="00000000">
        <w:rPr>
          <w:rtl w:val="0"/>
        </w:rPr>
        <w:t xml:space="preserve"> Si es un software de pago, se solicitará un código de licencia en algún momento del proceso.</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fya9rcbkjjzh" w:id="11"/>
      <w:bookmarkEnd w:id="11"/>
      <w:r w:rsidDel="00000000" w:rsidR="00000000" w:rsidRPr="00000000">
        <w:rPr>
          <w:b w:val="1"/>
          <w:bCs w:val="1"/>
          <w:color w:val="000000"/>
          <w:sz w:val="26"/>
          <w:szCs w:val="26"/>
          <w:rtl w:val="0"/>
        </w:rPr>
        <w:t xml:space="preserve">3.2. Configuración y Desinstalación</w:t>
      </w:r>
    </w:p>
    <w:p w:rsidR="00000000" w:rsidDel="00000000" w:rsidP="00000000" w:rsidRDefault="00000000" w:rsidRPr="00000000" w14:paraId="00000046">
      <w:pPr>
        <w:spacing w:after="240" w:before="240" w:lineRule="auto"/>
        <w:rPr/>
      </w:pPr>
      <w:r w:rsidDel="00000000" w:rsidR="00000000" w:rsidRPr="00000000">
        <w:rPr>
          <w:rtl w:val="0"/>
        </w:rPr>
        <w:t xml:space="preserve">Tras la instalación, la mayoría de las aplicaciones ofrecen un menú de "Opciones" o "Herramientas" para personalizar su comportamiento según las necesidades del usuario. Por ejemplo, en Microsoft Word, el menú "Archivo &gt; Opciones" permite configurar aspectos generales, de revisión, idioma, accesibilidad, etc.</w:t>
      </w:r>
    </w:p>
    <w:p w:rsidR="00000000" w:rsidDel="00000000" w:rsidP="00000000" w:rsidRDefault="00000000" w:rsidRPr="00000000" w14:paraId="00000047">
      <w:pPr>
        <w:spacing w:after="240" w:before="240" w:lineRule="auto"/>
        <w:rPr/>
      </w:pPr>
      <w:r w:rsidDel="00000000" w:rsidR="00000000" w:rsidRPr="00000000">
        <w:rPr>
          <w:rtl w:val="0"/>
        </w:rPr>
        <w:t xml:space="preserve">La desinstalación se realiza típicamente desde el "Panel de Control" en Windows, seleccionando el programa y la opción "Desinstalar".</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b55b8xshtltr" w:id="12"/>
      <w:bookmarkEnd w:id="12"/>
      <w:r w:rsidDel="00000000" w:rsidR="00000000" w:rsidRPr="00000000">
        <w:rPr>
          <w:b w:val="1"/>
          <w:bCs w:val="1"/>
          <w:color w:val="000000"/>
          <w:sz w:val="26"/>
          <w:szCs w:val="26"/>
          <w:rtl w:val="0"/>
        </w:rPr>
        <w:t xml:space="preserve">3.3. Evaluación de Aplicaciones mediante Virtualización</w:t>
      </w:r>
    </w:p>
    <w:p w:rsidR="00000000" w:rsidDel="00000000" w:rsidP="00000000" w:rsidRDefault="00000000" w:rsidRPr="00000000" w14:paraId="00000049">
      <w:pPr>
        <w:spacing w:after="240" w:before="240" w:lineRule="auto"/>
        <w:rPr/>
      </w:pPr>
      <w:r w:rsidDel="00000000" w:rsidR="00000000" w:rsidRPr="00000000">
        <w:rPr>
          <w:rtl w:val="0"/>
        </w:rPr>
        <w:t xml:space="preserve">La virtualización es una técnica clave para probar aplicaciones de forma controlada y segura. Consiste en instalar la aplicación sobre un sistema operativo que se ejecuta en una máquina virtual. Esto permite realizar todo tipo de pruebas sin afectar la integridad del sistema anfitrión. Las pruebas comunes incluyen:</w:t>
      </w:r>
    </w:p>
    <w:p w:rsidR="00000000" w:rsidDel="00000000" w:rsidP="00000000" w:rsidRDefault="00000000" w:rsidRPr="00000000" w14:paraId="0000004A">
      <w:pPr>
        <w:numPr>
          <w:ilvl w:val="0"/>
          <w:numId w:val="6"/>
        </w:numPr>
        <w:spacing w:after="0" w:afterAutospacing="0" w:before="240" w:lineRule="auto"/>
        <w:ind w:left="720" w:hanging="360"/>
      </w:pPr>
      <w:r w:rsidDel="00000000" w:rsidR="00000000" w:rsidRPr="00000000">
        <w:rPr>
          <w:b w:val="1"/>
          <w:bCs w:val="1"/>
          <w:rtl w:val="0"/>
        </w:rPr>
        <w:t xml:space="preserve">Pruebas unitarias:</w:t>
      </w:r>
      <w:r w:rsidDel="00000000" w:rsidR="00000000" w:rsidRPr="00000000">
        <w:rPr>
          <w:rtl w:val="0"/>
        </w:rPr>
        <w:t xml:space="preserve"> Se prueba cada funcionalidad o módulo de la aplicación de forma aislada.</w:t>
      </w:r>
    </w:p>
    <w:p w:rsidR="00000000" w:rsidDel="00000000" w:rsidP="00000000" w:rsidRDefault="00000000" w:rsidRPr="00000000" w14:paraId="0000004B">
      <w:pPr>
        <w:numPr>
          <w:ilvl w:val="0"/>
          <w:numId w:val="6"/>
        </w:numPr>
        <w:spacing w:after="240" w:before="0" w:beforeAutospacing="0" w:lineRule="auto"/>
        <w:ind w:left="720" w:hanging="360"/>
      </w:pPr>
      <w:r w:rsidDel="00000000" w:rsidR="00000000" w:rsidRPr="00000000">
        <w:rPr>
          <w:b w:val="1"/>
          <w:bCs w:val="1"/>
          <w:rtl w:val="0"/>
        </w:rPr>
        <w:t xml:space="preserve">Pruebas de integración:</w:t>
      </w:r>
      <w:r w:rsidDel="00000000" w:rsidR="00000000" w:rsidRPr="00000000">
        <w:rPr>
          <w:rtl w:val="0"/>
        </w:rPr>
        <w:t xml:space="preserve"> Se prueba la aplicación en su conjunto y su interacción con otros sistemas o aplicaciones.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5uh6upssx713" w:id="13"/>
      <w:bookmarkEnd w:id="13"/>
      <w:r w:rsidDel="00000000" w:rsidR="00000000" w:rsidRPr="00000000">
        <w:rPr>
          <w:b w:val="1"/>
          <w:bCs w:val="1"/>
          <w:color w:val="000000"/>
          <w:sz w:val="26"/>
          <w:szCs w:val="26"/>
          <w:rtl w:val="0"/>
        </w:rPr>
        <w:t xml:space="preserve">3.4. Comparativa y Rendimiento (Benchmarking)</w:t>
      </w:r>
    </w:p>
    <w:p w:rsidR="00000000" w:rsidDel="00000000" w:rsidP="00000000" w:rsidRDefault="00000000" w:rsidRPr="00000000" w14:paraId="0000004D">
      <w:pPr>
        <w:spacing w:after="240" w:before="240" w:lineRule="auto"/>
        <w:rPr/>
      </w:pPr>
      <w:r w:rsidDel="00000000" w:rsidR="00000000" w:rsidRPr="00000000">
        <w:rPr>
          <w:rtl w:val="0"/>
        </w:rPr>
        <w:t xml:space="preserve">Para comparar aplicaciones y evaluar cuál se ajusta mejor a unas necesidades, se utilizan pruebas de rendimiento o </w:t>
      </w:r>
      <w:r w:rsidDel="00000000" w:rsidR="00000000" w:rsidRPr="00000000">
        <w:rPr>
          <w:i w:val="1"/>
          <w:iCs w:val="1"/>
          <w:rtl w:val="0"/>
        </w:rPr>
        <w:t xml:space="preserve">benchmark</w:t>
      </w:r>
      <w:r w:rsidDel="00000000" w:rsidR="00000000" w:rsidRPr="00000000">
        <w:rPr>
          <w:rtl w:val="0"/>
        </w:rPr>
        <w:t xml:space="preserve">. Estas técnicas miden factores como funcionalidades, velocidad, usabilidad y precio. Las pruebas se pueden categorizar de la siguiente manera:</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b w:val="1"/>
          <w:bCs w:val="1"/>
          <w:rtl w:val="0"/>
        </w:rPr>
        <w:t xml:space="preserve">Alto/Bajo nivel:</w:t>
      </w:r>
      <w:r w:rsidDel="00000000" w:rsidR="00000000" w:rsidRPr="00000000">
        <w:rPr>
          <w:rtl w:val="0"/>
        </w:rPr>
        <w:t xml:space="preserve"> Miden la relación entre componentes y sistema operativo (alto nivel) o el rendimiento de componentes individuales (bajo nivel).</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b w:val="1"/>
          <w:bCs w:val="1"/>
          <w:rtl w:val="0"/>
        </w:rPr>
        <w:t xml:space="preserve">Sintético vs. funcional:</w:t>
      </w:r>
      <w:r w:rsidDel="00000000" w:rsidR="00000000" w:rsidRPr="00000000">
        <w:rPr>
          <w:rtl w:val="0"/>
        </w:rPr>
        <w:t xml:space="preserve"> Miden el rendimiento de un componente específico.</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b w:val="1"/>
          <w:bCs w:val="1"/>
          <w:rtl w:val="0"/>
        </w:rPr>
        <w:t xml:space="preserve">Comparativo:</w:t>
      </w:r>
      <w:r w:rsidDel="00000000" w:rsidR="00000000" w:rsidRPr="00000000">
        <w:rPr>
          <w:rtl w:val="0"/>
        </w:rPr>
        <w:t xml:space="preserve"> Comparan un componente o sistema con productos de la competencia.</w:t>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b w:val="1"/>
          <w:bCs w:val="1"/>
          <w:rtl w:val="0"/>
        </w:rPr>
        <w:t xml:space="preserve">Genérico/Específico:</w:t>
      </w:r>
      <w:r w:rsidDel="00000000" w:rsidR="00000000" w:rsidRPr="00000000">
        <w:rPr>
          <w:rtl w:val="0"/>
        </w:rPr>
        <w:t xml:space="preserve"> Evalúan aspectos como el consumo energético, rendimiento térmico o ruido.</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986s5tt38qo" w:id="14"/>
      <w:bookmarkEnd w:id="14"/>
      <w:r w:rsidDel="00000000" w:rsidR="00000000" w:rsidRPr="00000000">
        <w:rPr>
          <w:b w:val="1"/>
          <w:bCs w:val="1"/>
          <w:sz w:val="34"/>
          <w:szCs w:val="34"/>
          <w:rtl w:val="0"/>
        </w:rPr>
        <w:t xml:space="preserve">4. Requerimientos y Ciclo de Vida del Software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usievuusbxih" w:id="15"/>
      <w:bookmarkEnd w:id="15"/>
      <w:r w:rsidDel="00000000" w:rsidR="00000000" w:rsidRPr="00000000">
        <w:rPr>
          <w:b w:val="1"/>
          <w:bCs w:val="1"/>
          <w:color w:val="000000"/>
          <w:sz w:val="26"/>
          <w:szCs w:val="26"/>
          <w:rtl w:val="0"/>
        </w:rPr>
        <w:t xml:space="preserve">4.1. Requisitos de Hardware y Software</w:t>
      </w:r>
    </w:p>
    <w:p w:rsidR="00000000" w:rsidDel="00000000" w:rsidP="00000000" w:rsidRDefault="00000000" w:rsidRPr="00000000" w14:paraId="00000054">
      <w:pPr>
        <w:spacing w:after="240" w:before="240" w:lineRule="auto"/>
        <w:rPr/>
      </w:pPr>
      <w:r w:rsidDel="00000000" w:rsidR="00000000" w:rsidRPr="00000000">
        <w:rPr>
          <w:rtl w:val="0"/>
        </w:rPr>
        <w:t xml:space="preserve">Antes de instalar cualquier aplicación, es crucial verificar sus requisitos para asegurar su compatibilidad y funcionamiento:</w:t>
      </w:r>
    </w:p>
    <w:p w:rsidR="00000000" w:rsidDel="00000000" w:rsidP="00000000" w:rsidRDefault="00000000" w:rsidRPr="00000000" w14:paraId="00000055">
      <w:pPr>
        <w:numPr>
          <w:ilvl w:val="0"/>
          <w:numId w:val="12"/>
        </w:numPr>
        <w:spacing w:after="0" w:afterAutospacing="0" w:before="240" w:lineRule="auto"/>
        <w:ind w:left="720" w:hanging="360"/>
      </w:pPr>
      <w:r w:rsidDel="00000000" w:rsidR="00000000" w:rsidRPr="00000000">
        <w:rPr>
          <w:b w:val="1"/>
          <w:bCs w:val="1"/>
          <w:rtl w:val="0"/>
        </w:rPr>
        <w:t xml:space="preserve">Requisitos de hardware:</w:t>
      </w:r>
      <w:r w:rsidDel="00000000" w:rsidR="00000000" w:rsidRPr="00000000">
        <w:rPr>
          <w:rtl w:val="0"/>
        </w:rPr>
        <w:t xml:space="preserve"> Especifican características como el chipset, la cantidad de memoria RAM necesaria o el espacio en disco requerido.</w:t>
      </w:r>
    </w:p>
    <w:p w:rsidR="00000000" w:rsidDel="00000000" w:rsidP="00000000" w:rsidRDefault="00000000" w:rsidRPr="00000000" w14:paraId="00000056">
      <w:pPr>
        <w:numPr>
          <w:ilvl w:val="0"/>
          <w:numId w:val="12"/>
        </w:numPr>
        <w:spacing w:after="240" w:before="0" w:beforeAutospacing="0" w:lineRule="auto"/>
        <w:ind w:left="720" w:hanging="360"/>
      </w:pPr>
      <w:r w:rsidDel="00000000" w:rsidR="00000000" w:rsidRPr="00000000">
        <w:rPr>
          <w:b w:val="1"/>
          <w:bCs w:val="1"/>
          <w:rtl w:val="0"/>
        </w:rPr>
        <w:t xml:space="preserve">Requisitos de software:</w:t>
      </w:r>
      <w:r w:rsidDel="00000000" w:rsidR="00000000" w:rsidRPr="00000000">
        <w:rPr>
          <w:rtl w:val="0"/>
        </w:rPr>
        <w:t xml:space="preserve"> Hacen referencia a la versión del sistema operativo, así como a la necesidad de otras aplicaciones complementarias como la máquina virtual de Java.</w:t>
      </w:r>
    </w:p>
    <w:p w:rsidR="00000000" w:rsidDel="00000000" w:rsidP="00000000" w:rsidRDefault="00000000" w:rsidRPr="00000000" w14:paraId="00000057">
      <w:pPr>
        <w:spacing w:after="240" w:before="240" w:lineRule="auto"/>
        <w:rPr/>
      </w:pPr>
      <w:r w:rsidDel="00000000" w:rsidR="00000000" w:rsidRPr="00000000">
        <w:rPr>
          <w:rtl w:val="0"/>
        </w:rPr>
        <w:t xml:space="preserve">La constante evolución tecnológica provoca la obsolescencia de hardware y software, obligando a una evaluación continua para mantener los sistemas actualizados.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yy364movhu3o" w:id="16"/>
      <w:bookmarkEnd w:id="16"/>
      <w:r w:rsidDel="00000000" w:rsidR="00000000" w:rsidRPr="00000000">
        <w:rPr>
          <w:b w:val="1"/>
          <w:bCs w:val="1"/>
          <w:color w:val="000000"/>
          <w:sz w:val="26"/>
          <w:szCs w:val="26"/>
          <w:rtl w:val="0"/>
        </w:rPr>
        <w:t xml:space="preserve">4.2. Componentes y Extensiones (Plugins)</w:t>
      </w:r>
    </w:p>
    <w:p w:rsidR="00000000" w:rsidDel="00000000" w:rsidP="00000000" w:rsidRDefault="00000000" w:rsidRPr="00000000" w14:paraId="00000059">
      <w:pPr>
        <w:spacing w:after="240" w:before="240" w:lineRule="auto"/>
        <w:rPr/>
      </w:pPr>
      <w:r w:rsidDel="00000000" w:rsidR="00000000" w:rsidRPr="00000000">
        <w:rPr>
          <w:rtl w:val="0"/>
        </w:rPr>
        <w:t xml:space="preserve">Muchas aplicaciones permiten ampliar sus funcionalidades mediante la instalación de complementos o extensiones (plugins). Estos pueden ser desde paquetes de idiomas para un procesador de texto hasta complementos que integran tecnologías web (HTML, CSS, JavaScript) en suites ofimáticas como Microsoft Office para interactuar con sus aplicaciones (Word, Excel, PowerPoint) y conectar con datos externos.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85rar68qbroc" w:id="17"/>
      <w:bookmarkEnd w:id="17"/>
      <w:r w:rsidDel="00000000" w:rsidR="00000000" w:rsidRPr="00000000">
        <w:rPr>
          <w:b w:val="1"/>
          <w:bCs w:val="1"/>
          <w:color w:val="000000"/>
          <w:sz w:val="26"/>
          <w:szCs w:val="26"/>
          <w:rtl w:val="0"/>
        </w:rPr>
        <w:t xml:space="preserve">4.3. Instalación de Parches y Actualizaciones</w:t>
      </w:r>
    </w:p>
    <w:p w:rsidR="00000000" w:rsidDel="00000000" w:rsidP="00000000" w:rsidRDefault="00000000" w:rsidRPr="00000000" w14:paraId="0000005B">
      <w:pPr>
        <w:spacing w:after="240" w:before="240" w:lineRule="auto"/>
        <w:rPr/>
      </w:pPr>
      <w:r w:rsidDel="00000000" w:rsidR="00000000" w:rsidRPr="00000000">
        <w:rPr>
          <w:rtl w:val="0"/>
        </w:rPr>
        <w:t xml:space="preserve">El software debe actualizarse con frecuencia por varias razones:</w:t>
      </w:r>
    </w:p>
    <w:p w:rsidR="00000000" w:rsidDel="00000000" w:rsidP="00000000" w:rsidRDefault="00000000" w:rsidRPr="00000000" w14:paraId="0000005C">
      <w:pPr>
        <w:numPr>
          <w:ilvl w:val="0"/>
          <w:numId w:val="20"/>
        </w:numPr>
        <w:spacing w:after="0" w:afterAutospacing="0" w:before="240" w:lineRule="auto"/>
        <w:ind w:left="720" w:hanging="360"/>
      </w:pPr>
      <w:r w:rsidDel="00000000" w:rsidR="00000000" w:rsidRPr="00000000">
        <w:rPr>
          <w:rtl w:val="0"/>
        </w:rPr>
        <w:t xml:space="preserve">Mantener la compatibilidad con el entorno operativo.</w:t>
      </w:r>
    </w:p>
    <w:p w:rsidR="00000000" w:rsidDel="00000000" w:rsidP="00000000" w:rsidRDefault="00000000" w:rsidRPr="00000000" w14:paraId="0000005D">
      <w:pPr>
        <w:numPr>
          <w:ilvl w:val="0"/>
          <w:numId w:val="20"/>
        </w:numPr>
        <w:spacing w:after="0" w:afterAutospacing="0" w:before="0" w:beforeAutospacing="0" w:lineRule="auto"/>
        <w:ind w:left="720" w:hanging="360"/>
      </w:pPr>
      <w:r w:rsidDel="00000000" w:rsidR="00000000" w:rsidRPr="00000000">
        <w:rPr>
          <w:rtl w:val="0"/>
        </w:rPr>
        <w:t xml:space="preserve">Solucionar vulnerabilidades de seguridad y proteger el sistema contra virus y troyanos.</w:t>
      </w:r>
    </w:p>
    <w:p w:rsidR="00000000" w:rsidDel="00000000" w:rsidP="00000000" w:rsidRDefault="00000000" w:rsidRPr="00000000" w14:paraId="0000005E">
      <w:pPr>
        <w:numPr>
          <w:ilvl w:val="0"/>
          <w:numId w:val="20"/>
        </w:numPr>
        <w:spacing w:after="0" w:afterAutospacing="0" w:before="0" w:beforeAutospacing="0" w:lineRule="auto"/>
        <w:ind w:left="720" w:hanging="360"/>
      </w:pPr>
      <w:r w:rsidDel="00000000" w:rsidR="00000000" w:rsidRPr="00000000">
        <w:rPr>
          <w:rtl w:val="0"/>
        </w:rPr>
        <w:t xml:space="preserve">Corregir fallos y errores detectados en el funcionamiento.</w:t>
      </w:r>
    </w:p>
    <w:p w:rsidR="00000000" w:rsidDel="00000000" w:rsidP="00000000" w:rsidRDefault="00000000" w:rsidRPr="00000000" w14:paraId="0000005F">
      <w:pPr>
        <w:numPr>
          <w:ilvl w:val="0"/>
          <w:numId w:val="20"/>
        </w:numPr>
        <w:spacing w:after="240" w:before="0" w:beforeAutospacing="0" w:lineRule="auto"/>
        <w:ind w:left="720" w:hanging="360"/>
      </w:pPr>
      <w:r w:rsidDel="00000000" w:rsidR="00000000" w:rsidRPr="00000000">
        <w:rPr>
          <w:rtl w:val="0"/>
        </w:rPr>
        <w:t xml:space="preserve">Incorporar nuevas funcionalidades y mejorar el rendimiento.</w:t>
      </w:r>
    </w:p>
    <w:p w:rsidR="00000000" w:rsidDel="00000000" w:rsidP="00000000" w:rsidRDefault="00000000" w:rsidRPr="00000000" w14:paraId="00000060">
      <w:pPr>
        <w:spacing w:after="240" w:before="240" w:lineRule="auto"/>
        <w:rPr/>
      </w:pPr>
      <w:r w:rsidDel="00000000" w:rsidR="00000000" w:rsidRPr="00000000">
        <w:rPr>
          <w:rtl w:val="0"/>
        </w:rPr>
        <w:t xml:space="preserve">Los fabricantes de software publican "parches" para corregir estas vulnerabilidades. Es vital mantener el software original y actualizado para recibir estas mejoras de seguridad. Sistemas operativos como Windows gestionan las actualizaciones a través de herramientas como "Windows Update".</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pvm43tjr0h1s" w:id="18"/>
      <w:bookmarkEnd w:id="18"/>
      <w:r w:rsidDel="00000000" w:rsidR="00000000" w:rsidRPr="00000000">
        <w:rPr>
          <w:b w:val="1"/>
          <w:bCs w:val="1"/>
          <w:sz w:val="34"/>
          <w:szCs w:val="34"/>
          <w:rtl w:val="0"/>
        </w:rPr>
        <w:t xml:space="preserve">5. Clasificación del Software de Propósito General</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10lraryxpzbu" w:id="19"/>
      <w:bookmarkEnd w:id="19"/>
      <w:r w:rsidDel="00000000" w:rsidR="00000000" w:rsidRPr="00000000">
        <w:rPr>
          <w:b w:val="1"/>
          <w:bCs w:val="1"/>
          <w:color w:val="000000"/>
          <w:sz w:val="26"/>
          <w:szCs w:val="26"/>
          <w:rtl w:val="0"/>
        </w:rPr>
        <w:t xml:space="preserve">5.1. Ofimática</w:t>
      </w:r>
    </w:p>
    <w:p w:rsidR="00000000" w:rsidDel="00000000" w:rsidP="00000000" w:rsidRDefault="00000000" w:rsidRPr="00000000" w14:paraId="00000063">
      <w:pPr>
        <w:spacing w:after="240" w:before="240" w:lineRule="auto"/>
        <w:rPr/>
      </w:pPr>
      <w:r w:rsidDel="00000000" w:rsidR="00000000" w:rsidRPr="00000000">
        <w:rPr>
          <w:rtl w:val="0"/>
        </w:rPr>
        <w:t xml:space="preserve">Son las aplicaciones más populares, diseñadas para tareas de administración y gestión. Suelen agruparse en paquetes o suites. Las suites más conocidas son </w:t>
      </w:r>
      <w:r w:rsidDel="00000000" w:rsidR="00000000" w:rsidRPr="00000000">
        <w:rPr>
          <w:b w:val="1"/>
          <w:bCs w:val="1"/>
          <w:rtl w:val="0"/>
        </w:rPr>
        <w:t xml:space="preserve">Microsoft Office</w:t>
      </w:r>
      <w:r w:rsidDel="00000000" w:rsidR="00000000" w:rsidRPr="00000000">
        <w:rPr>
          <w:rtl w:val="0"/>
        </w:rPr>
        <w:t xml:space="preserve">, </w:t>
      </w:r>
      <w:r w:rsidDel="00000000" w:rsidR="00000000" w:rsidRPr="00000000">
        <w:rPr>
          <w:b w:val="1"/>
          <w:bCs w:val="1"/>
          <w:rtl w:val="0"/>
        </w:rPr>
        <w:t xml:space="preserve">LibreOffice</w:t>
      </w:r>
      <w:r w:rsidDel="00000000" w:rsidR="00000000" w:rsidRPr="00000000">
        <w:rPr>
          <w:rtl w:val="0"/>
        </w:rPr>
        <w:t xml:space="preserve"> y </w:t>
      </w:r>
      <w:r w:rsidDel="00000000" w:rsidR="00000000" w:rsidRPr="00000000">
        <w:rPr>
          <w:b w:val="1"/>
          <w:bCs w:val="1"/>
          <w:rtl w:val="0"/>
        </w:rPr>
        <w:t xml:space="preserve">OpenOffice</w:t>
      </w:r>
      <w:r w:rsidDel="00000000" w:rsidR="00000000" w:rsidRPr="00000000">
        <w:rPr>
          <w:rtl w:val="0"/>
        </w:rPr>
        <w:t xml:space="preserve">. Componentes habituales:</w:t>
      </w:r>
    </w:p>
    <w:p w:rsidR="00000000" w:rsidDel="00000000" w:rsidP="00000000" w:rsidRDefault="00000000" w:rsidRPr="00000000" w14:paraId="00000064">
      <w:pPr>
        <w:numPr>
          <w:ilvl w:val="0"/>
          <w:numId w:val="8"/>
        </w:numPr>
        <w:spacing w:after="0" w:afterAutospacing="0" w:before="240" w:lineRule="auto"/>
        <w:ind w:left="720" w:hanging="360"/>
      </w:pPr>
      <w:r w:rsidDel="00000000" w:rsidR="00000000" w:rsidRPr="00000000">
        <w:rPr>
          <w:rtl w:val="0"/>
        </w:rPr>
        <w:t xml:space="preserve">Procesador de textos</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rtl w:val="0"/>
        </w:rPr>
        <w:t xml:space="preserve">Hoja de cálculo</w:t>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rtl w:val="0"/>
        </w:rPr>
        <w:t xml:space="preserve">Gestor de base de datos</w:t>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rtl w:val="0"/>
        </w:rPr>
        <w:t xml:space="preserve">Editor de presentaciones</w:t>
      </w:r>
    </w:p>
    <w:p w:rsidR="00000000" w:rsidDel="00000000" w:rsidP="00000000" w:rsidRDefault="00000000" w:rsidRPr="00000000" w14:paraId="00000068">
      <w:pPr>
        <w:numPr>
          <w:ilvl w:val="0"/>
          <w:numId w:val="8"/>
        </w:numPr>
        <w:spacing w:after="240" w:before="0" w:beforeAutospacing="0" w:lineRule="auto"/>
        <w:ind w:left="720" w:hanging="360"/>
      </w:pPr>
      <w:r w:rsidDel="00000000" w:rsidR="00000000" w:rsidRPr="00000000">
        <w:rPr>
          <w:rtl w:val="0"/>
        </w:rPr>
        <w:t xml:space="preserve">Administrador de correo electrónico</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478pne7gwc7r" w:id="20"/>
      <w:bookmarkEnd w:id="20"/>
      <w:r w:rsidDel="00000000" w:rsidR="00000000" w:rsidRPr="00000000">
        <w:rPr>
          <w:b w:val="1"/>
          <w:bCs w:val="1"/>
          <w:color w:val="000000"/>
          <w:sz w:val="26"/>
          <w:szCs w:val="26"/>
          <w:rtl w:val="0"/>
        </w:rPr>
        <w:t xml:space="preserve">5.2. Imagen, Diseño y Multimedia</w:t>
      </w:r>
    </w:p>
    <w:p w:rsidR="00000000" w:rsidDel="00000000" w:rsidP="00000000" w:rsidRDefault="00000000" w:rsidRPr="00000000" w14:paraId="0000006A">
      <w:pPr>
        <w:spacing w:after="240" w:before="240" w:lineRule="auto"/>
        <w:rPr/>
      </w:pPr>
      <w:r w:rsidDel="00000000" w:rsidR="00000000" w:rsidRPr="00000000">
        <w:rPr>
          <w:rtl w:val="0"/>
        </w:rPr>
        <w:t xml:space="preserve">El software de diseño gráfico es esencial en marketing, publicidad y redes sociales. Se trabaja con dos tipos principales de imágenes:</w:t>
      </w:r>
    </w:p>
    <w:p w:rsidR="00000000" w:rsidDel="00000000" w:rsidP="00000000" w:rsidRDefault="00000000" w:rsidRPr="00000000" w14:paraId="0000006B">
      <w:pPr>
        <w:numPr>
          <w:ilvl w:val="0"/>
          <w:numId w:val="14"/>
        </w:numPr>
        <w:spacing w:after="0" w:afterAutospacing="0" w:before="240" w:lineRule="auto"/>
        <w:ind w:left="720" w:hanging="360"/>
      </w:pPr>
      <w:r w:rsidDel="00000000" w:rsidR="00000000" w:rsidRPr="00000000">
        <w:rPr>
          <w:b w:val="1"/>
          <w:bCs w:val="1"/>
          <w:rtl w:val="0"/>
        </w:rPr>
        <w:t xml:space="preserve">Rasterizadas (mapa de bits):</w:t>
      </w:r>
      <w:r w:rsidDel="00000000" w:rsidR="00000000" w:rsidRPr="00000000">
        <w:rPr>
          <w:rtl w:val="0"/>
        </w:rPr>
        <w:t xml:space="preserve"> Compuestas por píxeles. Su calidad depende de la resolución. Formatos: JPEG, PNG, GIF, BMP, TIFF.</w:t>
      </w:r>
    </w:p>
    <w:p w:rsidR="00000000" w:rsidDel="00000000" w:rsidP="00000000" w:rsidRDefault="00000000" w:rsidRPr="00000000" w14:paraId="0000006C">
      <w:pPr>
        <w:numPr>
          <w:ilvl w:val="0"/>
          <w:numId w:val="14"/>
        </w:numPr>
        <w:spacing w:after="240" w:before="0" w:beforeAutospacing="0" w:lineRule="auto"/>
        <w:ind w:left="720" w:hanging="360"/>
      </w:pPr>
      <w:r w:rsidDel="00000000" w:rsidR="00000000" w:rsidRPr="00000000">
        <w:rPr>
          <w:b w:val="1"/>
          <w:bCs w:val="1"/>
          <w:rtl w:val="0"/>
        </w:rPr>
        <w:t xml:space="preserve">Vectoriales:</w:t>
      </w:r>
      <w:r w:rsidDel="00000000" w:rsidR="00000000" w:rsidRPr="00000000">
        <w:rPr>
          <w:rtl w:val="0"/>
        </w:rPr>
        <w:t xml:space="preserve"> Basadas en fórmulas matemáticas (vectores). No pierden calidad al escalarse. Formatos: SVG, EPS, AI, CDR, PDF.</w:t>
      </w:r>
    </w:p>
    <w:p w:rsidR="00000000" w:rsidDel="00000000" w:rsidP="00000000" w:rsidRDefault="00000000" w:rsidRPr="00000000" w14:paraId="0000006D">
      <w:pPr>
        <w:spacing w:after="240" w:before="240" w:lineRule="auto"/>
        <w:rPr/>
      </w:pPr>
      <w:r w:rsidDel="00000000" w:rsidR="00000000" w:rsidRPr="00000000">
        <w:rPr>
          <w:rtl w:val="0"/>
        </w:rPr>
        <w:t xml:space="preserve">Programas más habituales en este campo:</w:t>
      </w:r>
    </w:p>
    <w:p w:rsidR="00000000" w:rsidDel="00000000" w:rsidP="00000000" w:rsidRDefault="00000000" w:rsidRPr="00000000" w14:paraId="0000006E">
      <w:pPr>
        <w:numPr>
          <w:ilvl w:val="0"/>
          <w:numId w:val="18"/>
        </w:numPr>
        <w:spacing w:after="0" w:afterAutospacing="0" w:before="240" w:lineRule="auto"/>
        <w:ind w:left="720" w:hanging="360"/>
      </w:pPr>
      <w:r w:rsidDel="00000000" w:rsidR="00000000" w:rsidRPr="00000000">
        <w:rPr>
          <w:b w:val="1"/>
          <w:bCs w:val="1"/>
          <w:rtl w:val="0"/>
        </w:rPr>
        <w:t xml:space="preserve">Adobe Illustrator:</w:t>
      </w:r>
      <w:r w:rsidDel="00000000" w:rsidR="00000000" w:rsidRPr="00000000">
        <w:rPr>
          <w:rtl w:val="0"/>
        </w:rPr>
        <w:t xml:space="preserve"> Estándar para diseño vectorial.</w:t>
      </w:r>
    </w:p>
    <w:p w:rsidR="00000000" w:rsidDel="00000000" w:rsidP="00000000" w:rsidRDefault="00000000" w:rsidRPr="00000000" w14:paraId="0000006F">
      <w:pPr>
        <w:numPr>
          <w:ilvl w:val="0"/>
          <w:numId w:val="18"/>
        </w:numPr>
        <w:spacing w:after="0" w:afterAutospacing="0" w:before="0" w:beforeAutospacing="0" w:lineRule="auto"/>
        <w:ind w:left="720" w:hanging="360"/>
      </w:pPr>
      <w:r w:rsidDel="00000000" w:rsidR="00000000" w:rsidRPr="00000000">
        <w:rPr>
          <w:b w:val="1"/>
          <w:bCs w:val="1"/>
          <w:rtl w:val="0"/>
        </w:rPr>
        <w:t xml:space="preserve">Corel Draw:</w:t>
      </w:r>
      <w:r w:rsidDel="00000000" w:rsidR="00000000" w:rsidRPr="00000000">
        <w:rPr>
          <w:rtl w:val="0"/>
        </w:rPr>
        <w:t xml:space="preserve"> Competencia histórica de Illustrator, muy usado en imprentas.</w:t>
      </w:r>
    </w:p>
    <w:p w:rsidR="00000000" w:rsidDel="00000000" w:rsidP="00000000" w:rsidRDefault="00000000" w:rsidRPr="00000000" w14:paraId="00000070">
      <w:pPr>
        <w:numPr>
          <w:ilvl w:val="0"/>
          <w:numId w:val="18"/>
        </w:numPr>
        <w:spacing w:after="0" w:afterAutospacing="0" w:before="0" w:beforeAutospacing="0" w:lineRule="auto"/>
        <w:ind w:left="720" w:hanging="360"/>
      </w:pPr>
      <w:r w:rsidDel="00000000" w:rsidR="00000000" w:rsidRPr="00000000">
        <w:rPr>
          <w:b w:val="1"/>
          <w:bCs w:val="1"/>
          <w:rtl w:val="0"/>
        </w:rPr>
        <w:t xml:space="preserve">Affinity Designer:</w:t>
      </w:r>
      <w:r w:rsidDel="00000000" w:rsidR="00000000" w:rsidRPr="00000000">
        <w:rPr>
          <w:rtl w:val="0"/>
        </w:rPr>
        <w:t xml:space="preserve"> Combina diseño vectorial y mapa de bits.</w:t>
      </w:r>
    </w:p>
    <w:p w:rsidR="00000000" w:rsidDel="00000000" w:rsidP="00000000" w:rsidRDefault="00000000" w:rsidRPr="00000000" w14:paraId="00000071">
      <w:pPr>
        <w:numPr>
          <w:ilvl w:val="0"/>
          <w:numId w:val="18"/>
        </w:numPr>
        <w:spacing w:after="0" w:afterAutospacing="0" w:before="0" w:beforeAutospacing="0" w:lineRule="auto"/>
        <w:ind w:left="720" w:hanging="360"/>
      </w:pPr>
      <w:r w:rsidDel="00000000" w:rsidR="00000000" w:rsidRPr="00000000">
        <w:rPr>
          <w:b w:val="1"/>
          <w:bCs w:val="1"/>
          <w:rtl w:val="0"/>
        </w:rPr>
        <w:t xml:space="preserve">Inkscape:</w:t>
      </w:r>
      <w:r w:rsidDel="00000000" w:rsidR="00000000" w:rsidRPr="00000000">
        <w:rPr>
          <w:rtl w:val="0"/>
        </w:rPr>
        <w:t xml:space="preserve"> Editor de gráficos vectoriales de código abierto.</w:t>
      </w:r>
    </w:p>
    <w:p w:rsidR="00000000" w:rsidDel="00000000" w:rsidP="00000000" w:rsidRDefault="00000000" w:rsidRPr="00000000" w14:paraId="00000072">
      <w:pPr>
        <w:numPr>
          <w:ilvl w:val="0"/>
          <w:numId w:val="18"/>
        </w:numPr>
        <w:spacing w:after="240" w:before="0" w:beforeAutospacing="0" w:lineRule="auto"/>
        <w:ind w:left="720" w:hanging="360"/>
      </w:pPr>
      <w:r w:rsidDel="00000000" w:rsidR="00000000" w:rsidRPr="00000000">
        <w:rPr>
          <w:b w:val="1"/>
          <w:bCs w:val="1"/>
          <w:rtl w:val="0"/>
        </w:rPr>
        <w:t xml:space="preserve">QuarkXPress:</w:t>
      </w:r>
      <w:r w:rsidDel="00000000" w:rsidR="00000000" w:rsidRPr="00000000">
        <w:rPr>
          <w:rtl w:val="0"/>
        </w:rPr>
        <w:t xml:space="preserve"> Programa de autoedición y diseño.</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hhil16w33sz5" w:id="21"/>
      <w:bookmarkEnd w:id="21"/>
      <w:r w:rsidDel="00000000" w:rsidR="00000000" w:rsidRPr="00000000">
        <w:rPr>
          <w:b w:val="1"/>
          <w:bCs w:val="1"/>
          <w:color w:val="000000"/>
          <w:sz w:val="26"/>
          <w:szCs w:val="26"/>
          <w:rtl w:val="0"/>
        </w:rPr>
        <w:t xml:space="preserve">5.3. Software de Programación</w:t>
      </w:r>
    </w:p>
    <w:p w:rsidR="00000000" w:rsidDel="00000000" w:rsidP="00000000" w:rsidRDefault="00000000" w:rsidRPr="00000000" w14:paraId="00000074">
      <w:pPr>
        <w:spacing w:after="240" w:before="240" w:lineRule="auto"/>
        <w:rPr/>
      </w:pPr>
      <w:r w:rsidDel="00000000" w:rsidR="00000000" w:rsidRPr="00000000">
        <w:rPr>
          <w:rtl w:val="0"/>
        </w:rPr>
        <w:t xml:space="preserve">Conjunto de herramientas que facilitan la creación de programas informáticos. Los entornos de desarrollo integrados (IDE) agrupan editor de texto, compilador y depurador.</w:t>
      </w:r>
    </w:p>
    <w:p w:rsidR="00000000" w:rsidDel="00000000" w:rsidP="00000000" w:rsidRDefault="00000000" w:rsidRPr="00000000" w14:paraId="00000075">
      <w:pPr>
        <w:numPr>
          <w:ilvl w:val="0"/>
          <w:numId w:val="15"/>
        </w:numPr>
        <w:spacing w:after="0" w:afterAutospacing="0" w:before="240" w:lineRule="auto"/>
        <w:ind w:left="720" w:hanging="360"/>
      </w:pPr>
      <w:r w:rsidDel="00000000" w:rsidR="00000000" w:rsidRPr="00000000">
        <w:rPr>
          <w:b w:val="1"/>
          <w:bCs w:val="1"/>
          <w:rtl w:val="0"/>
        </w:rPr>
        <w:t xml:space="preserve">Lenguajes comunes:</w:t>
      </w:r>
      <w:r w:rsidDel="00000000" w:rsidR="00000000" w:rsidRPr="00000000">
        <w:rPr>
          <w:rtl w:val="0"/>
        </w:rPr>
        <w:t xml:space="preserve"> Java, JavaScript, C, C++, Python, .Net.</w:t>
      </w:r>
    </w:p>
    <w:p w:rsidR="00000000" w:rsidDel="00000000" w:rsidP="00000000" w:rsidRDefault="00000000" w:rsidRPr="00000000" w14:paraId="00000076">
      <w:pPr>
        <w:numPr>
          <w:ilvl w:val="0"/>
          <w:numId w:val="15"/>
        </w:numPr>
        <w:spacing w:after="240" w:before="0" w:beforeAutospacing="0" w:lineRule="auto"/>
        <w:ind w:left="720" w:hanging="360"/>
      </w:pPr>
      <w:r w:rsidDel="00000000" w:rsidR="00000000" w:rsidRPr="00000000">
        <w:rPr>
          <w:b w:val="1"/>
          <w:bCs w:val="1"/>
          <w:rtl w:val="0"/>
        </w:rPr>
        <w:t xml:space="preserve">IDEs populares:</w:t>
      </w:r>
      <w:r w:rsidDel="00000000" w:rsidR="00000000" w:rsidRPr="00000000">
        <w:rPr>
          <w:rtl w:val="0"/>
        </w:rPr>
        <w:t xml:space="preserve"> Microsoft Visual Studio, Eclipse, NetBeans.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fdcpz0t0c9b8" w:id="22"/>
      <w:bookmarkEnd w:id="22"/>
      <w:r w:rsidDel="00000000" w:rsidR="00000000" w:rsidRPr="00000000">
        <w:rPr>
          <w:b w:val="1"/>
          <w:bCs w:val="1"/>
          <w:color w:val="000000"/>
          <w:sz w:val="26"/>
          <w:szCs w:val="26"/>
          <w:rtl w:val="0"/>
        </w:rPr>
        <w:t xml:space="preserve">5.4. Software Educativo</w:t>
      </w:r>
    </w:p>
    <w:p w:rsidR="00000000" w:rsidDel="00000000" w:rsidP="00000000" w:rsidRDefault="00000000" w:rsidRPr="00000000" w14:paraId="00000078">
      <w:pPr>
        <w:spacing w:after="240" w:before="240" w:lineRule="auto"/>
        <w:rPr/>
      </w:pPr>
      <w:r w:rsidDel="00000000" w:rsidR="00000000" w:rsidRPr="00000000">
        <w:rPr>
          <w:rtl w:val="0"/>
        </w:rPr>
        <w:t xml:space="preserve">Programas y aplicaciones para apoyar el proceso de aprendizaje.</w:t>
      </w:r>
    </w:p>
    <w:p w:rsidR="00000000" w:rsidDel="00000000" w:rsidP="00000000" w:rsidRDefault="00000000" w:rsidRPr="00000000" w14:paraId="00000079">
      <w:pPr>
        <w:numPr>
          <w:ilvl w:val="0"/>
          <w:numId w:val="11"/>
        </w:numPr>
        <w:spacing w:after="0" w:afterAutospacing="0" w:before="240" w:lineRule="auto"/>
        <w:ind w:left="720" w:hanging="360"/>
      </w:pPr>
      <w:r w:rsidDel="00000000" w:rsidR="00000000" w:rsidRPr="00000000">
        <w:rPr>
          <w:b w:val="1"/>
          <w:bCs w:val="1"/>
          <w:rtl w:val="0"/>
        </w:rPr>
        <w:t xml:space="preserve">Plataformas de gestión (aulas virtuales):</w:t>
      </w:r>
      <w:r w:rsidDel="00000000" w:rsidR="00000000" w:rsidRPr="00000000">
        <w:rPr>
          <w:rtl w:val="0"/>
        </w:rPr>
        <w:t xml:space="preserve"> Moodle.</w:t>
      </w:r>
    </w:p>
    <w:p w:rsidR="00000000" w:rsidDel="00000000" w:rsidP="00000000" w:rsidRDefault="00000000" w:rsidRPr="00000000" w14:paraId="0000007A">
      <w:pPr>
        <w:numPr>
          <w:ilvl w:val="0"/>
          <w:numId w:val="11"/>
        </w:numPr>
        <w:spacing w:after="0" w:afterAutospacing="0" w:before="0" w:beforeAutospacing="0" w:lineRule="auto"/>
        <w:ind w:left="720" w:hanging="360"/>
      </w:pPr>
      <w:r w:rsidDel="00000000" w:rsidR="00000000" w:rsidRPr="00000000">
        <w:rPr>
          <w:b w:val="1"/>
          <w:bCs w:val="1"/>
          <w:rtl w:val="0"/>
        </w:rPr>
        <w:t xml:space="preserve">Herramientas de creación:</w:t>
      </w:r>
      <w:r w:rsidDel="00000000" w:rsidR="00000000" w:rsidRPr="00000000">
        <w:rPr>
          <w:rtl w:val="0"/>
        </w:rPr>
        <w:t xml:space="preserve"> Cmap Tools (mapas conceptuales), Canva (diseño gráfico).</w:t>
      </w:r>
    </w:p>
    <w:p w:rsidR="00000000" w:rsidDel="00000000" w:rsidP="00000000" w:rsidRDefault="00000000" w:rsidRPr="00000000" w14:paraId="0000007B">
      <w:pPr>
        <w:numPr>
          <w:ilvl w:val="0"/>
          <w:numId w:val="11"/>
        </w:numPr>
        <w:spacing w:after="0" w:afterAutospacing="0" w:before="0" w:beforeAutospacing="0" w:lineRule="auto"/>
        <w:ind w:left="720" w:hanging="360"/>
      </w:pPr>
      <w:r w:rsidDel="00000000" w:rsidR="00000000" w:rsidRPr="00000000">
        <w:rPr>
          <w:b w:val="1"/>
          <w:bCs w:val="1"/>
          <w:rtl w:val="0"/>
        </w:rPr>
        <w:t xml:space="preserve">Aplicaciones específicas:</w:t>
      </w:r>
      <w:r w:rsidDel="00000000" w:rsidR="00000000" w:rsidRPr="00000000">
        <w:rPr>
          <w:rtl w:val="0"/>
        </w:rPr>
        <w:t xml:space="preserve"> Geogebra (matemáticas), GCompris (aprendizaje infantil), Google Earth (geografía).</w:t>
      </w:r>
    </w:p>
    <w:p w:rsidR="00000000" w:rsidDel="00000000" w:rsidP="00000000" w:rsidRDefault="00000000" w:rsidRPr="00000000" w14:paraId="0000007C">
      <w:pPr>
        <w:numPr>
          <w:ilvl w:val="0"/>
          <w:numId w:val="11"/>
        </w:numPr>
        <w:spacing w:after="240" w:before="0" w:beforeAutospacing="0" w:lineRule="auto"/>
        <w:ind w:left="720" w:hanging="360"/>
      </w:pPr>
      <w:r w:rsidDel="00000000" w:rsidR="00000000" w:rsidRPr="00000000">
        <w:rPr>
          <w:b w:val="1"/>
          <w:bCs w:val="1"/>
          <w:rtl w:val="0"/>
        </w:rPr>
        <w:t xml:space="preserve">Tipologías:</w:t>
      </w:r>
      <w:r w:rsidDel="00000000" w:rsidR="00000000" w:rsidRPr="00000000">
        <w:rPr>
          <w:rtl w:val="0"/>
        </w:rPr>
        <w:t xml:space="preserve"> Simuladores, tutoriales y enciclopedias virtuales (Wikipedia).</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8nwo5t95lq71" w:id="23"/>
      <w:bookmarkEnd w:id="23"/>
      <w:r w:rsidDel="00000000" w:rsidR="00000000" w:rsidRPr="00000000">
        <w:rPr>
          <w:b w:val="1"/>
          <w:bCs w:val="1"/>
          <w:color w:val="000000"/>
          <w:sz w:val="26"/>
          <w:szCs w:val="26"/>
          <w:rtl w:val="0"/>
        </w:rPr>
        <w:t xml:space="preserve">5.5. Software de Productividad y Negocio</w:t>
      </w:r>
    </w:p>
    <w:p w:rsidR="00000000" w:rsidDel="00000000" w:rsidP="00000000" w:rsidRDefault="00000000" w:rsidRPr="00000000" w14:paraId="0000007E">
      <w:pPr>
        <w:spacing w:after="240" w:before="240" w:lineRule="auto"/>
        <w:rPr/>
      </w:pPr>
      <w:r w:rsidDel="00000000" w:rsidR="00000000" w:rsidRPr="00000000">
        <w:rPr>
          <w:rtl w:val="0"/>
        </w:rPr>
        <w:t xml:space="preserve">Herramientas para la gestión y planificación empresarial.</w:t>
      </w:r>
    </w:p>
    <w:p w:rsidR="00000000" w:rsidDel="00000000" w:rsidP="00000000" w:rsidRDefault="00000000" w:rsidRPr="00000000" w14:paraId="0000007F">
      <w:pPr>
        <w:numPr>
          <w:ilvl w:val="0"/>
          <w:numId w:val="16"/>
        </w:numPr>
        <w:spacing w:after="0" w:afterAutospacing="0" w:before="240" w:lineRule="auto"/>
        <w:ind w:left="720" w:hanging="360"/>
      </w:pPr>
      <w:r w:rsidDel="00000000" w:rsidR="00000000" w:rsidRPr="00000000">
        <w:rPr>
          <w:b w:val="1"/>
          <w:bCs w:val="1"/>
          <w:rtl w:val="0"/>
        </w:rPr>
        <w:t xml:space="preserve">Cuadros de mando:</w:t>
      </w:r>
      <w:r w:rsidDel="00000000" w:rsidR="00000000" w:rsidRPr="00000000">
        <w:rPr>
          <w:rtl w:val="0"/>
        </w:rPr>
        <w:t xml:space="preserve"> Monitorizan los principales datos de una organización (económicos, operativos).</w:t>
      </w:r>
    </w:p>
    <w:p w:rsidR="00000000" w:rsidDel="00000000" w:rsidP="00000000" w:rsidRDefault="00000000" w:rsidRPr="00000000" w14:paraId="00000080">
      <w:pPr>
        <w:numPr>
          <w:ilvl w:val="0"/>
          <w:numId w:val="16"/>
        </w:numPr>
        <w:spacing w:after="240" w:before="0" w:beforeAutospacing="0" w:lineRule="auto"/>
        <w:ind w:left="720" w:hanging="360"/>
      </w:pPr>
      <w:r w:rsidDel="00000000" w:rsidR="00000000" w:rsidRPr="00000000">
        <w:rPr>
          <w:b w:val="1"/>
          <w:bCs w:val="1"/>
          <w:rtl w:val="0"/>
        </w:rPr>
        <w:t xml:space="preserve">CRM (Customer Relationship Management):</w:t>
      </w:r>
      <w:r w:rsidDel="00000000" w:rsidR="00000000" w:rsidRPr="00000000">
        <w:rPr>
          <w:rtl w:val="0"/>
        </w:rPr>
        <w:t xml:space="preserve"> Software para la gestión de la relación con los clientes. Permite planificar el seguimiento comercial y fidelizar a la clientela. Ejemplos: </w:t>
      </w:r>
      <w:r w:rsidDel="00000000" w:rsidR="00000000" w:rsidRPr="00000000">
        <w:rPr>
          <w:b w:val="1"/>
          <w:bCs w:val="1"/>
          <w:rtl w:val="0"/>
        </w:rPr>
        <w:t xml:space="preserve">Sinnaps, HubSpot CRM, Salesforce</w:t>
      </w:r>
      <w:r w:rsidDel="00000000" w:rsidR="00000000" w:rsidRPr="00000000">
        <w:rPr>
          <w:rtl w:val="0"/>
        </w:rPr>
        <w:t xml:space="preserve">.</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83qxegy4lles" w:id="24"/>
      <w:bookmarkEnd w:id="24"/>
      <w:r w:rsidDel="00000000" w:rsidR="00000000" w:rsidRPr="00000000">
        <w:rPr>
          <w:b w:val="1"/>
          <w:bCs w:val="1"/>
          <w:color w:val="000000"/>
          <w:sz w:val="26"/>
          <w:szCs w:val="26"/>
          <w:rtl w:val="0"/>
        </w:rPr>
        <w:t xml:space="preserve">5.6. Software a Medida vs. Software Genérico</w:t>
      </w:r>
    </w:p>
    <w:p w:rsidR="00000000" w:rsidDel="00000000" w:rsidP="00000000" w:rsidRDefault="00000000" w:rsidRPr="00000000" w14:paraId="00000082">
      <w:pPr>
        <w:spacing w:after="240" w:before="240" w:lineRule="auto"/>
        <w:rPr/>
      </w:pPr>
      <w:r w:rsidDel="00000000" w:rsidR="00000000" w:rsidRPr="00000000">
        <w:rPr>
          <w:rtl w:val="0"/>
        </w:rPr>
        <w:t xml:space="preserve">Las organizaciones pueden optar por software comercial o desarrollar soluciones personalizadas.</w:t>
      </w:r>
    </w:p>
    <w:tbl>
      <w:tblPr>
        <w:tblStyle w:val="Table2"/>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758.525208045677"/>
        <w:gridCol w:w="3441.0060827704597"/>
        <w:gridCol w:w="3825.9805202074863"/>
        <w:tblGridChange w:id="0">
          <w:tblGrid>
            <w:gridCol w:w="1758.525208045677"/>
            <w:gridCol w:w="3441.0060827704597"/>
            <w:gridCol w:w="3825.9805202074863"/>
          </w:tblGrid>
        </w:tblGridChange>
      </w:tblGrid>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Característica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Software a Medida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Software Genérico</w:t>
            </w:r>
          </w:p>
        </w:tc>
      </w:tr>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Personalización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100% personalizable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Personalización limitada</w:t>
            </w:r>
          </w:p>
        </w:tc>
      </w:tr>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Coste Inicial</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Elevado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Más económico</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Adaptabilidad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Alta calidad y adaptado a necesidades específicas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Calidad óptima, pero no adaptado a particularidades</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Flexibilidad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Flexible y adaptable a nuevas necesidades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Restrictivo, no siempre permite nuevas funcionalidades</w:t>
            </w:r>
          </w:p>
        </w:tc>
      </w:tr>
    </w:tbl>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2chyn3nq5j4i" w:id="25"/>
      <w:bookmarkEnd w:id="25"/>
      <w:r w:rsidDel="00000000" w:rsidR="00000000" w:rsidRPr="00000000">
        <w:rPr>
          <w:b w:val="1"/>
          <w:bCs w:val="1"/>
          <w:sz w:val="34"/>
          <w:szCs w:val="34"/>
          <w:rtl w:val="0"/>
        </w:rPr>
        <w:t xml:space="preserve">6. Utilidades Esenciales del Sistema</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ytq03kd4cswi" w:id="26"/>
      <w:bookmarkEnd w:id="26"/>
      <w:r w:rsidDel="00000000" w:rsidR="00000000" w:rsidRPr="00000000">
        <w:rPr>
          <w:b w:val="1"/>
          <w:bCs w:val="1"/>
          <w:color w:val="000000"/>
          <w:sz w:val="26"/>
          <w:szCs w:val="26"/>
          <w:rtl w:val="0"/>
        </w:rPr>
        <w:t xml:space="preserve">6.1. Compresores</w:t>
      </w:r>
    </w:p>
    <w:p w:rsidR="00000000" w:rsidDel="00000000" w:rsidP="00000000" w:rsidRDefault="00000000" w:rsidRPr="00000000" w14:paraId="00000094">
      <w:pPr>
        <w:spacing w:after="240" w:before="240" w:lineRule="auto"/>
        <w:rPr/>
      </w:pPr>
      <w:r w:rsidDel="00000000" w:rsidR="00000000" w:rsidRPr="00000000">
        <w:rPr>
          <w:rtl w:val="0"/>
        </w:rPr>
        <w:t xml:space="preserve">Programas que reducen el tamaño de los archivos mediante algoritmos matemáticos.</w:t>
      </w:r>
    </w:p>
    <w:p w:rsidR="00000000" w:rsidDel="00000000" w:rsidP="00000000" w:rsidRDefault="00000000" w:rsidRPr="00000000" w14:paraId="00000095">
      <w:pPr>
        <w:numPr>
          <w:ilvl w:val="0"/>
          <w:numId w:val="1"/>
        </w:numPr>
        <w:spacing w:after="0" w:afterAutospacing="0" w:before="240" w:lineRule="auto"/>
        <w:ind w:left="720" w:hanging="360"/>
      </w:pPr>
      <w:r w:rsidDel="00000000" w:rsidR="00000000" w:rsidRPr="00000000">
        <w:rPr>
          <w:b w:val="1"/>
          <w:bCs w:val="1"/>
          <w:rtl w:val="0"/>
        </w:rPr>
        <w:t xml:space="preserve">Compresión sin pérdida:</w:t>
      </w:r>
      <w:r w:rsidDel="00000000" w:rsidR="00000000" w:rsidRPr="00000000">
        <w:rPr>
          <w:rtl w:val="0"/>
        </w:rPr>
        <w:t xml:space="preserve"> No se pierden datos. Formatos: .zip, .rar, .gif, .tar.</w:t>
      </w:r>
    </w:p>
    <w:p w:rsidR="00000000" w:rsidDel="00000000" w:rsidP="00000000" w:rsidRDefault="00000000" w:rsidRPr="00000000" w14:paraId="00000096">
      <w:pPr>
        <w:numPr>
          <w:ilvl w:val="0"/>
          <w:numId w:val="1"/>
        </w:numPr>
        <w:spacing w:after="240" w:before="0" w:beforeAutospacing="0" w:lineRule="auto"/>
        <w:ind w:left="720" w:hanging="360"/>
      </w:pPr>
      <w:r w:rsidDel="00000000" w:rsidR="00000000" w:rsidRPr="00000000">
        <w:rPr>
          <w:b w:val="1"/>
          <w:bCs w:val="1"/>
          <w:rtl w:val="0"/>
        </w:rPr>
        <w:t xml:space="preserve">Compresión con pérdida:</w:t>
      </w:r>
      <w:r w:rsidDel="00000000" w:rsidR="00000000" w:rsidRPr="00000000">
        <w:rPr>
          <w:rtl w:val="0"/>
        </w:rPr>
        <w:t xml:space="preserve"> Se elimina información redundante, reduciendo la calidad. Usado en archivos multimedia. Formatos: MPEG3, JPEG.</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dyhuvxdahyb5" w:id="27"/>
      <w:bookmarkEnd w:id="27"/>
      <w:r w:rsidDel="00000000" w:rsidR="00000000" w:rsidRPr="00000000">
        <w:rPr>
          <w:b w:val="1"/>
          <w:bCs w:val="1"/>
          <w:color w:val="000000"/>
          <w:sz w:val="26"/>
          <w:szCs w:val="26"/>
          <w:rtl w:val="0"/>
        </w:rPr>
        <w:t xml:space="preserve">6.2. Monitorización, Optimización y Testeo (Benchmark)</w:t>
      </w:r>
    </w:p>
    <w:p w:rsidR="00000000" w:rsidDel="00000000" w:rsidP="00000000" w:rsidRDefault="00000000" w:rsidRPr="00000000" w14:paraId="00000098">
      <w:pPr>
        <w:spacing w:after="240" w:before="240" w:lineRule="auto"/>
        <w:rPr/>
      </w:pPr>
      <w:r w:rsidDel="00000000" w:rsidR="00000000" w:rsidRPr="00000000">
        <w:rPr>
          <w:rtl w:val="0"/>
        </w:rPr>
        <w:t xml:space="preserve">Herramientas que informan sobre el estado del equipo y el software.</w:t>
      </w:r>
    </w:p>
    <w:p w:rsidR="00000000" w:rsidDel="00000000" w:rsidP="00000000" w:rsidRDefault="00000000" w:rsidRPr="00000000" w14:paraId="00000099">
      <w:pPr>
        <w:numPr>
          <w:ilvl w:val="0"/>
          <w:numId w:val="22"/>
        </w:numPr>
        <w:spacing w:after="0" w:afterAutospacing="0" w:before="240" w:lineRule="auto"/>
        <w:ind w:left="720" w:hanging="360"/>
      </w:pPr>
      <w:r w:rsidDel="00000000" w:rsidR="00000000" w:rsidRPr="00000000">
        <w:rPr>
          <w:b w:val="1"/>
          <w:bCs w:val="1"/>
          <w:rtl w:val="0"/>
        </w:rPr>
        <w:t xml:space="preserve">Monitorización:</w:t>
      </w:r>
      <w:r w:rsidDel="00000000" w:rsidR="00000000" w:rsidRPr="00000000">
        <w:rPr>
          <w:rtl w:val="0"/>
        </w:rPr>
        <w:t xml:space="preserve"> Permiten supervisar el rendimiento, temperaturas, voltajes y uso de recursos. Ejemplos: </w:t>
      </w:r>
      <w:r w:rsidDel="00000000" w:rsidR="00000000" w:rsidRPr="00000000">
        <w:rPr>
          <w:b w:val="1"/>
          <w:bCs w:val="1"/>
          <w:rtl w:val="0"/>
        </w:rPr>
        <w:t xml:space="preserve">HWMonitor</w:t>
      </w:r>
      <w:r w:rsidDel="00000000" w:rsidR="00000000" w:rsidRPr="00000000">
        <w:rPr>
          <w:rtl w:val="0"/>
        </w:rPr>
        <w:t xml:space="preserve">, </w:t>
      </w:r>
      <w:r w:rsidDel="00000000" w:rsidR="00000000" w:rsidRPr="00000000">
        <w:rPr>
          <w:b w:val="1"/>
          <w:bCs w:val="1"/>
          <w:rtl w:val="0"/>
        </w:rPr>
        <w:t xml:space="preserve">CPU-Z</w:t>
      </w:r>
      <w:r w:rsidDel="00000000" w:rsidR="00000000" w:rsidRPr="00000000">
        <w:rPr>
          <w:rtl w:val="0"/>
        </w:rPr>
        <w:t xml:space="preserve">, Monitor de rendimiento de Windows.</w:t>
      </w:r>
    </w:p>
    <w:p w:rsidR="00000000" w:rsidDel="00000000" w:rsidP="00000000" w:rsidRDefault="00000000" w:rsidRPr="00000000" w14:paraId="0000009A">
      <w:pPr>
        <w:numPr>
          <w:ilvl w:val="0"/>
          <w:numId w:val="22"/>
        </w:numPr>
        <w:spacing w:after="240" w:before="0" w:beforeAutospacing="0" w:lineRule="auto"/>
        <w:ind w:left="720" w:hanging="360"/>
      </w:pPr>
      <w:r w:rsidDel="00000000" w:rsidR="00000000" w:rsidRPr="00000000">
        <w:rPr>
          <w:b w:val="1"/>
          <w:bCs w:val="1"/>
          <w:rtl w:val="0"/>
        </w:rPr>
        <w:t xml:space="preserve">Testeo (Benchmark):</w:t>
      </w:r>
      <w:r w:rsidDel="00000000" w:rsidR="00000000" w:rsidRPr="00000000">
        <w:rPr>
          <w:rtl w:val="0"/>
        </w:rPr>
        <w:t xml:space="preserve"> Someten al equipo a pruebas de estrés para evaluar el rendimiento de sus componentes (CPU, GPU, RAM, discos). Ejemplos: </w:t>
      </w:r>
      <w:r w:rsidDel="00000000" w:rsidR="00000000" w:rsidRPr="00000000">
        <w:rPr>
          <w:b w:val="1"/>
          <w:bCs w:val="1"/>
          <w:rtl w:val="0"/>
        </w:rPr>
        <w:t xml:space="preserve">Novabench</w:t>
      </w:r>
      <w:r w:rsidDel="00000000" w:rsidR="00000000" w:rsidRPr="00000000">
        <w:rPr>
          <w:rtl w:val="0"/>
        </w:rPr>
        <w:t xml:space="preserve">, </w:t>
      </w:r>
      <w:r w:rsidDel="00000000" w:rsidR="00000000" w:rsidRPr="00000000">
        <w:rPr>
          <w:b w:val="1"/>
          <w:bCs w:val="1"/>
          <w:rtl w:val="0"/>
        </w:rPr>
        <w:t xml:space="preserve">Userbenchmark</w:t>
      </w:r>
      <w:r w:rsidDel="00000000" w:rsidR="00000000" w:rsidRPr="00000000">
        <w:rPr>
          <w:rtl w:val="0"/>
        </w:rPr>
        <w:t xml:space="preserve">, </w:t>
      </w:r>
      <w:r w:rsidDel="00000000" w:rsidR="00000000" w:rsidRPr="00000000">
        <w:rPr>
          <w:b w:val="1"/>
          <w:bCs w:val="1"/>
          <w:rtl w:val="0"/>
        </w:rPr>
        <w:t xml:space="preserve">CrystalDiskMark</w:t>
      </w:r>
      <w:r w:rsidDel="00000000" w:rsidR="00000000" w:rsidRPr="00000000">
        <w:rPr>
          <w:rtl w:val="0"/>
        </w:rPr>
        <w:t xml:space="preserve">, </w:t>
      </w:r>
      <w:r w:rsidDel="00000000" w:rsidR="00000000" w:rsidRPr="00000000">
        <w:rPr>
          <w:b w:val="1"/>
          <w:bCs w:val="1"/>
          <w:rtl w:val="0"/>
        </w:rPr>
        <w:t xml:space="preserve">MemTest86</w:t>
      </w:r>
      <w:r w:rsidDel="00000000" w:rsidR="00000000" w:rsidRPr="00000000">
        <w:rPr>
          <w:rtl w:val="0"/>
        </w:rPr>
        <w:t xml:space="preserve">.</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r1fdg8lzdcn6" w:id="28"/>
      <w:bookmarkEnd w:id="28"/>
      <w:r w:rsidDel="00000000" w:rsidR="00000000" w:rsidRPr="00000000">
        <w:rPr>
          <w:b w:val="1"/>
          <w:bCs w:val="1"/>
          <w:color w:val="000000"/>
          <w:sz w:val="26"/>
          <w:szCs w:val="26"/>
          <w:rtl w:val="0"/>
        </w:rPr>
        <w:t xml:space="preserve">6.3. Gestión de Disco</w:t>
      </w:r>
    </w:p>
    <w:p w:rsidR="00000000" w:rsidDel="00000000" w:rsidP="00000000" w:rsidRDefault="00000000" w:rsidRPr="00000000" w14:paraId="0000009C">
      <w:pPr>
        <w:numPr>
          <w:ilvl w:val="0"/>
          <w:numId w:val="10"/>
        </w:numPr>
        <w:spacing w:after="0" w:afterAutospacing="0" w:before="240" w:lineRule="auto"/>
        <w:ind w:left="720" w:hanging="360"/>
      </w:pPr>
      <w:r w:rsidDel="00000000" w:rsidR="00000000" w:rsidRPr="00000000">
        <w:rPr>
          <w:b w:val="1"/>
          <w:bCs w:val="1"/>
          <w:rtl w:val="0"/>
        </w:rPr>
        <w:t xml:space="preserve">Particionado:</w:t>
      </w:r>
      <w:r w:rsidDel="00000000" w:rsidR="00000000" w:rsidRPr="00000000">
        <w:rPr>
          <w:rtl w:val="0"/>
        </w:rPr>
        <w:t xml:space="preserve"> División lógica de un disco duro en varias unidades (primaria, extendida, lógica) para organizar el sistema operativo y los datos. Herramientas como "Administración de discos" en Windows o "Gparted" en Linux permiten gestionar particiones.</w:t>
      </w:r>
    </w:p>
    <w:p w:rsidR="00000000" w:rsidDel="00000000" w:rsidP="00000000" w:rsidRDefault="00000000" w:rsidRPr="00000000" w14:paraId="0000009D">
      <w:pPr>
        <w:numPr>
          <w:ilvl w:val="0"/>
          <w:numId w:val="10"/>
        </w:numPr>
        <w:spacing w:after="240" w:before="0" w:beforeAutospacing="0" w:lineRule="auto"/>
        <w:ind w:left="720" w:hanging="360"/>
      </w:pPr>
      <w:r w:rsidDel="00000000" w:rsidR="00000000" w:rsidRPr="00000000">
        <w:rPr>
          <w:b w:val="1"/>
          <w:bCs w:val="1"/>
          <w:rtl w:val="0"/>
        </w:rPr>
        <w:t xml:space="preserve">Desfragmentación:</w:t>
      </w:r>
      <w:r w:rsidDel="00000000" w:rsidR="00000000" w:rsidRPr="00000000">
        <w:rPr>
          <w:rtl w:val="0"/>
        </w:rPr>
        <w:t xml:space="preserve"> Proceso que reorganiza los archivos fragmentados en un disco duro para mejorar la velocidad de lectura. Es útil en sistemas de archivos como NTFS y FAT. </w:t>
      </w:r>
      <w:r w:rsidDel="00000000" w:rsidR="00000000" w:rsidRPr="00000000">
        <w:rPr>
          <w:b w:val="1"/>
          <w:bCs w:val="1"/>
          <w:rtl w:val="0"/>
        </w:rPr>
        <w:t xml:space="preserve">Los discos de estado sólido (SSD) no deben desfragmentarse</w:t>
      </w:r>
      <w:r w:rsidDel="00000000" w:rsidR="00000000" w:rsidRPr="00000000">
        <w:rPr>
          <w:rtl w:val="0"/>
        </w:rPr>
        <w:t xml:space="preserve">, ya que puede reducir su vida útil.</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8lk2ze2p4rbj" w:id="29"/>
      <w:bookmarkEnd w:id="29"/>
      <w:r w:rsidDel="00000000" w:rsidR="00000000" w:rsidRPr="00000000">
        <w:rPr>
          <w:b w:val="1"/>
          <w:bCs w:val="1"/>
          <w:color w:val="000000"/>
          <w:sz w:val="26"/>
          <w:szCs w:val="26"/>
          <w:rtl w:val="0"/>
        </w:rPr>
        <w:t xml:space="preserve">6.4. Seguridad del Sistema</w:t>
      </w:r>
    </w:p>
    <w:p w:rsidR="00000000" w:rsidDel="00000000" w:rsidP="00000000" w:rsidRDefault="00000000" w:rsidRPr="00000000" w14:paraId="0000009F">
      <w:pPr>
        <w:spacing w:after="240" w:before="240" w:lineRule="auto"/>
        <w:rPr/>
      </w:pPr>
      <w:r w:rsidDel="00000000" w:rsidR="00000000" w:rsidRPr="00000000">
        <w:rPr>
          <w:rtl w:val="0"/>
        </w:rPr>
        <w:t xml:space="preserve">La seguridad es un pilar fundamental en la gestión de sistemas informáticos.</w:t>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ym3yc7dyr5ck" w:id="30"/>
      <w:bookmarkEnd w:id="30"/>
      <w:r w:rsidDel="00000000" w:rsidR="00000000" w:rsidRPr="00000000">
        <w:rPr>
          <w:b w:val="1"/>
          <w:bCs w:val="1"/>
          <w:color w:val="000000"/>
          <w:sz w:val="22"/>
          <w:szCs w:val="22"/>
          <w:rtl w:val="0"/>
        </w:rPr>
        <w:t xml:space="preserve">6.4.1. Amenazas y Malware</w:t>
      </w:r>
    </w:p>
    <w:p w:rsidR="00000000" w:rsidDel="00000000" w:rsidP="00000000" w:rsidRDefault="00000000" w:rsidRPr="00000000" w14:paraId="000000A1">
      <w:pPr>
        <w:spacing w:after="240" w:before="240" w:lineRule="auto"/>
        <w:rPr/>
      </w:pPr>
      <w:r w:rsidDel="00000000" w:rsidR="00000000" w:rsidRPr="00000000">
        <w:rPr>
          <w:rtl w:val="0"/>
        </w:rPr>
        <w:t xml:space="preserve">Existe una gran variedad de software malicioso:</w:t>
      </w:r>
    </w:p>
    <w:p w:rsidR="00000000" w:rsidDel="00000000" w:rsidP="00000000" w:rsidRDefault="00000000" w:rsidRPr="00000000" w14:paraId="000000A2">
      <w:pPr>
        <w:numPr>
          <w:ilvl w:val="0"/>
          <w:numId w:val="23"/>
        </w:numPr>
        <w:spacing w:after="0" w:afterAutospacing="0" w:before="240" w:lineRule="auto"/>
        <w:ind w:left="720" w:hanging="360"/>
      </w:pPr>
      <w:r w:rsidDel="00000000" w:rsidR="00000000" w:rsidRPr="00000000">
        <w:rPr>
          <w:b w:val="1"/>
          <w:bCs w:val="1"/>
          <w:rtl w:val="0"/>
        </w:rPr>
        <w:t xml:space="preserve">Adware:</w:t>
      </w:r>
      <w:r w:rsidDel="00000000" w:rsidR="00000000" w:rsidRPr="00000000">
        <w:rPr>
          <w:rtl w:val="0"/>
        </w:rPr>
        <w:t xml:space="preserve"> Muestra publicidad no deseada.</w:t>
      </w:r>
    </w:p>
    <w:p w:rsidR="00000000" w:rsidDel="00000000" w:rsidP="00000000" w:rsidRDefault="00000000" w:rsidRPr="00000000" w14:paraId="000000A3">
      <w:pPr>
        <w:numPr>
          <w:ilvl w:val="0"/>
          <w:numId w:val="23"/>
        </w:numPr>
        <w:spacing w:after="0" w:afterAutospacing="0" w:before="0" w:beforeAutospacing="0" w:lineRule="auto"/>
        <w:ind w:left="720" w:hanging="360"/>
      </w:pPr>
      <w:r w:rsidDel="00000000" w:rsidR="00000000" w:rsidRPr="00000000">
        <w:rPr>
          <w:b w:val="1"/>
          <w:bCs w:val="1"/>
          <w:rtl w:val="0"/>
        </w:rPr>
        <w:t xml:space="preserve">Spyware:</w:t>
      </w:r>
      <w:r w:rsidDel="00000000" w:rsidR="00000000" w:rsidRPr="00000000">
        <w:rPr>
          <w:rtl w:val="0"/>
        </w:rPr>
        <w:t xml:space="preserve"> Recopila datos del usuario sin su consentimiento.</w:t>
      </w:r>
    </w:p>
    <w:p w:rsidR="00000000" w:rsidDel="00000000" w:rsidP="00000000" w:rsidRDefault="00000000" w:rsidRPr="00000000" w14:paraId="000000A4">
      <w:pPr>
        <w:numPr>
          <w:ilvl w:val="0"/>
          <w:numId w:val="23"/>
        </w:numPr>
        <w:spacing w:after="0" w:afterAutospacing="0" w:before="0" w:beforeAutospacing="0" w:lineRule="auto"/>
        <w:ind w:left="720" w:hanging="360"/>
      </w:pPr>
      <w:r w:rsidDel="00000000" w:rsidR="00000000" w:rsidRPr="00000000">
        <w:rPr>
          <w:b w:val="1"/>
          <w:bCs w:val="1"/>
          <w:rtl w:val="0"/>
        </w:rPr>
        <w:t xml:space="preserve">Ransomware:</w:t>
      </w:r>
      <w:r w:rsidDel="00000000" w:rsidR="00000000" w:rsidRPr="00000000">
        <w:rPr>
          <w:rtl w:val="0"/>
        </w:rPr>
        <w:t xml:space="preserve"> Cifra los archivos del usuario y exige un rescate para desbloquearlos.</w:t>
      </w:r>
    </w:p>
    <w:p w:rsidR="00000000" w:rsidDel="00000000" w:rsidP="00000000" w:rsidRDefault="00000000" w:rsidRPr="00000000" w14:paraId="000000A5">
      <w:pPr>
        <w:numPr>
          <w:ilvl w:val="0"/>
          <w:numId w:val="23"/>
        </w:numPr>
        <w:spacing w:after="0" w:afterAutospacing="0" w:before="0" w:beforeAutospacing="0" w:lineRule="auto"/>
        <w:ind w:left="720" w:hanging="360"/>
      </w:pPr>
      <w:r w:rsidDel="00000000" w:rsidR="00000000" w:rsidRPr="00000000">
        <w:rPr>
          <w:b w:val="1"/>
          <w:bCs w:val="1"/>
          <w:rtl w:val="0"/>
        </w:rPr>
        <w:t xml:space="preserve">Keylogger:</w:t>
      </w:r>
      <w:r w:rsidDel="00000000" w:rsidR="00000000" w:rsidRPr="00000000">
        <w:rPr>
          <w:rtl w:val="0"/>
        </w:rPr>
        <w:t xml:space="preserve"> Registra las pulsaciones del teclado para robar contraseñas.</w:t>
      </w:r>
    </w:p>
    <w:p w:rsidR="00000000" w:rsidDel="00000000" w:rsidP="00000000" w:rsidRDefault="00000000" w:rsidRPr="00000000" w14:paraId="000000A6">
      <w:pPr>
        <w:numPr>
          <w:ilvl w:val="0"/>
          <w:numId w:val="23"/>
        </w:numPr>
        <w:spacing w:after="0" w:afterAutospacing="0" w:before="0" w:beforeAutospacing="0" w:lineRule="auto"/>
        <w:ind w:left="720" w:hanging="360"/>
      </w:pPr>
      <w:r w:rsidDel="00000000" w:rsidR="00000000" w:rsidRPr="00000000">
        <w:rPr>
          <w:b w:val="1"/>
          <w:bCs w:val="1"/>
          <w:rtl w:val="0"/>
        </w:rPr>
        <w:t xml:space="preserve">Troyano:</w:t>
      </w:r>
      <w:r w:rsidDel="00000000" w:rsidR="00000000" w:rsidRPr="00000000">
        <w:rPr>
          <w:rtl w:val="0"/>
        </w:rPr>
        <w:t xml:space="preserve"> Se disfraza de software legítimo para robar datos.</w:t>
      </w:r>
    </w:p>
    <w:p w:rsidR="00000000" w:rsidDel="00000000" w:rsidP="00000000" w:rsidRDefault="00000000" w:rsidRPr="00000000" w14:paraId="000000A7">
      <w:pPr>
        <w:numPr>
          <w:ilvl w:val="0"/>
          <w:numId w:val="23"/>
        </w:numPr>
        <w:spacing w:after="240" w:before="0" w:beforeAutospacing="0" w:lineRule="auto"/>
        <w:ind w:left="720" w:hanging="360"/>
      </w:pPr>
      <w:r w:rsidDel="00000000" w:rsidR="00000000" w:rsidRPr="00000000">
        <w:rPr>
          <w:b w:val="1"/>
          <w:bCs w:val="1"/>
          <w:rtl w:val="0"/>
        </w:rPr>
        <w:t xml:space="preserve">Gusano:</w:t>
      </w:r>
      <w:r w:rsidDel="00000000" w:rsidR="00000000" w:rsidRPr="00000000">
        <w:rPr>
          <w:rtl w:val="0"/>
        </w:rPr>
        <w:t xml:space="preserve"> Se replica y propaga a través de redes.</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t7hluxav0hzk" w:id="31"/>
      <w:bookmarkEnd w:id="31"/>
      <w:r w:rsidDel="00000000" w:rsidR="00000000" w:rsidRPr="00000000">
        <w:rPr>
          <w:b w:val="1"/>
          <w:bCs w:val="1"/>
          <w:color w:val="000000"/>
          <w:sz w:val="22"/>
          <w:szCs w:val="22"/>
          <w:rtl w:val="0"/>
        </w:rPr>
        <w:t xml:space="preserve">6.4.2. Herramientas de Protección</w:t>
      </w:r>
    </w:p>
    <w:p w:rsidR="00000000" w:rsidDel="00000000" w:rsidP="00000000" w:rsidRDefault="00000000" w:rsidRPr="00000000" w14:paraId="000000A9">
      <w:pPr>
        <w:numPr>
          <w:ilvl w:val="0"/>
          <w:numId w:val="17"/>
        </w:numPr>
        <w:spacing w:after="0" w:afterAutospacing="0" w:before="240" w:lineRule="auto"/>
        <w:ind w:left="720" w:hanging="360"/>
      </w:pPr>
      <w:r w:rsidDel="00000000" w:rsidR="00000000" w:rsidRPr="00000000">
        <w:rPr>
          <w:b w:val="1"/>
          <w:bCs w:val="1"/>
          <w:rtl w:val="0"/>
        </w:rPr>
        <w:t xml:space="preserve">Antivirus:</w:t>
      </w:r>
      <w:r w:rsidDel="00000000" w:rsidR="00000000" w:rsidRPr="00000000">
        <w:rPr>
          <w:rtl w:val="0"/>
        </w:rPr>
        <w:t xml:space="preserve"> Detecta y elimina virus. Su funcionamiento puede ser pasivo (basado en firmas) o activo (heurístico, detecta comportamientos sospechosos).</w:t>
      </w:r>
    </w:p>
    <w:p w:rsidR="00000000" w:rsidDel="00000000" w:rsidP="00000000" w:rsidRDefault="00000000" w:rsidRPr="00000000" w14:paraId="000000AA">
      <w:pPr>
        <w:numPr>
          <w:ilvl w:val="0"/>
          <w:numId w:val="17"/>
        </w:numPr>
        <w:spacing w:after="0" w:afterAutospacing="0" w:before="0" w:beforeAutospacing="0" w:lineRule="auto"/>
        <w:ind w:left="720" w:hanging="360"/>
      </w:pPr>
      <w:r w:rsidDel="00000000" w:rsidR="00000000" w:rsidRPr="00000000">
        <w:rPr>
          <w:b w:val="1"/>
          <w:bCs w:val="1"/>
          <w:rtl w:val="0"/>
        </w:rPr>
        <w:t xml:space="preserve">Antiespías:</w:t>
      </w:r>
      <w:r w:rsidDel="00000000" w:rsidR="00000000" w:rsidRPr="00000000">
        <w:rPr>
          <w:rtl w:val="0"/>
        </w:rPr>
        <w:t xml:space="preserve"> Programas específicos para eliminar spyware y adware, como </w:t>
      </w:r>
      <w:r w:rsidDel="00000000" w:rsidR="00000000" w:rsidRPr="00000000">
        <w:rPr>
          <w:b w:val="1"/>
          <w:bCs w:val="1"/>
          <w:rtl w:val="0"/>
        </w:rPr>
        <w:t xml:space="preserve">Spybot</w:t>
      </w:r>
      <w:r w:rsidDel="00000000" w:rsidR="00000000" w:rsidRPr="00000000">
        <w:rPr>
          <w:rtl w:val="0"/>
        </w:rPr>
        <w:t xml:space="preserve">.</w:t>
      </w:r>
    </w:p>
    <w:p w:rsidR="00000000" w:rsidDel="00000000" w:rsidP="00000000" w:rsidRDefault="00000000" w:rsidRPr="00000000" w14:paraId="000000AB">
      <w:pPr>
        <w:numPr>
          <w:ilvl w:val="0"/>
          <w:numId w:val="17"/>
        </w:numPr>
        <w:spacing w:after="0" w:afterAutospacing="0" w:before="0" w:beforeAutospacing="0" w:lineRule="auto"/>
        <w:ind w:left="720" w:hanging="360"/>
      </w:pPr>
      <w:r w:rsidDel="00000000" w:rsidR="00000000" w:rsidRPr="00000000">
        <w:rPr>
          <w:b w:val="1"/>
          <w:bCs w:val="1"/>
          <w:rtl w:val="0"/>
        </w:rPr>
        <w:t xml:space="preserve">Cortafuegos (Firewall):</w:t>
      </w:r>
      <w:r w:rsidDel="00000000" w:rsidR="00000000" w:rsidRPr="00000000">
        <w:rPr>
          <w:rtl w:val="0"/>
        </w:rPr>
        <w:t xml:space="preserve"> Controla el tráfico de red entrante y saliente para bloquear accesos no autorizados. Ejemplos: </w:t>
      </w:r>
      <w:r w:rsidDel="00000000" w:rsidR="00000000" w:rsidRPr="00000000">
        <w:rPr>
          <w:b w:val="1"/>
          <w:bCs w:val="1"/>
          <w:rtl w:val="0"/>
        </w:rPr>
        <w:t xml:space="preserve">Norton Personal Firewall</w:t>
      </w:r>
      <w:r w:rsidDel="00000000" w:rsidR="00000000" w:rsidRPr="00000000">
        <w:rPr>
          <w:rtl w:val="0"/>
        </w:rPr>
        <w:t xml:space="preserve">, </w:t>
      </w:r>
      <w:r w:rsidDel="00000000" w:rsidR="00000000" w:rsidRPr="00000000">
        <w:rPr>
          <w:b w:val="1"/>
          <w:bCs w:val="1"/>
          <w:rtl w:val="0"/>
        </w:rPr>
        <w:t xml:space="preserve">Firestarter</w:t>
      </w:r>
      <w:r w:rsidDel="00000000" w:rsidR="00000000" w:rsidRPr="00000000">
        <w:rPr>
          <w:rtl w:val="0"/>
        </w:rPr>
        <w:t xml:space="preserve">, y el firewall integrado en Windows.</w:t>
      </w:r>
    </w:p>
    <w:p w:rsidR="00000000" w:rsidDel="00000000" w:rsidP="00000000" w:rsidRDefault="00000000" w:rsidRPr="00000000" w14:paraId="000000AC">
      <w:pPr>
        <w:numPr>
          <w:ilvl w:val="0"/>
          <w:numId w:val="17"/>
        </w:numPr>
        <w:spacing w:after="240" w:before="0" w:beforeAutospacing="0" w:lineRule="auto"/>
        <w:ind w:left="720" w:hanging="360"/>
      </w:pPr>
      <w:r w:rsidDel="00000000" w:rsidR="00000000" w:rsidRPr="00000000">
        <w:rPr>
          <w:b w:val="1"/>
          <w:bCs w:val="1"/>
          <w:rtl w:val="0"/>
        </w:rPr>
        <w:t xml:space="preserve">Cifrado de datos:</w:t>
      </w:r>
      <w:r w:rsidDel="00000000" w:rsidR="00000000" w:rsidRPr="00000000">
        <w:rPr>
          <w:rtl w:val="0"/>
        </w:rPr>
        <w:t xml:space="preserve"> Protege la información en carpetas y archivos mediante contraseñas, disponible en sistemas como Windows (versiones Pro), macOS y Linux.</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m4l6sle81io2" w:id="32"/>
      <w:bookmarkEnd w:id="32"/>
      <w:r w:rsidDel="00000000" w:rsidR="00000000" w:rsidRPr="00000000">
        <w:rPr>
          <w:b w:val="1"/>
          <w:bCs w:val="1"/>
          <w:color w:val="000000"/>
          <w:sz w:val="26"/>
          <w:szCs w:val="26"/>
          <w:rtl w:val="0"/>
        </w:rPr>
        <w:t xml:space="preserve">6.5. Gestión de Ficheros</w:t>
      </w:r>
    </w:p>
    <w:p w:rsidR="00000000" w:rsidDel="00000000" w:rsidP="00000000" w:rsidRDefault="00000000" w:rsidRPr="00000000" w14:paraId="000000AE">
      <w:pPr>
        <w:numPr>
          <w:ilvl w:val="0"/>
          <w:numId w:val="13"/>
        </w:numPr>
        <w:spacing w:after="0" w:afterAutospacing="0" w:before="240" w:lineRule="auto"/>
        <w:ind w:left="720" w:hanging="360"/>
      </w:pPr>
      <w:r w:rsidDel="00000000" w:rsidR="00000000" w:rsidRPr="00000000">
        <w:rPr>
          <w:b w:val="1"/>
          <w:bCs w:val="1"/>
          <w:rtl w:val="0"/>
        </w:rPr>
        <w:t xml:space="preserve">Copias de seguridad (Backup):</w:t>
      </w:r>
      <w:r w:rsidDel="00000000" w:rsidR="00000000" w:rsidRPr="00000000">
        <w:rPr>
          <w:rtl w:val="0"/>
        </w:rPr>
        <w:t xml:space="preserve"> Proceso esencial para salvaguardar datos contra fallos de hardware, errores humanos o ataques. Las copias pueden realizarse en soportes físicos, servidores NAS o en la nube.</w:t>
      </w:r>
    </w:p>
    <w:p w:rsidR="00000000" w:rsidDel="00000000" w:rsidP="00000000" w:rsidRDefault="00000000" w:rsidRPr="00000000" w14:paraId="000000AF">
      <w:pPr>
        <w:numPr>
          <w:ilvl w:val="0"/>
          <w:numId w:val="13"/>
        </w:numPr>
        <w:spacing w:after="240" w:before="0" w:beforeAutospacing="0" w:lineRule="auto"/>
        <w:ind w:left="720" w:hanging="360"/>
      </w:pPr>
      <w:r w:rsidDel="00000000" w:rsidR="00000000" w:rsidRPr="00000000">
        <w:rPr>
          <w:b w:val="1"/>
          <w:bCs w:val="1"/>
          <w:rtl w:val="0"/>
        </w:rPr>
        <w:t xml:space="preserve">Recuperación de datos:</w:t>
      </w:r>
      <w:r w:rsidDel="00000000" w:rsidR="00000000" w:rsidRPr="00000000">
        <w:rPr>
          <w:rtl w:val="0"/>
        </w:rPr>
        <w:t xml:space="preserve"> Cuando un archivo se borra, el espacio que ocupa se marca como libre, pero los datos permanecen hasta ser sobrescritos. Programas como </w:t>
      </w:r>
      <w:r w:rsidDel="00000000" w:rsidR="00000000" w:rsidRPr="00000000">
        <w:rPr>
          <w:b w:val="1"/>
          <w:bCs w:val="1"/>
          <w:rtl w:val="0"/>
        </w:rPr>
        <w:t xml:space="preserve">Stellar Data Recovery</w:t>
      </w:r>
      <w:r w:rsidDel="00000000" w:rsidR="00000000" w:rsidRPr="00000000">
        <w:rPr>
          <w:rtl w:val="0"/>
        </w:rPr>
        <w:t xml:space="preserve"> o </w:t>
      </w:r>
      <w:r w:rsidDel="00000000" w:rsidR="00000000" w:rsidRPr="00000000">
        <w:rPr>
          <w:b w:val="1"/>
          <w:bCs w:val="1"/>
          <w:rtl w:val="0"/>
        </w:rPr>
        <w:t xml:space="preserve">Disk Drill Pro</w:t>
      </w:r>
      <w:r w:rsidDel="00000000" w:rsidR="00000000" w:rsidRPr="00000000">
        <w:rPr>
          <w:rtl w:val="0"/>
        </w:rPr>
        <w:t xml:space="preserve"> pueden recuperar estos archivos borrados accidentalmente.</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6bi68qjmjtwy" w:id="33"/>
      <w:bookmarkEnd w:id="33"/>
      <w:r w:rsidDel="00000000" w:rsidR="00000000" w:rsidRPr="00000000">
        <w:rPr>
          <w:b w:val="1"/>
          <w:bCs w:val="1"/>
          <w:color w:val="000000"/>
          <w:sz w:val="26"/>
          <w:szCs w:val="26"/>
          <w:rtl w:val="0"/>
        </w:rPr>
        <w:t xml:space="preserve">6.6. Software de Control Remoto</w:t>
      </w:r>
    </w:p>
    <w:p w:rsidR="00000000" w:rsidDel="00000000" w:rsidP="00000000" w:rsidRDefault="00000000" w:rsidRPr="00000000" w14:paraId="000000B1">
      <w:pPr>
        <w:spacing w:after="240" w:before="240" w:lineRule="auto"/>
        <w:rPr/>
      </w:pPr>
      <w:r w:rsidDel="00000000" w:rsidR="00000000" w:rsidRPr="00000000">
        <w:rPr>
          <w:rtl w:val="0"/>
        </w:rPr>
        <w:t xml:space="preserve">Aplicaciones que permiten controlar un ordenador (equipo local) desde otro (equipo remoto) de forma segura y encriptada. Son muy utilizadas para asistencia técnica y teletrabajo.</w:t>
      </w:r>
    </w:p>
    <w:p w:rsidR="00000000" w:rsidDel="00000000" w:rsidP="00000000" w:rsidRDefault="00000000" w:rsidRPr="00000000" w14:paraId="000000B2">
      <w:pPr>
        <w:numPr>
          <w:ilvl w:val="0"/>
          <w:numId w:val="5"/>
        </w:numPr>
        <w:spacing w:after="0" w:afterAutospacing="0" w:before="240" w:lineRule="auto"/>
        <w:ind w:left="720" w:hanging="360"/>
      </w:pPr>
      <w:r w:rsidDel="00000000" w:rsidR="00000000" w:rsidRPr="00000000">
        <w:rPr>
          <w:b w:val="1"/>
          <w:bCs w:val="1"/>
          <w:rtl w:val="0"/>
        </w:rPr>
        <w:t xml:space="preserve">TeamViewer:</w:t>
      </w:r>
      <w:r w:rsidDel="00000000" w:rsidR="00000000" w:rsidRPr="00000000">
        <w:rPr>
          <w:rtl w:val="0"/>
        </w:rPr>
        <w:t xml:space="preserve"> Una de las más utilizadas para acceso remoto sin VPN.</w:t>
      </w:r>
    </w:p>
    <w:p w:rsidR="00000000" w:rsidDel="00000000" w:rsidP="00000000" w:rsidRDefault="00000000" w:rsidRPr="00000000" w14:paraId="000000B3">
      <w:pPr>
        <w:numPr>
          <w:ilvl w:val="0"/>
          <w:numId w:val="5"/>
        </w:numPr>
        <w:spacing w:after="0" w:afterAutospacing="0" w:before="0" w:beforeAutospacing="0" w:lineRule="auto"/>
        <w:ind w:left="720" w:hanging="360"/>
      </w:pPr>
      <w:r w:rsidDel="00000000" w:rsidR="00000000" w:rsidRPr="00000000">
        <w:rPr>
          <w:b w:val="1"/>
          <w:bCs w:val="1"/>
          <w:rtl w:val="0"/>
        </w:rPr>
        <w:t xml:space="preserve">Anydesk:</w:t>
      </w:r>
      <w:r w:rsidDel="00000000" w:rsidR="00000000" w:rsidRPr="00000000">
        <w:rPr>
          <w:rtl w:val="0"/>
        </w:rPr>
        <w:t xml:space="preserve"> Alternativa popular que no tiene límite de tiempo en su versión gratuita.</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b w:val="1"/>
          <w:bCs w:val="1"/>
          <w:rtl w:val="0"/>
        </w:rPr>
        <w:t xml:space="preserve">Apple Remote Desktop:</w:t>
      </w:r>
      <w:r w:rsidDel="00000000" w:rsidR="00000000" w:rsidRPr="00000000">
        <w:rPr>
          <w:rtl w:val="0"/>
        </w:rPr>
        <w:t xml:space="preserve"> Solución nativa para gestionar dispositivos macOS.</w:t>
      </w:r>
    </w:p>
    <w:p w:rsidR="00000000" w:rsidDel="00000000" w:rsidP="00000000" w:rsidRDefault="00000000" w:rsidRPr="00000000" w14:paraId="000000B5">
      <w:pPr>
        <w:numPr>
          <w:ilvl w:val="0"/>
          <w:numId w:val="5"/>
        </w:numPr>
        <w:spacing w:after="240" w:before="0" w:beforeAutospacing="0" w:lineRule="auto"/>
        <w:ind w:left="720" w:hanging="360"/>
      </w:pPr>
      <w:r w:rsidDel="00000000" w:rsidR="00000000" w:rsidRPr="00000000">
        <w:rPr>
          <w:b w:val="1"/>
          <w:bCs w:val="1"/>
          <w:rtl w:val="0"/>
        </w:rPr>
        <w:t xml:space="preserve">Remote PC:</w:t>
      </w:r>
      <w:r w:rsidDel="00000000" w:rsidR="00000000" w:rsidRPr="00000000">
        <w:rPr>
          <w:rtl w:val="0"/>
        </w:rPr>
        <w:t xml:space="preserve"> Permite la transferencia de archivos y la impresión remota.</w:t>
      </w:r>
    </w:p>
    <w:p w:rsidR="00000000" w:rsidDel="00000000" w:rsidP="00000000" w:rsidRDefault="00000000" w:rsidRPr="00000000" w14:paraId="000000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