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433" w:rsidRPr="00E66349" w:rsidRDefault="002D6433" w:rsidP="002D6433">
      <w:pPr>
        <w:spacing w:line="360" w:lineRule="auto"/>
        <w:jc w:val="center"/>
        <w:rPr>
          <w:sz w:val="28"/>
          <w:szCs w:val="28"/>
        </w:rPr>
      </w:pPr>
      <w:r w:rsidRPr="00E66349"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2D6433" w:rsidRPr="00E66349" w:rsidRDefault="002D6433" w:rsidP="002D6433">
      <w:pPr>
        <w:spacing w:line="360" w:lineRule="auto"/>
        <w:jc w:val="center"/>
        <w:rPr>
          <w:sz w:val="28"/>
          <w:szCs w:val="28"/>
        </w:rPr>
      </w:pPr>
      <w:r w:rsidRPr="00E66349">
        <w:rPr>
          <w:sz w:val="28"/>
          <w:szCs w:val="28"/>
        </w:rPr>
        <w:t>высшего образования</w:t>
      </w:r>
    </w:p>
    <w:p w:rsidR="002D6433" w:rsidRPr="00E66349" w:rsidRDefault="002D6433" w:rsidP="002D6433">
      <w:pPr>
        <w:spacing w:line="360" w:lineRule="auto"/>
        <w:jc w:val="center"/>
        <w:rPr>
          <w:sz w:val="28"/>
          <w:szCs w:val="28"/>
        </w:rPr>
      </w:pPr>
      <w:r w:rsidRPr="00E66349">
        <w:rPr>
          <w:sz w:val="28"/>
          <w:szCs w:val="28"/>
        </w:rPr>
        <w:t>«Финансовый университет при Правительстве Российской Федерации»</w:t>
      </w:r>
    </w:p>
    <w:p w:rsidR="002D6433" w:rsidRPr="00E66349" w:rsidRDefault="002D6433" w:rsidP="002D6433">
      <w:pPr>
        <w:spacing w:line="360" w:lineRule="auto"/>
        <w:jc w:val="center"/>
        <w:rPr>
          <w:sz w:val="28"/>
          <w:szCs w:val="28"/>
        </w:rPr>
      </w:pPr>
      <w:r w:rsidRPr="00E66349">
        <w:rPr>
          <w:sz w:val="28"/>
          <w:szCs w:val="28"/>
        </w:rPr>
        <w:t>(Финансовый университет)</w:t>
      </w:r>
    </w:p>
    <w:p w:rsidR="002D6433" w:rsidRPr="00E66349" w:rsidRDefault="002D6433" w:rsidP="002D6433">
      <w:pPr>
        <w:spacing w:line="360" w:lineRule="auto"/>
        <w:rPr>
          <w:sz w:val="28"/>
          <w:szCs w:val="28"/>
        </w:rPr>
      </w:pPr>
    </w:p>
    <w:p w:rsidR="002D6433" w:rsidRPr="00E66349" w:rsidRDefault="002D6433" w:rsidP="002D6433">
      <w:pPr>
        <w:spacing w:line="360" w:lineRule="auto"/>
        <w:rPr>
          <w:sz w:val="28"/>
          <w:szCs w:val="28"/>
        </w:rPr>
      </w:pPr>
    </w:p>
    <w:p w:rsidR="002D6433" w:rsidRPr="00E66349" w:rsidRDefault="002D6433" w:rsidP="002D6433">
      <w:pPr>
        <w:spacing w:line="360" w:lineRule="auto"/>
        <w:rPr>
          <w:sz w:val="28"/>
          <w:szCs w:val="28"/>
        </w:rPr>
      </w:pPr>
    </w:p>
    <w:p w:rsidR="002D6433" w:rsidRPr="00E66349" w:rsidRDefault="002D6433" w:rsidP="002D6433">
      <w:pPr>
        <w:spacing w:line="360" w:lineRule="auto"/>
        <w:rPr>
          <w:sz w:val="28"/>
          <w:szCs w:val="28"/>
        </w:rPr>
      </w:pPr>
    </w:p>
    <w:p w:rsidR="002D6433" w:rsidRPr="00E66349" w:rsidRDefault="002D6433" w:rsidP="002D643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2D6433" w:rsidRPr="00E66349" w:rsidRDefault="002D6433" w:rsidP="002D6433">
      <w:pPr>
        <w:spacing w:line="360" w:lineRule="auto"/>
        <w:ind w:firstLine="709"/>
        <w:jc w:val="center"/>
        <w:rPr>
          <w:sz w:val="28"/>
          <w:szCs w:val="28"/>
        </w:rPr>
      </w:pPr>
      <w:r w:rsidRPr="00E66349">
        <w:rPr>
          <w:sz w:val="28"/>
          <w:szCs w:val="28"/>
        </w:rPr>
        <w:t>«</w:t>
      </w:r>
      <w:r w:rsidRPr="002D6433">
        <w:rPr>
          <w:sz w:val="28"/>
          <w:szCs w:val="28"/>
        </w:rPr>
        <w:t>Управление качеством программных систем</w:t>
      </w:r>
      <w:r w:rsidRPr="00E66349">
        <w:rPr>
          <w:sz w:val="28"/>
          <w:szCs w:val="28"/>
        </w:rPr>
        <w:t xml:space="preserve">» </w:t>
      </w:r>
    </w:p>
    <w:p w:rsidR="002D6433" w:rsidRDefault="002D6433" w:rsidP="002D6433">
      <w:pPr>
        <w:spacing w:line="360" w:lineRule="auto"/>
        <w:ind w:firstLine="709"/>
        <w:jc w:val="center"/>
        <w:rPr>
          <w:sz w:val="28"/>
          <w:szCs w:val="28"/>
        </w:rPr>
      </w:pPr>
      <w:r w:rsidRPr="00E66349">
        <w:rPr>
          <w:sz w:val="28"/>
          <w:szCs w:val="28"/>
        </w:rPr>
        <w:t>на тему:</w:t>
      </w:r>
      <w:r>
        <w:rPr>
          <w:sz w:val="28"/>
          <w:szCs w:val="28"/>
        </w:rPr>
        <w:t xml:space="preserve"> </w:t>
      </w:r>
    </w:p>
    <w:p w:rsidR="002D6433" w:rsidRPr="002D6433" w:rsidRDefault="002D6433" w:rsidP="002D643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«М</w:t>
      </w:r>
      <w:r w:rsidRPr="002D6433">
        <w:rPr>
          <w:sz w:val="28"/>
          <w:szCs w:val="28"/>
        </w:rPr>
        <w:t>етоды тест-дизайна</w:t>
      </w:r>
      <w:r>
        <w:rPr>
          <w:sz w:val="28"/>
          <w:szCs w:val="28"/>
        </w:rPr>
        <w:t>»</w:t>
      </w:r>
    </w:p>
    <w:p w:rsidR="002D6433" w:rsidRPr="00E66349" w:rsidRDefault="002D6433" w:rsidP="002D6433">
      <w:pPr>
        <w:spacing w:line="360" w:lineRule="auto"/>
        <w:jc w:val="center"/>
        <w:rPr>
          <w:sz w:val="28"/>
          <w:szCs w:val="28"/>
        </w:rPr>
      </w:pPr>
    </w:p>
    <w:p w:rsidR="002D6433" w:rsidRPr="00E66349" w:rsidRDefault="002D6433" w:rsidP="002D6433">
      <w:pPr>
        <w:spacing w:line="360" w:lineRule="auto"/>
        <w:jc w:val="center"/>
        <w:rPr>
          <w:sz w:val="28"/>
          <w:szCs w:val="28"/>
        </w:rPr>
      </w:pPr>
    </w:p>
    <w:p w:rsidR="002D6433" w:rsidRDefault="002D6433" w:rsidP="002D6433">
      <w:pPr>
        <w:spacing w:line="360" w:lineRule="auto"/>
        <w:jc w:val="center"/>
        <w:rPr>
          <w:sz w:val="28"/>
          <w:szCs w:val="28"/>
        </w:rPr>
      </w:pPr>
    </w:p>
    <w:p w:rsidR="002D6433" w:rsidRDefault="002D6433" w:rsidP="002D6433">
      <w:pPr>
        <w:spacing w:line="360" w:lineRule="auto"/>
        <w:jc w:val="center"/>
        <w:rPr>
          <w:sz w:val="28"/>
          <w:szCs w:val="28"/>
        </w:rPr>
      </w:pPr>
    </w:p>
    <w:p w:rsidR="002D6433" w:rsidRPr="00E66349" w:rsidRDefault="002D6433" w:rsidP="002D6433">
      <w:pPr>
        <w:spacing w:line="360" w:lineRule="auto"/>
        <w:jc w:val="center"/>
        <w:rPr>
          <w:sz w:val="28"/>
          <w:szCs w:val="28"/>
        </w:rPr>
      </w:pPr>
    </w:p>
    <w:p w:rsidR="002D6433" w:rsidRPr="00E66349" w:rsidRDefault="002D6433" w:rsidP="002D643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  <w:r w:rsidRPr="00E66349">
        <w:rPr>
          <w:sz w:val="28"/>
          <w:szCs w:val="28"/>
        </w:rPr>
        <w:t xml:space="preserve">: </w:t>
      </w:r>
    </w:p>
    <w:p w:rsidR="002D6433" w:rsidRPr="00E66349" w:rsidRDefault="002D6433" w:rsidP="002D643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Pr="00E66349">
        <w:rPr>
          <w:sz w:val="28"/>
          <w:szCs w:val="28"/>
        </w:rPr>
        <w:t>ПИ21-4</w:t>
      </w:r>
    </w:p>
    <w:p w:rsidR="002D6433" w:rsidRPr="00E66349" w:rsidRDefault="002D6433" w:rsidP="002D6433">
      <w:pPr>
        <w:spacing w:line="360" w:lineRule="auto"/>
        <w:jc w:val="right"/>
        <w:rPr>
          <w:sz w:val="28"/>
          <w:szCs w:val="28"/>
        </w:rPr>
      </w:pPr>
      <w:proofErr w:type="spellStart"/>
      <w:r w:rsidRPr="00E66349">
        <w:rPr>
          <w:sz w:val="28"/>
          <w:szCs w:val="28"/>
        </w:rPr>
        <w:t>Кусербаев</w:t>
      </w:r>
      <w:proofErr w:type="spellEnd"/>
      <w:r w:rsidRPr="00E66349">
        <w:rPr>
          <w:sz w:val="28"/>
          <w:szCs w:val="28"/>
        </w:rPr>
        <w:t xml:space="preserve"> </w:t>
      </w:r>
      <w:r>
        <w:rPr>
          <w:sz w:val="28"/>
          <w:szCs w:val="28"/>
        </w:rPr>
        <w:t>К. И.</w:t>
      </w:r>
    </w:p>
    <w:p w:rsidR="002D6433" w:rsidRPr="00E66349" w:rsidRDefault="002D6433" w:rsidP="002D6433">
      <w:pPr>
        <w:spacing w:line="360" w:lineRule="auto"/>
        <w:jc w:val="right"/>
        <w:rPr>
          <w:sz w:val="28"/>
          <w:szCs w:val="28"/>
        </w:rPr>
      </w:pPr>
      <w:r w:rsidRPr="00E66349">
        <w:rPr>
          <w:sz w:val="28"/>
          <w:szCs w:val="28"/>
        </w:rPr>
        <w:t xml:space="preserve"> </w:t>
      </w:r>
    </w:p>
    <w:p w:rsidR="002D6433" w:rsidRPr="00E66349" w:rsidRDefault="002D6433" w:rsidP="002D6433">
      <w:pPr>
        <w:spacing w:line="360" w:lineRule="auto"/>
        <w:jc w:val="right"/>
        <w:rPr>
          <w:sz w:val="28"/>
          <w:szCs w:val="28"/>
        </w:rPr>
      </w:pPr>
    </w:p>
    <w:p w:rsidR="002D6433" w:rsidRPr="00E66349" w:rsidRDefault="002D6433" w:rsidP="002D6433">
      <w:pPr>
        <w:spacing w:line="360" w:lineRule="auto"/>
        <w:jc w:val="right"/>
        <w:rPr>
          <w:sz w:val="28"/>
          <w:szCs w:val="28"/>
        </w:rPr>
      </w:pPr>
      <w:r w:rsidRPr="00E66349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 проверил</w:t>
      </w:r>
      <w:r w:rsidRPr="00E66349">
        <w:rPr>
          <w:sz w:val="28"/>
          <w:szCs w:val="28"/>
        </w:rPr>
        <w:t>:</w:t>
      </w:r>
    </w:p>
    <w:p w:rsidR="002D6433" w:rsidRDefault="002D6433" w:rsidP="002D643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2D6433" w:rsidRPr="00E66349" w:rsidRDefault="002D6433" w:rsidP="002D643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Клочков Е. Ю.</w:t>
      </w:r>
    </w:p>
    <w:p w:rsidR="002D6433" w:rsidRPr="00E66349" w:rsidRDefault="002D6433" w:rsidP="002D6433">
      <w:pPr>
        <w:spacing w:line="360" w:lineRule="auto"/>
        <w:jc w:val="right"/>
        <w:rPr>
          <w:sz w:val="28"/>
          <w:szCs w:val="28"/>
        </w:rPr>
      </w:pPr>
    </w:p>
    <w:p w:rsidR="002D6433" w:rsidRDefault="002D6433" w:rsidP="002D6433">
      <w:pPr>
        <w:spacing w:line="360" w:lineRule="auto"/>
        <w:rPr>
          <w:sz w:val="28"/>
          <w:szCs w:val="28"/>
        </w:rPr>
      </w:pPr>
    </w:p>
    <w:p w:rsidR="002D6433" w:rsidRDefault="002D6433" w:rsidP="002D6433">
      <w:pPr>
        <w:spacing w:line="360" w:lineRule="auto"/>
        <w:rPr>
          <w:sz w:val="28"/>
          <w:szCs w:val="28"/>
        </w:rPr>
      </w:pPr>
    </w:p>
    <w:p w:rsidR="002D6433" w:rsidRPr="00E66349" w:rsidRDefault="002D6433" w:rsidP="002D6433">
      <w:pPr>
        <w:spacing w:line="360" w:lineRule="auto"/>
        <w:rPr>
          <w:sz w:val="28"/>
          <w:szCs w:val="28"/>
        </w:rPr>
      </w:pPr>
    </w:p>
    <w:p w:rsidR="002D6433" w:rsidRPr="00E66349" w:rsidRDefault="002D6433" w:rsidP="002D6433">
      <w:pPr>
        <w:spacing w:line="360" w:lineRule="auto"/>
        <w:jc w:val="center"/>
        <w:rPr>
          <w:b/>
          <w:bCs/>
          <w:sz w:val="28"/>
          <w:szCs w:val="28"/>
        </w:rPr>
      </w:pPr>
      <w:r w:rsidRPr="00E66349">
        <w:rPr>
          <w:b/>
          <w:bCs/>
          <w:sz w:val="28"/>
          <w:szCs w:val="28"/>
        </w:rPr>
        <w:t>Москва 202</w:t>
      </w:r>
      <w:r>
        <w:rPr>
          <w:b/>
          <w:bCs/>
          <w:sz w:val="28"/>
          <w:szCs w:val="28"/>
        </w:rPr>
        <w:t>4</w:t>
      </w:r>
    </w:p>
    <w:p w:rsidR="002D6433" w:rsidRDefault="002D6433" w:rsidP="002D6433">
      <w:pPr>
        <w:jc w:val="center"/>
        <w:rPr>
          <w:b/>
          <w:bCs/>
          <w:sz w:val="28"/>
          <w:szCs w:val="28"/>
        </w:rPr>
      </w:pPr>
      <w:r w:rsidRPr="002D6433">
        <w:rPr>
          <w:b/>
          <w:bCs/>
          <w:sz w:val="28"/>
          <w:szCs w:val="28"/>
        </w:rPr>
        <w:lastRenderedPageBreak/>
        <w:t>Цель работы</w:t>
      </w:r>
    </w:p>
    <w:p w:rsidR="002D6433" w:rsidRPr="002D6433" w:rsidRDefault="002D6433" w:rsidP="002D64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2D6433" w:rsidRPr="002D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33"/>
    <w:rsid w:val="001D773B"/>
    <w:rsid w:val="002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D8289C"/>
  <w15:chartTrackingRefBased/>
  <w15:docId w15:val="{12A11422-580C-BA4E-95CA-A4004FBA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43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2024-03-21T07:26:00Z</dcterms:created>
  <dcterms:modified xsi:type="dcterms:W3CDTF">2024-03-21T07:42:00Z</dcterms:modified>
</cp:coreProperties>
</file>