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5C5AA5">
      <w:pPr>
        <w:spacing w:line="360" w:lineRule="auto"/>
        <w:jc w:val="both"/>
      </w:pP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lastRenderedPageBreak/>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5C5AA5">
      <w:pPr>
        <w:pStyle w:val="NoSpacing"/>
        <w:spacing w:line="360" w:lineRule="auto"/>
        <w:jc w:val="both"/>
        <w:rPr>
          <w:lang w:val="de-DE"/>
        </w:rPr>
      </w:pPr>
      <w:r>
        <w:fldChar w:fldCharType="end"/>
      </w:r>
    </w:p>
    <w:p w:rsidR="003B24D0" w:rsidRPr="00A130BD" w:rsidRDefault="003B24D0" w:rsidP="00A130BD">
      <w:pPr>
        <w:spacing w:line="360" w:lineRule="auto"/>
        <w:jc w:val="both"/>
        <w:rPr>
          <w:rFonts w:eastAsiaTheme="minorEastAsia"/>
          <w:sz w:val="22"/>
          <w:szCs w:val="22"/>
          <w:lang w:eastAsia="zh-CN"/>
        </w:rPr>
      </w:pPr>
      <w:r>
        <w:br w:type="page"/>
      </w:r>
    </w:p>
    <w:p w:rsidR="002015BD" w:rsidRDefault="002015BD" w:rsidP="005C5AA5">
      <w:pPr>
        <w:pStyle w:val="Heading1"/>
        <w:jc w:val="both"/>
      </w:pPr>
      <w:bookmarkStart w:id="1" w:name="_Toc24221747"/>
      <w:r>
        <w:lastRenderedPageBreak/>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221748"/>
      <w:r>
        <w:t>Projektbeschreibung</w:t>
      </w:r>
      <w:bookmarkEnd w:id="2"/>
      <w:bookmarkEnd w:id="3"/>
      <w:r>
        <w:t xml:space="preserve"> </w:t>
      </w:r>
    </w:p>
    <w:p w:rsidR="002015BD" w:rsidRDefault="002015BD" w:rsidP="00DB547F">
      <w:pPr>
        <w:pStyle w:val="Heading2"/>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VirtualBox virtualisiert. </w:t>
      </w:r>
    </w:p>
    <w:p w:rsidR="007F4A44" w:rsidRDefault="007F4A44" w:rsidP="005C5AA5">
      <w:pPr>
        <w:spacing w:line="360" w:lineRule="auto"/>
        <w:jc w:val="both"/>
      </w:pPr>
      <w:r>
        <w:t xml:space="preserve">Die Entwicklungsschritte werden im Firmeninternen Git </w:t>
      </w:r>
      <w:proofErr w:type="spellStart"/>
      <w:r>
        <w:t>versioniert</w:t>
      </w:r>
      <w:proofErr w:type="spellEnd"/>
      <w:r>
        <w:t>.</w:t>
      </w:r>
      <w:r w:rsidR="00392D00">
        <w:t xml:space="preserve"> </w:t>
      </w:r>
      <w:r w:rsidR="00392D00">
        <w:t>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PHPUnit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221750"/>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221751"/>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Menüpunkt ergänzt werden. Der Menüpunkt Export soll auf eine Seite führen,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0" w:name="_Toc434433893"/>
      <w:bookmarkStart w:id="11" w:name="_Toc24221752"/>
      <w:r>
        <w:lastRenderedPageBreak/>
        <w:t>Projektüberblick</w:t>
      </w:r>
      <w:bookmarkEnd w:id="10"/>
      <w:bookmarkEnd w:id="11"/>
      <w:r>
        <w:t xml:space="preserve"> </w:t>
      </w:r>
      <w:bookmarkStart w:id="12" w:name="_Toc434433894"/>
    </w:p>
    <w:p w:rsidR="002015BD" w:rsidRDefault="002015BD" w:rsidP="00DB547F">
      <w:pPr>
        <w:pStyle w:val="Heading2"/>
      </w:pPr>
      <w:bookmarkStart w:id="13" w:name="_Toc24221753"/>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330762"/>
      <w:r>
        <w:t xml:space="preserve">Abbildung </w:t>
      </w:r>
      <w:r>
        <w:fldChar w:fldCharType="begin"/>
      </w:r>
      <w:r>
        <w:instrText xml:space="preserve"> SEQ Abbildung \* ARABIC </w:instrText>
      </w:r>
      <w:r>
        <w:fldChar w:fldCharType="separate"/>
      </w:r>
      <w:r w:rsidR="002C39CF">
        <w:rPr>
          <w:noProof/>
        </w:rPr>
        <w:t>1</w:t>
      </w:r>
      <w:r>
        <w:fldChar w:fldCharType="end"/>
      </w:r>
      <w:r w:rsidR="006F0232">
        <w:t>:</w:t>
      </w:r>
      <w:r w:rsidRPr="00B47620">
        <w:t xml:space="preserve"> Phasen des Vorgehensmodells Extreme </w:t>
      </w:r>
      <w:proofErr w:type="spellStart"/>
      <w:r w:rsidRPr="00B47620">
        <w:t>Programming</w:t>
      </w:r>
      <w:bookmarkEnd w:id="14"/>
      <w:proofErr w:type="spellEnd"/>
    </w:p>
    <w:p w:rsidR="006A2969" w:rsidRDefault="002015BD" w:rsidP="00DB547F">
      <w:pPr>
        <w:pStyle w:val="Heading2"/>
      </w:pPr>
      <w:bookmarkStart w:id="15" w:name="_Toc434433895"/>
      <w:bookmarkStart w:id="16" w:name="_Toc24221754"/>
      <w:r>
        <w:lastRenderedPageBreak/>
        <w:t>Zeitaufwand</w:t>
      </w:r>
      <w:bookmarkStart w:id="17" w:name="_Toc434433896"/>
      <w:bookmarkEnd w:id="15"/>
      <w:bookmarkEnd w:id="16"/>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8" w:name="_Toc24221755"/>
      <w:r w:rsidRPr="00F628FF">
        <w:lastRenderedPageBreak/>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221756"/>
      <w:r w:rsidRPr="00F628FF">
        <w:t>Sachmittel</w:t>
      </w:r>
      <w:bookmarkEnd w:id="19"/>
      <w:bookmarkEnd w:id="20"/>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1" w:name="_Toc434433898"/>
      <w:bookmarkStart w:id="22" w:name="_Toc24221757"/>
      <w:r>
        <w:lastRenderedPageBreak/>
        <w:t>Projektphasen</w:t>
      </w:r>
      <w:bookmarkEnd w:id="21"/>
      <w:bookmarkEnd w:id="22"/>
      <w:r>
        <w:t xml:space="preserve"> </w:t>
      </w:r>
    </w:p>
    <w:p w:rsidR="002015BD" w:rsidRDefault="002015BD" w:rsidP="00DB547F">
      <w:pPr>
        <w:pStyle w:val="Heading2"/>
      </w:pPr>
      <w:bookmarkStart w:id="23" w:name="_Toc434433899"/>
      <w:bookmarkStart w:id="24" w:name="_Toc24221758"/>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221759"/>
      <w:r w:rsidRPr="00F628FF">
        <w:t>Realisierungskonzept</w:t>
      </w:r>
      <w:bookmarkEnd w:id="25"/>
      <w:bookmarkEnd w:id="26"/>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7" w:name="_Toc24330763"/>
      <w:r>
        <w:t xml:space="preserve">Abbildung </w:t>
      </w:r>
      <w:r>
        <w:fldChar w:fldCharType="begin"/>
      </w:r>
      <w:r>
        <w:instrText xml:space="preserve"> SEQ Abbildung \* ARABIC </w:instrText>
      </w:r>
      <w:r>
        <w:fldChar w:fldCharType="separate"/>
      </w:r>
      <w:r>
        <w:rPr>
          <w:noProof/>
        </w:rPr>
        <w:t>2</w:t>
      </w:r>
      <w: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221760"/>
      <w:r>
        <w:lastRenderedPageBreak/>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221761"/>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221762"/>
      <w:r>
        <w:t>Programmrealisierung</w:t>
      </w:r>
      <w:bookmarkEnd w:id="32"/>
      <w:bookmarkEnd w:id="33"/>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11"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4" w:name="_Toc434433904"/>
      <w:bookmarkStart w:id="35" w:name="_Toc24221763"/>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330764"/>
      <w:r>
        <w:t xml:space="preserve">Abbildung </w:t>
      </w:r>
      <w:r>
        <w:fldChar w:fldCharType="begin"/>
      </w:r>
      <w:r>
        <w:instrText xml:space="preserve"> SEQ Abbildung \* ARABIC </w:instrText>
      </w:r>
      <w:r>
        <w:fldChar w:fldCharType="separate"/>
      </w:r>
      <w:r>
        <w:rPr>
          <w:noProof/>
        </w:rPr>
        <w:t>3</w:t>
      </w:r>
      <w:r>
        <w:fldChar w:fldCharType="end"/>
      </w:r>
      <w:r w:rsidR="006F0232">
        <w:t>:</w:t>
      </w:r>
      <w:r w:rsidRPr="00A14BB0">
        <w:t xml:space="preserve"> ERD QES</w:t>
      </w:r>
      <w:bookmarkEnd w:id="36"/>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NUTZEN</w:t>
      </w:r>
      <w:r>
        <w:rPr>
          <w:rFonts w:eastAsia="Times New Roman" w:cs="Times New Roman"/>
          <w:color w:val="24292E"/>
          <w:shd w:val="clear" w:color="auto" w:fill="FFFFFF"/>
          <w:lang w:eastAsia="en-GB"/>
        </w:rPr>
        <w:t xml:space="preserve">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bookmarkStart w:id="37" w:name="_GoBack"/>
      <w:bookmarkEnd w:id="37"/>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3"/>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8" w:name="_Toc24330765"/>
      <w:r>
        <w:t xml:space="preserve">Abbildung </w:t>
      </w:r>
      <w:r>
        <w:fldChar w:fldCharType="begin"/>
      </w:r>
      <w:r>
        <w:instrText xml:space="preserve"> SEQ Abbildung \* ARABIC </w:instrText>
      </w:r>
      <w:r>
        <w:fldChar w:fldCharType="separate"/>
      </w:r>
      <w:r>
        <w:rPr>
          <w:noProof/>
        </w:rPr>
        <w:t>4</w:t>
      </w:r>
      <w:r>
        <w:fldChar w:fldCharType="end"/>
      </w:r>
      <w:r w:rsidR="00615345">
        <w:t>:</w:t>
      </w:r>
      <w:r>
        <w:t xml:space="preserve"> </w:t>
      </w:r>
      <w:r w:rsidRPr="009F6219">
        <w:t>Beziehungsdefinition der Modelle</w:t>
      </w:r>
      <w:bookmarkEnd w:id="38"/>
    </w:p>
    <w:p w:rsidR="002015BD" w:rsidRDefault="002015BD" w:rsidP="005C5AA5">
      <w:pPr>
        <w:pStyle w:val="Heading3"/>
        <w:spacing w:line="360" w:lineRule="auto"/>
        <w:jc w:val="both"/>
      </w:pPr>
      <w:bookmarkStart w:id="39" w:name="_Toc434433905"/>
      <w:bookmarkStart w:id="40" w:name="_Toc24221764"/>
      <w:r>
        <w:t>Erstellung Controller</w:t>
      </w:r>
      <w:bookmarkEnd w:id="39"/>
      <w:bookmarkEnd w:id="40"/>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1" w:name="_Toc434433906"/>
      <w:bookmarkStart w:id="42" w:name="_Toc24221765"/>
      <w:r>
        <w:t>E</w:t>
      </w:r>
      <w:r w:rsidR="00DF747E">
        <w:t>rstellung View</w:t>
      </w:r>
      <w:bookmarkEnd w:id="41"/>
      <w:bookmarkEnd w:id="42"/>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221766"/>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221767"/>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221768"/>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221769"/>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w:t>
      </w:r>
      <w:r w:rsidR="006E3067">
        <w:lastRenderedPageBreak/>
        <w:t>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1" w:name="_Toc434433912"/>
      <w:bookmarkStart w:id="52" w:name="_Toc24221770"/>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221771"/>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221772"/>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221773"/>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221774"/>
      <w:r>
        <w:t>Übergabe und Abnahme</w:t>
      </w:r>
      <w:bookmarkEnd w:id="59"/>
      <w:bookmarkEnd w:id="60"/>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1" w:name="_Toc434433917"/>
      <w:bookmarkStart w:id="62" w:name="_Toc24221775"/>
      <w:r>
        <w:t>Probleme und Lösungen</w:t>
      </w:r>
      <w:bookmarkEnd w:id="61"/>
      <w:bookmarkEnd w:id="62"/>
    </w:p>
    <w:p w:rsidR="002015BD" w:rsidRDefault="002015BD" w:rsidP="00DB547F">
      <w:pPr>
        <w:pStyle w:val="Heading2"/>
      </w:pPr>
      <w:r>
        <w:t xml:space="preserve">     </w:t>
      </w:r>
      <w:bookmarkStart w:id="63" w:name="_Toc434433918"/>
      <w:bookmarkStart w:id="64" w:name="_Toc24221776"/>
      <w:r>
        <w:t>Erstellung des Controllers</w:t>
      </w:r>
      <w:bookmarkEnd w:id="63"/>
      <w:bookmarkEnd w:id="64"/>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5" w:name="_Toc434433919"/>
      <w:bookmarkStart w:id="66" w:name="_Toc24221777"/>
      <w:r>
        <w:lastRenderedPageBreak/>
        <w:t>Ergebnisse und Fazit</w:t>
      </w:r>
      <w:bookmarkEnd w:id="65"/>
      <w:bookmarkEnd w:id="66"/>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7" w:name="_Toc434433920"/>
      <w:bookmarkStart w:id="68" w:name="_Toc24221778"/>
      <w:r>
        <w:t>Anhang</w:t>
      </w:r>
      <w:bookmarkEnd w:id="67"/>
      <w:bookmarkEnd w:id="68"/>
      <w:r>
        <w:t xml:space="preserve"> </w:t>
      </w:r>
    </w:p>
    <w:p w:rsidR="002015BD" w:rsidRDefault="002015BD" w:rsidP="00DB547F">
      <w:pPr>
        <w:pStyle w:val="Heading2"/>
      </w:pPr>
      <w:bookmarkStart w:id="69" w:name="_Toc434433921"/>
      <w:bookmarkStart w:id="70" w:name="_Toc24221779"/>
      <w:r>
        <w:t>A1 Glossar</w:t>
      </w:r>
      <w:bookmarkEnd w:id="69"/>
      <w:bookmarkEnd w:id="70"/>
    </w:p>
    <w:p w:rsidR="002015BD" w:rsidRDefault="002015BD" w:rsidP="00DB547F">
      <w:pPr>
        <w:pStyle w:val="Heading2"/>
      </w:pPr>
      <w:bookmarkStart w:id="71" w:name="_Toc434433922"/>
      <w:bookmarkStart w:id="72" w:name="_Toc24221780"/>
      <w:r>
        <w:t>A2 Informationsquellenverzeichnis</w:t>
      </w:r>
      <w:bookmarkEnd w:id="71"/>
      <w:bookmarkEnd w:id="72"/>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4"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3" w:name="_Toc434433923"/>
      <w:bookmarkStart w:id="74" w:name="_Toc24221781"/>
      <w:r>
        <w:t>A3 Abbildungsverzeichnis</w:t>
      </w:r>
      <w:bookmarkEnd w:id="73"/>
      <w:bookmarkEnd w:id="74"/>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3" w:history="1">
        <w:r w:rsidRPr="000E3391">
          <w:rPr>
            <w:rStyle w:val="Hyperlink"/>
            <w:noProof/>
          </w:rPr>
          <w:t>Abbildung 2: Kanban Board zur Planung</w:t>
        </w:r>
        <w:r>
          <w:rPr>
            <w:noProof/>
            <w:webHidden/>
          </w:rPr>
          <w:tab/>
        </w:r>
        <w:r>
          <w:rPr>
            <w:noProof/>
            <w:webHidden/>
          </w:rPr>
          <w:fldChar w:fldCharType="begin"/>
        </w:r>
        <w:r>
          <w:rPr>
            <w:noProof/>
            <w:webHidden/>
          </w:rPr>
          <w:instrText xml:space="preserve"> PAGEREF _Toc24330763 \h </w:instrText>
        </w:r>
        <w:r>
          <w:rPr>
            <w:noProof/>
            <w:webHidden/>
          </w:rPr>
        </w:r>
        <w:r>
          <w:rPr>
            <w:noProof/>
            <w:webHidden/>
          </w:rPr>
          <w:fldChar w:fldCharType="separate"/>
        </w:r>
        <w:r>
          <w:rPr>
            <w:noProof/>
            <w:webHidden/>
          </w:rPr>
          <w:t>10</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4" w:history="1">
        <w:r w:rsidRPr="000E3391">
          <w:rPr>
            <w:rStyle w:val="Hyperlink"/>
            <w:noProof/>
          </w:rPr>
          <w:t>Abbildung 3: ERD QES</w:t>
        </w:r>
        <w:r>
          <w:rPr>
            <w:noProof/>
            <w:webHidden/>
          </w:rPr>
          <w:tab/>
        </w:r>
        <w:r>
          <w:rPr>
            <w:noProof/>
            <w:webHidden/>
          </w:rPr>
          <w:fldChar w:fldCharType="begin"/>
        </w:r>
        <w:r>
          <w:rPr>
            <w:noProof/>
            <w:webHidden/>
          </w:rPr>
          <w:instrText xml:space="preserve"> PAGEREF _Toc24330764 \h </w:instrText>
        </w:r>
        <w:r>
          <w:rPr>
            <w:noProof/>
            <w:webHidden/>
          </w:rPr>
        </w:r>
        <w:r>
          <w:rPr>
            <w:noProof/>
            <w:webHidden/>
          </w:rPr>
          <w:fldChar w:fldCharType="separate"/>
        </w:r>
        <w:r>
          <w:rPr>
            <w:noProof/>
            <w:webHidden/>
          </w:rPr>
          <w:t>12</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5" w:history="1">
        <w:r w:rsidRPr="000E3391">
          <w:rPr>
            <w:rStyle w:val="Hyperlink"/>
            <w:noProof/>
          </w:rPr>
          <w:t>Abbildung 4: Beziehungsdefinition der Modelle</w:t>
        </w:r>
        <w:r>
          <w:rPr>
            <w:noProof/>
            <w:webHidden/>
          </w:rPr>
          <w:tab/>
        </w:r>
        <w:r>
          <w:rPr>
            <w:noProof/>
            <w:webHidden/>
          </w:rPr>
          <w:fldChar w:fldCharType="begin"/>
        </w:r>
        <w:r>
          <w:rPr>
            <w:noProof/>
            <w:webHidden/>
          </w:rPr>
          <w:instrText xml:space="preserve"> PAGEREF _Toc24330765 \h </w:instrText>
        </w:r>
        <w:r>
          <w:rPr>
            <w:noProof/>
            <w:webHidden/>
          </w:rPr>
        </w:r>
        <w:r>
          <w:rPr>
            <w:noProof/>
            <w:webHidden/>
          </w:rPr>
          <w:fldChar w:fldCharType="separate"/>
        </w:r>
        <w:r>
          <w:rPr>
            <w:noProof/>
            <w:webHidden/>
          </w:rPr>
          <w:t>13</w:t>
        </w:r>
        <w:r>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sectPr w:rsidR="00041566" w:rsidSect="00F215D8">
      <w:footerReference w:type="default" r:id="rId15"/>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250" w:rsidRDefault="00911250" w:rsidP="008478A4">
      <w:r>
        <w:separator/>
      </w:r>
    </w:p>
  </w:endnote>
  <w:endnote w:type="continuationSeparator" w:id="0">
    <w:p w:rsidR="00911250" w:rsidRDefault="00911250"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250" w:rsidRDefault="00911250" w:rsidP="008478A4">
      <w:r>
        <w:separator/>
      </w:r>
    </w:p>
  </w:footnote>
  <w:footnote w:type="continuationSeparator" w:id="0">
    <w:p w:rsidR="00911250" w:rsidRDefault="00911250"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631A"/>
    <w:rsid w:val="004E7B35"/>
    <w:rsid w:val="004F7932"/>
    <w:rsid w:val="0052006E"/>
    <w:rsid w:val="00532B73"/>
    <w:rsid w:val="005C5AA5"/>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C5826"/>
    <w:rsid w:val="009045B5"/>
    <w:rsid w:val="00911250"/>
    <w:rsid w:val="00937856"/>
    <w:rsid w:val="00973AC2"/>
    <w:rsid w:val="00973FED"/>
    <w:rsid w:val="00980E4B"/>
    <w:rsid w:val="00A130BD"/>
    <w:rsid w:val="00A34454"/>
    <w:rsid w:val="00A3566D"/>
    <w:rsid w:val="00A41AD1"/>
    <w:rsid w:val="00AC39C0"/>
    <w:rsid w:val="00AE0DAF"/>
    <w:rsid w:val="00AE6432"/>
    <w:rsid w:val="00B1628D"/>
    <w:rsid w:val="00B25622"/>
    <w:rsid w:val="00BA75F1"/>
    <w:rsid w:val="00BD29E5"/>
    <w:rsid w:val="00BD646B"/>
    <w:rsid w:val="00BD74D4"/>
    <w:rsid w:val="00BF42E6"/>
    <w:rsid w:val="00C02A57"/>
    <w:rsid w:val="00C265F3"/>
    <w:rsid w:val="00C32A88"/>
    <w:rsid w:val="00C3386B"/>
    <w:rsid w:val="00C41E21"/>
    <w:rsid w:val="00C42756"/>
    <w:rsid w:val="00C97EA9"/>
    <w:rsid w:val="00D24679"/>
    <w:rsid w:val="00D31622"/>
    <w:rsid w:val="00D6019A"/>
    <w:rsid w:val="00D7082A"/>
    <w:rsid w:val="00D9360B"/>
    <w:rsid w:val="00DB547F"/>
    <w:rsid w:val="00DF5833"/>
    <w:rsid w:val="00DF747E"/>
    <w:rsid w:val="00E02B5F"/>
    <w:rsid w:val="00E24DD3"/>
    <w:rsid w:val="00E34B6C"/>
    <w:rsid w:val="00E553E4"/>
    <w:rsid w:val="00F215D8"/>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wikipedia.org/wiki/Smalltalk_(Programmiersprach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odel_View_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1EB1C-6C5D-7A43-8241-C65882E01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17</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79</cp:revision>
  <dcterms:created xsi:type="dcterms:W3CDTF">2019-11-04T12:16:00Z</dcterms:created>
  <dcterms:modified xsi:type="dcterms:W3CDTF">2019-11-11T01:20:00Z</dcterms:modified>
</cp:coreProperties>
</file>