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tkinter概述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tkinter是python自带的一个GUI设计的模块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tkinter可分为容器，组件，布局，事件管理器。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 GUI组件之间的继承关系：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"http://c.biancheng.net/uploads/allimg/190226/2-1Z226135244a6.gif"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4438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 的 GUI 组件有两个根父类，它们都直接继承了 object 类</w:t>
      </w:r>
    </w:p>
    <w:p>
      <w:pPr>
        <w:numPr>
          <w:ilvl w:val="0"/>
          <w:numId w:val="3"/>
        </w:numPr>
        <w:ind w:left="840" w:leftChars="0" w:hanging="420" w:firstLineChars="0"/>
      </w:pPr>
      <w:r>
        <w:t>Misc：它是所有组件的根父类。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default"/>
        </w:rPr>
        <w:t>Wm：它主要提供了一些与窗口管理器通信的功能函数。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tkinter常用组件</w:t>
      </w:r>
    </w:p>
    <w:tbl>
      <w:tblPr>
        <w:tblStyle w:val="8"/>
        <w:tblW w:w="10335" w:type="dxa"/>
        <w:tblInd w:w="-7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660"/>
        <w:gridCol w:w="70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Tkinter类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Fonts w:hint="default"/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名称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Fonts w:hint="default"/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Toplevel </w:t>
            </w:r>
          </w:p>
        </w:tc>
        <w:tc>
          <w:tcPr>
            <w:tcW w:w="1660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顶层</w:t>
            </w:r>
          </w:p>
        </w:tc>
        <w:tc>
          <w:tcPr>
            <w:tcW w:w="7040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容器类，可用于为其他组件提供单独的容器；Toplevel 有点类似于窗口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Button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按钮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代表按钮组件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Canvas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画布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提供绘图功能，包括绘制直线、矩形、椭圆、多边形、位图等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Checkbutton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复选框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可供用户勾选的复选框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Entry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单行输入框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用户可输入内容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Frame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容器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用于装载其它 GUI 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Label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标签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用于显示不可编辑的文本或图标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LabelFrame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容器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也是容器组件，类似于Frame，但它支持添加标题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Listbox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列表框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列出多个选项，供用户选择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Menu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菜单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菜单组件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Menubutton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菜单按钮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用来包含菜单的按钮（包括下拉式、层叠式等）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OptionMenu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菜单按钮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Menubutton 的子类，也代表菜单按钮，可通过按钮打开一个菜单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Message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消息框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类似于标签，但可以显示多行文本；后来当 Label 也能显示多行文本之后，该组件基本处于废弃状态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PanedWindow 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分区窗口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该容器会被划分成多个区域，每添加一个组件占一个区域，用户可通过拖动分隔线来改变各区域的大小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Radiobutton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单选钮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可供用户点边的单选钮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Scale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滑动条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拖动滑块可设定起始值和结束值，可显示当前位置的精确值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Spinbox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微调选择器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用户可通过该组件的向上、向下箭头选择不同的值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Scrollbar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滚动条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用于为组件（文本域、画布、列表框、文本框）提供滚动功能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Text</w:t>
            </w:r>
          </w:p>
        </w:tc>
        <w:tc>
          <w:tcPr>
            <w:tcW w:w="1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多行文本框</w:t>
            </w:r>
          </w:p>
        </w:tc>
        <w:tc>
          <w:tcPr>
            <w:tcW w:w="7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显示多行文本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tkinter组件支持的通用选项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8"/>
        <w:tblW w:w="10320" w:type="dxa"/>
        <w:tblInd w:w="-7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5415"/>
        <w:gridCol w:w="1020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选项名（别名）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Fonts w:hint="default"/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含义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Fonts w:hint="default"/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单位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FFFFFF" w:sz="6" w:space="0"/>
              <w:right w:val="single" w:color="4F81BD" w:sz="8" w:space="0"/>
            </w:tcBorders>
            <w:shd w:val="clear" w:color="auto" w:fill="4F81B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Fonts w:hint="default"/>
                <w:b/>
                <w:bCs/>
                <w:color w:val="FFFFFF"/>
              </w:rPr>
            </w:pPr>
            <w:r>
              <w:rPr>
                <w:rFonts w:hint="default"/>
                <w:b/>
                <w:bCs/>
                <w:color w:val="FFFFFF"/>
                <w:lang w:val="en-US" w:eastAsia="zh-CN"/>
              </w:rPr>
              <w:t>典型值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activebackground</w:t>
            </w:r>
          </w:p>
        </w:tc>
        <w:tc>
          <w:tcPr>
            <w:tcW w:w="5415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指定组件处于激活状态时的背景色</w:t>
            </w:r>
          </w:p>
        </w:tc>
        <w:tc>
          <w:tcPr>
            <w:tcW w:w="1020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FFFFFF" w:sz="6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'gray25'或'#ff4400'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activeforeground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指定组件处于激活状态时的前景色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'gray25'或'#ff4400'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8" w:hRule="atLeast"/>
        </w:trPr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anchor 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指定组件内的信息（比如文本或图片）在组件中如何显示。必须为下面的值之一：N、NE、E、SE、S、SW、W、NW或CENTER。比如NW（NorthWest）指定将信息显示在组件的左上角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background(bg)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指定组件正常显示时的背景色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'gray25'或'#ff4400'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bitmap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指定在组件上显示该选项指定的位图，该选项值可以是Tk_GetBitmap接收的任何形式的位图。位图的显示方式受anchor、justify选项的影响。如果同时指定了bitmap和text，那么bitmap 覆盖文本；如果同时指定了bitmap 和image，那么image 覆盖bitmap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borderwidth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指定组件正常显示时的3D边框的宽度，该值可以是Tk_GetPixels接收的任何格式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pixel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cursor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指定光标在组件上的样式。该值可以是Tk_GetCursors 接受的任何格式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cursor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gumby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command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指定按组件关联的命令方法，该方法通常在鼠标离开组件时被触发调用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disabledforeground 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指定组件处于禁用状态时的前景色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'gray25'或'#ff4400'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font 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指定组件上显示的文本字体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font 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'Helvetica'或('Verdana', 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foreground(fg) 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指定组件正常显示时的前景色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highlightbackground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指定组件在高亮状态下的背景色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highlightcolor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指定组件在高亮状态下的前景色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highlightthickness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指定组件在高亮状态下的周围方形区域的宽度，该值可以是Tk_GetPixels接收的任何格式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pixel 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height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指定组件的高度，以font选项指定的字体的字符高度为单位，至少为1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integer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image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指定组件中显示的图像，如果设置了image 选项，它将会覆盖text、bitmap选项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image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justify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指定组件内部内容的对齐方式，该选项支持LEFT（左对齐）、CENTER（居中对齐）或RIGHT（右对齐）这三个值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constant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padx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指定组件内部在水平方向上两边的空白，该值可以是Tk_GctPixels接收的任何格式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pixel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pady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指定组件内部在垂直方向上两地的空白，该值可以是Tk_GctPixels接收的任何格式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pixel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relief 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指定组件的3D 效果，该选项支持的值包括RAISED、SUNKEN、FLAT、RIDGE、SOLID、GROOVE。该值指出组件内部相对于外部的外观样式，比如RAISED表示组件内部相对于外部凸起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constant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GROOVE</w:t>
            </w:r>
            <w:r>
              <w:rPr>
                <w:rFonts w:hint="default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color w:val="000000"/>
                <w:lang w:val="en-US" w:eastAsia="zh-CN"/>
              </w:rPr>
              <w:t>RAISED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selectbackground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指定组件在选中状态下的背景色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selectborderwidth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指定组件在选中状态下的3D边框的宽度，该值可以是Tk_GetPixels接收的任何格式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pixel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selectforeground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指定组在选中状态下的前景色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color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'gray'或'#ff4400'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state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指定组件的当前状态。该选项支持NORMAL（正常）、DISABLE（禁用）这两个值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constant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NORMAL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takefocus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指定组件在键盘遍历（Tab 或 Shift+Tab）时是否接收焦点，将该选项设为 1 表示接收焦点；设为 0 表示不接收焦点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boolean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 1或YES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text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指定组件上显示的文本，文本显示格式由组件本身、anchor 及 justify 选项决定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str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'确定'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textvariable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指定一个变量名，GUI 组件负责显示该变量值转换得到的字符串，文本显示格式由组件本身、anchor 及 justify 选项决定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variable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bnText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underline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指定为组件文本的第几个字符添加下画线，该选项就相当于为组件绑定了快捷键 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integer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width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指定组件的宽度，以font 选项指定的字体的字符高度为单位，至少为 1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integer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wraplength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对于能支持字符换行的组件，该选项指定每行显示的最大字符数，超过该数量的字符将会转到下行显示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integer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xscrollcommand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通常用于将组件的水平滚动改变（包括内容滚动或宽度发生改变）与水平滚动条的set方法关联，从而让组件的水平滚动改变传递到水平滚动条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function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scroll.set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yscrollcommand</w:t>
            </w:r>
          </w:p>
        </w:tc>
        <w:tc>
          <w:tcPr>
            <w:tcW w:w="54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通常用于将组件的垂直滚动改变（包括内容滚动或高度发生改变）与垂直滚动条的set 方法关联，从而让组件的垂直滚动改变传递到垂直滚动条</w:t>
            </w:r>
          </w:p>
        </w:tc>
        <w:tc>
          <w:tcPr>
            <w:tcW w:w="10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function</w:t>
            </w:r>
          </w:p>
        </w:tc>
        <w:tc>
          <w:tcPr>
            <w:tcW w:w="15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scroll.set</w:t>
            </w:r>
          </w:p>
        </w:tc>
      </w:tr>
    </w:tbl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tkinter布局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布局概述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tkinter布局有三种，为pack，grid，space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布局的常用参数：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b/>
          <w:bCs/>
        </w:rPr>
        <w:t>expand</w:t>
      </w:r>
      <w:r>
        <w:t>：该 bool 值指定当父容器增大时才是否拉伸组件。</w:t>
      </w:r>
      <w:r>
        <w:rPr>
          <w:rFonts w:hint="eastAsia"/>
          <w:lang w:val="en-US" w:eastAsia="zh-CN"/>
        </w:rPr>
        <w:t>1可扩展，0不可扩展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b/>
          <w:bCs/>
        </w:rPr>
        <w:t>ipadx</w:t>
      </w:r>
      <w:r>
        <w:t>：指定组件在 x 方向（水平）上的内部留白（padding）。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  <w:b/>
          <w:bCs/>
        </w:rPr>
        <w:t>ipady</w:t>
      </w:r>
      <w:r>
        <w:rPr>
          <w:rFonts w:hint="default"/>
        </w:rPr>
        <w:t>：指定组件在 y 方向（水平）上的内部留白（padding）。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  <w:b/>
          <w:bCs/>
        </w:rPr>
        <w:t>padx</w:t>
      </w:r>
      <w:r>
        <w:rPr>
          <w:rFonts w:hint="default"/>
        </w:rPr>
        <w:t>：指定组件在 x 方向（水平）上与其他组件的间距。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b/>
          <w:bCs/>
        </w:rPr>
        <w:t>pady</w:t>
      </w:r>
      <w:r>
        <w:rPr>
          <w:rFonts w:hint="default"/>
        </w:rPr>
        <w:t>：指定组件在 y 方向（水平）上与其他组件的间距。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pack布局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pack布局属于tkinter中的相对布局，当不填写参数时，默认会从上到下布局。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当程序向容器中添加组件时，这些组件会依次向后排列，排列方向既可是水平的，也可是垂直的。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fill</w:t>
      </w:r>
      <w:r>
        <w:rPr>
          <w:rFonts w:hint="default"/>
        </w:rPr>
        <w:t>：</w:t>
      </w:r>
      <w:r>
        <w:rPr>
          <w:rFonts w:hint="default" w:ascii="Consolas" w:hAnsi="Consolas" w:cs="Consolas" w:eastAsiaTheme="minorEastAsia"/>
          <w:kern w:val="2"/>
          <w:sz w:val="24"/>
          <w:szCs w:val="24"/>
          <w:lang w:val="en-US" w:eastAsia="zh-CN" w:bidi="ar-SA"/>
        </w:rPr>
        <w:t>填充方式 (Y,垂直，X，水平）</w:t>
      </w:r>
      <w:r>
        <w:rPr>
          <w:rFonts w:hint="eastAsia" w:cs="Consolas"/>
          <w:kern w:val="2"/>
          <w:sz w:val="24"/>
          <w:szCs w:val="24"/>
          <w:lang w:val="en-US" w:eastAsia="zh-CN" w:bidi="ar-SA"/>
        </w:rPr>
        <w:t>。</w:t>
      </w:r>
      <w:r>
        <w:rPr>
          <w:rFonts w:hint="default"/>
        </w:rPr>
        <w:t>设置组件是否沿水平或垂直方向填充。该选项支持 NONE、X、Y、BOTH 四个值，其中 NONE 表示不填充，BOTH 表示沿着两个方向填充。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side</w:t>
      </w:r>
      <w:r>
        <w:rPr>
          <w:rFonts w:hint="default"/>
        </w:rPr>
        <w:t>：设置组件</w:t>
      </w:r>
      <w:r>
        <w:rPr>
          <w:rFonts w:hint="eastAsia"/>
          <w:lang w:eastAsia="zh-CN"/>
        </w:rPr>
        <w:t>在主窗口的</w:t>
      </w:r>
      <w:r>
        <w:rPr>
          <w:rFonts w:hint="default"/>
        </w:rPr>
        <w:t>位置，可以设置为 TOP、BOTTOM、LEFT 或 RIGHT 这四个值的其中之一。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b/>
          <w:bCs/>
        </w:rPr>
        <w:t>anchor</w:t>
      </w:r>
      <w:r>
        <w:t>：</w:t>
      </w:r>
      <w:r>
        <w:rPr>
          <w:rFonts w:hint="default"/>
        </w:rPr>
        <w:t>组件的对齐方式，顶对齐'n',底对齐's',左'w',右'e'</w:t>
      </w:r>
      <w:r>
        <w:rPr>
          <w:rFonts w:hint="eastAsia"/>
          <w:lang w:eastAsia="zh-CN"/>
        </w:rPr>
        <w:t>。</w:t>
      </w:r>
      <w:r>
        <w:t>当可用空间大于组件所需求的大小时，该选项决定组件被放置在容器的何处。该选项支持 N（北，代表上）、E（东，代表右）、S（南，代表下）、W（西，代表左）、NW（西北，代表左上）、NE（东北，代表右上）、SW（西南，代表左下）、SE（东南，代表右下）、CENTER（中，默认值）这些值。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eastAsia"/>
          <w:b/>
          <w:bCs/>
          <w:lang w:val="en-US" w:eastAsia="zh-CN"/>
        </w:rPr>
        <w:t>after</w:t>
      </w:r>
      <w:r>
        <w:t>：</w:t>
      </w:r>
      <w:r>
        <w:rPr>
          <w:rFonts w:hint="eastAsia"/>
          <w:lang w:val="en-US" w:eastAsia="zh-CN"/>
        </w:rPr>
        <w:t>将主键位于其他组件之后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eastAsia"/>
          <w:b/>
          <w:bCs/>
          <w:lang w:val="en-US" w:eastAsia="zh-CN"/>
        </w:rPr>
        <w:t>before</w:t>
      </w:r>
      <w:r>
        <w:t>：</w:t>
      </w:r>
      <w:r>
        <w:rPr>
          <w:rFonts w:hint="eastAsia"/>
          <w:lang w:val="en-US" w:eastAsia="zh-CN"/>
        </w:rPr>
        <w:t>将主键位于其他组件之前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grid布局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grid布局属于tkinter中的网格布局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column：指定将组件放入哪列。第一列的索引为 0。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columnspan：指定组件横跨多少列。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row：指定组件放入哪行。第一行的索引为 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rowspan：指定组件横跨多少行。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sticky：有点类似于 pack() 方法的 anchor 选项，同样支持 N（北，代表上）、E（东，代表右）、S（南，代表下）、W（西，代表左）、NW（西北，代表左上）、NE（东北，代表右上）、SW（西南，代表左下）、SE（东南，代表右下）、CENTER（中，默认值）这些值。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place布局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place布局属于tkinter中的绝对布局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绝对布局需要设置坐标和宽高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x：指定组件的 X 坐标。x 为 0 代表位于最左边。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y：指定组件的 Y 坐标。y 为 0 代表位于最右边。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relx：指定组件的 X 坐标，以父容器总宽度为单位 1，该值应该在 0.0~1.0 之间，其中 0.0 代表位于窗口最左边，1.0 代表位于窗口最右边，0.5 代表位于窗口中间。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rely：指定组件的 Y 坐标，以父容器总高度为单位 1，该值应该在 0.0~1.0  之间，其中 0.0 代表位于窗口最上边，1.0 代表位于窗口最下边，0.5 代表位于窗口中间。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width：指定组件的宽度，以 pixel 为单位。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height：指定组件的高度，以 pixel 为单位。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relwidth：指定组件的宽度，以父容器总宽度为单位 1，该值应该在 0.0~1.0 之间，其中 1.0 代表整个窗口宽度，0.5 代表窗口的一半宽度。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relheight：指定组件的高度，以父容器总高度为单位 1，该值应该在 0.0~1.0 之间，其中 1.0 代表整个窗口高度，0.5 代表窗口的一半高度。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bordermode：该属性支持“inside”或“outside” 属性值，用于指定当设置组件的宽度、高度时是否计算该组件的边框宽度。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主窗口Tk函数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root.title('标题名')    　　 　　修改框体的名字,也可在创建时使用className参数来命名；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root.resizable(0,0)   　　 　　框体大小可调性，分别表示x,y方向的可变性；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root.geometry('250x150')　　指定主框体大小；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root.quit()        　　　　 　　 退出；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root.update_idletasks()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root.update()        　　　　　刷新页面；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tkinter15中核心组件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Button        　　按钮；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Canvas        　　绘图形组件，可以在其中绘制图形；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Checkbutton      复选框；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Entry        　　 文本框（单行）；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             文本框（多行）；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Frame         　　框架，将几个组件组成一组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Label        　　 标签，可以显示文字或图片；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Listbox      　　 列表框；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Menu     　　     菜单；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Menubutton       它的功能完全可以使用Menu替代；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Message          与Label组件类似，但是可以根据自身大小将文本换行；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Radiobutton      单选框；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Scale      　　   滑块；允许通过滑块来设置一数字值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Scrollbar        滚动条；配合使用canvas, entry, listbox,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and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text窗口部件的标准滚动条；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Toplevel         用来创建子窗口窗口组件。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（在Tkinter中窗口部件类没有分级；所有的窗口部件类在树中都是兄弟。）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Button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anchor:      　　　　  指定按钮上文本的位置；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background(bg)    　  指定按钮的背景色；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bitmap:       　　　　 指定按钮上显示的位图；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borderwidth(bd)　　　　指定按钮边框的宽度；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command:   　　　　　  指定按钮消息的回调函数；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cursor:        　　　　指定鼠标移动到按钮上的指针样式；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font:           　　  指定按钮上文本的字体；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foreground(fg)　　　　 指定按钮的前景色；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height:        　　　　指定按钮的高度；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image:        　　　　 指定按钮上显示的图片；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state:          　　　 指定按钮的状态（disabled）；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text:           　　　 指定按钮上显示的文本；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width:       　　　　  指定按钮的宽度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padx          　　　　 设置文本与按钮边框x的距离，还有pady;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activeforeground　　　 按下时前景色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textvariable    　　  可变文本，与StringVar等配合着用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Entry和Text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background(bg)   　　 文本框背景色；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foreground(fg)        前景色；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selectbackground　　  选定文本背景色；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selectforeground　　  选定文本前景色；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borderwidth(bd)    　 文本框边框宽度；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font                　字体；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show          　　    文本框显示的字符，若为*，表示文本框为密码框；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state            　　 状态；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width        　　　　  文本框宽度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tex</w:t>
      </w: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tvariable    　　  可变文本，与StringVar等配合着用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eastAsia="zh-CN"/>
        </w:rPr>
        <w:t>清空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Text中的内容用</w:t>
      </w:r>
      <w:r>
        <w:rPr>
          <w:rFonts w:hint="default" w:ascii="Consolas" w:hAnsi="Consolas" w:eastAsia="Consolas" w:cs="Consolas"/>
          <w:color w:val="94558D"/>
          <w:sz w:val="27"/>
          <w:szCs w:val="27"/>
          <w:shd w:val="clear" w:fill="FFFFFF"/>
        </w:rPr>
        <w:t>self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.info.delete(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0.0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, END)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0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label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Anchor        　　　　标签中文本的位置；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background(bg)　　　　背景色；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foreground(fg)　　    前景色；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borderwidth(bd)　　   边框宽度；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width        　　　　 标签宽度；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height        　　　　标签高度；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bitmap        　　　  标签中的位图；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font            　　　字体；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image        　　 　　标签中的图片；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justify        　　　 多行文本的对齐方式；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    　　　　　　   标签中的文本，可以使用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表示换行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textvariable  　　　  显示文本自动更新，与StringVar等配合着用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Radiobutton和Checkbutton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anchor         　　文本位置；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background(bg) 　　背景色；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foreground(fg)    前景色；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borderwidth       边框宽度；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width        　　  组件的宽度；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height     　　    组件高度；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bitmap    　　     组件中的位图；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image    　　      组件中的图片；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font       　　    字体；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justify       　　 组件中多行文本的对齐方式；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         　　  指定组件的文本；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value      　　    指定组件被选中中关联变量的值；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variable     　    指定组件所关联的变量；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indicatoron        特殊控制参数，当为0时，组件会被绘制成按钮形式;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textvariable       可变文本显示，与StringVar等配合着用</w:t>
      </w:r>
    </w:p>
    <w:p>
      <w:pPr>
        <w:rPr>
          <w:rFonts w:hint="eastAsia" w:ascii="Arial" w:hAnsi="Arial" w:eastAsia="黑体" w:cs="Consolas"/>
          <w:b/>
          <w:kern w:val="2"/>
          <w:sz w:val="3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Canvas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background(bg)  　　  背景色;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foreground(fg)       前景色;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borderwidth   　　　　组件边框宽度；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width     　　　　    组件宽度；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height     　　      高度;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bitmap 　　          位图;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image 　　　　        图片;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绘图的方法主要以下几种：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create_arc          圆弧;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create_bitmap  　　  绘制位图，支持XBM;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create_image    　　 绘制图片，支持GIF(x,y,image,anchor);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create_line         绘制支线；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create_oval;        绘制椭圆；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create_polygon   　　绘制多边形(坐标依次罗列，不用加括号，还有参数，fill,outline)；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create_rectangle　　 绘制矩形((a,b,c,d),值为左上角和右下角的坐标)；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create_text         绘制文字(字体参数font,)；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create_window    　　绘制窗口；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delete            　 删除绘制的图形；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itemconfig          修改图形属性，第一个参数为图形的ID，后边为想修改的参数；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move          　　   移动图像（1，4，0），1为图像对象，4为横移4像素，0为纵移像素，然后用root.update()刷新即可看到图像的移动，为了使多次移动变得可视，最好加上time.sleep()函数；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只要用create_方法画了一个图形，就会自动返回一个ID,创建一个图形时将它赋值给一个变量，需要ID时就可以使用这个变量名。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coords(ID)          返回对象的位置的两个坐标（4个数字元组）；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对于按钮组件、菜单组件等可以在创建组件时通过command参数指定其事件处理函数。方法为bind;或者用bind_class方法进行类绑定，bind_all方法将所有组件事件绑定到事件响应函数上。</w:t>
      </w:r>
    </w:p>
    <w:p>
      <w:pPr>
        <w:rPr>
          <w:rFonts w:hint="eastAsia" w:ascii="Arial" w:hAnsi="Arial" w:eastAsia="黑体" w:cs="Consolas"/>
          <w:b/>
          <w:kern w:val="2"/>
          <w:sz w:val="3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Menu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参数：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tearoff      　   分窗，0为在原窗，1为点击分为两个窗口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bg,fg       　　  背景，前景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borderwidth    　 边框宽度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font              字体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activebackgound   点击时背景，同样有activeforeground，activeborderwidth，disabledforeground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cursor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postcommand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selectcolor    　 选中时背景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takefocus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title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type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relief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menu.add_cascade      添加子选项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menu.add_command      添加命令（label参数为显示内容）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menu.add_separator    添加分隔线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menu.add_checkbutton  添加确认按钮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delete                删除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bind(sequence,func,add)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bind_class(className,sequence,func,add)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bind_all(sequence,func,add)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sequence      　　　　　　　　所绑定的事件；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func            　　　　　　 所绑定的事件处理函数；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add             　　　　　　 可选参数，为空字符或‘+’；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className    　　　　　　　 　所绑定的类；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鼠标键盘事件：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&lt;Button-1&gt;        　  　鼠标左键按下，2表示中键，3表示右键；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&lt;ButtonPress-1&gt;    　   同上；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&lt;ButtonRelease-1&gt;　　　 鼠标左键释放；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&lt;B1-Motion&gt;  　　       按住鼠标左键移动；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&lt;Double-Button-1&gt;  　　 双击左键；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&lt;Enter&gt;       　　      鼠标指针进入某一组件区域；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&lt;Leave&gt;    　　         鼠标指针离开某一组件区域；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&lt;MouseWheel&gt;  　   　　 滚动滚轮；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&lt;KeyPress-A&gt; 　　  　　  按下A键，A可用其他键替代；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&lt;Alt-KeyPress-A&gt;　　　   同时按下alt和A；alt可用ctrl和shift替代；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&lt;Double-KeyPress-A&gt;　　  快速按两下A；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&lt;Lock-KeyPress-A&gt;　　　  大写状态下按A；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窗口事件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Activate        　　　　 当组件由不可用转为可用时触发；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Configure      　　　　  当组件大小改变时触发；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Deactivate    　　　　　 当组件由可用转变为不可用时触发；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Destroy        　　　　  当组件被销毁时触发；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Expose         　　　　　当组件从被遮挡状态中暴露出来时触发；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Unmap        　　　　　　当组件由显示状态变为隐藏状态时触发；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Map         　　　　     当组件由隐藏状态变为显示状态时触发；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FocusIn       　　　 　  当组件获得焦点时触发；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FocusOut      　　　　　 当组件失去焦点时触发；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Property     　　　　    当窗体的属性被删除或改变时触发；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Visibility       　　　　当组件变为可视状态时触发；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响应事件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event对象（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function(event)）：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char        　　　　　　  按键字符，仅对键盘事件有效；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keycode   　　　　　　  　按键名，仅对键盘事件有效；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keysym     　　　　　　　 按键编码，仅对键盘事件有效；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num          　　　　　　鼠标按键，仅对鼠标事件有效；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type         　　　　    所触发的事件类型；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widget      　　　　     引起事件的组件；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width,heigh　　　　　　  组件改变后的大小，仅Configure有效；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x,y       　  　　　　　　鼠标当前位置，相对于窗口；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x_root,y_root　　　　　　 鼠标当前位置，相对于整个屏幕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default"/>
        </w:rPr>
        <w:t>messagebox._show函数的控制参数：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default         指定消息框按钮；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icon            指定消息框图标；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message     　 　指定消息框所显示的消息；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parent          指定消息框的父组件；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title           标题；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黑体" w:cs="Consolas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type            类型；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default"/>
          <w:lang w:val="en-US" w:eastAsia="zh-CN"/>
        </w:rPr>
        <w:t>simpledialog模块参数：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title           指定对话框的标题；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prompt        　显示的文字；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initialvalue    指定输入框的初始值；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　　filedialog　　　　模块参数：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filetype   　　  指定文件类型；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initialdir 　　  指定默认目录；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initialfile 　　 指定默认文件；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黑体" w:cs="Consolas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title    　　　  指定对话框标题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6.3 </w:t>
      </w:r>
      <w:r>
        <w:rPr>
          <w:rFonts w:hint="default"/>
          <w:lang w:val="en-US" w:eastAsia="zh-CN"/>
        </w:rPr>
        <w:t>colorchooser模块参数：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initialcolor  　 指定初始化颜色；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title          　指定对话框标题；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c语言中文网：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"http://c.biancheng.net/python/tkinter/"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http://c.biancheng.net/python/tkinter/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博客园：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"https://www.cnblogs.com/aland-1415/p/6849193.html" \l "top"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https://www.cnblogs.com/aland-1415/p/6849193.html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EB6B0"/>
    <w:multiLevelType w:val="singleLevel"/>
    <w:tmpl w:val="5D2EB6B0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2EB8A7"/>
    <w:multiLevelType w:val="singleLevel"/>
    <w:tmpl w:val="5D2EB8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2EBBA4"/>
    <w:multiLevelType w:val="singleLevel"/>
    <w:tmpl w:val="5D2EBBA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D2EC0FD"/>
    <w:multiLevelType w:val="multilevel"/>
    <w:tmpl w:val="5D2EC0F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2EC2C4"/>
    <w:multiLevelType w:val="singleLevel"/>
    <w:tmpl w:val="5D2EC2C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2EC347"/>
    <w:multiLevelType w:val="singleLevel"/>
    <w:tmpl w:val="5D2EC347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D2ED7CB"/>
    <w:multiLevelType w:val="multilevel"/>
    <w:tmpl w:val="5D2ED7C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D2ED82A"/>
    <w:multiLevelType w:val="singleLevel"/>
    <w:tmpl w:val="5D2ED82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D2EE117"/>
    <w:multiLevelType w:val="multilevel"/>
    <w:tmpl w:val="5D2EE1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D2EE1C7"/>
    <w:multiLevelType w:val="multilevel"/>
    <w:tmpl w:val="5D2EE1C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50A24"/>
    <w:rsid w:val="147F37FB"/>
    <w:rsid w:val="14E4021F"/>
    <w:rsid w:val="1B3F2CFD"/>
    <w:rsid w:val="1E3061D9"/>
    <w:rsid w:val="2BDC288F"/>
    <w:rsid w:val="3CD619EA"/>
    <w:rsid w:val="4B004EB9"/>
    <w:rsid w:val="6492569F"/>
    <w:rsid w:val="66BE13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Consolas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2020-04-16T15:25:48Z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