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613" w:rsidRDefault="005019C2">
      <w:r>
        <w:t>Ex1 – Decorator</w:t>
      </w:r>
    </w:p>
    <w:p w:rsidR="005019C2" w:rsidRDefault="005019C2" w:rsidP="005019C2">
      <w:pPr>
        <w:pStyle w:val="ListParagraph"/>
        <w:numPr>
          <w:ilvl w:val="0"/>
          <w:numId w:val="1"/>
        </w:numPr>
      </w:pPr>
      <w:r>
        <w:t xml:space="preserve">No, it makes no difference. The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method applies a factor to the weight, this order these factors are applied makes no difference to the result.</w:t>
      </w:r>
    </w:p>
    <w:p w:rsidR="00DB5A75" w:rsidRDefault="00DB5A75" w:rsidP="005019C2">
      <w:pPr>
        <w:pStyle w:val="ListParagraph"/>
        <w:numPr>
          <w:ilvl w:val="0"/>
          <w:numId w:val="1"/>
        </w:numPr>
      </w:pPr>
      <w:r>
        <w:t>If you do something to the weight that is order dependent such as addition or subtraction followed by a factor the answer can differ.</w:t>
      </w:r>
      <w:bookmarkStart w:id="0" w:name="_GoBack"/>
      <w:bookmarkEnd w:id="0"/>
    </w:p>
    <w:sectPr w:rsidR="00DB5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78A0"/>
    <w:multiLevelType w:val="hybridMultilevel"/>
    <w:tmpl w:val="3A008004"/>
    <w:lvl w:ilvl="0" w:tplc="B3125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C2"/>
    <w:rsid w:val="001E5D21"/>
    <w:rsid w:val="00466107"/>
    <w:rsid w:val="00475A5D"/>
    <w:rsid w:val="004A45B8"/>
    <w:rsid w:val="005019C2"/>
    <w:rsid w:val="00580613"/>
    <w:rsid w:val="00651545"/>
    <w:rsid w:val="00B122C5"/>
    <w:rsid w:val="00DB5A75"/>
    <w:rsid w:val="00E378CC"/>
    <w:rsid w:val="00F2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>Office Black Edition - tum0r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2014-09-30T18:57:00Z</dcterms:created>
  <dcterms:modified xsi:type="dcterms:W3CDTF">2014-09-30T19:10:00Z</dcterms:modified>
</cp:coreProperties>
</file>