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837" w:rsidRPr="00A07EFA" w:rsidRDefault="00106837" w:rsidP="00F137F1">
      <w:pPr>
        <w:spacing w:after="0" w:line="240" w:lineRule="auto"/>
        <w:rPr>
          <w:rFonts w:ascii="Times New Roman" w:eastAsia="Times New Roman" w:hAnsi="Times New Roman" w:cs="Times New Roman"/>
          <w:color w:val="000000"/>
          <w:sz w:val="28"/>
          <w:szCs w:val="28"/>
          <w:u w:val="single"/>
          <w:shd w:val="clear" w:color="auto" w:fill="FFFFFF"/>
          <w:lang w:eastAsia="ru-RU"/>
        </w:rPr>
      </w:pPr>
      <w:r w:rsidRPr="00A07EFA">
        <w:rPr>
          <w:rFonts w:ascii="Times New Roman" w:eastAsia="Times New Roman" w:hAnsi="Times New Roman" w:cs="Times New Roman"/>
          <w:color w:val="000000"/>
          <w:sz w:val="28"/>
          <w:szCs w:val="28"/>
          <w:u w:val="single"/>
          <w:shd w:val="clear" w:color="auto" w:fill="FFFFFF"/>
          <w:lang w:eastAsia="ru-RU"/>
        </w:rPr>
        <w:t>1)</w:t>
      </w:r>
    </w:p>
    <w:p w:rsidR="00106837" w:rsidRPr="00A07EFA" w:rsidRDefault="00106837" w:rsidP="00F137F1">
      <w:pPr>
        <w:spacing w:after="0" w:line="240" w:lineRule="auto"/>
        <w:rPr>
          <w:rFonts w:ascii="Times New Roman" w:eastAsia="Times New Roman" w:hAnsi="Times New Roman" w:cs="Times New Roman"/>
          <w:color w:val="000000"/>
          <w:sz w:val="28"/>
          <w:szCs w:val="28"/>
          <w:shd w:val="clear" w:color="auto" w:fill="FFFFFF"/>
          <w:lang w:eastAsia="ru-RU"/>
        </w:rPr>
      </w:pPr>
      <w:r w:rsidRPr="00A07EFA">
        <w:rPr>
          <w:rFonts w:ascii="Times New Roman" w:eastAsia="Times New Roman" w:hAnsi="Times New Roman" w:cs="Times New Roman"/>
          <w:color w:val="000000"/>
          <w:sz w:val="28"/>
          <w:szCs w:val="28"/>
          <w:shd w:val="clear" w:color="auto" w:fill="FFFFFF"/>
          <w:lang w:eastAsia="ru-RU"/>
        </w:rPr>
        <w:t>2)</w:t>
      </w:r>
    </w:p>
    <w:p w:rsidR="00106837" w:rsidRPr="00A07EFA" w:rsidRDefault="00106837" w:rsidP="00F137F1">
      <w:pPr>
        <w:spacing w:after="0" w:line="240" w:lineRule="auto"/>
        <w:rPr>
          <w:rFonts w:ascii="Times New Roman" w:eastAsia="Times New Roman" w:hAnsi="Times New Roman" w:cs="Times New Roman"/>
          <w:color w:val="000000"/>
          <w:sz w:val="28"/>
          <w:szCs w:val="28"/>
          <w:shd w:val="clear" w:color="auto" w:fill="FFFFFF"/>
          <w:lang w:eastAsia="ru-RU"/>
        </w:rPr>
      </w:pPr>
      <w:r w:rsidRPr="00A07EFA">
        <w:rPr>
          <w:rFonts w:ascii="Times New Roman" w:eastAsia="Times New Roman" w:hAnsi="Times New Roman" w:cs="Times New Roman"/>
          <w:color w:val="000000"/>
          <w:sz w:val="28"/>
          <w:szCs w:val="28"/>
          <w:shd w:val="clear" w:color="auto" w:fill="FFFFFF"/>
          <w:lang w:eastAsia="ru-RU"/>
        </w:rPr>
        <w:t>3)</w:t>
      </w:r>
    </w:p>
    <w:p w:rsidR="00140FEC" w:rsidRPr="00A07EFA" w:rsidRDefault="00F137F1" w:rsidP="00F137F1">
      <w:pPr>
        <w:spacing w:after="0" w:line="240" w:lineRule="auto"/>
        <w:rPr>
          <w:rFonts w:ascii="Times New Roman" w:eastAsia="Times New Roman" w:hAnsi="Times New Roman" w:cs="Times New Roman"/>
          <w:b/>
          <w:color w:val="000000"/>
          <w:sz w:val="28"/>
          <w:szCs w:val="28"/>
          <w:u w:val="single"/>
          <w:shd w:val="clear" w:color="auto" w:fill="FFFFFF"/>
          <w:lang w:eastAsia="ru-RU"/>
        </w:rPr>
      </w:pPr>
      <w:r w:rsidRPr="00A07EFA">
        <w:rPr>
          <w:rFonts w:ascii="Times New Roman" w:eastAsia="Times New Roman" w:hAnsi="Times New Roman" w:cs="Times New Roman"/>
          <w:color w:val="000000"/>
          <w:sz w:val="28"/>
          <w:szCs w:val="28"/>
          <w:u w:val="single"/>
          <w:shd w:val="clear" w:color="auto" w:fill="FFFFFF"/>
          <w:lang w:eastAsia="ru-RU"/>
        </w:rPr>
        <w:t>4)</w:t>
      </w:r>
      <w:r w:rsidR="00A62177" w:rsidRPr="00A07EFA">
        <w:rPr>
          <w:rFonts w:ascii="Times New Roman" w:eastAsia="Times New Roman" w:hAnsi="Times New Roman" w:cs="Times New Roman"/>
          <w:color w:val="000000"/>
          <w:sz w:val="28"/>
          <w:szCs w:val="28"/>
          <w:u w:val="single"/>
          <w:shd w:val="clear" w:color="auto" w:fill="FFFFFF"/>
          <w:lang w:eastAsia="ru-RU"/>
        </w:rPr>
        <w:t xml:space="preserve"> </w:t>
      </w:r>
      <w:r w:rsidR="00140FEC" w:rsidRPr="00A07EFA">
        <w:rPr>
          <w:rFonts w:ascii="Times New Roman" w:eastAsia="Times New Roman" w:hAnsi="Times New Roman" w:cs="Times New Roman"/>
          <w:b/>
          <w:color w:val="000000"/>
          <w:sz w:val="28"/>
          <w:szCs w:val="28"/>
          <w:u w:val="single"/>
          <w:shd w:val="clear" w:color="auto" w:fill="FFFFFF"/>
          <w:lang w:eastAsia="ru-RU"/>
        </w:rPr>
        <w:t>Виды алгоритмических структур: циклические алгоритмы. Пример схемы алгоритма</w:t>
      </w:r>
    </w:p>
    <w:p w:rsidR="00F137F1" w:rsidRPr="00A07EFA" w:rsidRDefault="00F137F1" w:rsidP="00F137F1">
      <w:pPr>
        <w:spacing w:after="0" w:line="240" w:lineRule="auto"/>
        <w:rPr>
          <w:rFonts w:ascii="Times New Roman" w:eastAsia="Times New Roman" w:hAnsi="Times New Roman" w:cs="Times New Roman"/>
          <w:sz w:val="28"/>
          <w:szCs w:val="28"/>
          <w:lang w:eastAsia="ru-RU"/>
        </w:rPr>
      </w:pPr>
      <w:r w:rsidRPr="00A07EFA">
        <w:rPr>
          <w:rFonts w:ascii="Times New Roman" w:eastAsia="Times New Roman" w:hAnsi="Times New Roman" w:cs="Times New Roman"/>
          <w:color w:val="000000"/>
          <w:sz w:val="28"/>
          <w:szCs w:val="28"/>
          <w:u w:val="single"/>
          <w:shd w:val="clear" w:color="auto" w:fill="FFFFFF"/>
          <w:lang w:eastAsia="ru-RU"/>
        </w:rPr>
        <w:t>Цикл с предусловием</w:t>
      </w:r>
      <w:r w:rsidRPr="00A07EFA">
        <w:rPr>
          <w:rFonts w:ascii="Times New Roman" w:eastAsia="Times New Roman" w:hAnsi="Times New Roman" w:cs="Times New Roman"/>
          <w:color w:val="000000"/>
          <w:sz w:val="28"/>
          <w:szCs w:val="28"/>
          <w:shd w:val="clear" w:color="auto" w:fill="FFFFFF"/>
          <w:lang w:eastAsia="ru-RU"/>
        </w:rPr>
        <w:t xml:space="preserve"> начинается с проверки условия выхода из цикла. Это логическое выражение, например </w:t>
      </w:r>
      <w:proofErr w:type="gramStart"/>
      <w:r w:rsidRPr="00A07EFA">
        <w:rPr>
          <w:rFonts w:ascii="Times New Roman" w:eastAsia="Times New Roman" w:hAnsi="Times New Roman" w:cs="Times New Roman"/>
          <w:color w:val="000000"/>
          <w:sz w:val="28"/>
          <w:szCs w:val="28"/>
          <w:shd w:val="clear" w:color="auto" w:fill="FFFFFF"/>
          <w:lang w:eastAsia="ru-RU"/>
        </w:rPr>
        <w:t>I&lt;</w:t>
      </w:r>
      <w:proofErr w:type="gramEnd"/>
      <w:r w:rsidRPr="00A07EFA">
        <w:rPr>
          <w:rFonts w:ascii="Times New Roman" w:eastAsia="Times New Roman" w:hAnsi="Times New Roman" w:cs="Times New Roman"/>
          <w:color w:val="000000"/>
          <w:sz w:val="28"/>
          <w:szCs w:val="28"/>
          <w:shd w:val="clear" w:color="auto" w:fill="FFFFFF"/>
          <w:lang w:eastAsia="ru-RU"/>
        </w:rPr>
        <w:t xml:space="preserve">=6. Если оно истинно, то выполняются те действия, которые должны повторяться. В противном случае, если логическое выражение </w:t>
      </w:r>
      <w:proofErr w:type="gramStart"/>
      <w:r w:rsidRPr="00A07EFA">
        <w:rPr>
          <w:rFonts w:ascii="Times New Roman" w:eastAsia="Times New Roman" w:hAnsi="Times New Roman" w:cs="Times New Roman"/>
          <w:color w:val="000000"/>
          <w:sz w:val="28"/>
          <w:szCs w:val="28"/>
          <w:shd w:val="clear" w:color="auto" w:fill="FFFFFF"/>
          <w:lang w:eastAsia="ru-RU"/>
        </w:rPr>
        <w:t>I&lt;</w:t>
      </w:r>
      <w:proofErr w:type="gramEnd"/>
      <w:r w:rsidRPr="00A07EFA">
        <w:rPr>
          <w:rFonts w:ascii="Times New Roman" w:eastAsia="Times New Roman" w:hAnsi="Times New Roman" w:cs="Times New Roman"/>
          <w:color w:val="000000"/>
          <w:sz w:val="28"/>
          <w:szCs w:val="28"/>
          <w:shd w:val="clear" w:color="auto" w:fill="FFFFFF"/>
          <w:lang w:eastAsia="ru-RU"/>
        </w:rPr>
        <w:t>=6 ложно, то этот цикл прекращает свои действия.</w:t>
      </w:r>
      <w:r w:rsidRPr="00A07EFA">
        <w:rPr>
          <w:rFonts w:ascii="Times New Roman" w:eastAsia="Times New Roman" w:hAnsi="Times New Roman" w:cs="Times New Roman"/>
          <w:color w:val="000000"/>
          <w:sz w:val="28"/>
          <w:szCs w:val="28"/>
          <w:lang w:eastAsia="ru-RU"/>
        </w:rPr>
        <w:br/>
      </w:r>
      <w:r w:rsidRPr="00A07EFA">
        <w:rPr>
          <w:rFonts w:ascii="Times New Roman" w:eastAsia="Times New Roman" w:hAnsi="Times New Roman" w:cs="Times New Roman"/>
          <w:color w:val="000000"/>
          <w:sz w:val="28"/>
          <w:szCs w:val="28"/>
          <w:lang w:eastAsia="ru-RU"/>
        </w:rPr>
        <w:br/>
      </w:r>
      <w:r w:rsidRPr="00A07EFA">
        <w:rPr>
          <w:rFonts w:ascii="Times New Roman" w:eastAsia="Times New Roman" w:hAnsi="Times New Roman" w:cs="Times New Roman"/>
          <w:color w:val="000000"/>
          <w:sz w:val="28"/>
          <w:szCs w:val="28"/>
          <w:u w:val="single"/>
          <w:shd w:val="clear" w:color="auto" w:fill="FFFFFF"/>
          <w:lang w:eastAsia="ru-RU"/>
        </w:rPr>
        <w:t>Цикл с постусловием</w:t>
      </w:r>
      <w:r w:rsidRPr="00A07EFA">
        <w:rPr>
          <w:rFonts w:ascii="Times New Roman" w:eastAsia="Times New Roman" w:hAnsi="Times New Roman" w:cs="Times New Roman"/>
          <w:color w:val="000000"/>
          <w:sz w:val="28"/>
          <w:szCs w:val="28"/>
          <w:shd w:val="clear" w:color="auto" w:fill="FFFFFF"/>
          <w:lang w:eastAsia="ru-RU"/>
        </w:rPr>
        <w:t xml:space="preserve"> функционирует иначе. Сначала выполняется один раз те действия, которые подлежат повторению, затем проверяется логическое </w:t>
      </w:r>
      <w:proofErr w:type="gramStart"/>
      <w:r w:rsidRPr="00A07EFA">
        <w:rPr>
          <w:rFonts w:ascii="Times New Roman" w:eastAsia="Times New Roman" w:hAnsi="Times New Roman" w:cs="Times New Roman"/>
          <w:color w:val="000000"/>
          <w:sz w:val="28"/>
          <w:szCs w:val="28"/>
          <w:shd w:val="clear" w:color="auto" w:fill="FFFFFF"/>
          <w:lang w:eastAsia="ru-RU"/>
        </w:rPr>
        <w:t>выражение ,</w:t>
      </w:r>
      <w:proofErr w:type="gramEnd"/>
      <w:r w:rsidRPr="00A07EFA">
        <w:rPr>
          <w:rFonts w:ascii="Times New Roman" w:eastAsia="Times New Roman" w:hAnsi="Times New Roman" w:cs="Times New Roman"/>
          <w:color w:val="000000"/>
          <w:sz w:val="28"/>
          <w:szCs w:val="28"/>
          <w:shd w:val="clear" w:color="auto" w:fill="FFFFFF"/>
          <w:lang w:eastAsia="ru-RU"/>
        </w:rPr>
        <w:t xml:space="preserve"> определяющее условие выхода из цикла, например, I&gt;6 .Проверка его осуществляется тоже по-другому. Если условие выхода истинно, то цикл с постусловием прекращает свою работу, в противном случае - происходит повторение действий, указанных в цикле. Повторяющиеся действия в цикле называются "телом цикла". Разновидности циклов приведены на рис. 10 а</w:t>
      </w:r>
      <w:proofErr w:type="gramStart"/>
      <w:r w:rsidRPr="00A07EFA">
        <w:rPr>
          <w:rFonts w:ascii="Times New Roman" w:eastAsia="Times New Roman" w:hAnsi="Times New Roman" w:cs="Times New Roman"/>
          <w:color w:val="000000"/>
          <w:sz w:val="28"/>
          <w:szCs w:val="28"/>
          <w:shd w:val="clear" w:color="auto" w:fill="FFFFFF"/>
          <w:lang w:eastAsia="ru-RU"/>
        </w:rPr>
        <w:t>),б</w:t>
      </w:r>
      <w:proofErr w:type="gramEnd"/>
      <w:r w:rsidRPr="00A07EFA">
        <w:rPr>
          <w:rFonts w:ascii="Times New Roman" w:eastAsia="Times New Roman" w:hAnsi="Times New Roman" w:cs="Times New Roman"/>
          <w:color w:val="000000"/>
          <w:sz w:val="28"/>
          <w:szCs w:val="28"/>
          <w:shd w:val="clear" w:color="auto" w:fill="FFFFFF"/>
          <w:lang w:eastAsia="ru-RU"/>
        </w:rPr>
        <w:t>).</w:t>
      </w:r>
    </w:p>
    <w:tbl>
      <w:tblPr>
        <w:tblW w:w="4672"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342"/>
        <w:gridCol w:w="4399"/>
      </w:tblGrid>
      <w:tr w:rsidR="00F137F1" w:rsidRPr="00A07EFA" w:rsidTr="00F137F1">
        <w:trPr>
          <w:trHeight w:val="1814"/>
          <w:tblCellSpacing w:w="15" w:type="dxa"/>
        </w:trPr>
        <w:tc>
          <w:tcPr>
            <w:tcW w:w="0" w:type="auto"/>
            <w:shd w:val="clear" w:color="auto" w:fill="FFFFFF"/>
            <w:vAlign w:val="center"/>
            <w:hideMark/>
          </w:tcPr>
          <w:p w:rsidR="00F137F1" w:rsidRPr="00A07EFA" w:rsidRDefault="00F137F1" w:rsidP="00F137F1">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A07EFA">
              <w:rPr>
                <w:rFonts w:ascii="Times New Roman" w:eastAsia="Times New Roman" w:hAnsi="Times New Roman" w:cs="Times New Roman"/>
                <w:noProof/>
                <w:sz w:val="28"/>
                <w:szCs w:val="28"/>
                <w:lang w:eastAsia="ru-RU"/>
              </w:rPr>
              <w:drawing>
                <wp:inline distT="0" distB="0" distL="0" distR="0">
                  <wp:extent cx="1466850" cy="1733550"/>
                  <wp:effectExtent l="0" t="0" r="0" b="0"/>
                  <wp:docPr id="2" name="Рисунок 2" descr="http://techn.sstu.ru/kafedri/%D0%BF%D0%BE%D0%B4%D1%80%D0%B0%D0%B7%D0%B4%D0%B5%D0%BB%D0%B5%D0%BD%D0%B8%D1%8F/1/MetMat/shaturn/prog/part7.files/r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hn.sstu.ru/kafedri/%D0%BF%D0%BE%D0%B4%D1%80%D0%B0%D0%B7%D0%B4%D0%B5%D0%BB%D0%B5%D0%BD%D0%B8%D1%8F/1/MetMat/shaturn/prog/part7.files/ris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6850" cy="1733550"/>
                          </a:xfrm>
                          <a:prstGeom prst="rect">
                            <a:avLst/>
                          </a:prstGeom>
                          <a:noFill/>
                          <a:ln>
                            <a:noFill/>
                          </a:ln>
                        </pic:spPr>
                      </pic:pic>
                    </a:graphicData>
                  </a:graphic>
                </wp:inline>
              </w:drawing>
            </w:r>
          </w:p>
        </w:tc>
        <w:tc>
          <w:tcPr>
            <w:tcW w:w="0" w:type="auto"/>
            <w:shd w:val="clear" w:color="auto" w:fill="FFFFFF"/>
            <w:vAlign w:val="center"/>
            <w:hideMark/>
          </w:tcPr>
          <w:p w:rsidR="00F137F1" w:rsidRPr="00A07EFA" w:rsidRDefault="00F137F1" w:rsidP="00F137F1">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A07EFA">
              <w:rPr>
                <w:rFonts w:ascii="Times New Roman" w:eastAsia="Times New Roman" w:hAnsi="Times New Roman" w:cs="Times New Roman"/>
                <w:noProof/>
                <w:sz w:val="28"/>
                <w:szCs w:val="28"/>
                <w:lang w:eastAsia="ru-RU"/>
              </w:rPr>
              <w:drawing>
                <wp:inline distT="0" distB="0" distL="0" distR="0">
                  <wp:extent cx="1597025" cy="1692275"/>
                  <wp:effectExtent l="0" t="0" r="3175" b="3175"/>
                  <wp:docPr id="1" name="Рисунок 1" descr="http://techn.sstu.ru/kafedri/%D0%BF%D0%BE%D0%B4%D1%80%D0%B0%D0%B7%D0%B4%D0%B5%D0%BB%D0%B5%D0%BD%D0%B8%D1%8F/1/MetMat/shaturn/prog/part7.files/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chn.sstu.ru/kafedri/%D0%BF%D0%BE%D0%B4%D1%80%D0%B0%D0%B7%D0%B4%D0%B5%D0%BB%D0%B5%D0%BD%D0%B8%D1%8F/1/MetMat/shaturn/prog/part7.files/ris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7025" cy="1692275"/>
                          </a:xfrm>
                          <a:prstGeom prst="rect">
                            <a:avLst/>
                          </a:prstGeom>
                          <a:noFill/>
                          <a:ln>
                            <a:noFill/>
                          </a:ln>
                        </pic:spPr>
                      </pic:pic>
                    </a:graphicData>
                  </a:graphic>
                </wp:inline>
              </w:drawing>
            </w:r>
          </w:p>
        </w:tc>
      </w:tr>
      <w:tr w:rsidR="00F137F1" w:rsidRPr="00A07EFA" w:rsidTr="00F137F1">
        <w:trPr>
          <w:trHeight w:val="213"/>
          <w:tblCellSpacing w:w="15" w:type="dxa"/>
        </w:trPr>
        <w:tc>
          <w:tcPr>
            <w:tcW w:w="0" w:type="auto"/>
            <w:shd w:val="clear" w:color="auto" w:fill="FFFFFF"/>
            <w:vAlign w:val="center"/>
            <w:hideMark/>
          </w:tcPr>
          <w:p w:rsidR="00F137F1" w:rsidRPr="00A07EFA" w:rsidRDefault="00F137F1" w:rsidP="00F137F1">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A07EFA">
              <w:rPr>
                <w:rFonts w:ascii="Times New Roman" w:eastAsia="Times New Roman" w:hAnsi="Times New Roman" w:cs="Times New Roman"/>
                <w:sz w:val="28"/>
                <w:szCs w:val="28"/>
                <w:lang w:eastAsia="ru-RU"/>
              </w:rPr>
              <w:t>a) Цикл с постусловием</w:t>
            </w:r>
          </w:p>
        </w:tc>
        <w:tc>
          <w:tcPr>
            <w:tcW w:w="0" w:type="auto"/>
            <w:shd w:val="clear" w:color="auto" w:fill="FFFFFF"/>
            <w:vAlign w:val="center"/>
            <w:hideMark/>
          </w:tcPr>
          <w:p w:rsidR="00F137F1" w:rsidRPr="00A07EFA" w:rsidRDefault="00F137F1" w:rsidP="00F137F1">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A07EFA">
              <w:rPr>
                <w:rFonts w:ascii="Times New Roman" w:eastAsia="Times New Roman" w:hAnsi="Times New Roman" w:cs="Times New Roman"/>
                <w:sz w:val="28"/>
                <w:szCs w:val="28"/>
                <w:lang w:eastAsia="ru-RU"/>
              </w:rPr>
              <w:t>б) Цикл с предусловием</w:t>
            </w:r>
          </w:p>
        </w:tc>
      </w:tr>
      <w:tr w:rsidR="00F137F1" w:rsidRPr="00A07EFA" w:rsidTr="00F137F1">
        <w:trPr>
          <w:trHeight w:val="1414"/>
          <w:tblCellSpacing w:w="15" w:type="dxa"/>
        </w:trPr>
        <w:tc>
          <w:tcPr>
            <w:tcW w:w="0" w:type="auto"/>
            <w:shd w:val="clear" w:color="auto" w:fill="FFFFFF"/>
            <w:vAlign w:val="center"/>
          </w:tcPr>
          <w:p w:rsidR="00F137F1" w:rsidRPr="00A07EFA" w:rsidRDefault="00F137F1" w:rsidP="00F137F1">
            <w:pPr>
              <w:spacing w:before="100" w:beforeAutospacing="1" w:after="100" w:afterAutospacing="1" w:line="240" w:lineRule="auto"/>
              <w:jc w:val="center"/>
              <w:rPr>
                <w:rFonts w:ascii="Times New Roman" w:eastAsia="Times New Roman" w:hAnsi="Times New Roman" w:cs="Times New Roman"/>
                <w:sz w:val="28"/>
                <w:szCs w:val="28"/>
                <w:lang w:eastAsia="ru-RU"/>
              </w:rPr>
            </w:pPr>
          </w:p>
          <w:p w:rsidR="00F137F1" w:rsidRPr="00A07EFA" w:rsidRDefault="00F137F1" w:rsidP="00F137F1">
            <w:pPr>
              <w:spacing w:before="100" w:beforeAutospacing="1" w:after="100" w:afterAutospacing="1" w:line="240" w:lineRule="auto"/>
              <w:rPr>
                <w:rFonts w:ascii="Times New Roman" w:eastAsia="Times New Roman" w:hAnsi="Times New Roman" w:cs="Times New Roman"/>
                <w:sz w:val="28"/>
                <w:szCs w:val="28"/>
                <w:lang w:eastAsia="ru-RU"/>
              </w:rPr>
            </w:pPr>
          </w:p>
          <w:p w:rsidR="00F137F1" w:rsidRPr="00A07EFA" w:rsidRDefault="00F137F1" w:rsidP="00F137F1">
            <w:pPr>
              <w:spacing w:before="100" w:beforeAutospacing="1" w:after="100" w:afterAutospacing="1" w:line="240" w:lineRule="auto"/>
              <w:rPr>
                <w:rFonts w:ascii="Times New Roman" w:eastAsia="Times New Roman" w:hAnsi="Times New Roman" w:cs="Times New Roman"/>
                <w:sz w:val="28"/>
                <w:szCs w:val="28"/>
                <w:lang w:eastAsia="ru-RU"/>
              </w:rPr>
            </w:pPr>
          </w:p>
        </w:tc>
        <w:tc>
          <w:tcPr>
            <w:tcW w:w="0" w:type="auto"/>
            <w:shd w:val="clear" w:color="auto" w:fill="FFFFFF"/>
            <w:vAlign w:val="center"/>
          </w:tcPr>
          <w:p w:rsidR="00F137F1" w:rsidRPr="00A07EFA" w:rsidRDefault="00F137F1" w:rsidP="00F137F1">
            <w:pPr>
              <w:spacing w:before="100" w:beforeAutospacing="1" w:after="100" w:afterAutospacing="1" w:line="240" w:lineRule="auto"/>
              <w:jc w:val="center"/>
              <w:rPr>
                <w:rFonts w:ascii="Times New Roman" w:eastAsia="Times New Roman" w:hAnsi="Times New Roman" w:cs="Times New Roman"/>
                <w:sz w:val="28"/>
                <w:szCs w:val="28"/>
                <w:lang w:eastAsia="ru-RU"/>
              </w:rPr>
            </w:pPr>
          </w:p>
        </w:tc>
      </w:tr>
    </w:tbl>
    <w:p w:rsidR="00140FEC" w:rsidRPr="00A07EFA" w:rsidRDefault="00F137F1" w:rsidP="00A07EFA">
      <w:pPr>
        <w:pStyle w:val="a3"/>
        <w:spacing w:before="0" w:beforeAutospacing="0" w:after="119" w:afterAutospacing="0"/>
        <w:ind w:firstLine="142"/>
        <w:jc w:val="both"/>
        <w:rPr>
          <w:b/>
          <w:bCs/>
          <w:color w:val="000000"/>
          <w:sz w:val="28"/>
          <w:szCs w:val="28"/>
          <w:u w:val="single"/>
        </w:rPr>
      </w:pPr>
      <w:r w:rsidRPr="00A07EFA">
        <w:rPr>
          <w:sz w:val="28"/>
          <w:szCs w:val="28"/>
        </w:rPr>
        <w:t>5)</w:t>
      </w:r>
      <w:r w:rsidR="00A62177" w:rsidRPr="00A07EFA">
        <w:rPr>
          <w:sz w:val="28"/>
          <w:szCs w:val="28"/>
        </w:rPr>
        <w:t xml:space="preserve"> </w:t>
      </w:r>
      <w:r w:rsidR="00140FEC" w:rsidRPr="00A07EFA">
        <w:rPr>
          <w:b/>
          <w:bCs/>
          <w:color w:val="000000"/>
          <w:sz w:val="28"/>
          <w:szCs w:val="28"/>
          <w:u w:val="single"/>
        </w:rPr>
        <w:t xml:space="preserve">Состав языка Си: алфавит, </w:t>
      </w:r>
      <w:proofErr w:type="spellStart"/>
      <w:r w:rsidR="00140FEC" w:rsidRPr="00A07EFA">
        <w:rPr>
          <w:b/>
          <w:bCs/>
          <w:color w:val="000000"/>
          <w:sz w:val="28"/>
          <w:szCs w:val="28"/>
          <w:u w:val="single"/>
        </w:rPr>
        <w:t>ликсемы</w:t>
      </w:r>
      <w:proofErr w:type="spellEnd"/>
      <w:r w:rsidR="00140FEC" w:rsidRPr="00A07EFA">
        <w:rPr>
          <w:b/>
          <w:bCs/>
          <w:color w:val="000000"/>
          <w:sz w:val="28"/>
          <w:szCs w:val="28"/>
          <w:u w:val="single"/>
        </w:rPr>
        <w:t>, разделители.</w:t>
      </w:r>
    </w:p>
    <w:p w:rsidR="00F137F1" w:rsidRPr="00A07EFA" w:rsidRDefault="00F137F1" w:rsidP="00F137F1">
      <w:pPr>
        <w:pStyle w:val="a3"/>
        <w:spacing w:before="0" w:beforeAutospacing="0" w:after="119" w:afterAutospacing="0"/>
        <w:ind w:firstLine="750"/>
        <w:jc w:val="both"/>
        <w:rPr>
          <w:color w:val="000000"/>
          <w:sz w:val="28"/>
          <w:szCs w:val="28"/>
        </w:rPr>
      </w:pPr>
      <w:r w:rsidRPr="00A07EFA">
        <w:rPr>
          <w:b/>
          <w:bCs/>
          <w:color w:val="000000"/>
          <w:sz w:val="28"/>
          <w:szCs w:val="28"/>
          <w:u w:val="single"/>
        </w:rPr>
        <w:t>Алфавит языка</w:t>
      </w:r>
      <w:r w:rsidRPr="00A07EFA">
        <w:rPr>
          <w:color w:val="000000"/>
          <w:sz w:val="28"/>
          <w:szCs w:val="28"/>
        </w:rPr>
        <w:t xml:space="preserve"> — это тот набор символов (знаков), который допустим </w:t>
      </w:r>
      <w:r w:rsidR="00A07EFA" w:rsidRPr="00A07EFA">
        <w:rPr>
          <w:color w:val="000000"/>
          <w:sz w:val="28"/>
          <w:szCs w:val="28"/>
        </w:rPr>
        <w:t xml:space="preserve">    </w:t>
      </w:r>
      <w:r w:rsidRPr="00A07EFA">
        <w:rPr>
          <w:color w:val="000000"/>
          <w:sz w:val="28"/>
          <w:szCs w:val="28"/>
        </w:rPr>
        <w:t>в данном языке. В алфавит языка C# входят:</w:t>
      </w:r>
    </w:p>
    <w:p w:rsidR="00F137F1" w:rsidRPr="00A07EFA" w:rsidRDefault="00F137F1" w:rsidP="00F137F1">
      <w:pPr>
        <w:numPr>
          <w:ilvl w:val="0"/>
          <w:numId w:val="1"/>
        </w:numPr>
        <w:spacing w:after="0" w:line="240" w:lineRule="auto"/>
        <w:ind w:firstLine="0"/>
        <w:rPr>
          <w:rFonts w:ascii="Times New Roman" w:eastAsia="Times New Roman" w:hAnsi="Times New Roman" w:cs="Times New Roman"/>
          <w:color w:val="000000"/>
          <w:sz w:val="28"/>
          <w:szCs w:val="28"/>
          <w:lang w:eastAsia="ru-RU"/>
        </w:rPr>
      </w:pPr>
      <w:r w:rsidRPr="00A07EFA">
        <w:rPr>
          <w:rFonts w:ascii="Times New Roman" w:eastAsia="Times New Roman" w:hAnsi="Times New Roman" w:cs="Times New Roman"/>
          <w:color w:val="000000"/>
          <w:sz w:val="28"/>
          <w:szCs w:val="28"/>
          <w:lang w:eastAsia="ru-RU"/>
        </w:rPr>
        <w:t>прописные и строчные буквы (латинские и национальных шрифтов) и символ подчеркивания (</w:t>
      </w:r>
      <w:r w:rsidRPr="00A07EFA">
        <w:rPr>
          <w:rFonts w:ascii="Times New Roman" w:eastAsia="Times New Roman" w:hAnsi="Times New Roman" w:cs="Times New Roman"/>
          <w:b/>
          <w:bCs/>
          <w:color w:val="000000"/>
          <w:sz w:val="28"/>
          <w:szCs w:val="28"/>
          <w:lang w:eastAsia="ru-RU"/>
        </w:rPr>
        <w:t>_</w:t>
      </w:r>
      <w:r w:rsidRPr="00A07EFA">
        <w:rPr>
          <w:rFonts w:ascii="Times New Roman" w:eastAsia="Times New Roman" w:hAnsi="Times New Roman" w:cs="Times New Roman"/>
          <w:color w:val="000000"/>
          <w:sz w:val="28"/>
          <w:szCs w:val="28"/>
          <w:lang w:eastAsia="ru-RU"/>
        </w:rPr>
        <w:t>);</w:t>
      </w:r>
    </w:p>
    <w:p w:rsidR="00F137F1" w:rsidRPr="00A07EFA" w:rsidRDefault="00F137F1" w:rsidP="00F137F1">
      <w:pPr>
        <w:numPr>
          <w:ilvl w:val="0"/>
          <w:numId w:val="1"/>
        </w:numPr>
        <w:spacing w:after="0" w:line="240" w:lineRule="auto"/>
        <w:ind w:firstLine="0"/>
        <w:rPr>
          <w:rFonts w:ascii="Times New Roman" w:eastAsia="Times New Roman" w:hAnsi="Times New Roman" w:cs="Times New Roman"/>
          <w:color w:val="000000"/>
          <w:sz w:val="28"/>
          <w:szCs w:val="28"/>
          <w:lang w:eastAsia="ru-RU"/>
        </w:rPr>
      </w:pPr>
      <w:r w:rsidRPr="00A07EFA">
        <w:rPr>
          <w:rFonts w:ascii="Times New Roman" w:eastAsia="Times New Roman" w:hAnsi="Times New Roman" w:cs="Times New Roman"/>
          <w:color w:val="000000"/>
          <w:sz w:val="28"/>
          <w:szCs w:val="28"/>
          <w:lang w:eastAsia="ru-RU"/>
        </w:rPr>
        <w:t>цифры;</w:t>
      </w:r>
    </w:p>
    <w:p w:rsidR="00F137F1" w:rsidRPr="00A07EFA" w:rsidRDefault="00F137F1" w:rsidP="00F137F1">
      <w:pPr>
        <w:numPr>
          <w:ilvl w:val="0"/>
          <w:numId w:val="1"/>
        </w:numPr>
        <w:spacing w:after="0" w:line="240" w:lineRule="auto"/>
        <w:ind w:firstLine="0"/>
        <w:rPr>
          <w:rFonts w:ascii="Times New Roman" w:eastAsia="Times New Roman" w:hAnsi="Times New Roman" w:cs="Times New Roman"/>
          <w:color w:val="000000"/>
          <w:sz w:val="28"/>
          <w:szCs w:val="28"/>
          <w:lang w:eastAsia="ru-RU"/>
        </w:rPr>
      </w:pPr>
      <w:r w:rsidRPr="00A07EFA">
        <w:rPr>
          <w:rFonts w:ascii="Times New Roman" w:eastAsia="Times New Roman" w:hAnsi="Times New Roman" w:cs="Times New Roman"/>
          <w:color w:val="000000"/>
          <w:sz w:val="28"/>
          <w:szCs w:val="28"/>
          <w:lang w:eastAsia="ru-RU"/>
        </w:rPr>
        <w:t>специальные знаки: </w:t>
      </w:r>
      <w:r w:rsidRPr="00A07EFA">
        <w:rPr>
          <w:rFonts w:ascii="Times New Roman" w:eastAsia="Times New Roman" w:hAnsi="Times New Roman" w:cs="Times New Roman"/>
          <w:b/>
          <w:bCs/>
          <w:color w:val="000000"/>
          <w:sz w:val="28"/>
          <w:szCs w:val="28"/>
          <w:lang w:eastAsia="ru-RU"/>
        </w:rPr>
        <w:t xml:space="preserve">' </w:t>
      </w:r>
      <w:proofErr w:type="gramStart"/>
      <w:r w:rsidRPr="00A07EFA">
        <w:rPr>
          <w:rFonts w:ascii="Times New Roman" w:eastAsia="Times New Roman" w:hAnsi="Times New Roman" w:cs="Times New Roman"/>
          <w:b/>
          <w:bCs/>
          <w:color w:val="000000"/>
          <w:sz w:val="28"/>
          <w:szCs w:val="28"/>
          <w:lang w:eastAsia="ru-RU"/>
        </w:rPr>
        <w:t>" ,</w:t>
      </w:r>
      <w:proofErr w:type="gramEnd"/>
      <w:r w:rsidRPr="00A07EFA">
        <w:rPr>
          <w:rFonts w:ascii="Times New Roman" w:eastAsia="Times New Roman" w:hAnsi="Times New Roman" w:cs="Times New Roman"/>
          <w:b/>
          <w:bCs/>
          <w:color w:val="000000"/>
          <w:sz w:val="28"/>
          <w:szCs w:val="28"/>
          <w:lang w:eastAsia="ru-RU"/>
        </w:rPr>
        <w:t xml:space="preserve"> { } | [ ] ( ) + - / \ % ? ! . ; : &lt; = &gt; &amp; * ~ ^</w:t>
      </w:r>
    </w:p>
    <w:p w:rsidR="00F137F1" w:rsidRPr="00A07EFA" w:rsidRDefault="00F137F1" w:rsidP="00F137F1">
      <w:pPr>
        <w:numPr>
          <w:ilvl w:val="0"/>
          <w:numId w:val="1"/>
        </w:numPr>
        <w:spacing w:after="0" w:line="240" w:lineRule="auto"/>
        <w:ind w:firstLine="0"/>
        <w:rPr>
          <w:rFonts w:ascii="Times New Roman" w:eastAsia="Times New Roman" w:hAnsi="Times New Roman" w:cs="Times New Roman"/>
          <w:color w:val="000000"/>
          <w:sz w:val="28"/>
          <w:szCs w:val="28"/>
          <w:lang w:eastAsia="ru-RU"/>
        </w:rPr>
      </w:pPr>
      <w:r w:rsidRPr="00A07EFA">
        <w:rPr>
          <w:rFonts w:ascii="Times New Roman" w:eastAsia="Times New Roman" w:hAnsi="Times New Roman" w:cs="Times New Roman"/>
          <w:color w:val="000000"/>
          <w:sz w:val="28"/>
          <w:szCs w:val="28"/>
          <w:lang w:eastAsia="ru-RU"/>
        </w:rPr>
        <w:t>неотображаемые символы («обобщенные пробельные символы»), они используются для отделения лексем друг от друга (это пробелы, табуляция, переход на новую строку).</w:t>
      </w:r>
    </w:p>
    <w:p w:rsidR="00106837" w:rsidRPr="00A07EFA" w:rsidRDefault="00F137F1" w:rsidP="00106837">
      <w:pPr>
        <w:pStyle w:val="a3"/>
        <w:spacing w:before="0" w:beforeAutospacing="0" w:after="119" w:afterAutospacing="0"/>
        <w:ind w:firstLine="750"/>
        <w:jc w:val="both"/>
        <w:rPr>
          <w:b/>
          <w:bCs/>
          <w:color w:val="000000"/>
          <w:sz w:val="28"/>
          <w:szCs w:val="28"/>
          <w:u w:val="single"/>
        </w:rPr>
      </w:pPr>
      <w:r w:rsidRPr="00A07EFA">
        <w:rPr>
          <w:color w:val="000000"/>
          <w:sz w:val="28"/>
          <w:szCs w:val="28"/>
        </w:rPr>
        <w:lastRenderedPageBreak/>
        <w:t>Из отдельных символов алфавита языка строятся более крупные блоки программы: лексемы, директивы препроцессора и комментарии.</w:t>
      </w:r>
      <w:r w:rsidR="00106837" w:rsidRPr="00A07EFA">
        <w:rPr>
          <w:color w:val="000000"/>
          <w:sz w:val="28"/>
          <w:szCs w:val="28"/>
        </w:rPr>
        <w:br/>
      </w:r>
    </w:p>
    <w:p w:rsidR="00106837" w:rsidRPr="00A07EFA" w:rsidRDefault="00106837" w:rsidP="00106837">
      <w:pPr>
        <w:pStyle w:val="a3"/>
        <w:spacing w:before="0" w:beforeAutospacing="0" w:after="119" w:afterAutospacing="0"/>
        <w:ind w:firstLine="750"/>
        <w:jc w:val="both"/>
        <w:rPr>
          <w:b/>
          <w:bCs/>
          <w:color w:val="000000"/>
          <w:sz w:val="28"/>
          <w:szCs w:val="28"/>
          <w:u w:val="single"/>
        </w:rPr>
      </w:pPr>
    </w:p>
    <w:p w:rsidR="00106837" w:rsidRPr="00A07EFA" w:rsidRDefault="00106837" w:rsidP="00106837">
      <w:pPr>
        <w:pStyle w:val="a3"/>
        <w:spacing w:before="0" w:beforeAutospacing="0" w:after="119" w:afterAutospacing="0"/>
        <w:ind w:firstLine="750"/>
        <w:jc w:val="both"/>
        <w:rPr>
          <w:b/>
          <w:bCs/>
          <w:color w:val="000000"/>
          <w:sz w:val="28"/>
          <w:szCs w:val="28"/>
          <w:u w:val="single"/>
        </w:rPr>
      </w:pPr>
    </w:p>
    <w:p w:rsidR="00106837" w:rsidRPr="00A07EFA" w:rsidRDefault="00106837" w:rsidP="00106837">
      <w:pPr>
        <w:pStyle w:val="a3"/>
        <w:spacing w:before="0" w:beforeAutospacing="0" w:after="119" w:afterAutospacing="0"/>
        <w:ind w:firstLine="750"/>
        <w:jc w:val="both"/>
        <w:rPr>
          <w:color w:val="000000"/>
          <w:sz w:val="28"/>
          <w:szCs w:val="28"/>
        </w:rPr>
      </w:pPr>
      <w:r w:rsidRPr="00A07EFA">
        <w:rPr>
          <w:b/>
          <w:bCs/>
          <w:color w:val="000000"/>
          <w:sz w:val="28"/>
          <w:szCs w:val="28"/>
          <w:u w:val="single"/>
        </w:rPr>
        <w:t>Лексема</w:t>
      </w:r>
      <w:r w:rsidRPr="00A07EFA">
        <w:rPr>
          <w:color w:val="000000"/>
          <w:sz w:val="28"/>
          <w:szCs w:val="28"/>
        </w:rPr>
        <w:t xml:space="preserve"> — это последовательность из одного или несколько символов, представляющая определенный смысл. Лексемам в языке человека соответствует </w:t>
      </w:r>
      <w:proofErr w:type="spellStart"/>
      <w:r w:rsidRPr="00A07EFA">
        <w:rPr>
          <w:color w:val="000000"/>
          <w:sz w:val="28"/>
          <w:szCs w:val="28"/>
        </w:rPr>
        <w:t>понятие</w:t>
      </w:r>
      <w:r w:rsidRPr="00A07EFA">
        <w:rPr>
          <w:b/>
          <w:bCs/>
          <w:color w:val="000000"/>
          <w:sz w:val="28"/>
          <w:szCs w:val="28"/>
        </w:rPr>
        <w:t>слово</w:t>
      </w:r>
      <w:proofErr w:type="spellEnd"/>
      <w:r w:rsidRPr="00A07EFA">
        <w:rPr>
          <w:color w:val="000000"/>
          <w:sz w:val="28"/>
          <w:szCs w:val="28"/>
        </w:rPr>
        <w:t>. В литературе, посвященной трансляции с языков программирования, часто используется термин </w:t>
      </w:r>
      <w:proofErr w:type="spellStart"/>
      <w:r w:rsidRPr="00A07EFA">
        <w:rPr>
          <w:b/>
          <w:bCs/>
          <w:color w:val="000000"/>
          <w:sz w:val="28"/>
          <w:szCs w:val="28"/>
        </w:rPr>
        <w:t>токен</w:t>
      </w:r>
      <w:proofErr w:type="spellEnd"/>
      <w:r w:rsidRPr="00A07EFA">
        <w:rPr>
          <w:b/>
          <w:bCs/>
          <w:color w:val="000000"/>
          <w:sz w:val="28"/>
          <w:szCs w:val="28"/>
        </w:rPr>
        <w:t>,</w:t>
      </w:r>
      <w:r w:rsidRPr="00A07EFA">
        <w:rPr>
          <w:color w:val="000000"/>
          <w:sz w:val="28"/>
          <w:szCs w:val="28"/>
        </w:rPr>
        <w:t> имеющий тот же смысл. Существует несколько видов лексем:</w:t>
      </w:r>
    </w:p>
    <w:p w:rsidR="00106837" w:rsidRPr="00A07EFA" w:rsidRDefault="00106837" w:rsidP="00106837">
      <w:pPr>
        <w:numPr>
          <w:ilvl w:val="0"/>
          <w:numId w:val="2"/>
        </w:numPr>
        <w:spacing w:after="0" w:line="240" w:lineRule="auto"/>
        <w:ind w:firstLine="0"/>
        <w:rPr>
          <w:rFonts w:ascii="Times New Roman" w:eastAsia="Times New Roman" w:hAnsi="Times New Roman" w:cs="Times New Roman"/>
          <w:color w:val="000000"/>
          <w:sz w:val="28"/>
          <w:szCs w:val="28"/>
          <w:lang w:eastAsia="ru-RU"/>
        </w:rPr>
      </w:pPr>
      <w:r w:rsidRPr="00A07EFA">
        <w:rPr>
          <w:rFonts w:ascii="Times New Roman" w:eastAsia="Times New Roman" w:hAnsi="Times New Roman" w:cs="Times New Roman"/>
          <w:color w:val="000000"/>
          <w:sz w:val="28"/>
          <w:szCs w:val="28"/>
          <w:lang w:eastAsia="ru-RU"/>
        </w:rPr>
        <w:t>идентификаторы (имена объектов);</w:t>
      </w:r>
    </w:p>
    <w:p w:rsidR="00106837" w:rsidRPr="00A07EFA" w:rsidRDefault="00106837" w:rsidP="00106837">
      <w:pPr>
        <w:numPr>
          <w:ilvl w:val="0"/>
          <w:numId w:val="2"/>
        </w:numPr>
        <w:spacing w:after="0" w:line="240" w:lineRule="auto"/>
        <w:ind w:firstLine="0"/>
        <w:rPr>
          <w:rFonts w:ascii="Times New Roman" w:eastAsia="Times New Roman" w:hAnsi="Times New Roman" w:cs="Times New Roman"/>
          <w:color w:val="000000"/>
          <w:sz w:val="28"/>
          <w:szCs w:val="28"/>
          <w:lang w:eastAsia="ru-RU"/>
        </w:rPr>
      </w:pPr>
      <w:r w:rsidRPr="00A07EFA">
        <w:rPr>
          <w:rFonts w:ascii="Times New Roman" w:eastAsia="Times New Roman" w:hAnsi="Times New Roman" w:cs="Times New Roman"/>
          <w:color w:val="000000"/>
          <w:sz w:val="28"/>
          <w:szCs w:val="28"/>
          <w:lang w:eastAsia="ru-RU"/>
        </w:rPr>
        <w:t>ключевые (зарезервированные, служебные) слова;</w:t>
      </w:r>
    </w:p>
    <w:p w:rsidR="00106837" w:rsidRPr="00A07EFA" w:rsidRDefault="00106837" w:rsidP="00106837">
      <w:pPr>
        <w:numPr>
          <w:ilvl w:val="0"/>
          <w:numId w:val="2"/>
        </w:numPr>
        <w:spacing w:after="0" w:line="240" w:lineRule="auto"/>
        <w:ind w:firstLine="0"/>
        <w:rPr>
          <w:rFonts w:ascii="Times New Roman" w:eastAsia="Times New Roman" w:hAnsi="Times New Roman" w:cs="Times New Roman"/>
          <w:color w:val="000000"/>
          <w:sz w:val="28"/>
          <w:szCs w:val="28"/>
          <w:lang w:eastAsia="ru-RU"/>
        </w:rPr>
      </w:pPr>
      <w:r w:rsidRPr="00A07EFA">
        <w:rPr>
          <w:rFonts w:ascii="Times New Roman" w:eastAsia="Times New Roman" w:hAnsi="Times New Roman" w:cs="Times New Roman"/>
          <w:color w:val="000000"/>
          <w:sz w:val="28"/>
          <w:szCs w:val="28"/>
          <w:lang w:eastAsia="ru-RU"/>
        </w:rPr>
        <w:t>знаки операций;</w:t>
      </w:r>
    </w:p>
    <w:p w:rsidR="00106837" w:rsidRPr="00A07EFA" w:rsidRDefault="00106837" w:rsidP="00106837">
      <w:pPr>
        <w:numPr>
          <w:ilvl w:val="0"/>
          <w:numId w:val="2"/>
        </w:numPr>
        <w:spacing w:after="0" w:line="240" w:lineRule="auto"/>
        <w:ind w:firstLine="0"/>
        <w:rPr>
          <w:rFonts w:ascii="Times New Roman" w:eastAsia="Times New Roman" w:hAnsi="Times New Roman" w:cs="Times New Roman"/>
          <w:color w:val="000000"/>
          <w:sz w:val="28"/>
          <w:szCs w:val="28"/>
          <w:lang w:eastAsia="ru-RU"/>
        </w:rPr>
      </w:pPr>
      <w:r w:rsidRPr="00A07EFA">
        <w:rPr>
          <w:rFonts w:ascii="Times New Roman" w:eastAsia="Times New Roman" w:hAnsi="Times New Roman" w:cs="Times New Roman"/>
          <w:color w:val="000000"/>
          <w:sz w:val="28"/>
          <w:szCs w:val="28"/>
          <w:lang w:eastAsia="ru-RU"/>
        </w:rPr>
        <w:t>разделители;</w:t>
      </w:r>
    </w:p>
    <w:p w:rsidR="00106837" w:rsidRPr="00A07EFA" w:rsidRDefault="00106837" w:rsidP="00106837">
      <w:pPr>
        <w:numPr>
          <w:ilvl w:val="0"/>
          <w:numId w:val="2"/>
        </w:numPr>
        <w:spacing w:after="0" w:line="240" w:lineRule="auto"/>
        <w:ind w:firstLine="0"/>
        <w:rPr>
          <w:rFonts w:ascii="Times New Roman" w:eastAsia="Times New Roman" w:hAnsi="Times New Roman" w:cs="Times New Roman"/>
          <w:color w:val="000000"/>
          <w:sz w:val="28"/>
          <w:szCs w:val="28"/>
          <w:lang w:eastAsia="ru-RU"/>
        </w:rPr>
      </w:pPr>
      <w:r w:rsidRPr="00A07EFA">
        <w:rPr>
          <w:rFonts w:ascii="Times New Roman" w:eastAsia="Times New Roman" w:hAnsi="Times New Roman" w:cs="Times New Roman"/>
          <w:color w:val="000000"/>
          <w:sz w:val="28"/>
          <w:szCs w:val="28"/>
          <w:lang w:eastAsia="ru-RU"/>
        </w:rPr>
        <w:t>литералы.</w:t>
      </w:r>
    </w:p>
    <w:p w:rsidR="00F137F1" w:rsidRPr="00A07EFA" w:rsidRDefault="00106837" w:rsidP="00F137F1">
      <w:pPr>
        <w:spacing w:before="170" w:after="119" w:line="240" w:lineRule="auto"/>
        <w:ind w:firstLine="750"/>
        <w:jc w:val="both"/>
        <w:rPr>
          <w:rFonts w:ascii="Times New Roman" w:eastAsia="Times New Roman" w:hAnsi="Times New Roman" w:cs="Times New Roman"/>
          <w:color w:val="000000"/>
          <w:sz w:val="28"/>
          <w:szCs w:val="28"/>
          <w:lang w:eastAsia="ru-RU"/>
        </w:rPr>
      </w:pPr>
      <w:r w:rsidRPr="00A07EFA">
        <w:rPr>
          <w:rFonts w:ascii="Times New Roman" w:eastAsia="Times New Roman" w:hAnsi="Times New Roman" w:cs="Times New Roman"/>
          <w:b/>
          <w:bCs/>
          <w:color w:val="000000"/>
          <w:sz w:val="28"/>
          <w:szCs w:val="28"/>
          <w:u w:val="single"/>
          <w:lang w:eastAsia="ru-RU"/>
        </w:rPr>
        <w:t>Разделитель</w:t>
      </w:r>
      <w:r w:rsidRPr="00A07EFA">
        <w:rPr>
          <w:rFonts w:ascii="Times New Roman" w:eastAsia="Times New Roman" w:hAnsi="Times New Roman" w:cs="Times New Roman"/>
          <w:color w:val="000000"/>
          <w:sz w:val="28"/>
          <w:szCs w:val="28"/>
          <w:lang w:eastAsia="ru-RU"/>
        </w:rPr>
        <w:t> используются для разделения или для группировки элементов. Примеры разделителей: пробелы, скобки, точка, запятая.</w:t>
      </w:r>
    </w:p>
    <w:p w:rsidR="00140FEC" w:rsidRPr="00A07EFA" w:rsidRDefault="00106837" w:rsidP="00A07EFA">
      <w:pPr>
        <w:spacing w:before="170" w:after="119" w:line="240" w:lineRule="auto"/>
        <w:jc w:val="both"/>
        <w:rPr>
          <w:rFonts w:ascii="Times New Roman" w:eastAsia="Times New Roman" w:hAnsi="Times New Roman" w:cs="Times New Roman"/>
          <w:color w:val="000000"/>
          <w:sz w:val="28"/>
          <w:szCs w:val="28"/>
          <w:lang w:eastAsia="ru-RU"/>
        </w:rPr>
      </w:pPr>
      <w:r w:rsidRPr="00A07EFA">
        <w:rPr>
          <w:rFonts w:ascii="Times New Roman" w:eastAsia="Times New Roman" w:hAnsi="Times New Roman" w:cs="Times New Roman"/>
          <w:color w:val="000000"/>
          <w:sz w:val="28"/>
          <w:szCs w:val="28"/>
          <w:lang w:eastAsia="ru-RU"/>
        </w:rPr>
        <w:t>6)</w:t>
      </w:r>
      <w:r w:rsidR="00140FEC" w:rsidRPr="00A07EFA">
        <w:rPr>
          <w:rFonts w:ascii="Times New Roman" w:hAnsi="Times New Roman" w:cs="Times New Roman"/>
          <w:b/>
          <w:bCs/>
          <w:color w:val="000000"/>
          <w:sz w:val="28"/>
          <w:szCs w:val="28"/>
          <w:u w:val="single"/>
        </w:rPr>
        <w:t xml:space="preserve"> Состав языка Си: ключевые слова, идентификаторы</w:t>
      </w:r>
    </w:p>
    <w:p w:rsidR="00106837" w:rsidRPr="00A07EFA" w:rsidRDefault="00106837" w:rsidP="00106837">
      <w:pPr>
        <w:spacing w:before="170" w:after="119" w:line="240" w:lineRule="auto"/>
        <w:ind w:firstLine="851"/>
        <w:jc w:val="both"/>
        <w:rPr>
          <w:rFonts w:ascii="Times New Roman" w:hAnsi="Times New Roman" w:cs="Times New Roman"/>
          <w:b/>
          <w:bCs/>
          <w:color w:val="000000"/>
          <w:sz w:val="28"/>
          <w:szCs w:val="28"/>
          <w:u w:val="single"/>
        </w:rPr>
      </w:pPr>
      <w:r w:rsidRPr="00A07EFA">
        <w:rPr>
          <w:rFonts w:ascii="Times New Roman" w:hAnsi="Times New Roman" w:cs="Times New Roman"/>
          <w:b/>
          <w:bCs/>
          <w:color w:val="000000"/>
          <w:sz w:val="28"/>
          <w:szCs w:val="28"/>
          <w:u w:val="single"/>
        </w:rPr>
        <w:t xml:space="preserve"> </w:t>
      </w:r>
      <w:r w:rsidRPr="00A07EFA">
        <w:rPr>
          <w:rFonts w:ascii="Times New Roman" w:eastAsia="Times New Roman" w:hAnsi="Times New Roman" w:cs="Times New Roman"/>
          <w:b/>
          <w:bCs/>
          <w:color w:val="000000"/>
          <w:sz w:val="28"/>
          <w:szCs w:val="28"/>
          <w:u w:val="single"/>
          <w:lang w:eastAsia="ru-RU"/>
        </w:rPr>
        <w:t>Ключевые слова</w:t>
      </w:r>
      <w:r w:rsidRPr="00A07EFA">
        <w:rPr>
          <w:rFonts w:ascii="Times New Roman" w:eastAsia="Times New Roman" w:hAnsi="Times New Roman" w:cs="Times New Roman"/>
          <w:color w:val="000000"/>
          <w:sz w:val="28"/>
          <w:szCs w:val="28"/>
          <w:lang w:eastAsia="ru-RU"/>
        </w:rPr>
        <w:t> — это служебные слова, которые зарезервированы в языке, их можно использовать только по прямому назначению (например, </w:t>
      </w:r>
      <w:proofErr w:type="spellStart"/>
      <w:r w:rsidRPr="00A07EFA">
        <w:rPr>
          <w:rFonts w:ascii="Times New Roman" w:eastAsia="Times New Roman" w:hAnsi="Times New Roman" w:cs="Times New Roman"/>
          <w:b/>
          <w:bCs/>
          <w:color w:val="000000"/>
          <w:sz w:val="28"/>
          <w:szCs w:val="28"/>
          <w:lang w:eastAsia="ru-RU"/>
        </w:rPr>
        <w:t>for</w:t>
      </w:r>
      <w:proofErr w:type="spellEnd"/>
      <w:r w:rsidRPr="00A07EFA">
        <w:rPr>
          <w:rFonts w:ascii="Times New Roman" w:eastAsia="Times New Roman" w:hAnsi="Times New Roman" w:cs="Times New Roman"/>
          <w:color w:val="000000"/>
          <w:sz w:val="28"/>
          <w:szCs w:val="28"/>
          <w:lang w:eastAsia="ru-RU"/>
        </w:rPr>
        <w:t> — это заголовок оператора цикла и ничего более), т. е. зарезервированные слова нельзя использовать в качестве имен переменных пользователя.</w:t>
      </w:r>
    </w:p>
    <w:p w:rsidR="00106837" w:rsidRPr="00A07EFA" w:rsidRDefault="00106837" w:rsidP="00106837">
      <w:pPr>
        <w:spacing w:before="170" w:after="119" w:line="240" w:lineRule="auto"/>
        <w:ind w:firstLine="851"/>
        <w:jc w:val="both"/>
        <w:rPr>
          <w:rFonts w:ascii="Times New Roman" w:eastAsia="Times New Roman" w:hAnsi="Times New Roman" w:cs="Times New Roman"/>
          <w:color w:val="000000"/>
          <w:sz w:val="28"/>
          <w:szCs w:val="28"/>
          <w:lang w:eastAsia="ru-RU"/>
        </w:rPr>
      </w:pPr>
      <w:r w:rsidRPr="00A07EFA">
        <w:rPr>
          <w:rFonts w:ascii="Times New Roman" w:eastAsia="Times New Roman" w:hAnsi="Times New Roman" w:cs="Times New Roman"/>
          <w:b/>
          <w:bCs/>
          <w:color w:val="000000"/>
          <w:sz w:val="28"/>
          <w:szCs w:val="28"/>
          <w:u w:val="single"/>
          <w:lang w:eastAsia="ru-RU"/>
        </w:rPr>
        <w:t>Идентификатор</w:t>
      </w:r>
      <w:r w:rsidRPr="00A07EFA">
        <w:rPr>
          <w:rFonts w:ascii="Times New Roman" w:eastAsia="Times New Roman" w:hAnsi="Times New Roman" w:cs="Times New Roman"/>
          <w:color w:val="000000"/>
          <w:sz w:val="28"/>
          <w:szCs w:val="28"/>
          <w:lang w:eastAsia="ru-RU"/>
        </w:rPr>
        <w:t> — это последовательность букв, цифр и символов подчеркивания. Идентификаторы используются для обозначения имен объектов, используемых в программе. Всё, что применяется в программе, имеет имя. Имена (названия) имеют константы, переменные, методы, классы и т. д. Имя не может начинаться с цифры. Длина имени произвольная. Ограничения накладываются только на внешние имена, например, на имена библиотек, но это ограничения не языка C#, а операционной системы. В идентификаторах допускается применять национальные шрифты, например, русские буквы, но это нежелательно.</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7)</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8)</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9)</w:t>
      </w:r>
    </w:p>
    <w:p w:rsidR="00B03FD0" w:rsidRPr="00B03FD0" w:rsidRDefault="00106837" w:rsidP="00B03FD0">
      <w:pPr>
        <w:rPr>
          <w:rFonts w:ascii="Times New Roman" w:hAnsi="Times New Roman" w:cs="Times New Roman"/>
          <w:sz w:val="28"/>
          <w:szCs w:val="28"/>
        </w:rPr>
      </w:pPr>
      <w:r w:rsidRPr="00A07EFA">
        <w:rPr>
          <w:rFonts w:ascii="Times New Roman" w:hAnsi="Times New Roman" w:cs="Times New Roman"/>
          <w:sz w:val="28"/>
          <w:szCs w:val="28"/>
        </w:rPr>
        <w:t>10)</w:t>
      </w:r>
      <w:r w:rsidR="00B03FD0" w:rsidRPr="00B03FD0">
        <w:rPr>
          <w:sz w:val="28"/>
          <w:szCs w:val="28"/>
        </w:rPr>
        <w:t xml:space="preserve"> </w:t>
      </w:r>
      <w:r w:rsidR="00B03FD0" w:rsidRPr="00B03FD0">
        <w:rPr>
          <w:rFonts w:ascii="Times New Roman" w:hAnsi="Times New Roman" w:cs="Times New Roman"/>
          <w:sz w:val="28"/>
          <w:szCs w:val="28"/>
        </w:rPr>
        <w:t>Типы данных в языке Си: целый, вещественный, логический.</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 xml:space="preserve">Тип данных определяет допустимый диапазон изменяемой переменной и постоянной, а </w:t>
      </w:r>
      <w:proofErr w:type="gramStart"/>
      <w:r w:rsidRPr="00B03FD0">
        <w:rPr>
          <w:rFonts w:ascii="Times New Roman" w:hAnsi="Times New Roman" w:cs="Times New Roman"/>
          <w:sz w:val="28"/>
          <w:szCs w:val="28"/>
        </w:rPr>
        <w:t>так же</w:t>
      </w:r>
      <w:proofErr w:type="gramEnd"/>
      <w:r w:rsidRPr="00B03FD0">
        <w:rPr>
          <w:rFonts w:ascii="Times New Roman" w:hAnsi="Times New Roman" w:cs="Times New Roman"/>
          <w:sz w:val="28"/>
          <w:szCs w:val="28"/>
        </w:rPr>
        <w:t xml:space="preserve"> допустимые операции на данные этого типа.</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lastRenderedPageBreak/>
        <w:tab/>
        <w:t>Каждая переменная и постоянная должны принадлежать определенному типу данных, т.к. выделен определенный объём памяти и проверяется правильность написания.</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 xml:space="preserve">Над численными данными можно производить арифметические операции. А символьные данные используют для анализа текста. </w:t>
      </w:r>
    </w:p>
    <w:p w:rsidR="00B03FD0" w:rsidRPr="00B03FD0" w:rsidRDefault="00B03FD0" w:rsidP="00B03FD0">
      <w:pPr>
        <w:rPr>
          <w:rFonts w:ascii="Times New Roman" w:hAnsi="Times New Roman" w:cs="Times New Roman"/>
          <w:b/>
          <w:sz w:val="28"/>
          <w:szCs w:val="28"/>
        </w:rPr>
      </w:pPr>
      <w:r w:rsidRPr="00B03FD0">
        <w:rPr>
          <w:rFonts w:ascii="Times New Roman" w:hAnsi="Times New Roman" w:cs="Times New Roman"/>
          <w:b/>
          <w:sz w:val="28"/>
          <w:szCs w:val="28"/>
        </w:rPr>
        <w:t>Целый тип данных</w:t>
      </w:r>
    </w:p>
    <w:p w:rsidR="00B03FD0" w:rsidRPr="00B03FD0" w:rsidRDefault="00B03FD0" w:rsidP="00B03FD0">
      <w:pPr>
        <w:rPr>
          <w:rFonts w:ascii="Times New Roman" w:hAnsi="Times New Roman" w:cs="Times New Roman"/>
          <w:sz w:val="28"/>
          <w:szCs w:val="28"/>
          <w:lang w:val="en-US"/>
        </w:rPr>
      </w:pPr>
      <w:r w:rsidRPr="00B03FD0">
        <w:rPr>
          <w:rFonts w:ascii="Times New Roman" w:hAnsi="Times New Roman" w:cs="Times New Roman"/>
          <w:sz w:val="28"/>
          <w:szCs w:val="28"/>
        </w:rPr>
        <w:tab/>
        <w:t xml:space="preserve"> Он используется для представления целых чисел. В</w:t>
      </w:r>
      <w:r w:rsidRPr="00B03FD0">
        <w:rPr>
          <w:rFonts w:ascii="Times New Roman" w:hAnsi="Times New Roman" w:cs="Times New Roman"/>
          <w:sz w:val="28"/>
          <w:szCs w:val="28"/>
          <w:lang w:val="en-US"/>
        </w:rPr>
        <w:t xml:space="preserve"> </w:t>
      </w:r>
      <w:r w:rsidRPr="00B03FD0">
        <w:rPr>
          <w:rFonts w:ascii="Times New Roman" w:hAnsi="Times New Roman" w:cs="Times New Roman"/>
          <w:sz w:val="28"/>
          <w:szCs w:val="28"/>
        </w:rPr>
        <w:t>его</w:t>
      </w:r>
      <w:r w:rsidRPr="00B03FD0">
        <w:rPr>
          <w:rFonts w:ascii="Times New Roman" w:hAnsi="Times New Roman" w:cs="Times New Roman"/>
          <w:sz w:val="28"/>
          <w:szCs w:val="28"/>
          <w:lang w:val="en-US"/>
        </w:rPr>
        <w:t xml:space="preserve"> </w:t>
      </w:r>
      <w:r w:rsidRPr="00B03FD0">
        <w:rPr>
          <w:rFonts w:ascii="Times New Roman" w:hAnsi="Times New Roman" w:cs="Times New Roman"/>
          <w:sz w:val="28"/>
          <w:szCs w:val="28"/>
        </w:rPr>
        <w:t>состав</w:t>
      </w:r>
      <w:r w:rsidRPr="00B03FD0">
        <w:rPr>
          <w:rFonts w:ascii="Times New Roman" w:hAnsi="Times New Roman" w:cs="Times New Roman"/>
          <w:sz w:val="28"/>
          <w:szCs w:val="28"/>
          <w:lang w:val="en-US"/>
        </w:rPr>
        <w:t xml:space="preserve"> </w:t>
      </w:r>
      <w:r w:rsidRPr="00B03FD0">
        <w:rPr>
          <w:rFonts w:ascii="Times New Roman" w:hAnsi="Times New Roman" w:cs="Times New Roman"/>
          <w:sz w:val="28"/>
          <w:szCs w:val="28"/>
        </w:rPr>
        <w:t>входят</w:t>
      </w:r>
      <w:r w:rsidRPr="00B03FD0">
        <w:rPr>
          <w:rFonts w:ascii="Times New Roman" w:hAnsi="Times New Roman" w:cs="Times New Roman"/>
          <w:sz w:val="28"/>
          <w:szCs w:val="28"/>
          <w:lang w:val="en-US"/>
        </w:rPr>
        <w:t xml:space="preserve">: char, </w:t>
      </w:r>
      <w:proofErr w:type="spellStart"/>
      <w:r w:rsidRPr="00B03FD0">
        <w:rPr>
          <w:rFonts w:ascii="Times New Roman" w:hAnsi="Times New Roman" w:cs="Times New Roman"/>
          <w:sz w:val="28"/>
          <w:szCs w:val="28"/>
          <w:lang w:val="en-US"/>
        </w:rPr>
        <w:t>int</w:t>
      </w:r>
      <w:proofErr w:type="spellEnd"/>
      <w:r w:rsidRPr="00B03FD0">
        <w:rPr>
          <w:rFonts w:ascii="Times New Roman" w:hAnsi="Times New Roman" w:cs="Times New Roman"/>
          <w:sz w:val="28"/>
          <w:szCs w:val="28"/>
          <w:lang w:val="en-US"/>
        </w:rPr>
        <w:t xml:space="preserve">, short </w:t>
      </w:r>
      <w:proofErr w:type="spellStart"/>
      <w:r w:rsidRPr="00B03FD0">
        <w:rPr>
          <w:rFonts w:ascii="Times New Roman" w:hAnsi="Times New Roman" w:cs="Times New Roman"/>
          <w:sz w:val="28"/>
          <w:szCs w:val="28"/>
          <w:lang w:val="en-US"/>
        </w:rPr>
        <w:t>int</w:t>
      </w:r>
      <w:proofErr w:type="spellEnd"/>
      <w:r w:rsidRPr="00B03FD0">
        <w:rPr>
          <w:rFonts w:ascii="Times New Roman" w:hAnsi="Times New Roman" w:cs="Times New Roman"/>
          <w:sz w:val="28"/>
          <w:szCs w:val="28"/>
          <w:lang w:val="en-US"/>
        </w:rPr>
        <w:t xml:space="preserve">, long </w:t>
      </w:r>
      <w:proofErr w:type="spellStart"/>
      <w:r w:rsidRPr="00B03FD0">
        <w:rPr>
          <w:rFonts w:ascii="Times New Roman" w:hAnsi="Times New Roman" w:cs="Times New Roman"/>
          <w:sz w:val="28"/>
          <w:szCs w:val="28"/>
          <w:lang w:val="en-US"/>
        </w:rPr>
        <w:t>int</w:t>
      </w:r>
      <w:proofErr w:type="spellEnd"/>
      <w:r w:rsidRPr="00B03FD0">
        <w:rPr>
          <w:rFonts w:ascii="Times New Roman" w:hAnsi="Times New Roman" w:cs="Times New Roman"/>
          <w:sz w:val="28"/>
          <w:szCs w:val="28"/>
          <w:lang w:val="en-US"/>
        </w:rPr>
        <w:t>, unsigned int.</w:t>
      </w:r>
    </w:p>
    <w:p w:rsidR="00B03FD0" w:rsidRPr="00B03FD0" w:rsidRDefault="00B03FD0" w:rsidP="00B03FD0">
      <w:pPr>
        <w:numPr>
          <w:ilvl w:val="0"/>
          <w:numId w:val="9"/>
        </w:numPr>
        <w:rPr>
          <w:rFonts w:ascii="Times New Roman" w:hAnsi="Times New Roman" w:cs="Times New Roman"/>
          <w:b/>
          <w:sz w:val="28"/>
          <w:szCs w:val="28"/>
        </w:rPr>
      </w:pPr>
      <w:r w:rsidRPr="00B03FD0">
        <w:rPr>
          <w:rFonts w:ascii="Times New Roman" w:hAnsi="Times New Roman" w:cs="Times New Roman"/>
          <w:b/>
          <w:sz w:val="28"/>
          <w:szCs w:val="28"/>
        </w:rPr>
        <w:t xml:space="preserve">Целый тип </w:t>
      </w:r>
      <w:r w:rsidRPr="00B03FD0">
        <w:rPr>
          <w:rFonts w:ascii="Times New Roman" w:hAnsi="Times New Roman" w:cs="Times New Roman"/>
          <w:b/>
          <w:sz w:val="28"/>
          <w:szCs w:val="28"/>
          <w:lang w:val="en-US"/>
        </w:rPr>
        <w:t>char</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Он определяется двумя способами:</w:t>
      </w:r>
    </w:p>
    <w:p w:rsidR="00B03FD0" w:rsidRPr="00B03FD0" w:rsidRDefault="00B03FD0" w:rsidP="00B03FD0">
      <w:pPr>
        <w:numPr>
          <w:ilvl w:val="0"/>
          <w:numId w:val="8"/>
        </w:numPr>
        <w:rPr>
          <w:rFonts w:ascii="Times New Roman" w:hAnsi="Times New Roman" w:cs="Times New Roman"/>
          <w:sz w:val="28"/>
          <w:szCs w:val="28"/>
        </w:rPr>
      </w:pPr>
      <w:r w:rsidRPr="00B03FD0">
        <w:rPr>
          <w:rFonts w:ascii="Times New Roman" w:hAnsi="Times New Roman" w:cs="Times New Roman"/>
          <w:sz w:val="28"/>
          <w:szCs w:val="28"/>
        </w:rPr>
        <w:t>Любое целое число от -128 до +127 и символы с исходными кодами.</w:t>
      </w:r>
    </w:p>
    <w:p w:rsidR="00B03FD0" w:rsidRPr="00B03FD0" w:rsidRDefault="00B03FD0" w:rsidP="00B03FD0">
      <w:pPr>
        <w:numPr>
          <w:ilvl w:val="0"/>
          <w:numId w:val="8"/>
        </w:numPr>
        <w:rPr>
          <w:rFonts w:ascii="Times New Roman" w:hAnsi="Times New Roman" w:cs="Times New Roman"/>
          <w:sz w:val="28"/>
          <w:szCs w:val="28"/>
        </w:rPr>
      </w:pPr>
      <w:r w:rsidRPr="00B03FD0">
        <w:rPr>
          <w:rFonts w:ascii="Times New Roman" w:hAnsi="Times New Roman" w:cs="Times New Roman"/>
          <w:sz w:val="28"/>
          <w:szCs w:val="28"/>
        </w:rPr>
        <w:t xml:space="preserve">Для типа </w:t>
      </w:r>
      <w:r w:rsidRPr="00B03FD0">
        <w:rPr>
          <w:rFonts w:ascii="Times New Roman" w:hAnsi="Times New Roman" w:cs="Times New Roman"/>
          <w:sz w:val="28"/>
          <w:szCs w:val="28"/>
          <w:lang w:val="en-US"/>
        </w:rPr>
        <w:t>char</w:t>
      </w:r>
      <w:r w:rsidRPr="00B03FD0">
        <w:rPr>
          <w:rFonts w:ascii="Times New Roman" w:hAnsi="Times New Roman" w:cs="Times New Roman"/>
          <w:sz w:val="28"/>
          <w:szCs w:val="28"/>
        </w:rPr>
        <w:t xml:space="preserve"> определенны операции отношения (=</w:t>
      </w:r>
      <w:proofErr w:type="gramStart"/>
      <w:r w:rsidRPr="00B03FD0">
        <w:rPr>
          <w:rFonts w:ascii="Times New Roman" w:hAnsi="Times New Roman" w:cs="Times New Roman"/>
          <w:sz w:val="28"/>
          <w:szCs w:val="28"/>
        </w:rPr>
        <w:t>, &gt;</w:t>
      </w:r>
      <w:proofErr w:type="gramEnd"/>
      <w:r w:rsidRPr="00B03FD0">
        <w:rPr>
          <w:rFonts w:ascii="Times New Roman" w:hAnsi="Times New Roman" w:cs="Times New Roman"/>
          <w:sz w:val="28"/>
          <w:szCs w:val="28"/>
        </w:rPr>
        <w:t xml:space="preserve"> , &lt; , ≤ , ≥ ). Результат выполнения –логического типа и стандартные функции.</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 xml:space="preserve"> Если данные типа </w:t>
      </w:r>
      <w:r w:rsidRPr="00B03FD0">
        <w:rPr>
          <w:rFonts w:ascii="Times New Roman" w:hAnsi="Times New Roman" w:cs="Times New Roman"/>
          <w:sz w:val="28"/>
          <w:szCs w:val="28"/>
          <w:lang w:val="en-US"/>
        </w:rPr>
        <w:t>char</w:t>
      </w:r>
      <w:r w:rsidRPr="00B03FD0">
        <w:rPr>
          <w:rFonts w:ascii="Times New Roman" w:hAnsi="Times New Roman" w:cs="Times New Roman"/>
          <w:sz w:val="28"/>
          <w:szCs w:val="28"/>
        </w:rPr>
        <w:t xml:space="preserve"> рассматривать как целые числа, то для них определены арифметические операции (+, </w:t>
      </w:r>
      <w:proofErr w:type="gramStart"/>
      <w:r w:rsidRPr="00B03FD0">
        <w:rPr>
          <w:rFonts w:ascii="Times New Roman" w:hAnsi="Times New Roman" w:cs="Times New Roman"/>
          <w:sz w:val="28"/>
          <w:szCs w:val="28"/>
        </w:rPr>
        <w:t>- ,</w:t>
      </w:r>
      <w:proofErr w:type="gramEnd"/>
      <w:r w:rsidRPr="00B03FD0">
        <w:rPr>
          <w:rFonts w:ascii="Times New Roman" w:hAnsi="Times New Roman" w:cs="Times New Roman"/>
          <w:sz w:val="28"/>
          <w:szCs w:val="28"/>
        </w:rPr>
        <w:t xml:space="preserve"> × , / , % от числа). Результат выполнения этих операций имеет тип </w:t>
      </w:r>
      <w:r w:rsidRPr="00B03FD0">
        <w:rPr>
          <w:rFonts w:ascii="Times New Roman" w:hAnsi="Times New Roman" w:cs="Times New Roman"/>
          <w:sz w:val="28"/>
          <w:szCs w:val="28"/>
          <w:lang w:val="en-US"/>
        </w:rPr>
        <w:t>char</w:t>
      </w:r>
      <w:r w:rsidRPr="00B03FD0">
        <w:rPr>
          <w:rFonts w:ascii="Times New Roman" w:hAnsi="Times New Roman" w:cs="Times New Roman"/>
          <w:sz w:val="28"/>
          <w:szCs w:val="28"/>
        </w:rPr>
        <w:t>, а операции отношения- результат логического типа и стандартные функции.</w:t>
      </w:r>
    </w:p>
    <w:p w:rsidR="00B03FD0" w:rsidRPr="00B03FD0" w:rsidRDefault="00B03FD0" w:rsidP="00B03FD0">
      <w:pPr>
        <w:numPr>
          <w:ilvl w:val="0"/>
          <w:numId w:val="9"/>
        </w:numPr>
        <w:rPr>
          <w:rFonts w:ascii="Times New Roman" w:hAnsi="Times New Roman" w:cs="Times New Roman"/>
          <w:b/>
          <w:sz w:val="28"/>
          <w:szCs w:val="28"/>
        </w:rPr>
      </w:pPr>
      <w:r w:rsidRPr="00B03FD0">
        <w:rPr>
          <w:rFonts w:ascii="Times New Roman" w:hAnsi="Times New Roman" w:cs="Times New Roman"/>
          <w:b/>
          <w:sz w:val="28"/>
          <w:szCs w:val="28"/>
        </w:rPr>
        <w:t xml:space="preserve">Целый </w:t>
      </w:r>
      <w:proofErr w:type="gramStart"/>
      <w:r w:rsidRPr="00B03FD0">
        <w:rPr>
          <w:rFonts w:ascii="Times New Roman" w:hAnsi="Times New Roman" w:cs="Times New Roman"/>
          <w:b/>
          <w:sz w:val="28"/>
          <w:szCs w:val="28"/>
        </w:rPr>
        <w:t xml:space="preserve">тип  </w:t>
      </w:r>
      <w:proofErr w:type="spellStart"/>
      <w:r w:rsidRPr="00B03FD0">
        <w:rPr>
          <w:rFonts w:ascii="Times New Roman" w:hAnsi="Times New Roman" w:cs="Times New Roman"/>
          <w:b/>
          <w:sz w:val="28"/>
          <w:szCs w:val="28"/>
        </w:rPr>
        <w:t>short</w:t>
      </w:r>
      <w:proofErr w:type="spellEnd"/>
      <w:proofErr w:type="gramEnd"/>
      <w:r w:rsidRPr="00B03FD0">
        <w:rPr>
          <w:rFonts w:ascii="Times New Roman" w:hAnsi="Times New Roman" w:cs="Times New Roman"/>
          <w:b/>
          <w:sz w:val="28"/>
          <w:szCs w:val="28"/>
        </w:rPr>
        <w:t xml:space="preserve"> </w:t>
      </w:r>
      <w:proofErr w:type="spellStart"/>
      <w:r w:rsidRPr="00B03FD0">
        <w:rPr>
          <w:rFonts w:ascii="Times New Roman" w:hAnsi="Times New Roman" w:cs="Times New Roman"/>
          <w:b/>
          <w:sz w:val="28"/>
          <w:szCs w:val="28"/>
        </w:rPr>
        <w:t>int</w:t>
      </w:r>
      <w:proofErr w:type="spellEnd"/>
      <w:r w:rsidRPr="00B03FD0">
        <w:rPr>
          <w:rFonts w:ascii="Times New Roman" w:hAnsi="Times New Roman" w:cs="Times New Roman"/>
          <w:b/>
          <w:sz w:val="28"/>
          <w:szCs w:val="28"/>
        </w:rPr>
        <w:t xml:space="preserve"> (короткая целая)</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 xml:space="preserve">Для данных этого типа определенны арифметические операции (+, </w:t>
      </w:r>
      <w:proofErr w:type="gramStart"/>
      <w:r w:rsidRPr="00B03FD0">
        <w:rPr>
          <w:rFonts w:ascii="Times New Roman" w:hAnsi="Times New Roman" w:cs="Times New Roman"/>
          <w:sz w:val="28"/>
          <w:szCs w:val="28"/>
        </w:rPr>
        <w:t>- ,</w:t>
      </w:r>
      <w:proofErr w:type="gramEnd"/>
      <w:r w:rsidRPr="00B03FD0">
        <w:rPr>
          <w:rFonts w:ascii="Times New Roman" w:hAnsi="Times New Roman" w:cs="Times New Roman"/>
          <w:sz w:val="28"/>
          <w:szCs w:val="28"/>
        </w:rPr>
        <w:t xml:space="preserve"> × , / , % от числа). Результат выполнения- целый тип </w:t>
      </w:r>
      <w:r w:rsidRPr="00B03FD0">
        <w:rPr>
          <w:rFonts w:ascii="Times New Roman" w:hAnsi="Times New Roman" w:cs="Times New Roman"/>
          <w:sz w:val="28"/>
          <w:szCs w:val="28"/>
          <w:lang w:val="en-US"/>
        </w:rPr>
        <w:t>short</w:t>
      </w:r>
      <w:r w:rsidRPr="00B03FD0">
        <w:rPr>
          <w:rFonts w:ascii="Times New Roman" w:hAnsi="Times New Roman" w:cs="Times New Roman"/>
          <w:sz w:val="28"/>
          <w:szCs w:val="28"/>
        </w:rPr>
        <w:t xml:space="preserve"> </w:t>
      </w:r>
      <w:proofErr w:type="spellStart"/>
      <w:r w:rsidRPr="00B03FD0">
        <w:rPr>
          <w:rFonts w:ascii="Times New Roman" w:hAnsi="Times New Roman" w:cs="Times New Roman"/>
          <w:sz w:val="28"/>
          <w:szCs w:val="28"/>
          <w:lang w:val="en-US"/>
        </w:rPr>
        <w:t>int</w:t>
      </w:r>
      <w:proofErr w:type="spellEnd"/>
      <w:r w:rsidRPr="00B03FD0">
        <w:rPr>
          <w:rFonts w:ascii="Times New Roman" w:hAnsi="Times New Roman" w:cs="Times New Roman"/>
          <w:sz w:val="28"/>
          <w:szCs w:val="28"/>
        </w:rPr>
        <w:t>. Так же определены операции отношения (=</w:t>
      </w:r>
      <w:proofErr w:type="gramStart"/>
      <w:r w:rsidRPr="00B03FD0">
        <w:rPr>
          <w:rFonts w:ascii="Times New Roman" w:hAnsi="Times New Roman" w:cs="Times New Roman"/>
          <w:sz w:val="28"/>
          <w:szCs w:val="28"/>
        </w:rPr>
        <w:t>, &gt;</w:t>
      </w:r>
      <w:proofErr w:type="gramEnd"/>
      <w:r w:rsidRPr="00B03FD0">
        <w:rPr>
          <w:rFonts w:ascii="Times New Roman" w:hAnsi="Times New Roman" w:cs="Times New Roman"/>
          <w:sz w:val="28"/>
          <w:szCs w:val="28"/>
        </w:rPr>
        <w:t xml:space="preserve"> , &lt; , ≤ , ≥ ). Результат- логического </w:t>
      </w:r>
      <w:proofErr w:type="spellStart"/>
      <w:r w:rsidRPr="00B03FD0">
        <w:rPr>
          <w:rFonts w:ascii="Times New Roman" w:hAnsi="Times New Roman" w:cs="Times New Roman"/>
          <w:sz w:val="28"/>
          <w:szCs w:val="28"/>
        </w:rPr>
        <w:t>типа.Определены</w:t>
      </w:r>
      <w:proofErr w:type="spellEnd"/>
      <w:r w:rsidRPr="00B03FD0">
        <w:rPr>
          <w:rFonts w:ascii="Times New Roman" w:hAnsi="Times New Roman" w:cs="Times New Roman"/>
          <w:sz w:val="28"/>
          <w:szCs w:val="28"/>
        </w:rPr>
        <w:t xml:space="preserve"> и стандартные функции.</w:t>
      </w:r>
    </w:p>
    <w:p w:rsidR="00B03FD0" w:rsidRPr="00B03FD0" w:rsidRDefault="00B03FD0" w:rsidP="00B03FD0">
      <w:pPr>
        <w:numPr>
          <w:ilvl w:val="0"/>
          <w:numId w:val="9"/>
        </w:numPr>
        <w:rPr>
          <w:rFonts w:ascii="Times New Roman" w:hAnsi="Times New Roman" w:cs="Times New Roman"/>
          <w:b/>
          <w:sz w:val="28"/>
          <w:szCs w:val="28"/>
        </w:rPr>
      </w:pPr>
      <w:r w:rsidRPr="00B03FD0">
        <w:rPr>
          <w:rFonts w:ascii="Times New Roman" w:hAnsi="Times New Roman" w:cs="Times New Roman"/>
          <w:b/>
          <w:sz w:val="28"/>
          <w:szCs w:val="28"/>
        </w:rPr>
        <w:t xml:space="preserve">Целый тип </w:t>
      </w:r>
      <w:proofErr w:type="spellStart"/>
      <w:r w:rsidRPr="00B03FD0">
        <w:rPr>
          <w:rFonts w:ascii="Times New Roman" w:hAnsi="Times New Roman" w:cs="Times New Roman"/>
          <w:b/>
          <w:sz w:val="28"/>
          <w:szCs w:val="28"/>
        </w:rPr>
        <w:t>int</w:t>
      </w:r>
      <w:proofErr w:type="spellEnd"/>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 xml:space="preserve">Для данного типа определены арифметические </w:t>
      </w:r>
      <w:proofErr w:type="gramStart"/>
      <w:r w:rsidRPr="00B03FD0">
        <w:rPr>
          <w:rFonts w:ascii="Times New Roman" w:hAnsi="Times New Roman" w:cs="Times New Roman"/>
          <w:sz w:val="28"/>
          <w:szCs w:val="28"/>
        </w:rPr>
        <w:t>операции  (</w:t>
      </w:r>
      <w:proofErr w:type="gramEnd"/>
      <w:r w:rsidRPr="00B03FD0">
        <w:rPr>
          <w:rFonts w:ascii="Times New Roman" w:hAnsi="Times New Roman" w:cs="Times New Roman"/>
          <w:sz w:val="28"/>
          <w:szCs w:val="28"/>
        </w:rPr>
        <w:t xml:space="preserve">+, - , × , / , % от числа). Результат выполнения – целый тип </w:t>
      </w:r>
      <w:proofErr w:type="spellStart"/>
      <w:r w:rsidRPr="00B03FD0">
        <w:rPr>
          <w:rFonts w:ascii="Times New Roman" w:hAnsi="Times New Roman" w:cs="Times New Roman"/>
          <w:sz w:val="28"/>
          <w:szCs w:val="28"/>
          <w:lang w:val="en-US"/>
        </w:rPr>
        <w:t>int</w:t>
      </w:r>
      <w:proofErr w:type="spellEnd"/>
      <w:r w:rsidRPr="00B03FD0">
        <w:rPr>
          <w:rFonts w:ascii="Times New Roman" w:hAnsi="Times New Roman" w:cs="Times New Roman"/>
          <w:sz w:val="28"/>
          <w:szCs w:val="28"/>
        </w:rPr>
        <w:t>; операции отношения и стандартные функции.</w:t>
      </w:r>
    </w:p>
    <w:p w:rsidR="00B03FD0" w:rsidRPr="00B03FD0" w:rsidRDefault="00B03FD0" w:rsidP="00B03FD0">
      <w:pPr>
        <w:numPr>
          <w:ilvl w:val="0"/>
          <w:numId w:val="9"/>
        </w:numPr>
        <w:rPr>
          <w:rFonts w:ascii="Times New Roman" w:hAnsi="Times New Roman" w:cs="Times New Roman"/>
          <w:b/>
          <w:sz w:val="28"/>
          <w:szCs w:val="28"/>
        </w:rPr>
      </w:pPr>
      <w:proofErr w:type="gramStart"/>
      <w:r w:rsidRPr="00B03FD0">
        <w:rPr>
          <w:rFonts w:ascii="Times New Roman" w:hAnsi="Times New Roman" w:cs="Times New Roman"/>
          <w:b/>
          <w:sz w:val="28"/>
          <w:szCs w:val="28"/>
        </w:rPr>
        <w:t>Целый  тип</w:t>
      </w:r>
      <w:proofErr w:type="gramEnd"/>
      <w:r w:rsidRPr="00B03FD0">
        <w:rPr>
          <w:rFonts w:ascii="Times New Roman" w:hAnsi="Times New Roman" w:cs="Times New Roman"/>
          <w:b/>
          <w:sz w:val="28"/>
          <w:szCs w:val="28"/>
        </w:rPr>
        <w:t xml:space="preserve"> </w:t>
      </w:r>
      <w:proofErr w:type="spellStart"/>
      <w:r w:rsidRPr="00B03FD0">
        <w:rPr>
          <w:rFonts w:ascii="Times New Roman" w:hAnsi="Times New Roman" w:cs="Times New Roman"/>
          <w:b/>
          <w:sz w:val="28"/>
          <w:szCs w:val="28"/>
        </w:rPr>
        <w:t>long</w:t>
      </w:r>
      <w:proofErr w:type="spellEnd"/>
      <w:r w:rsidRPr="00B03FD0">
        <w:rPr>
          <w:rFonts w:ascii="Times New Roman" w:hAnsi="Times New Roman" w:cs="Times New Roman"/>
          <w:b/>
          <w:sz w:val="28"/>
          <w:szCs w:val="28"/>
        </w:rPr>
        <w:t xml:space="preserve"> </w:t>
      </w:r>
      <w:proofErr w:type="spellStart"/>
      <w:r w:rsidRPr="00B03FD0">
        <w:rPr>
          <w:rFonts w:ascii="Times New Roman" w:hAnsi="Times New Roman" w:cs="Times New Roman"/>
          <w:b/>
          <w:sz w:val="28"/>
          <w:szCs w:val="28"/>
        </w:rPr>
        <w:t>int</w:t>
      </w:r>
      <w:proofErr w:type="spellEnd"/>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 xml:space="preserve">Для данного типа определены арифметические </w:t>
      </w:r>
      <w:proofErr w:type="gramStart"/>
      <w:r w:rsidRPr="00B03FD0">
        <w:rPr>
          <w:rFonts w:ascii="Times New Roman" w:hAnsi="Times New Roman" w:cs="Times New Roman"/>
          <w:sz w:val="28"/>
          <w:szCs w:val="28"/>
        </w:rPr>
        <w:t>операции  (</w:t>
      </w:r>
      <w:proofErr w:type="gramEnd"/>
      <w:r w:rsidRPr="00B03FD0">
        <w:rPr>
          <w:rFonts w:ascii="Times New Roman" w:hAnsi="Times New Roman" w:cs="Times New Roman"/>
          <w:sz w:val="28"/>
          <w:szCs w:val="28"/>
        </w:rPr>
        <w:t xml:space="preserve">+, - , × , / , % от числа). Результат выполнения – целый тип </w:t>
      </w:r>
      <w:r w:rsidRPr="00B03FD0">
        <w:rPr>
          <w:rFonts w:ascii="Times New Roman" w:hAnsi="Times New Roman" w:cs="Times New Roman"/>
          <w:sz w:val="28"/>
          <w:szCs w:val="28"/>
          <w:lang w:val="en-US"/>
        </w:rPr>
        <w:t>long</w:t>
      </w:r>
      <w:r w:rsidRPr="00B03FD0">
        <w:rPr>
          <w:rFonts w:ascii="Times New Roman" w:hAnsi="Times New Roman" w:cs="Times New Roman"/>
          <w:sz w:val="28"/>
          <w:szCs w:val="28"/>
        </w:rPr>
        <w:t xml:space="preserve"> </w:t>
      </w:r>
      <w:proofErr w:type="spellStart"/>
      <w:r w:rsidRPr="00B03FD0">
        <w:rPr>
          <w:rFonts w:ascii="Times New Roman" w:hAnsi="Times New Roman" w:cs="Times New Roman"/>
          <w:sz w:val="28"/>
          <w:szCs w:val="28"/>
          <w:lang w:val="en-US"/>
        </w:rPr>
        <w:t>int</w:t>
      </w:r>
      <w:proofErr w:type="spellEnd"/>
      <w:r w:rsidRPr="00B03FD0">
        <w:rPr>
          <w:rFonts w:ascii="Times New Roman" w:hAnsi="Times New Roman" w:cs="Times New Roman"/>
          <w:sz w:val="28"/>
          <w:szCs w:val="28"/>
        </w:rPr>
        <w:t>; операции отношения и стандартные функции.</w:t>
      </w:r>
    </w:p>
    <w:p w:rsidR="00B03FD0" w:rsidRPr="00B03FD0" w:rsidRDefault="00B03FD0" w:rsidP="00B03FD0">
      <w:pPr>
        <w:numPr>
          <w:ilvl w:val="0"/>
          <w:numId w:val="9"/>
        </w:numPr>
        <w:rPr>
          <w:rFonts w:ascii="Times New Roman" w:hAnsi="Times New Roman" w:cs="Times New Roman"/>
          <w:b/>
          <w:sz w:val="28"/>
          <w:szCs w:val="28"/>
        </w:rPr>
      </w:pPr>
      <w:r w:rsidRPr="00B03FD0">
        <w:rPr>
          <w:rFonts w:ascii="Times New Roman" w:hAnsi="Times New Roman" w:cs="Times New Roman"/>
          <w:b/>
          <w:sz w:val="28"/>
          <w:szCs w:val="28"/>
        </w:rPr>
        <w:t>Без знаковое целое (</w:t>
      </w:r>
      <w:proofErr w:type="spellStart"/>
      <w:r w:rsidRPr="00B03FD0">
        <w:rPr>
          <w:rFonts w:ascii="Times New Roman" w:hAnsi="Times New Roman" w:cs="Times New Roman"/>
          <w:b/>
          <w:sz w:val="28"/>
          <w:szCs w:val="28"/>
        </w:rPr>
        <w:t>unsigned</w:t>
      </w:r>
      <w:proofErr w:type="spellEnd"/>
      <w:r w:rsidRPr="00B03FD0">
        <w:rPr>
          <w:rFonts w:ascii="Times New Roman" w:hAnsi="Times New Roman" w:cs="Times New Roman"/>
          <w:b/>
          <w:sz w:val="28"/>
          <w:szCs w:val="28"/>
        </w:rPr>
        <w:t xml:space="preserve"> </w:t>
      </w:r>
      <w:proofErr w:type="spellStart"/>
      <w:r w:rsidRPr="00B03FD0">
        <w:rPr>
          <w:rFonts w:ascii="Times New Roman" w:hAnsi="Times New Roman" w:cs="Times New Roman"/>
          <w:b/>
          <w:sz w:val="28"/>
          <w:szCs w:val="28"/>
        </w:rPr>
        <w:t>int</w:t>
      </w:r>
      <w:proofErr w:type="spellEnd"/>
      <w:r w:rsidRPr="00B03FD0">
        <w:rPr>
          <w:rFonts w:ascii="Times New Roman" w:hAnsi="Times New Roman" w:cs="Times New Roman"/>
          <w:b/>
          <w:sz w:val="28"/>
          <w:szCs w:val="28"/>
        </w:rPr>
        <w:t>)</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 xml:space="preserve">Для данного типа определены арифметические </w:t>
      </w:r>
      <w:proofErr w:type="gramStart"/>
      <w:r w:rsidRPr="00B03FD0">
        <w:rPr>
          <w:rFonts w:ascii="Times New Roman" w:hAnsi="Times New Roman" w:cs="Times New Roman"/>
          <w:sz w:val="28"/>
          <w:szCs w:val="28"/>
        </w:rPr>
        <w:t>операции  (</w:t>
      </w:r>
      <w:proofErr w:type="gramEnd"/>
      <w:r w:rsidRPr="00B03FD0">
        <w:rPr>
          <w:rFonts w:ascii="Times New Roman" w:hAnsi="Times New Roman" w:cs="Times New Roman"/>
          <w:sz w:val="28"/>
          <w:szCs w:val="28"/>
        </w:rPr>
        <w:t xml:space="preserve">+, - , × , / , % от числа). Результат выполнения – целый тип </w:t>
      </w:r>
      <w:proofErr w:type="spellStart"/>
      <w:r w:rsidRPr="00B03FD0">
        <w:rPr>
          <w:rFonts w:ascii="Times New Roman" w:hAnsi="Times New Roman" w:cs="Times New Roman"/>
          <w:sz w:val="28"/>
          <w:szCs w:val="28"/>
        </w:rPr>
        <w:t>unsigned</w:t>
      </w:r>
      <w:proofErr w:type="spellEnd"/>
      <w:r w:rsidRPr="00B03FD0">
        <w:rPr>
          <w:rFonts w:ascii="Times New Roman" w:hAnsi="Times New Roman" w:cs="Times New Roman"/>
          <w:sz w:val="28"/>
          <w:szCs w:val="28"/>
        </w:rPr>
        <w:t xml:space="preserve"> </w:t>
      </w:r>
      <w:proofErr w:type="spellStart"/>
      <w:r w:rsidRPr="00B03FD0">
        <w:rPr>
          <w:rFonts w:ascii="Times New Roman" w:hAnsi="Times New Roman" w:cs="Times New Roman"/>
          <w:sz w:val="28"/>
          <w:szCs w:val="28"/>
        </w:rPr>
        <w:t>int</w:t>
      </w:r>
      <w:proofErr w:type="spellEnd"/>
      <w:r w:rsidRPr="00B03FD0">
        <w:rPr>
          <w:rFonts w:ascii="Times New Roman" w:hAnsi="Times New Roman" w:cs="Times New Roman"/>
          <w:sz w:val="28"/>
          <w:szCs w:val="28"/>
        </w:rPr>
        <w:t>; операции отношения и стандартные функции.</w:t>
      </w:r>
    </w:p>
    <w:p w:rsidR="00B03FD0" w:rsidRPr="00B03FD0" w:rsidRDefault="00B03FD0" w:rsidP="00B03FD0">
      <w:pPr>
        <w:rPr>
          <w:rFonts w:ascii="Times New Roman" w:hAnsi="Times New Roman" w:cs="Times New Roman"/>
          <w:b/>
          <w:sz w:val="28"/>
          <w:szCs w:val="28"/>
        </w:rPr>
      </w:pPr>
      <w:r w:rsidRPr="00B03FD0">
        <w:rPr>
          <w:rFonts w:ascii="Times New Roman" w:hAnsi="Times New Roman" w:cs="Times New Roman"/>
          <w:b/>
          <w:sz w:val="28"/>
          <w:szCs w:val="28"/>
        </w:rPr>
        <w:lastRenderedPageBreak/>
        <w:t>Вещественные типы данных</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 xml:space="preserve">Используется </w:t>
      </w:r>
      <w:proofErr w:type="spellStart"/>
      <w:r w:rsidRPr="00B03FD0">
        <w:rPr>
          <w:rFonts w:ascii="Times New Roman" w:hAnsi="Times New Roman" w:cs="Times New Roman"/>
          <w:sz w:val="28"/>
          <w:szCs w:val="28"/>
        </w:rPr>
        <w:t>дял</w:t>
      </w:r>
      <w:proofErr w:type="spellEnd"/>
      <w:r w:rsidRPr="00B03FD0">
        <w:rPr>
          <w:rFonts w:ascii="Times New Roman" w:hAnsi="Times New Roman" w:cs="Times New Roman"/>
          <w:sz w:val="28"/>
          <w:szCs w:val="28"/>
        </w:rPr>
        <w:t xml:space="preserve"> задания чисел   с не нулевой дробной частью.</w:t>
      </w:r>
    </w:p>
    <w:p w:rsidR="00B03FD0" w:rsidRPr="00B03FD0" w:rsidRDefault="00B03FD0" w:rsidP="00B03FD0">
      <w:pPr>
        <w:numPr>
          <w:ilvl w:val="0"/>
          <w:numId w:val="10"/>
        </w:numPr>
        <w:rPr>
          <w:rFonts w:ascii="Times New Roman" w:hAnsi="Times New Roman" w:cs="Times New Roman"/>
          <w:b/>
          <w:sz w:val="28"/>
          <w:szCs w:val="28"/>
        </w:rPr>
      </w:pPr>
      <w:r w:rsidRPr="00B03FD0">
        <w:rPr>
          <w:rFonts w:ascii="Times New Roman" w:hAnsi="Times New Roman" w:cs="Times New Roman"/>
          <w:b/>
          <w:sz w:val="28"/>
          <w:szCs w:val="28"/>
        </w:rPr>
        <w:t xml:space="preserve">Тип </w:t>
      </w:r>
      <w:r w:rsidRPr="00B03FD0">
        <w:rPr>
          <w:rFonts w:ascii="Times New Roman" w:hAnsi="Times New Roman" w:cs="Times New Roman"/>
          <w:b/>
          <w:sz w:val="28"/>
          <w:szCs w:val="28"/>
          <w:lang w:val="en-US"/>
        </w:rPr>
        <w:t>float</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 xml:space="preserve">Для данного типа определены арифметические </w:t>
      </w:r>
      <w:proofErr w:type="gramStart"/>
      <w:r w:rsidRPr="00B03FD0">
        <w:rPr>
          <w:rFonts w:ascii="Times New Roman" w:hAnsi="Times New Roman" w:cs="Times New Roman"/>
          <w:sz w:val="28"/>
          <w:szCs w:val="28"/>
        </w:rPr>
        <w:t>операции  (</w:t>
      </w:r>
      <w:proofErr w:type="gramEnd"/>
      <w:r w:rsidRPr="00B03FD0">
        <w:rPr>
          <w:rFonts w:ascii="Times New Roman" w:hAnsi="Times New Roman" w:cs="Times New Roman"/>
          <w:sz w:val="28"/>
          <w:szCs w:val="28"/>
        </w:rPr>
        <w:t xml:space="preserve">+, - , × , / , % от числа). Результат выполнения – вещественный тип </w:t>
      </w:r>
      <w:r w:rsidRPr="00B03FD0">
        <w:rPr>
          <w:rFonts w:ascii="Times New Roman" w:hAnsi="Times New Roman" w:cs="Times New Roman"/>
          <w:sz w:val="28"/>
          <w:szCs w:val="28"/>
          <w:lang w:val="en-US"/>
        </w:rPr>
        <w:t>float</w:t>
      </w:r>
      <w:r w:rsidRPr="00B03FD0">
        <w:rPr>
          <w:rFonts w:ascii="Times New Roman" w:hAnsi="Times New Roman" w:cs="Times New Roman"/>
          <w:sz w:val="28"/>
          <w:szCs w:val="28"/>
        </w:rPr>
        <w:t>. Определены операции отношения. Результат выполнения – логического типа.</w:t>
      </w:r>
    </w:p>
    <w:p w:rsidR="00B03FD0" w:rsidRPr="00B03FD0" w:rsidRDefault="00B03FD0" w:rsidP="00B03FD0">
      <w:pPr>
        <w:numPr>
          <w:ilvl w:val="0"/>
          <w:numId w:val="10"/>
        </w:numPr>
        <w:rPr>
          <w:rFonts w:ascii="Times New Roman" w:hAnsi="Times New Roman" w:cs="Times New Roman"/>
          <w:b/>
          <w:sz w:val="28"/>
          <w:szCs w:val="28"/>
        </w:rPr>
      </w:pPr>
      <w:r w:rsidRPr="00B03FD0">
        <w:rPr>
          <w:rFonts w:ascii="Times New Roman" w:hAnsi="Times New Roman" w:cs="Times New Roman"/>
          <w:b/>
          <w:sz w:val="28"/>
          <w:szCs w:val="28"/>
        </w:rPr>
        <w:t xml:space="preserve">Тип </w:t>
      </w:r>
      <w:r w:rsidRPr="00B03FD0">
        <w:rPr>
          <w:rFonts w:ascii="Times New Roman" w:hAnsi="Times New Roman" w:cs="Times New Roman"/>
          <w:b/>
          <w:sz w:val="28"/>
          <w:szCs w:val="28"/>
          <w:lang w:val="en-US"/>
        </w:rPr>
        <w:t>double</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 xml:space="preserve">Для данного типа определены арифметические </w:t>
      </w:r>
      <w:proofErr w:type="gramStart"/>
      <w:r w:rsidRPr="00B03FD0">
        <w:rPr>
          <w:rFonts w:ascii="Times New Roman" w:hAnsi="Times New Roman" w:cs="Times New Roman"/>
          <w:sz w:val="28"/>
          <w:szCs w:val="28"/>
        </w:rPr>
        <w:t>операции  (</w:t>
      </w:r>
      <w:proofErr w:type="gramEnd"/>
      <w:r w:rsidRPr="00B03FD0">
        <w:rPr>
          <w:rFonts w:ascii="Times New Roman" w:hAnsi="Times New Roman" w:cs="Times New Roman"/>
          <w:sz w:val="28"/>
          <w:szCs w:val="28"/>
        </w:rPr>
        <w:t xml:space="preserve">+, - , × , / , % от числа). Результат выполнения – вещественный тип </w:t>
      </w:r>
      <w:r w:rsidRPr="00B03FD0">
        <w:rPr>
          <w:rFonts w:ascii="Times New Roman" w:hAnsi="Times New Roman" w:cs="Times New Roman"/>
          <w:sz w:val="28"/>
          <w:szCs w:val="28"/>
          <w:lang w:val="en-US"/>
        </w:rPr>
        <w:t>double</w:t>
      </w:r>
      <w:r w:rsidRPr="00B03FD0">
        <w:rPr>
          <w:rFonts w:ascii="Times New Roman" w:hAnsi="Times New Roman" w:cs="Times New Roman"/>
          <w:sz w:val="28"/>
          <w:szCs w:val="28"/>
        </w:rPr>
        <w:t>. Определены операции отношения. Результат выполнения – логического типа.</w:t>
      </w:r>
    </w:p>
    <w:p w:rsidR="00B03FD0" w:rsidRPr="00B03FD0" w:rsidRDefault="00B03FD0" w:rsidP="00B03FD0">
      <w:pPr>
        <w:numPr>
          <w:ilvl w:val="0"/>
          <w:numId w:val="10"/>
        </w:numPr>
        <w:rPr>
          <w:rFonts w:ascii="Times New Roman" w:hAnsi="Times New Roman" w:cs="Times New Roman"/>
          <w:b/>
          <w:sz w:val="28"/>
          <w:szCs w:val="28"/>
        </w:rPr>
      </w:pPr>
      <w:r w:rsidRPr="00B03FD0">
        <w:rPr>
          <w:rFonts w:ascii="Times New Roman" w:hAnsi="Times New Roman" w:cs="Times New Roman"/>
          <w:b/>
          <w:sz w:val="28"/>
          <w:szCs w:val="28"/>
        </w:rPr>
        <w:t xml:space="preserve">Тип </w:t>
      </w:r>
      <w:r w:rsidRPr="00B03FD0">
        <w:rPr>
          <w:rFonts w:ascii="Times New Roman" w:hAnsi="Times New Roman" w:cs="Times New Roman"/>
          <w:b/>
          <w:sz w:val="28"/>
          <w:szCs w:val="28"/>
          <w:lang w:val="en-US"/>
        </w:rPr>
        <w:t>long</w:t>
      </w:r>
      <w:r w:rsidRPr="00B03FD0">
        <w:rPr>
          <w:rFonts w:ascii="Times New Roman" w:hAnsi="Times New Roman" w:cs="Times New Roman"/>
          <w:b/>
          <w:sz w:val="28"/>
          <w:szCs w:val="28"/>
        </w:rPr>
        <w:t xml:space="preserve"> </w:t>
      </w:r>
      <w:r w:rsidRPr="00B03FD0">
        <w:rPr>
          <w:rFonts w:ascii="Times New Roman" w:hAnsi="Times New Roman" w:cs="Times New Roman"/>
          <w:b/>
          <w:sz w:val="28"/>
          <w:szCs w:val="28"/>
          <w:lang w:val="en-US"/>
        </w:rPr>
        <w:t>double</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 xml:space="preserve">Для данного типа определены арифметические </w:t>
      </w:r>
      <w:proofErr w:type="gramStart"/>
      <w:r w:rsidRPr="00B03FD0">
        <w:rPr>
          <w:rFonts w:ascii="Times New Roman" w:hAnsi="Times New Roman" w:cs="Times New Roman"/>
          <w:sz w:val="28"/>
          <w:szCs w:val="28"/>
        </w:rPr>
        <w:t>операции  (</w:t>
      </w:r>
      <w:proofErr w:type="gramEnd"/>
      <w:r w:rsidRPr="00B03FD0">
        <w:rPr>
          <w:rFonts w:ascii="Times New Roman" w:hAnsi="Times New Roman" w:cs="Times New Roman"/>
          <w:sz w:val="28"/>
          <w:szCs w:val="28"/>
        </w:rPr>
        <w:t xml:space="preserve">+, - , × , / , % от числа). Результат выполнения – вещественный тип </w:t>
      </w:r>
      <w:r w:rsidRPr="00B03FD0">
        <w:rPr>
          <w:rFonts w:ascii="Times New Roman" w:hAnsi="Times New Roman" w:cs="Times New Roman"/>
          <w:sz w:val="28"/>
          <w:szCs w:val="28"/>
          <w:lang w:val="en-US"/>
        </w:rPr>
        <w:t>double</w:t>
      </w:r>
      <w:r w:rsidRPr="00B03FD0">
        <w:rPr>
          <w:rFonts w:ascii="Times New Roman" w:hAnsi="Times New Roman" w:cs="Times New Roman"/>
          <w:sz w:val="28"/>
          <w:szCs w:val="28"/>
        </w:rPr>
        <w:t>. Определены операции отношения. Результат выполнения – логического типа.</w:t>
      </w:r>
    </w:p>
    <w:p w:rsidR="00B03FD0" w:rsidRPr="00B03FD0" w:rsidRDefault="00B03FD0" w:rsidP="00B03FD0">
      <w:pPr>
        <w:rPr>
          <w:rFonts w:ascii="Times New Roman" w:hAnsi="Times New Roman" w:cs="Times New Roman"/>
          <w:b/>
          <w:sz w:val="28"/>
          <w:szCs w:val="28"/>
        </w:rPr>
      </w:pPr>
      <w:r w:rsidRPr="00B03FD0">
        <w:rPr>
          <w:rFonts w:ascii="Times New Roman" w:hAnsi="Times New Roman" w:cs="Times New Roman"/>
          <w:b/>
          <w:sz w:val="28"/>
          <w:szCs w:val="28"/>
        </w:rPr>
        <w:t>Логический тип данных</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 xml:space="preserve">Представляет собой логическое значение: </w:t>
      </w:r>
      <w:r w:rsidRPr="00B03FD0">
        <w:rPr>
          <w:rFonts w:ascii="Times New Roman" w:hAnsi="Times New Roman" w:cs="Times New Roman"/>
          <w:sz w:val="28"/>
          <w:szCs w:val="28"/>
          <w:lang w:val="en-US"/>
        </w:rPr>
        <w:t>true</w:t>
      </w:r>
      <w:r w:rsidRPr="00B03FD0">
        <w:rPr>
          <w:rFonts w:ascii="Times New Roman" w:hAnsi="Times New Roman" w:cs="Times New Roman"/>
          <w:sz w:val="28"/>
          <w:szCs w:val="28"/>
        </w:rPr>
        <w:t xml:space="preserve">, </w:t>
      </w:r>
      <w:r w:rsidRPr="00B03FD0">
        <w:rPr>
          <w:rFonts w:ascii="Times New Roman" w:hAnsi="Times New Roman" w:cs="Times New Roman"/>
          <w:sz w:val="28"/>
          <w:szCs w:val="28"/>
          <w:lang w:val="en-US"/>
        </w:rPr>
        <w:t>false</w:t>
      </w:r>
      <w:r w:rsidRPr="00B03FD0">
        <w:rPr>
          <w:rFonts w:ascii="Times New Roman" w:hAnsi="Times New Roman" w:cs="Times New Roman"/>
          <w:sz w:val="28"/>
          <w:szCs w:val="28"/>
        </w:rPr>
        <w:t>.</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 xml:space="preserve">При вычислении значений в арифметическом выражении значение = 0 </w:t>
      </w:r>
      <w:proofErr w:type="gramStart"/>
      <w:r w:rsidRPr="00B03FD0">
        <w:rPr>
          <w:rFonts w:ascii="Times New Roman" w:hAnsi="Times New Roman" w:cs="Times New Roman"/>
          <w:sz w:val="28"/>
          <w:szCs w:val="28"/>
        </w:rPr>
        <w:t>если  принимается</w:t>
      </w:r>
      <w:proofErr w:type="gramEnd"/>
      <w:r w:rsidRPr="00B03FD0">
        <w:rPr>
          <w:rFonts w:ascii="Times New Roman" w:hAnsi="Times New Roman" w:cs="Times New Roman"/>
          <w:sz w:val="28"/>
          <w:szCs w:val="28"/>
        </w:rPr>
        <w:t xml:space="preserve"> за ложь (</w:t>
      </w:r>
      <w:r w:rsidRPr="00B03FD0">
        <w:rPr>
          <w:rFonts w:ascii="Times New Roman" w:hAnsi="Times New Roman" w:cs="Times New Roman"/>
          <w:sz w:val="28"/>
          <w:szCs w:val="28"/>
          <w:lang w:val="en-US"/>
        </w:rPr>
        <w:t>false</w:t>
      </w:r>
      <w:r w:rsidRPr="00B03FD0">
        <w:rPr>
          <w:rFonts w:ascii="Times New Roman" w:hAnsi="Times New Roman" w:cs="Times New Roman"/>
          <w:sz w:val="28"/>
          <w:szCs w:val="28"/>
        </w:rPr>
        <w:t>), а в любое другое  значение ≠0 является истиной (</w:t>
      </w:r>
      <w:r w:rsidRPr="00B03FD0">
        <w:rPr>
          <w:rFonts w:ascii="Times New Roman" w:hAnsi="Times New Roman" w:cs="Times New Roman"/>
          <w:sz w:val="28"/>
          <w:szCs w:val="28"/>
          <w:lang w:val="en-US"/>
        </w:rPr>
        <w:t>true</w:t>
      </w:r>
      <w:r w:rsidRPr="00B03FD0">
        <w:rPr>
          <w:rFonts w:ascii="Times New Roman" w:hAnsi="Times New Roman" w:cs="Times New Roman"/>
          <w:sz w:val="28"/>
          <w:szCs w:val="28"/>
        </w:rPr>
        <w:t>).</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11)</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12)</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13)</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14)</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15)</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16)</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17)</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18)</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19)</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20)</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21)</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22)</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lastRenderedPageBreak/>
        <w:t>23)</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24)</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25)</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26)</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27)</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28)</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29)</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30)</w:t>
      </w:r>
    </w:p>
    <w:p w:rsidR="00106837" w:rsidRPr="00A07EFA" w:rsidRDefault="00106837" w:rsidP="00140FEC">
      <w:pPr>
        <w:rPr>
          <w:rFonts w:ascii="Times New Roman" w:hAnsi="Times New Roman" w:cs="Times New Roman"/>
          <w:b/>
          <w:sz w:val="28"/>
          <w:szCs w:val="28"/>
        </w:rPr>
      </w:pPr>
      <w:r w:rsidRPr="00A07EFA">
        <w:rPr>
          <w:rFonts w:ascii="Times New Roman" w:hAnsi="Times New Roman" w:cs="Times New Roman"/>
          <w:sz w:val="28"/>
          <w:szCs w:val="28"/>
        </w:rPr>
        <w:t>31)</w:t>
      </w:r>
      <w:r w:rsidRPr="00A07EFA">
        <w:rPr>
          <w:rFonts w:ascii="Times New Roman" w:hAnsi="Times New Roman" w:cs="Times New Roman"/>
          <w:b/>
          <w:sz w:val="28"/>
          <w:szCs w:val="28"/>
        </w:rPr>
        <w:t xml:space="preserve"> Информационный объект. Понятие предметной области. Атрибуты данных. Понятие реквизита, понятие экземпляра.</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Информационный объект – описание некоторой сущности предметной области (объект). Информационный объект – образуется совокупностью логически взаимодействующих атрибутов, представляющие количественные и качественные характеристики объекта.</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Экземпляр записи – отдельная реализация записи, содержащая конкретные значения её полей.</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Реквизит — это неделимая с точки зрения смыслового описания предметной области единица информации, отражающая качественную или количественную характеристику объекта (процесса).</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Предметная область – объект реального мира.</w:t>
      </w:r>
    </w:p>
    <w:p w:rsidR="00106837" w:rsidRPr="00A07EFA" w:rsidRDefault="00106837" w:rsidP="00140FEC">
      <w:pPr>
        <w:rPr>
          <w:rFonts w:ascii="Times New Roman" w:hAnsi="Times New Roman" w:cs="Times New Roman"/>
          <w:sz w:val="28"/>
          <w:szCs w:val="28"/>
        </w:rPr>
      </w:pPr>
    </w:p>
    <w:p w:rsidR="00140FEC" w:rsidRPr="00A07EFA" w:rsidRDefault="00140FEC" w:rsidP="00140FEC">
      <w:pPr>
        <w:rPr>
          <w:rFonts w:ascii="Times New Roman" w:hAnsi="Times New Roman" w:cs="Times New Roman"/>
          <w:b/>
          <w:sz w:val="28"/>
          <w:szCs w:val="28"/>
        </w:rPr>
      </w:pPr>
      <w:r w:rsidRPr="00A07EFA">
        <w:rPr>
          <w:rFonts w:ascii="Times New Roman" w:hAnsi="Times New Roman" w:cs="Times New Roman"/>
          <w:sz w:val="28"/>
          <w:szCs w:val="28"/>
        </w:rPr>
        <w:t>32</w:t>
      </w:r>
      <w:r w:rsidRPr="00A07EFA">
        <w:rPr>
          <w:rFonts w:ascii="Times New Roman" w:hAnsi="Times New Roman" w:cs="Times New Roman"/>
          <w:b/>
          <w:sz w:val="28"/>
          <w:szCs w:val="28"/>
        </w:rPr>
        <w:t>) Понятие ключа. Виды ключей. Назначение ключей.</w:t>
      </w:r>
    </w:p>
    <w:p w:rsidR="00140FEC" w:rsidRPr="00A07EFA" w:rsidRDefault="00140FEC" w:rsidP="00140FEC">
      <w:pPr>
        <w:rPr>
          <w:rFonts w:ascii="Times New Roman" w:hAnsi="Times New Roman" w:cs="Times New Roman"/>
          <w:sz w:val="28"/>
          <w:szCs w:val="28"/>
        </w:rPr>
      </w:pPr>
      <w:r w:rsidRPr="00A07EFA">
        <w:rPr>
          <w:rFonts w:ascii="Times New Roman" w:hAnsi="Times New Roman" w:cs="Times New Roman"/>
          <w:sz w:val="28"/>
          <w:szCs w:val="28"/>
        </w:rPr>
        <w:t>Ключ — это реквизит или группа реквизитов, которые используются для идентификации конкретной записи в реляционной таблице.</w:t>
      </w:r>
    </w:p>
    <w:p w:rsidR="00140FEC" w:rsidRPr="00A07EFA" w:rsidRDefault="00140FEC" w:rsidP="00140FEC">
      <w:pPr>
        <w:rPr>
          <w:rFonts w:ascii="Times New Roman" w:hAnsi="Times New Roman" w:cs="Times New Roman"/>
          <w:sz w:val="28"/>
          <w:szCs w:val="28"/>
        </w:rPr>
      </w:pPr>
      <w:r w:rsidRPr="00A07EFA">
        <w:rPr>
          <w:rFonts w:ascii="Times New Roman" w:hAnsi="Times New Roman" w:cs="Times New Roman"/>
          <w:sz w:val="28"/>
          <w:szCs w:val="28"/>
        </w:rPr>
        <w:t>Первичный ключ – столбец или совокупность столбцов, значения которого однозначно идентифицируют запись в таблице.</w:t>
      </w:r>
    </w:p>
    <w:p w:rsidR="00106837" w:rsidRPr="00A07EFA" w:rsidRDefault="00140FEC" w:rsidP="00140FEC">
      <w:pPr>
        <w:rPr>
          <w:rFonts w:ascii="Times New Roman" w:hAnsi="Times New Roman" w:cs="Times New Roman"/>
          <w:sz w:val="28"/>
          <w:szCs w:val="28"/>
        </w:rPr>
      </w:pPr>
      <w:r w:rsidRPr="00A07EFA">
        <w:rPr>
          <w:rFonts w:ascii="Times New Roman" w:hAnsi="Times New Roman" w:cs="Times New Roman"/>
          <w:sz w:val="28"/>
          <w:szCs w:val="28"/>
        </w:rPr>
        <w:t>Внешний ключ – столбец или совокупность столбцов, значения которого однозначно идентифицируют значения первичного ключа другого</w:t>
      </w:r>
    </w:p>
    <w:p w:rsidR="00106837" w:rsidRPr="00A07EFA" w:rsidRDefault="00106837" w:rsidP="00140FEC">
      <w:pPr>
        <w:rPr>
          <w:rFonts w:ascii="Times New Roman" w:hAnsi="Times New Roman" w:cs="Times New Roman"/>
          <w:b/>
          <w:sz w:val="28"/>
          <w:szCs w:val="28"/>
        </w:rPr>
      </w:pPr>
      <w:r w:rsidRPr="00A07EFA">
        <w:rPr>
          <w:rFonts w:ascii="Times New Roman" w:hAnsi="Times New Roman" w:cs="Times New Roman"/>
          <w:sz w:val="28"/>
          <w:szCs w:val="28"/>
        </w:rPr>
        <w:t>33)</w:t>
      </w:r>
      <w:r w:rsidRPr="00A07EFA">
        <w:rPr>
          <w:rFonts w:ascii="Times New Roman" w:hAnsi="Times New Roman" w:cs="Times New Roman"/>
          <w:b/>
          <w:sz w:val="28"/>
          <w:szCs w:val="28"/>
        </w:rPr>
        <w:t xml:space="preserve"> Понятие типа данных. Типы данных.</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bCs/>
          <w:sz w:val="28"/>
          <w:szCs w:val="28"/>
        </w:rPr>
        <w:t>Тип данных</w:t>
      </w:r>
      <w:r w:rsidRPr="00A07EFA">
        <w:rPr>
          <w:rFonts w:ascii="Times New Roman" w:hAnsi="Times New Roman" w:cs="Times New Roman"/>
          <w:sz w:val="28"/>
          <w:szCs w:val="28"/>
        </w:rPr>
        <w:t>— множество значений и операций на этих значениях.</w:t>
      </w:r>
    </w:p>
    <w:p w:rsidR="00106837" w:rsidRPr="00A07EFA" w:rsidRDefault="00106837" w:rsidP="00140FEC">
      <w:pPr>
        <w:rPr>
          <w:rFonts w:ascii="Times New Roman" w:hAnsi="Times New Roman" w:cs="Times New Roman"/>
          <w:bCs/>
          <w:sz w:val="28"/>
          <w:szCs w:val="28"/>
        </w:rPr>
      </w:pPr>
      <w:r w:rsidRPr="00A07EFA">
        <w:rPr>
          <w:rFonts w:ascii="Times New Roman" w:hAnsi="Times New Roman" w:cs="Times New Roman"/>
          <w:bCs/>
          <w:sz w:val="28"/>
          <w:szCs w:val="28"/>
        </w:rPr>
        <w:t>Целочисленные типы</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lastRenderedPageBreak/>
        <w:t xml:space="preserve">Целочисленные типы содержат в себе значения, интерпретируемые как числа (знаковые и </w:t>
      </w:r>
      <w:proofErr w:type="spellStart"/>
      <w:r w:rsidRPr="00A07EFA">
        <w:rPr>
          <w:rFonts w:ascii="Times New Roman" w:hAnsi="Times New Roman" w:cs="Times New Roman"/>
          <w:sz w:val="28"/>
          <w:szCs w:val="28"/>
        </w:rPr>
        <w:t>беззнаковые</w:t>
      </w:r>
      <w:proofErr w:type="spellEnd"/>
      <w:r w:rsidRPr="00A07EFA">
        <w:rPr>
          <w:rFonts w:ascii="Times New Roman" w:hAnsi="Times New Roman" w:cs="Times New Roman"/>
          <w:sz w:val="28"/>
          <w:szCs w:val="28"/>
        </w:rPr>
        <w:t>).</w:t>
      </w:r>
    </w:p>
    <w:p w:rsidR="00106837" w:rsidRPr="00A07EFA" w:rsidRDefault="00106837" w:rsidP="00140FEC">
      <w:pPr>
        <w:rPr>
          <w:rFonts w:ascii="Times New Roman" w:hAnsi="Times New Roman" w:cs="Times New Roman"/>
          <w:bCs/>
          <w:sz w:val="28"/>
          <w:szCs w:val="28"/>
        </w:rPr>
      </w:pPr>
      <w:r w:rsidRPr="00A07EFA">
        <w:rPr>
          <w:rFonts w:ascii="Times New Roman" w:hAnsi="Times New Roman" w:cs="Times New Roman"/>
          <w:bCs/>
          <w:sz w:val="28"/>
          <w:szCs w:val="28"/>
        </w:rPr>
        <w:t>Строковые типы</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Последовательность символов, которая рассматривается как единое целое в контексте переменной.</w:t>
      </w:r>
    </w:p>
    <w:p w:rsidR="00106837" w:rsidRPr="00A07EFA" w:rsidRDefault="00106837" w:rsidP="00140FEC">
      <w:pPr>
        <w:rPr>
          <w:rFonts w:ascii="Times New Roman" w:hAnsi="Times New Roman" w:cs="Times New Roman"/>
          <w:bCs/>
          <w:sz w:val="28"/>
          <w:szCs w:val="28"/>
        </w:rPr>
      </w:pPr>
      <w:r w:rsidRPr="00A07EFA">
        <w:rPr>
          <w:rFonts w:ascii="Times New Roman" w:hAnsi="Times New Roman" w:cs="Times New Roman"/>
          <w:bCs/>
          <w:sz w:val="28"/>
          <w:szCs w:val="28"/>
        </w:rPr>
        <w:t>Абстрактные типы данных</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 xml:space="preserve">Типы данных, которые рассматриваются независимо от контекста и реализации в конкретном языке программирования. </w:t>
      </w:r>
    </w:p>
    <w:p w:rsidR="00140FEC" w:rsidRPr="00A07EFA" w:rsidRDefault="00140FEC" w:rsidP="00140FEC">
      <w:pPr>
        <w:rPr>
          <w:rFonts w:ascii="Times New Roman" w:hAnsi="Times New Roman" w:cs="Times New Roman"/>
          <w:sz w:val="28"/>
          <w:szCs w:val="28"/>
        </w:rPr>
      </w:pPr>
    </w:p>
    <w:p w:rsidR="003B3D58" w:rsidRPr="003B3D58" w:rsidRDefault="00106837" w:rsidP="003B3D58">
      <w:pPr>
        <w:rPr>
          <w:rFonts w:ascii="Times New Roman" w:hAnsi="Times New Roman" w:cs="Times New Roman"/>
          <w:sz w:val="28"/>
          <w:szCs w:val="28"/>
        </w:rPr>
      </w:pPr>
      <w:r w:rsidRPr="00A07EFA">
        <w:rPr>
          <w:rFonts w:ascii="Times New Roman" w:hAnsi="Times New Roman" w:cs="Times New Roman"/>
          <w:sz w:val="28"/>
          <w:szCs w:val="28"/>
        </w:rPr>
        <w:t>34)</w:t>
      </w:r>
      <w:r w:rsidR="003B3D58" w:rsidRPr="003B3D58">
        <w:rPr>
          <w:sz w:val="28"/>
          <w:szCs w:val="28"/>
        </w:rPr>
        <w:t xml:space="preserve"> </w:t>
      </w:r>
      <w:r w:rsidR="003B3D58" w:rsidRPr="003B3D58">
        <w:rPr>
          <w:rFonts w:ascii="Times New Roman" w:hAnsi="Times New Roman" w:cs="Times New Roman"/>
          <w:sz w:val="28"/>
          <w:szCs w:val="28"/>
        </w:rPr>
        <w:t>Понятие нормализации отношений. Первая нормальная форма (</w:t>
      </w:r>
      <w:r w:rsidR="003B3D58" w:rsidRPr="003B3D58">
        <w:rPr>
          <w:rFonts w:ascii="Times New Roman" w:hAnsi="Times New Roman" w:cs="Times New Roman"/>
          <w:sz w:val="28"/>
          <w:szCs w:val="28"/>
          <w:lang w:val="en-US"/>
        </w:rPr>
        <w:t>I</w:t>
      </w:r>
      <w:r w:rsidR="003B3D58" w:rsidRPr="003B3D58">
        <w:rPr>
          <w:rFonts w:ascii="Times New Roman" w:hAnsi="Times New Roman" w:cs="Times New Roman"/>
          <w:sz w:val="28"/>
          <w:szCs w:val="28"/>
        </w:rPr>
        <w:t xml:space="preserve"> </w:t>
      </w:r>
      <w:proofErr w:type="gramStart"/>
      <w:r w:rsidR="003B3D58" w:rsidRPr="003B3D58">
        <w:rPr>
          <w:rFonts w:ascii="Times New Roman" w:hAnsi="Times New Roman" w:cs="Times New Roman"/>
          <w:sz w:val="28"/>
          <w:szCs w:val="28"/>
        </w:rPr>
        <w:t>НФ)</w:t>
      </w:r>
      <w:r w:rsidR="003B3D58">
        <w:rPr>
          <w:rFonts w:ascii="Times New Roman" w:hAnsi="Times New Roman" w:cs="Times New Roman"/>
          <w:sz w:val="28"/>
          <w:szCs w:val="28"/>
        </w:rPr>
        <w:br/>
      </w:r>
      <w:r w:rsidR="003B3D58" w:rsidRPr="003B3D58">
        <w:rPr>
          <w:rFonts w:ascii="Times New Roman" w:hAnsi="Times New Roman" w:cs="Times New Roman"/>
          <w:sz w:val="28"/>
          <w:szCs w:val="28"/>
        </w:rPr>
        <w:t>Нормализация</w:t>
      </w:r>
      <w:proofErr w:type="gramEnd"/>
      <w:r w:rsidR="003B3D58" w:rsidRPr="003B3D58">
        <w:rPr>
          <w:rFonts w:ascii="Times New Roman" w:hAnsi="Times New Roman" w:cs="Times New Roman"/>
          <w:sz w:val="28"/>
          <w:szCs w:val="28"/>
        </w:rPr>
        <w:t xml:space="preserve"> отношений</w:t>
      </w:r>
      <w:r w:rsidR="003B3D58">
        <w:rPr>
          <w:rFonts w:ascii="Times New Roman" w:hAnsi="Times New Roman" w:cs="Times New Roman"/>
          <w:sz w:val="28"/>
          <w:szCs w:val="28"/>
        </w:rPr>
        <w:t>.</w:t>
      </w:r>
      <w:r w:rsidR="003B3D58">
        <w:rPr>
          <w:rFonts w:ascii="Times New Roman" w:hAnsi="Times New Roman" w:cs="Times New Roman"/>
          <w:sz w:val="28"/>
          <w:szCs w:val="28"/>
        </w:rPr>
        <w:br/>
      </w:r>
      <w:r w:rsidR="003B3D58" w:rsidRPr="003B3D58">
        <w:rPr>
          <w:rFonts w:ascii="Times New Roman" w:hAnsi="Times New Roman" w:cs="Times New Roman"/>
          <w:sz w:val="28"/>
          <w:szCs w:val="28"/>
        </w:rPr>
        <w:t xml:space="preserve">Нормализация отношений – это формальный аппарат ограничений на формирование отношений таблицы, которые позволяют устранить дублирование, обеспечение непротиворечивости данных, уменьшение затраты труда на ведение БД.  </w:t>
      </w:r>
    </w:p>
    <w:tbl>
      <w:tblPr>
        <w:tblStyle w:val="a4"/>
        <w:tblpPr w:leftFromText="180" w:rightFromText="180" w:vertAnchor="text" w:horzAnchor="margin" w:tblpY="1737"/>
        <w:tblW w:w="0" w:type="auto"/>
        <w:tblLook w:val="04A0" w:firstRow="1" w:lastRow="0" w:firstColumn="1" w:lastColumn="0" w:noHBand="0" w:noVBand="1"/>
      </w:tblPr>
      <w:tblGrid>
        <w:gridCol w:w="2685"/>
        <w:gridCol w:w="6310"/>
      </w:tblGrid>
      <w:tr w:rsidR="003B3D58" w:rsidRPr="003B3D58" w:rsidTr="003B3D58">
        <w:tc>
          <w:tcPr>
            <w:tcW w:w="2685" w:type="dxa"/>
            <w:tcBorders>
              <w:top w:val="nil"/>
              <w:left w:val="nil"/>
              <w:bottom w:val="single" w:sz="4" w:space="0" w:color="auto"/>
              <w:right w:val="nil"/>
            </w:tcBorders>
          </w:tcPr>
          <w:p w:rsidR="003B3D58" w:rsidRPr="003B3D58" w:rsidRDefault="003B3D58" w:rsidP="003B3D58">
            <w:pPr>
              <w:spacing w:after="160" w:line="259" w:lineRule="auto"/>
              <w:rPr>
                <w:rFonts w:ascii="Times New Roman" w:hAnsi="Times New Roman" w:cs="Times New Roman"/>
                <w:sz w:val="28"/>
                <w:szCs w:val="28"/>
              </w:rPr>
            </w:pPr>
          </w:p>
          <w:p w:rsidR="003B3D58" w:rsidRPr="003B3D58" w:rsidRDefault="003B3D58" w:rsidP="003B3D58">
            <w:pPr>
              <w:spacing w:after="160" w:line="259" w:lineRule="auto"/>
              <w:rPr>
                <w:rFonts w:ascii="Times New Roman" w:hAnsi="Times New Roman" w:cs="Times New Roman"/>
                <w:sz w:val="28"/>
                <w:szCs w:val="28"/>
              </w:rPr>
            </w:pPr>
            <w:r w:rsidRPr="003B3D58">
              <w:rPr>
                <w:rFonts w:ascii="Times New Roman" w:hAnsi="Times New Roman" w:cs="Times New Roman"/>
                <w:sz w:val="28"/>
                <w:szCs w:val="28"/>
              </w:rPr>
              <w:t>Студенты</w:t>
            </w:r>
          </w:p>
        </w:tc>
        <w:tc>
          <w:tcPr>
            <w:tcW w:w="6310" w:type="dxa"/>
            <w:tcBorders>
              <w:top w:val="nil"/>
              <w:left w:val="nil"/>
              <w:bottom w:val="nil"/>
              <w:right w:val="nil"/>
            </w:tcBorders>
          </w:tcPr>
          <w:p w:rsidR="003B3D58" w:rsidRPr="003B3D58" w:rsidRDefault="003B3D58" w:rsidP="003B3D58">
            <w:pPr>
              <w:spacing w:after="160" w:line="259" w:lineRule="auto"/>
              <w:rPr>
                <w:rFonts w:ascii="Times New Roman" w:hAnsi="Times New Roman" w:cs="Times New Roman"/>
                <w:sz w:val="28"/>
                <w:szCs w:val="28"/>
              </w:rPr>
            </w:pPr>
          </w:p>
        </w:tc>
      </w:tr>
      <w:tr w:rsidR="003B3D58" w:rsidRPr="003B3D58" w:rsidTr="003B3D58">
        <w:tc>
          <w:tcPr>
            <w:tcW w:w="2685" w:type="dxa"/>
            <w:tcBorders>
              <w:top w:val="single" w:sz="4" w:space="0" w:color="auto"/>
              <w:right w:val="single" w:sz="4" w:space="0" w:color="auto"/>
            </w:tcBorders>
          </w:tcPr>
          <w:p w:rsidR="003B3D58" w:rsidRPr="003B3D58" w:rsidRDefault="003B3D58" w:rsidP="003B3D58">
            <w:pPr>
              <w:spacing w:after="160" w:line="259" w:lineRule="auto"/>
              <w:rPr>
                <w:rFonts w:ascii="Times New Roman" w:hAnsi="Times New Roman" w:cs="Times New Roman"/>
                <w:sz w:val="28"/>
                <w:szCs w:val="28"/>
              </w:rPr>
            </w:pPr>
            <w:r w:rsidRPr="003B3D58">
              <w:rPr>
                <w:rFonts w:ascii="Times New Roman" w:hAnsi="Times New Roman" w:cs="Times New Roman"/>
                <w:sz w:val="28"/>
                <w:szCs w:val="28"/>
              </w:rPr>
              <w:t>*№ студ. билета</w:t>
            </w:r>
          </w:p>
        </w:tc>
        <w:tc>
          <w:tcPr>
            <w:tcW w:w="6310" w:type="dxa"/>
            <w:tcBorders>
              <w:top w:val="nil"/>
              <w:left w:val="single" w:sz="4" w:space="0" w:color="auto"/>
              <w:bottom w:val="nil"/>
              <w:right w:val="nil"/>
            </w:tcBorders>
          </w:tcPr>
          <w:p w:rsidR="003B3D58" w:rsidRPr="003B3D58" w:rsidRDefault="003B3D58" w:rsidP="003B3D58">
            <w:pPr>
              <w:spacing w:after="160" w:line="259" w:lineRule="auto"/>
              <w:rPr>
                <w:rFonts w:ascii="Times New Roman" w:hAnsi="Times New Roman" w:cs="Times New Roman"/>
                <w:sz w:val="28"/>
                <w:szCs w:val="28"/>
              </w:rPr>
            </w:pPr>
          </w:p>
        </w:tc>
      </w:tr>
      <w:tr w:rsidR="003B3D58" w:rsidRPr="003B3D58" w:rsidTr="003B3D58">
        <w:tc>
          <w:tcPr>
            <w:tcW w:w="2685" w:type="dxa"/>
            <w:tcBorders>
              <w:right w:val="single" w:sz="4" w:space="0" w:color="auto"/>
            </w:tcBorders>
          </w:tcPr>
          <w:p w:rsidR="003B3D58" w:rsidRPr="003B3D58" w:rsidRDefault="003B3D58" w:rsidP="003B3D58">
            <w:pPr>
              <w:spacing w:after="160" w:line="259" w:lineRule="auto"/>
              <w:rPr>
                <w:rFonts w:ascii="Times New Roman" w:hAnsi="Times New Roman" w:cs="Times New Roman"/>
                <w:sz w:val="28"/>
                <w:szCs w:val="28"/>
              </w:rPr>
            </w:pPr>
            <w:r w:rsidRPr="003B3D58">
              <w:rPr>
                <w:rFonts w:ascii="Times New Roman" w:hAnsi="Times New Roman" w:cs="Times New Roman"/>
                <w:sz w:val="28"/>
                <w:szCs w:val="28"/>
              </w:rPr>
              <w:t>фамилия</w:t>
            </w:r>
          </w:p>
        </w:tc>
        <w:tc>
          <w:tcPr>
            <w:tcW w:w="6310" w:type="dxa"/>
            <w:tcBorders>
              <w:top w:val="nil"/>
              <w:left w:val="single" w:sz="4" w:space="0" w:color="auto"/>
              <w:bottom w:val="nil"/>
              <w:right w:val="nil"/>
            </w:tcBorders>
          </w:tcPr>
          <w:p w:rsidR="003B3D58" w:rsidRPr="003B3D58" w:rsidRDefault="003B3D58" w:rsidP="003B3D58">
            <w:pPr>
              <w:spacing w:after="160" w:line="259" w:lineRule="auto"/>
              <w:rPr>
                <w:rFonts w:ascii="Times New Roman" w:hAnsi="Times New Roman" w:cs="Times New Roman"/>
                <w:sz w:val="28"/>
                <w:szCs w:val="28"/>
              </w:rPr>
            </w:pPr>
          </w:p>
        </w:tc>
      </w:tr>
      <w:tr w:rsidR="003B3D58" w:rsidRPr="003B3D58" w:rsidTr="003B3D58">
        <w:tc>
          <w:tcPr>
            <w:tcW w:w="2685" w:type="dxa"/>
            <w:tcBorders>
              <w:right w:val="single" w:sz="4" w:space="0" w:color="auto"/>
            </w:tcBorders>
          </w:tcPr>
          <w:p w:rsidR="003B3D58" w:rsidRPr="003B3D58" w:rsidRDefault="003B3D58" w:rsidP="003B3D58">
            <w:pPr>
              <w:spacing w:after="160" w:line="259" w:lineRule="auto"/>
              <w:rPr>
                <w:rFonts w:ascii="Times New Roman" w:hAnsi="Times New Roman" w:cs="Times New Roman"/>
                <w:sz w:val="28"/>
                <w:szCs w:val="28"/>
              </w:rPr>
            </w:pPr>
            <w:r w:rsidRPr="003B3D58">
              <w:rPr>
                <w:rFonts w:ascii="Times New Roman" w:hAnsi="Times New Roman" w:cs="Times New Roman"/>
                <w:sz w:val="28"/>
                <w:szCs w:val="28"/>
              </w:rPr>
              <w:t>имя</w:t>
            </w:r>
          </w:p>
        </w:tc>
        <w:tc>
          <w:tcPr>
            <w:tcW w:w="6310" w:type="dxa"/>
            <w:tcBorders>
              <w:top w:val="nil"/>
              <w:left w:val="single" w:sz="4" w:space="0" w:color="auto"/>
              <w:bottom w:val="nil"/>
              <w:right w:val="nil"/>
            </w:tcBorders>
          </w:tcPr>
          <w:p w:rsidR="003B3D58" w:rsidRPr="003B3D58" w:rsidRDefault="003B3D58" w:rsidP="003B3D58">
            <w:pPr>
              <w:spacing w:after="160" w:line="259" w:lineRule="auto"/>
              <w:rPr>
                <w:rFonts w:ascii="Times New Roman" w:hAnsi="Times New Roman" w:cs="Times New Roman"/>
                <w:sz w:val="28"/>
                <w:szCs w:val="28"/>
              </w:rPr>
            </w:pPr>
            <w:r w:rsidRPr="003B3D58">
              <w:rPr>
                <w:rFonts w:ascii="Times New Roman" w:hAnsi="Times New Roman" w:cs="Times New Roman"/>
                <w:sz w:val="28"/>
                <w:szCs w:val="28"/>
              </w:rPr>
              <w:t xml:space="preserve">- </w:t>
            </w:r>
            <w:r w:rsidRPr="003B3D58">
              <w:rPr>
                <w:rFonts w:ascii="Times New Roman" w:hAnsi="Times New Roman" w:cs="Times New Roman"/>
                <w:sz w:val="28"/>
                <w:szCs w:val="28"/>
                <w:lang w:val="en-US"/>
              </w:rPr>
              <w:t>I</w:t>
            </w:r>
            <w:r w:rsidRPr="003B3D58">
              <w:rPr>
                <w:rFonts w:ascii="Times New Roman" w:hAnsi="Times New Roman" w:cs="Times New Roman"/>
                <w:sz w:val="28"/>
                <w:szCs w:val="28"/>
              </w:rPr>
              <w:t xml:space="preserve"> НФ</w:t>
            </w:r>
          </w:p>
        </w:tc>
      </w:tr>
      <w:tr w:rsidR="003B3D58" w:rsidRPr="003B3D58" w:rsidTr="003B3D58">
        <w:tc>
          <w:tcPr>
            <w:tcW w:w="2685" w:type="dxa"/>
            <w:tcBorders>
              <w:right w:val="single" w:sz="4" w:space="0" w:color="auto"/>
            </w:tcBorders>
          </w:tcPr>
          <w:p w:rsidR="003B3D58" w:rsidRPr="003B3D58" w:rsidRDefault="003B3D58" w:rsidP="003B3D58">
            <w:pPr>
              <w:spacing w:after="160" w:line="259" w:lineRule="auto"/>
              <w:rPr>
                <w:rFonts w:ascii="Times New Roman" w:hAnsi="Times New Roman" w:cs="Times New Roman"/>
                <w:sz w:val="28"/>
                <w:szCs w:val="28"/>
              </w:rPr>
            </w:pPr>
            <w:r w:rsidRPr="003B3D58">
              <w:rPr>
                <w:rFonts w:ascii="Times New Roman" w:hAnsi="Times New Roman" w:cs="Times New Roman"/>
                <w:sz w:val="28"/>
                <w:szCs w:val="28"/>
              </w:rPr>
              <w:t>отчество</w:t>
            </w:r>
          </w:p>
        </w:tc>
        <w:tc>
          <w:tcPr>
            <w:tcW w:w="6310" w:type="dxa"/>
            <w:tcBorders>
              <w:top w:val="nil"/>
              <w:left w:val="single" w:sz="4" w:space="0" w:color="auto"/>
              <w:bottom w:val="nil"/>
              <w:right w:val="nil"/>
            </w:tcBorders>
          </w:tcPr>
          <w:p w:rsidR="003B3D58" w:rsidRPr="003B3D58" w:rsidRDefault="003B3D58" w:rsidP="003B3D58">
            <w:pPr>
              <w:spacing w:after="160" w:line="259" w:lineRule="auto"/>
              <w:rPr>
                <w:rFonts w:ascii="Times New Roman" w:hAnsi="Times New Roman" w:cs="Times New Roman"/>
                <w:sz w:val="28"/>
                <w:szCs w:val="28"/>
              </w:rPr>
            </w:pPr>
          </w:p>
        </w:tc>
      </w:tr>
      <w:tr w:rsidR="003B3D58" w:rsidRPr="003B3D58" w:rsidTr="003B3D58">
        <w:tc>
          <w:tcPr>
            <w:tcW w:w="2685" w:type="dxa"/>
            <w:tcBorders>
              <w:right w:val="single" w:sz="4" w:space="0" w:color="auto"/>
            </w:tcBorders>
          </w:tcPr>
          <w:p w:rsidR="003B3D58" w:rsidRPr="003B3D58" w:rsidRDefault="003B3D58" w:rsidP="003B3D58">
            <w:pPr>
              <w:spacing w:after="160" w:line="259" w:lineRule="auto"/>
              <w:rPr>
                <w:rFonts w:ascii="Times New Roman" w:hAnsi="Times New Roman" w:cs="Times New Roman"/>
                <w:sz w:val="28"/>
                <w:szCs w:val="28"/>
              </w:rPr>
            </w:pPr>
            <w:r w:rsidRPr="003B3D58">
              <w:rPr>
                <w:rFonts w:ascii="Times New Roman" w:hAnsi="Times New Roman" w:cs="Times New Roman"/>
                <w:sz w:val="28"/>
                <w:szCs w:val="28"/>
              </w:rPr>
              <w:t>дата</w:t>
            </w:r>
          </w:p>
          <w:p w:rsidR="003B3D58" w:rsidRPr="003B3D58" w:rsidRDefault="003B3D58" w:rsidP="003B3D58">
            <w:pPr>
              <w:spacing w:after="160" w:line="259" w:lineRule="auto"/>
              <w:rPr>
                <w:rFonts w:ascii="Times New Roman" w:hAnsi="Times New Roman" w:cs="Times New Roman"/>
                <w:sz w:val="28"/>
                <w:szCs w:val="28"/>
              </w:rPr>
            </w:pPr>
            <w:r w:rsidRPr="003B3D58">
              <w:rPr>
                <w:rFonts w:ascii="Times New Roman" w:hAnsi="Times New Roman" w:cs="Times New Roman"/>
                <w:sz w:val="28"/>
                <w:szCs w:val="28"/>
              </w:rPr>
              <w:t>рождения</w:t>
            </w:r>
          </w:p>
        </w:tc>
        <w:tc>
          <w:tcPr>
            <w:tcW w:w="6310" w:type="dxa"/>
            <w:tcBorders>
              <w:top w:val="nil"/>
              <w:left w:val="single" w:sz="4" w:space="0" w:color="auto"/>
              <w:bottom w:val="nil"/>
              <w:right w:val="nil"/>
            </w:tcBorders>
          </w:tcPr>
          <w:p w:rsidR="003B3D58" w:rsidRPr="003B3D58" w:rsidRDefault="003B3D58" w:rsidP="003B3D58">
            <w:pPr>
              <w:spacing w:after="160" w:line="259" w:lineRule="auto"/>
              <w:rPr>
                <w:rFonts w:ascii="Times New Roman" w:hAnsi="Times New Roman" w:cs="Times New Roman"/>
                <w:sz w:val="28"/>
                <w:szCs w:val="28"/>
              </w:rPr>
            </w:pPr>
          </w:p>
        </w:tc>
      </w:tr>
    </w:tbl>
    <w:p w:rsidR="003B3D58" w:rsidRPr="003B3D58" w:rsidRDefault="003B3D58" w:rsidP="003B3D58">
      <w:pPr>
        <w:rPr>
          <w:rFonts w:ascii="Times New Roman" w:hAnsi="Times New Roman" w:cs="Times New Roman"/>
          <w:b/>
          <w:sz w:val="28"/>
          <w:szCs w:val="28"/>
        </w:rPr>
      </w:pPr>
      <w:r w:rsidRPr="003B3D58">
        <w:rPr>
          <w:rFonts w:ascii="Times New Roman" w:hAnsi="Times New Roman" w:cs="Times New Roman"/>
          <w:b/>
          <w:sz w:val="28"/>
          <w:szCs w:val="28"/>
        </w:rPr>
        <w:t>Первая нормальная форма</w:t>
      </w:r>
      <w:r>
        <w:rPr>
          <w:rFonts w:ascii="Times New Roman" w:hAnsi="Times New Roman" w:cs="Times New Roman"/>
          <w:b/>
          <w:sz w:val="28"/>
          <w:szCs w:val="28"/>
        </w:rPr>
        <w:br/>
      </w:r>
      <w:r w:rsidRPr="003B3D58">
        <w:rPr>
          <w:rFonts w:ascii="Times New Roman" w:hAnsi="Times New Roman" w:cs="Times New Roman"/>
          <w:sz w:val="28"/>
          <w:szCs w:val="28"/>
        </w:rPr>
        <w:t xml:space="preserve">Отношение находящиеся в </w:t>
      </w:r>
      <w:r w:rsidRPr="003B3D58">
        <w:rPr>
          <w:rFonts w:ascii="Times New Roman" w:hAnsi="Times New Roman" w:cs="Times New Roman"/>
          <w:sz w:val="28"/>
          <w:szCs w:val="28"/>
          <w:lang w:val="en-US"/>
        </w:rPr>
        <w:t>I</w:t>
      </w:r>
      <w:r w:rsidRPr="003B3D58">
        <w:rPr>
          <w:rFonts w:ascii="Times New Roman" w:hAnsi="Times New Roman" w:cs="Times New Roman"/>
          <w:sz w:val="28"/>
          <w:szCs w:val="28"/>
        </w:rPr>
        <w:t xml:space="preserve"> НФ, если все атрибуты просты и неделимы. </w:t>
      </w:r>
      <w:proofErr w:type="gramStart"/>
      <w:r w:rsidRPr="003B3D58">
        <w:rPr>
          <w:rFonts w:ascii="Times New Roman" w:hAnsi="Times New Roman" w:cs="Times New Roman"/>
          <w:b/>
          <w:sz w:val="28"/>
          <w:szCs w:val="28"/>
        </w:rPr>
        <w:t>Пример:</w:t>
      </w:r>
      <w:r>
        <w:rPr>
          <w:rFonts w:ascii="Times New Roman" w:hAnsi="Times New Roman" w:cs="Times New Roman"/>
          <w:b/>
          <w:sz w:val="28"/>
          <w:szCs w:val="28"/>
        </w:rPr>
        <w:br/>
      </w:r>
      <w:r w:rsidRPr="003B3D58">
        <w:rPr>
          <w:rFonts w:ascii="Times New Roman" w:hAnsi="Times New Roman" w:cs="Times New Roman"/>
          <w:sz w:val="28"/>
          <w:szCs w:val="28"/>
        </w:rPr>
        <w:t>Студенты</w:t>
      </w:r>
      <w:proofErr w:type="gramEnd"/>
      <w:r w:rsidRPr="003B3D58">
        <w:rPr>
          <w:rFonts w:ascii="Times New Roman" w:hAnsi="Times New Roman" w:cs="Times New Roman"/>
          <w:sz w:val="28"/>
          <w:szCs w:val="28"/>
        </w:rPr>
        <w:t xml:space="preserve"> (*№ студ. билета, ФИО, дата рождения, телефон)</w:t>
      </w:r>
      <w:r>
        <w:rPr>
          <w:rFonts w:ascii="Times New Roman" w:hAnsi="Times New Roman" w:cs="Times New Roman"/>
          <w:b/>
          <w:sz w:val="28"/>
          <w:szCs w:val="28"/>
        </w:rPr>
        <w:br/>
      </w:r>
      <w:r w:rsidRPr="003B3D58">
        <w:rPr>
          <w:rFonts w:ascii="Times New Roman" w:hAnsi="Times New Roman" w:cs="Times New Roman"/>
          <w:sz w:val="28"/>
          <w:szCs w:val="28"/>
        </w:rPr>
        <w:t>Студенты (*№ студ. билета</w:t>
      </w:r>
      <w:r w:rsidRPr="003B3D58">
        <w:rPr>
          <w:rFonts w:ascii="Times New Roman" w:hAnsi="Times New Roman" w:cs="Times New Roman"/>
          <w:sz w:val="28"/>
          <w:szCs w:val="28"/>
          <w:u w:val="single"/>
        </w:rPr>
        <w:t xml:space="preserve">, фамилия, имя , отчество </w:t>
      </w:r>
      <w:r w:rsidRPr="003B3D58">
        <w:rPr>
          <w:rFonts w:ascii="Times New Roman" w:hAnsi="Times New Roman" w:cs="Times New Roman"/>
          <w:sz w:val="28"/>
          <w:szCs w:val="28"/>
        </w:rPr>
        <w:t>дата рождения)</w:t>
      </w:r>
    </w:p>
    <w:p w:rsidR="003B3D58" w:rsidRPr="003B3D58" w:rsidRDefault="003B3D58" w:rsidP="003B3D58">
      <w:pPr>
        <w:rPr>
          <w:rFonts w:ascii="Times New Roman" w:hAnsi="Times New Roman" w:cs="Times New Roman"/>
          <w:sz w:val="28"/>
          <w:szCs w:val="28"/>
        </w:rPr>
      </w:pPr>
    </w:p>
    <w:p w:rsidR="003B3D58" w:rsidRDefault="003B3D58" w:rsidP="003B3D58">
      <w:pPr>
        <w:pStyle w:val="a5"/>
        <w:ind w:left="360"/>
        <w:jc w:val="center"/>
        <w:rPr>
          <w:rFonts w:ascii="Times New Roman" w:hAnsi="Times New Roman" w:cs="Times New Roman"/>
          <w:sz w:val="28"/>
          <w:szCs w:val="28"/>
        </w:rPr>
      </w:pPr>
    </w:p>
    <w:p w:rsidR="003B3D58" w:rsidRDefault="003B3D58" w:rsidP="003B3D58">
      <w:pPr>
        <w:pStyle w:val="a5"/>
        <w:ind w:left="360"/>
        <w:jc w:val="center"/>
        <w:rPr>
          <w:rFonts w:ascii="Times New Roman" w:hAnsi="Times New Roman" w:cs="Times New Roman"/>
          <w:sz w:val="28"/>
          <w:szCs w:val="28"/>
        </w:rPr>
      </w:pPr>
    </w:p>
    <w:p w:rsidR="003B3D58" w:rsidRDefault="003B3D58" w:rsidP="003B3D58">
      <w:pPr>
        <w:pStyle w:val="a5"/>
        <w:ind w:left="360"/>
        <w:jc w:val="center"/>
        <w:rPr>
          <w:rFonts w:ascii="Times New Roman" w:hAnsi="Times New Roman" w:cs="Times New Roman"/>
          <w:sz w:val="28"/>
          <w:szCs w:val="28"/>
        </w:rPr>
      </w:pPr>
    </w:p>
    <w:p w:rsidR="003B3D58" w:rsidRDefault="003B3D58" w:rsidP="003B3D58">
      <w:pPr>
        <w:pStyle w:val="a5"/>
        <w:ind w:left="360"/>
        <w:jc w:val="center"/>
        <w:rPr>
          <w:rFonts w:ascii="Times New Roman" w:hAnsi="Times New Roman" w:cs="Times New Roman"/>
          <w:sz w:val="28"/>
          <w:szCs w:val="28"/>
        </w:rPr>
      </w:pPr>
    </w:p>
    <w:p w:rsidR="003B3D58" w:rsidRDefault="003B3D58" w:rsidP="003B3D58">
      <w:pPr>
        <w:pStyle w:val="a5"/>
        <w:ind w:left="360"/>
        <w:jc w:val="center"/>
        <w:rPr>
          <w:rFonts w:ascii="Times New Roman" w:hAnsi="Times New Roman" w:cs="Times New Roman"/>
          <w:sz w:val="28"/>
          <w:szCs w:val="28"/>
        </w:rPr>
      </w:pPr>
    </w:p>
    <w:p w:rsidR="003B3D58" w:rsidRPr="00EE3FFD" w:rsidRDefault="00106837" w:rsidP="003B3D58">
      <w:pPr>
        <w:pStyle w:val="a5"/>
        <w:ind w:left="360"/>
        <w:jc w:val="center"/>
        <w:rPr>
          <w:rFonts w:ascii="Times New Roman" w:hAnsi="Times New Roman" w:cs="Times New Roman"/>
          <w:sz w:val="28"/>
          <w:szCs w:val="28"/>
        </w:rPr>
      </w:pPr>
      <w:r w:rsidRPr="00A07EFA">
        <w:rPr>
          <w:rFonts w:ascii="Times New Roman" w:hAnsi="Times New Roman" w:cs="Times New Roman"/>
          <w:sz w:val="28"/>
          <w:szCs w:val="28"/>
        </w:rPr>
        <w:lastRenderedPageBreak/>
        <w:t>35)</w:t>
      </w:r>
      <w:r w:rsidR="003B3D58" w:rsidRPr="003B3D58">
        <w:rPr>
          <w:sz w:val="28"/>
          <w:szCs w:val="28"/>
        </w:rPr>
        <w:t xml:space="preserve"> </w:t>
      </w:r>
      <w:r w:rsidR="003B3D58">
        <w:rPr>
          <w:rFonts w:ascii="Times New Roman" w:hAnsi="Times New Roman" w:cs="Times New Roman"/>
          <w:sz w:val="28"/>
          <w:szCs w:val="28"/>
        </w:rPr>
        <w:t>Понятие нормализации отношений. Вторая нормальная форма (</w:t>
      </w:r>
      <w:r w:rsidR="003B3D58">
        <w:rPr>
          <w:rFonts w:ascii="Times New Roman" w:hAnsi="Times New Roman" w:cs="Times New Roman"/>
          <w:sz w:val="28"/>
          <w:szCs w:val="28"/>
          <w:lang w:val="en-US"/>
        </w:rPr>
        <w:t>II</w:t>
      </w:r>
      <w:r w:rsidR="003B3D58" w:rsidRPr="00F109A5">
        <w:rPr>
          <w:rFonts w:ascii="Times New Roman" w:hAnsi="Times New Roman" w:cs="Times New Roman"/>
          <w:sz w:val="28"/>
          <w:szCs w:val="28"/>
        </w:rPr>
        <w:t xml:space="preserve"> </w:t>
      </w:r>
      <w:r w:rsidR="003B3D58">
        <w:rPr>
          <w:rFonts w:ascii="Times New Roman" w:hAnsi="Times New Roman" w:cs="Times New Roman"/>
          <w:sz w:val="28"/>
          <w:szCs w:val="28"/>
        </w:rPr>
        <w:t>НФ)</w:t>
      </w:r>
    </w:p>
    <w:p w:rsidR="003B3D58" w:rsidRDefault="003B3D58" w:rsidP="003B3D58">
      <w:pPr>
        <w:pStyle w:val="a5"/>
        <w:ind w:left="360"/>
        <w:rPr>
          <w:rFonts w:ascii="Times New Roman" w:hAnsi="Times New Roman" w:cs="Times New Roman"/>
          <w:sz w:val="28"/>
          <w:szCs w:val="28"/>
        </w:rPr>
      </w:pPr>
      <w:r>
        <w:rPr>
          <w:rFonts w:ascii="Times New Roman" w:hAnsi="Times New Roman" w:cs="Times New Roman"/>
          <w:sz w:val="28"/>
          <w:szCs w:val="28"/>
        </w:rPr>
        <w:t xml:space="preserve">Если отношения находятся в </w:t>
      </w:r>
      <w:r>
        <w:rPr>
          <w:rFonts w:ascii="Times New Roman" w:hAnsi="Times New Roman" w:cs="Times New Roman"/>
          <w:sz w:val="28"/>
          <w:szCs w:val="28"/>
          <w:lang w:val="en-US"/>
        </w:rPr>
        <w:t>I</w:t>
      </w:r>
      <w:r w:rsidRPr="00F109A5">
        <w:rPr>
          <w:rFonts w:ascii="Times New Roman" w:hAnsi="Times New Roman" w:cs="Times New Roman"/>
          <w:sz w:val="28"/>
          <w:szCs w:val="28"/>
        </w:rPr>
        <w:t xml:space="preserve"> </w:t>
      </w:r>
      <w:r>
        <w:rPr>
          <w:rFonts w:ascii="Times New Roman" w:hAnsi="Times New Roman" w:cs="Times New Roman"/>
          <w:sz w:val="28"/>
          <w:szCs w:val="28"/>
        </w:rPr>
        <w:t>НФ и каждый не ключевой атрибут функционально полно зависит от первичного ключа.</w:t>
      </w:r>
    </w:p>
    <w:p w:rsidR="003B3D58" w:rsidRDefault="003B3D58" w:rsidP="003B3D58">
      <w:pPr>
        <w:pStyle w:val="a5"/>
        <w:ind w:left="360"/>
        <w:rPr>
          <w:rFonts w:ascii="Times New Roman" w:hAnsi="Times New Roman" w:cs="Times New Roman"/>
          <w:sz w:val="28"/>
          <w:szCs w:val="28"/>
        </w:rPr>
      </w:pPr>
      <w:r>
        <w:rPr>
          <w:rFonts w:ascii="Times New Roman" w:hAnsi="Times New Roman" w:cs="Times New Roman"/>
          <w:sz w:val="28"/>
          <w:szCs w:val="28"/>
        </w:rPr>
        <w:tab/>
      </w:r>
      <w:r w:rsidRPr="00341C6A">
        <w:rPr>
          <w:rFonts w:ascii="Times New Roman" w:hAnsi="Times New Roman" w:cs="Times New Roman"/>
          <w:b/>
          <w:bCs/>
          <w:sz w:val="28"/>
          <w:szCs w:val="28"/>
        </w:rPr>
        <w:t>Функциональная зависимость </w:t>
      </w:r>
      <w:r w:rsidRPr="00341C6A">
        <w:rPr>
          <w:rFonts w:ascii="Times New Roman" w:hAnsi="Times New Roman" w:cs="Times New Roman"/>
          <w:sz w:val="28"/>
          <w:szCs w:val="28"/>
        </w:rPr>
        <w:t>реквизитов – зависимость, при которой в экземпляре информационного объекта определенному значению ключевого реквизита соответствует только одно значение описательного реквизита.</w:t>
      </w:r>
    </w:p>
    <w:tbl>
      <w:tblPr>
        <w:tblStyle w:val="a4"/>
        <w:tblW w:w="0" w:type="auto"/>
        <w:tblInd w:w="360" w:type="dxa"/>
        <w:tblLook w:val="04A0" w:firstRow="1" w:lastRow="0" w:firstColumn="1" w:lastColumn="0" w:noHBand="0" w:noVBand="1"/>
      </w:tblPr>
      <w:tblGrid>
        <w:gridCol w:w="2685"/>
        <w:gridCol w:w="6310"/>
      </w:tblGrid>
      <w:tr w:rsidR="003B3D58" w:rsidTr="00B61AA4">
        <w:tc>
          <w:tcPr>
            <w:tcW w:w="2725" w:type="dxa"/>
            <w:tcBorders>
              <w:top w:val="nil"/>
              <w:left w:val="nil"/>
              <w:bottom w:val="single" w:sz="4" w:space="0" w:color="auto"/>
              <w:right w:val="nil"/>
            </w:tcBorders>
          </w:tcPr>
          <w:p w:rsidR="003B3D58" w:rsidRDefault="003B3D58" w:rsidP="00B61AA4">
            <w:pPr>
              <w:pStyle w:val="a5"/>
              <w:ind w:left="0"/>
              <w:jc w:val="center"/>
              <w:rPr>
                <w:rFonts w:ascii="Times New Roman" w:hAnsi="Times New Roman" w:cs="Times New Roman"/>
                <w:sz w:val="28"/>
                <w:szCs w:val="28"/>
              </w:rPr>
            </w:pPr>
          </w:p>
          <w:p w:rsidR="003B3D58" w:rsidRPr="009C33F7" w:rsidRDefault="003B3D58" w:rsidP="00B61AA4">
            <w:pPr>
              <w:pStyle w:val="a5"/>
              <w:ind w:left="0"/>
              <w:jc w:val="center"/>
              <w:rPr>
                <w:rFonts w:ascii="Times New Roman" w:hAnsi="Times New Roman" w:cs="Times New Roman"/>
                <w:sz w:val="28"/>
                <w:szCs w:val="28"/>
              </w:rPr>
            </w:pPr>
            <w:r w:rsidRPr="009C33F7">
              <w:rPr>
                <w:rFonts w:ascii="Times New Roman" w:hAnsi="Times New Roman" w:cs="Times New Roman"/>
                <w:sz w:val="28"/>
                <w:szCs w:val="28"/>
              </w:rPr>
              <w:t>Студенты</w:t>
            </w:r>
          </w:p>
        </w:tc>
        <w:tc>
          <w:tcPr>
            <w:tcW w:w="6486" w:type="dxa"/>
            <w:tcBorders>
              <w:top w:val="nil"/>
              <w:left w:val="nil"/>
              <w:bottom w:val="nil"/>
              <w:right w:val="nil"/>
            </w:tcBorders>
          </w:tcPr>
          <w:p w:rsidR="003B3D58" w:rsidRDefault="003B3D58" w:rsidP="00B61AA4">
            <w:pPr>
              <w:pStyle w:val="a5"/>
              <w:ind w:left="0"/>
              <w:rPr>
                <w:rFonts w:ascii="Times New Roman" w:hAnsi="Times New Roman" w:cs="Times New Roman"/>
                <w:sz w:val="28"/>
                <w:szCs w:val="28"/>
              </w:rPr>
            </w:pPr>
          </w:p>
        </w:tc>
      </w:tr>
      <w:tr w:rsidR="003B3D58" w:rsidTr="00B61AA4">
        <w:tc>
          <w:tcPr>
            <w:tcW w:w="2725" w:type="dxa"/>
            <w:tcBorders>
              <w:top w:val="single" w:sz="4" w:space="0" w:color="auto"/>
              <w:right w:val="single" w:sz="4" w:space="0" w:color="auto"/>
            </w:tcBorders>
          </w:tcPr>
          <w:p w:rsidR="003B3D58" w:rsidRPr="009C33F7" w:rsidRDefault="003B3D58" w:rsidP="00B61AA4">
            <w:pPr>
              <w:pStyle w:val="a5"/>
              <w:ind w:left="0"/>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6432" behindDoc="0" locked="0" layoutInCell="1" allowOverlap="1" wp14:anchorId="5FAFB058" wp14:editId="720CFBD4">
                      <wp:simplePos x="0" y="0"/>
                      <wp:positionH relativeFrom="column">
                        <wp:posOffset>1657350</wp:posOffset>
                      </wp:positionH>
                      <wp:positionV relativeFrom="paragraph">
                        <wp:posOffset>90170</wp:posOffset>
                      </wp:positionV>
                      <wp:extent cx="283210" cy="0"/>
                      <wp:effectExtent l="0" t="0" r="2159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28321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B8B5EB" id="Прямая соединительная линия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0.5pt,7.1pt" to="15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" strokecolor="black [3213]" strokeweight="1pt">
                      <v:stroke joinstyle="miter"/>
                    </v:line>
                  </w:pict>
                </mc:Fallback>
              </mc:AlternateContent>
            </w:r>
            <w:r w:rsidRPr="009C33F7">
              <w:rPr>
                <w:rFonts w:ascii="Times New Roman" w:hAnsi="Times New Roman" w:cs="Times New Roman"/>
                <w:sz w:val="28"/>
                <w:szCs w:val="28"/>
              </w:rPr>
              <w:t>*№ студ. билета</w:t>
            </w:r>
          </w:p>
        </w:tc>
        <w:tc>
          <w:tcPr>
            <w:tcW w:w="6486" w:type="dxa"/>
            <w:tcBorders>
              <w:top w:val="nil"/>
              <w:left w:val="single" w:sz="4" w:space="0" w:color="auto"/>
              <w:bottom w:val="nil"/>
              <w:right w:val="nil"/>
            </w:tcBorders>
          </w:tcPr>
          <w:p w:rsidR="003B3D58" w:rsidRDefault="003B3D58" w:rsidP="00B61AA4">
            <w:pPr>
              <w:pStyle w:val="a5"/>
              <w:ind w:left="0"/>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7725E860" wp14:editId="0450AE87">
                      <wp:simplePos x="0" y="0"/>
                      <wp:positionH relativeFrom="column">
                        <wp:posOffset>211235</wp:posOffset>
                      </wp:positionH>
                      <wp:positionV relativeFrom="paragraph">
                        <wp:posOffset>90326</wp:posOffset>
                      </wp:positionV>
                      <wp:extent cx="0" cy="993710"/>
                      <wp:effectExtent l="0" t="0" r="19050" b="1651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0" cy="99371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3BAE3B" id="Прямая соединительная линия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6.65pt,7.1pt" to="16.65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" strokecolor="black [3213]" strokeweight="1pt">
                      <v:stroke joinstyle="miter"/>
                    </v:line>
                  </w:pict>
                </mc:Fallback>
              </mc:AlternateContent>
            </w:r>
          </w:p>
        </w:tc>
      </w:tr>
      <w:tr w:rsidR="003B3D58" w:rsidTr="00B61AA4">
        <w:tc>
          <w:tcPr>
            <w:tcW w:w="2725" w:type="dxa"/>
            <w:tcBorders>
              <w:right w:val="single" w:sz="4" w:space="0" w:color="auto"/>
            </w:tcBorders>
          </w:tcPr>
          <w:p w:rsidR="003B3D58" w:rsidRPr="009C33F7" w:rsidRDefault="003B3D58" w:rsidP="00B61AA4">
            <w:pPr>
              <w:pStyle w:val="a5"/>
              <w:ind w:left="0"/>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14:anchorId="26442A11" wp14:editId="200E8A6C">
                      <wp:simplePos x="0" y="0"/>
                      <wp:positionH relativeFrom="column">
                        <wp:posOffset>1661898</wp:posOffset>
                      </wp:positionH>
                      <wp:positionV relativeFrom="paragraph">
                        <wp:posOffset>106291</wp:posOffset>
                      </wp:positionV>
                      <wp:extent cx="283210" cy="0"/>
                      <wp:effectExtent l="38100" t="76200" r="0" b="114300"/>
                      <wp:wrapNone/>
                      <wp:docPr id="15" name="Прямая со стрелкой 15"/>
                      <wp:cNvGraphicFramePr/>
                      <a:graphic xmlns:a="http://schemas.openxmlformats.org/drawingml/2006/main">
                        <a:graphicData uri="http://schemas.microsoft.com/office/word/2010/wordprocessingShape">
                          <wps:wsp>
                            <wps:cNvCnPr/>
                            <wps:spPr>
                              <a:xfrm flipH="1">
                                <a:off x="0" y="0"/>
                                <a:ext cx="283210" cy="0"/>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E27B2BC" id="_x0000_t32" coordsize="21600,21600" o:spt="32" o:oned="t" path="m,l21600,21600e" filled="f">
                      <v:path arrowok="t" fillok="f" o:connecttype="none"/>
                      <o:lock v:ext="edit" shapetype="t"/>
                    </v:shapetype>
                    <v:shape id="Прямая со стрелкой 15" o:spid="_x0000_s1026" type="#_x0000_t32" style="position:absolute;margin-left:130.85pt;margin-top:8.35pt;width:22.3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" strokecolor="black [3213]" strokeweight="1pt">
                      <v:stroke endarrow="open" joinstyle="miter"/>
                    </v:shape>
                  </w:pict>
                </mc:Fallback>
              </mc:AlternateContent>
            </w:r>
            <w:r w:rsidRPr="009C33F7">
              <w:rPr>
                <w:rFonts w:ascii="Times New Roman" w:hAnsi="Times New Roman" w:cs="Times New Roman"/>
                <w:sz w:val="28"/>
                <w:szCs w:val="28"/>
              </w:rPr>
              <w:t>фамилия</w:t>
            </w:r>
          </w:p>
        </w:tc>
        <w:tc>
          <w:tcPr>
            <w:tcW w:w="6486" w:type="dxa"/>
            <w:tcBorders>
              <w:top w:val="nil"/>
              <w:left w:val="single" w:sz="4" w:space="0" w:color="auto"/>
              <w:bottom w:val="nil"/>
              <w:right w:val="nil"/>
            </w:tcBorders>
          </w:tcPr>
          <w:p w:rsidR="003B3D58" w:rsidRDefault="003B3D58" w:rsidP="00B61AA4">
            <w:pPr>
              <w:pStyle w:val="a5"/>
              <w:ind w:left="0"/>
              <w:rPr>
                <w:rFonts w:ascii="Times New Roman" w:hAnsi="Times New Roman" w:cs="Times New Roman"/>
                <w:sz w:val="28"/>
                <w:szCs w:val="28"/>
              </w:rPr>
            </w:pPr>
          </w:p>
        </w:tc>
      </w:tr>
      <w:tr w:rsidR="003B3D58" w:rsidTr="00B61AA4">
        <w:tc>
          <w:tcPr>
            <w:tcW w:w="2725" w:type="dxa"/>
            <w:tcBorders>
              <w:right w:val="single" w:sz="4" w:space="0" w:color="auto"/>
            </w:tcBorders>
          </w:tcPr>
          <w:p w:rsidR="003B3D58" w:rsidRPr="009C33F7" w:rsidRDefault="003B3D58" w:rsidP="00B61AA4">
            <w:pPr>
              <w:pStyle w:val="a5"/>
              <w:ind w:left="0"/>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0528" behindDoc="0" locked="0" layoutInCell="1" allowOverlap="1" wp14:anchorId="68E10635" wp14:editId="1BB80934">
                      <wp:simplePos x="0" y="0"/>
                      <wp:positionH relativeFrom="column">
                        <wp:posOffset>1660628</wp:posOffset>
                      </wp:positionH>
                      <wp:positionV relativeFrom="paragraph">
                        <wp:posOffset>105876</wp:posOffset>
                      </wp:positionV>
                      <wp:extent cx="283210" cy="0"/>
                      <wp:effectExtent l="38100" t="76200" r="0" b="114300"/>
                      <wp:wrapNone/>
                      <wp:docPr id="16" name="Прямая со стрелкой 16"/>
                      <wp:cNvGraphicFramePr/>
                      <a:graphic xmlns:a="http://schemas.openxmlformats.org/drawingml/2006/main">
                        <a:graphicData uri="http://schemas.microsoft.com/office/word/2010/wordprocessingShape">
                          <wps:wsp>
                            <wps:cNvCnPr/>
                            <wps:spPr>
                              <a:xfrm flipH="1">
                                <a:off x="0" y="0"/>
                                <a:ext cx="283210" cy="0"/>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BD8DC4" id="Прямая со стрелкой 16" o:spid="_x0000_s1026" type="#_x0000_t32" style="position:absolute;margin-left:130.75pt;margin-top:8.35pt;width:22.3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" strokecolor="black [3213]" strokeweight="1pt">
                      <v:stroke endarrow="open" joinstyle="miter"/>
                    </v:shape>
                  </w:pict>
                </mc:Fallback>
              </mc:AlternateContent>
            </w:r>
            <w:r w:rsidRPr="009C33F7">
              <w:rPr>
                <w:rFonts w:ascii="Times New Roman" w:hAnsi="Times New Roman" w:cs="Times New Roman"/>
                <w:sz w:val="28"/>
                <w:szCs w:val="28"/>
              </w:rPr>
              <w:t>имя</w:t>
            </w:r>
          </w:p>
        </w:tc>
        <w:tc>
          <w:tcPr>
            <w:tcW w:w="6486" w:type="dxa"/>
            <w:tcBorders>
              <w:top w:val="nil"/>
              <w:left w:val="single" w:sz="4" w:space="0" w:color="auto"/>
              <w:bottom w:val="nil"/>
              <w:right w:val="nil"/>
            </w:tcBorders>
          </w:tcPr>
          <w:p w:rsidR="003B3D58" w:rsidRDefault="003B3D58" w:rsidP="00B61AA4">
            <w:pPr>
              <w:pStyle w:val="a5"/>
              <w:ind w:left="0"/>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sz w:val="28"/>
                <w:szCs w:val="28"/>
                <w:lang w:val="en-US"/>
              </w:rPr>
              <w:t>II</w:t>
            </w:r>
            <w:r w:rsidRPr="00F109A5">
              <w:rPr>
                <w:rFonts w:ascii="Times New Roman" w:hAnsi="Times New Roman" w:cs="Times New Roman"/>
                <w:sz w:val="28"/>
                <w:szCs w:val="28"/>
              </w:rPr>
              <w:t xml:space="preserve"> </w:t>
            </w:r>
            <w:r>
              <w:rPr>
                <w:rFonts w:ascii="Times New Roman" w:hAnsi="Times New Roman" w:cs="Times New Roman"/>
                <w:sz w:val="28"/>
                <w:szCs w:val="28"/>
              </w:rPr>
              <w:t>НФ</w:t>
            </w:r>
          </w:p>
        </w:tc>
      </w:tr>
      <w:tr w:rsidR="003B3D58" w:rsidTr="00B61AA4">
        <w:tc>
          <w:tcPr>
            <w:tcW w:w="2725" w:type="dxa"/>
            <w:tcBorders>
              <w:right w:val="single" w:sz="4" w:space="0" w:color="auto"/>
            </w:tcBorders>
          </w:tcPr>
          <w:p w:rsidR="003B3D58" w:rsidRPr="009C33F7" w:rsidRDefault="003B3D58" w:rsidP="00B61AA4">
            <w:pPr>
              <w:pStyle w:val="a5"/>
              <w:ind w:left="0"/>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7E45E395" wp14:editId="5A38C735">
                      <wp:simplePos x="0" y="0"/>
                      <wp:positionH relativeFrom="column">
                        <wp:posOffset>1659358</wp:posOffset>
                      </wp:positionH>
                      <wp:positionV relativeFrom="paragraph">
                        <wp:posOffset>100952</wp:posOffset>
                      </wp:positionV>
                      <wp:extent cx="283210" cy="0"/>
                      <wp:effectExtent l="38100" t="76200" r="0" b="114300"/>
                      <wp:wrapNone/>
                      <wp:docPr id="17" name="Прямая со стрелкой 17"/>
                      <wp:cNvGraphicFramePr/>
                      <a:graphic xmlns:a="http://schemas.openxmlformats.org/drawingml/2006/main">
                        <a:graphicData uri="http://schemas.microsoft.com/office/word/2010/wordprocessingShape">
                          <wps:wsp>
                            <wps:cNvCnPr/>
                            <wps:spPr>
                              <a:xfrm flipH="1">
                                <a:off x="0" y="0"/>
                                <a:ext cx="283210" cy="0"/>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1A67EE" id="Прямая со стрелкой 17" o:spid="_x0000_s1026" type="#_x0000_t32" style="position:absolute;margin-left:130.65pt;margin-top:7.95pt;width:22.3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" strokecolor="black [3213]" strokeweight="1pt">
                      <v:stroke endarrow="open" joinstyle="miter"/>
                    </v:shape>
                  </w:pict>
                </mc:Fallback>
              </mc:AlternateContent>
            </w:r>
            <w:r w:rsidRPr="009C33F7">
              <w:rPr>
                <w:rFonts w:ascii="Times New Roman" w:hAnsi="Times New Roman" w:cs="Times New Roman"/>
                <w:sz w:val="28"/>
                <w:szCs w:val="28"/>
              </w:rPr>
              <w:t>отчество</w:t>
            </w:r>
          </w:p>
        </w:tc>
        <w:tc>
          <w:tcPr>
            <w:tcW w:w="6486" w:type="dxa"/>
            <w:tcBorders>
              <w:top w:val="nil"/>
              <w:left w:val="single" w:sz="4" w:space="0" w:color="auto"/>
              <w:bottom w:val="nil"/>
              <w:right w:val="nil"/>
            </w:tcBorders>
          </w:tcPr>
          <w:p w:rsidR="003B3D58" w:rsidRDefault="003B3D58" w:rsidP="00B61AA4">
            <w:pPr>
              <w:pStyle w:val="a5"/>
              <w:ind w:left="0"/>
              <w:rPr>
                <w:rFonts w:ascii="Times New Roman" w:hAnsi="Times New Roman" w:cs="Times New Roman"/>
                <w:sz w:val="28"/>
                <w:szCs w:val="28"/>
              </w:rPr>
            </w:pPr>
          </w:p>
        </w:tc>
      </w:tr>
      <w:tr w:rsidR="003B3D58" w:rsidTr="00B61AA4">
        <w:tc>
          <w:tcPr>
            <w:tcW w:w="2725" w:type="dxa"/>
            <w:tcBorders>
              <w:right w:val="single" w:sz="4" w:space="0" w:color="auto"/>
            </w:tcBorders>
          </w:tcPr>
          <w:p w:rsidR="003B3D58" w:rsidRPr="009C33F7" w:rsidRDefault="003B3D58" w:rsidP="00B61AA4">
            <w:pPr>
              <w:jc w:val="center"/>
            </w:pPr>
            <w:r w:rsidRPr="009C33F7">
              <w:rPr>
                <w:rFonts w:ascii="Times New Roman" w:hAnsi="Times New Roman" w:cs="Times New Roman"/>
                <w:sz w:val="28"/>
                <w:szCs w:val="28"/>
              </w:rPr>
              <w:t>дата</w:t>
            </w:r>
          </w:p>
          <w:p w:rsidR="003B3D58" w:rsidRPr="009C33F7" w:rsidRDefault="003B3D58" w:rsidP="00B61AA4">
            <w:pPr>
              <w:jc w:val="center"/>
            </w:pPr>
            <w:r>
              <w:rPr>
                <w:rFonts w:ascii="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14:anchorId="4F3F34AA" wp14:editId="46D433A0">
                      <wp:simplePos x="0" y="0"/>
                      <wp:positionH relativeFrom="column">
                        <wp:posOffset>1658400</wp:posOffset>
                      </wp:positionH>
                      <wp:positionV relativeFrom="paragraph">
                        <wp:posOffset>35716</wp:posOffset>
                      </wp:positionV>
                      <wp:extent cx="283210" cy="0"/>
                      <wp:effectExtent l="38100" t="76200" r="0" b="114300"/>
                      <wp:wrapNone/>
                      <wp:docPr id="18" name="Прямая со стрелкой 18"/>
                      <wp:cNvGraphicFramePr/>
                      <a:graphic xmlns:a="http://schemas.openxmlformats.org/drawingml/2006/main">
                        <a:graphicData uri="http://schemas.microsoft.com/office/word/2010/wordprocessingShape">
                          <wps:wsp>
                            <wps:cNvCnPr/>
                            <wps:spPr>
                              <a:xfrm flipH="1">
                                <a:off x="0" y="0"/>
                                <a:ext cx="283210" cy="0"/>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C5CBD2" id="Прямая со стрелкой 18" o:spid="_x0000_s1026" type="#_x0000_t32" style="position:absolute;margin-left:130.6pt;margin-top:2.8pt;width:22.3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" strokecolor="black [3213]" strokeweight="1pt">
                      <v:stroke endarrow="open" joinstyle="miter"/>
                    </v:shape>
                  </w:pict>
                </mc:Fallback>
              </mc:AlternateContent>
            </w:r>
            <w:r w:rsidRPr="009C33F7">
              <w:rPr>
                <w:rFonts w:ascii="Times New Roman" w:hAnsi="Times New Roman" w:cs="Times New Roman"/>
                <w:sz w:val="28"/>
                <w:szCs w:val="28"/>
              </w:rPr>
              <w:t>рождения</w:t>
            </w:r>
          </w:p>
        </w:tc>
        <w:tc>
          <w:tcPr>
            <w:tcW w:w="6486" w:type="dxa"/>
            <w:tcBorders>
              <w:top w:val="nil"/>
              <w:left w:val="single" w:sz="4" w:space="0" w:color="auto"/>
              <w:bottom w:val="nil"/>
              <w:right w:val="nil"/>
            </w:tcBorders>
          </w:tcPr>
          <w:p w:rsidR="003B3D58" w:rsidRDefault="003B3D58" w:rsidP="00B61AA4">
            <w:pPr>
              <w:pStyle w:val="a5"/>
              <w:ind w:left="0"/>
              <w:rPr>
                <w:rFonts w:ascii="Times New Roman" w:hAnsi="Times New Roman" w:cs="Times New Roman"/>
                <w:sz w:val="28"/>
                <w:szCs w:val="28"/>
              </w:rPr>
            </w:pPr>
          </w:p>
        </w:tc>
      </w:tr>
    </w:tbl>
    <w:p w:rsidR="00106837" w:rsidRPr="00A07EFA" w:rsidRDefault="00106837" w:rsidP="00140FEC">
      <w:pPr>
        <w:rPr>
          <w:rFonts w:ascii="Times New Roman" w:hAnsi="Times New Roman" w:cs="Times New Roman"/>
          <w:sz w:val="28"/>
          <w:szCs w:val="28"/>
        </w:rPr>
      </w:pPr>
    </w:p>
    <w:p w:rsidR="003B3D58" w:rsidRPr="003B3D58" w:rsidRDefault="00106837" w:rsidP="003B3D58">
      <w:pPr>
        <w:rPr>
          <w:rFonts w:ascii="Times New Roman" w:hAnsi="Times New Roman" w:cs="Times New Roman"/>
          <w:sz w:val="28"/>
          <w:szCs w:val="28"/>
        </w:rPr>
      </w:pPr>
      <w:r w:rsidRPr="00A07EFA">
        <w:rPr>
          <w:rFonts w:ascii="Times New Roman" w:hAnsi="Times New Roman" w:cs="Times New Roman"/>
          <w:sz w:val="28"/>
          <w:szCs w:val="28"/>
        </w:rPr>
        <w:t>36)</w:t>
      </w:r>
      <w:r w:rsidR="003B3D58" w:rsidRPr="003B3D58">
        <w:rPr>
          <w:sz w:val="28"/>
          <w:szCs w:val="28"/>
        </w:rPr>
        <w:t xml:space="preserve"> </w:t>
      </w:r>
      <w:r w:rsidR="003B3D58" w:rsidRPr="003B3D58">
        <w:rPr>
          <w:rFonts w:ascii="Times New Roman" w:hAnsi="Times New Roman" w:cs="Times New Roman"/>
          <w:sz w:val="28"/>
          <w:szCs w:val="28"/>
        </w:rPr>
        <w:t>Понятие нормализации отношений. Третья нормальная форма (</w:t>
      </w:r>
      <w:r w:rsidR="003B3D58" w:rsidRPr="003B3D58">
        <w:rPr>
          <w:rFonts w:ascii="Times New Roman" w:hAnsi="Times New Roman" w:cs="Times New Roman"/>
          <w:sz w:val="28"/>
          <w:szCs w:val="28"/>
          <w:lang w:val="en-US"/>
        </w:rPr>
        <w:t>III</w:t>
      </w:r>
      <w:r w:rsidR="003B3D58" w:rsidRPr="003B3D58">
        <w:rPr>
          <w:rFonts w:ascii="Times New Roman" w:hAnsi="Times New Roman" w:cs="Times New Roman"/>
          <w:sz w:val="28"/>
          <w:szCs w:val="28"/>
        </w:rPr>
        <w:t xml:space="preserve"> </w:t>
      </w:r>
      <w:proofErr w:type="gramStart"/>
      <w:r w:rsidR="003B3D58" w:rsidRPr="003B3D58">
        <w:rPr>
          <w:rFonts w:ascii="Times New Roman" w:hAnsi="Times New Roman" w:cs="Times New Roman"/>
          <w:sz w:val="28"/>
          <w:szCs w:val="28"/>
        </w:rPr>
        <w:t>НФ)</w:t>
      </w:r>
      <w:r w:rsidR="003B3D58">
        <w:rPr>
          <w:rFonts w:ascii="Times New Roman" w:hAnsi="Times New Roman" w:cs="Times New Roman"/>
          <w:sz w:val="28"/>
          <w:szCs w:val="28"/>
        </w:rPr>
        <w:br/>
      </w:r>
      <w:r w:rsidR="003B3D58" w:rsidRPr="003B3D58">
        <w:rPr>
          <w:rFonts w:ascii="Times New Roman" w:hAnsi="Times New Roman" w:cs="Times New Roman"/>
          <w:sz w:val="28"/>
          <w:szCs w:val="28"/>
        </w:rPr>
        <w:t>Транзитивная</w:t>
      </w:r>
      <w:proofErr w:type="gramEnd"/>
      <w:r w:rsidR="003B3D58" w:rsidRPr="003B3D58">
        <w:rPr>
          <w:rFonts w:ascii="Times New Roman" w:hAnsi="Times New Roman" w:cs="Times New Roman"/>
          <w:sz w:val="28"/>
          <w:szCs w:val="28"/>
        </w:rPr>
        <w:t xml:space="preserve"> зависимость- наблюдается в том случае если один из двух описываемых реквизитов зависит от первичного ключа, а другой описывает реквизит зависящий от  1-го описываемого реквизита.</w:t>
      </w:r>
      <w:r w:rsidR="003B3D58">
        <w:rPr>
          <w:rFonts w:ascii="Times New Roman" w:hAnsi="Times New Roman" w:cs="Times New Roman"/>
          <w:sz w:val="28"/>
          <w:szCs w:val="28"/>
        </w:rPr>
        <w:br/>
      </w:r>
      <w:r w:rsidR="003B3D58" w:rsidRPr="003B3D58">
        <w:rPr>
          <w:rFonts w:ascii="Times New Roman" w:hAnsi="Times New Roman" w:cs="Times New Roman"/>
          <w:sz w:val="28"/>
          <w:szCs w:val="28"/>
        </w:rPr>
        <w:t xml:space="preserve">Отношения находятся в </w:t>
      </w:r>
      <w:r w:rsidR="003B3D58" w:rsidRPr="003B3D58">
        <w:rPr>
          <w:rFonts w:ascii="Times New Roman" w:hAnsi="Times New Roman" w:cs="Times New Roman"/>
          <w:sz w:val="28"/>
          <w:szCs w:val="28"/>
          <w:lang w:val="en-US"/>
        </w:rPr>
        <w:t>III</w:t>
      </w:r>
      <w:r w:rsidR="003B3D58" w:rsidRPr="003B3D58">
        <w:rPr>
          <w:rFonts w:ascii="Times New Roman" w:hAnsi="Times New Roman" w:cs="Times New Roman"/>
          <w:sz w:val="28"/>
          <w:szCs w:val="28"/>
        </w:rPr>
        <w:t xml:space="preserve"> НФ если находятся во </w:t>
      </w:r>
      <w:r w:rsidR="003B3D58" w:rsidRPr="003B3D58">
        <w:rPr>
          <w:rFonts w:ascii="Times New Roman" w:hAnsi="Times New Roman" w:cs="Times New Roman"/>
          <w:sz w:val="28"/>
          <w:szCs w:val="28"/>
          <w:lang w:val="en-US"/>
        </w:rPr>
        <w:t>II</w:t>
      </w:r>
      <w:r w:rsidR="003B3D58" w:rsidRPr="003B3D58">
        <w:rPr>
          <w:rFonts w:ascii="Times New Roman" w:hAnsi="Times New Roman" w:cs="Times New Roman"/>
          <w:sz w:val="28"/>
          <w:szCs w:val="28"/>
        </w:rPr>
        <w:t xml:space="preserve"> НФ и каждый не ключевой атрибут НЕ транзитивно зависим от первичного ключа.</w:t>
      </w:r>
      <w:r w:rsidR="003B3D58">
        <w:rPr>
          <w:rFonts w:ascii="Times New Roman" w:hAnsi="Times New Roman" w:cs="Times New Roman"/>
          <w:sz w:val="28"/>
          <w:szCs w:val="28"/>
        </w:rPr>
        <w:br/>
      </w:r>
      <w:bookmarkStart w:id="0" w:name="_GoBack"/>
      <w:bookmarkEnd w:id="0"/>
      <w:r w:rsidR="003B3D58" w:rsidRPr="003B3D58">
        <w:rPr>
          <w:rFonts w:ascii="Times New Roman" w:hAnsi="Times New Roman" w:cs="Times New Roman"/>
          <w:sz w:val="28"/>
          <w:szCs w:val="28"/>
        </w:rPr>
        <w:t>Для устранения транзитивной зависимости необходимо произвести расщепление исходного объекта.</w:t>
      </w:r>
    </w:p>
    <w:p w:rsidR="00106837" w:rsidRPr="00A07EFA" w:rsidRDefault="00106837" w:rsidP="00140FEC">
      <w:pPr>
        <w:rPr>
          <w:rFonts w:ascii="Times New Roman" w:hAnsi="Times New Roman" w:cs="Times New Roman"/>
          <w:sz w:val="28"/>
          <w:szCs w:val="28"/>
        </w:rPr>
      </w:pP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37)</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38)</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39)</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40)</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41)</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42)</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43)</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44)</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lastRenderedPageBreak/>
        <w:t>45)</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46)</w:t>
      </w:r>
      <w:r w:rsidR="00A07EFA" w:rsidRPr="00A07EFA">
        <w:rPr>
          <w:rFonts w:ascii="Times New Roman" w:hAnsi="Times New Roman" w:cs="Times New Roman"/>
          <w:color w:val="000000"/>
          <w:sz w:val="28"/>
          <w:szCs w:val="28"/>
          <w:shd w:val="clear" w:color="auto" w:fill="FFFFFF"/>
        </w:rPr>
        <w:t xml:space="preserve"> </w:t>
      </w:r>
      <w:r w:rsidR="00A07EFA" w:rsidRPr="00A07EFA">
        <w:rPr>
          <w:rFonts w:ascii="Times New Roman" w:hAnsi="Times New Roman" w:cs="Times New Roman"/>
          <w:sz w:val="28"/>
          <w:szCs w:val="28"/>
        </w:rPr>
        <w:t>Определение СУБД. Назначение СУБД. Классификация СУБД.</w:t>
      </w:r>
      <w:r w:rsidR="00A07EFA" w:rsidRPr="00A07EFA">
        <w:rPr>
          <w:rFonts w:ascii="Times New Roman" w:hAnsi="Times New Roman" w:cs="Times New Roman"/>
          <w:sz w:val="28"/>
          <w:szCs w:val="28"/>
        </w:rPr>
        <w:br/>
        <w:t>Система управления БД (СУБД) – это совокупность языковых и программных средств, предназначенных для создания, введения и совместного использования БД многими пользователями.</w:t>
      </w:r>
      <w:r w:rsidR="00A07EFA" w:rsidRPr="00A07EFA">
        <w:rPr>
          <w:rFonts w:ascii="Times New Roman" w:hAnsi="Times New Roman" w:cs="Times New Roman"/>
          <w:sz w:val="28"/>
          <w:szCs w:val="28"/>
        </w:rPr>
        <w:br/>
        <w:t>Основная задача СУБД – предоставить пользователю БД возможность работать, не вникая в детали на уровне аппаратного обеспечения, в его распоряжение входит набор операций, выражаемых в терминах языка высокого уровня (например, набор операций, которые можно выполнять с помощью языка SQL).</w:t>
      </w:r>
      <w:r w:rsidR="00A07EFA" w:rsidRPr="00A07EFA">
        <w:rPr>
          <w:rFonts w:ascii="Times New Roman" w:hAnsi="Times New Roman" w:cs="Times New Roman"/>
          <w:sz w:val="28"/>
          <w:szCs w:val="28"/>
        </w:rPr>
        <w:br/>
        <w:t>СУБД являются посредниками между логической структурой данных, необходимых разным приложениям, и физическими хранилищами данных (обычно это файловая система персонального компьютера или сервера, хотя последнее время хранилища могут распределяться между многими серверами). Физическая структура данных должна быть скрыта от программистов. СУБД должны хранить логическую структуру (метаданные), предотвращая несогласованные изменения данных, нарушающие эту структуру.</w:t>
      </w:r>
      <w:r w:rsidR="00A07EFA" w:rsidRPr="00A07EFA">
        <w:rPr>
          <w:rFonts w:ascii="Times New Roman" w:hAnsi="Times New Roman" w:cs="Times New Roman"/>
          <w:sz w:val="28"/>
          <w:szCs w:val="28"/>
        </w:rPr>
        <w:br/>
        <w:t>Таким образом, любая СУБД должна обеспечивать следующее:</w:t>
      </w:r>
      <w:r w:rsidR="00A07EFA" w:rsidRPr="00A07EFA">
        <w:rPr>
          <w:rFonts w:ascii="Times New Roman" w:hAnsi="Times New Roman" w:cs="Times New Roman"/>
          <w:sz w:val="28"/>
          <w:szCs w:val="28"/>
        </w:rPr>
        <w:br/>
        <w:t>1. компактное хранение данных (без дублирования);</w:t>
      </w:r>
      <w:r w:rsidR="00A07EFA" w:rsidRPr="00A07EFA">
        <w:rPr>
          <w:rFonts w:ascii="Times New Roman" w:hAnsi="Times New Roman" w:cs="Times New Roman"/>
          <w:sz w:val="28"/>
          <w:szCs w:val="28"/>
        </w:rPr>
        <w:br/>
        <w:t>2. оптимизацию доступа к данным;</w:t>
      </w:r>
      <w:r w:rsidR="00A07EFA" w:rsidRPr="00A07EFA">
        <w:rPr>
          <w:rFonts w:ascii="Times New Roman" w:hAnsi="Times New Roman" w:cs="Times New Roman"/>
          <w:sz w:val="28"/>
          <w:szCs w:val="28"/>
        </w:rPr>
        <w:br/>
        <w:t>3. логическую целостность (согласованность) данных;</w:t>
      </w:r>
      <w:r w:rsidR="00A07EFA" w:rsidRPr="00A07EFA">
        <w:rPr>
          <w:rFonts w:ascii="Times New Roman" w:hAnsi="Times New Roman" w:cs="Times New Roman"/>
          <w:sz w:val="28"/>
          <w:szCs w:val="28"/>
        </w:rPr>
        <w:br/>
        <w:t>4. универсальный интерфейс (язык или протокол), позволяющий задавать структуру данных, изменять и извлекать их неизвестному заранее алгоритму.</w:t>
      </w:r>
      <w:r w:rsidR="00A07EFA" w:rsidRPr="00A07EFA">
        <w:rPr>
          <w:rFonts w:ascii="Times New Roman" w:hAnsi="Times New Roman" w:cs="Times New Roman"/>
          <w:sz w:val="28"/>
          <w:szCs w:val="28"/>
        </w:rPr>
        <w:br/>
        <w:t>5. Обеспечение этих требований к информационным системам на уровне СУБД позволяет избегать повторения одной и той же работы при разработке программ.</w:t>
      </w:r>
      <w:r w:rsidR="00A07EFA" w:rsidRPr="00A07EFA">
        <w:rPr>
          <w:rFonts w:ascii="Times New Roman" w:hAnsi="Times New Roman" w:cs="Times New Roman"/>
          <w:sz w:val="28"/>
          <w:szCs w:val="28"/>
        </w:rPr>
        <w:br/>
        <w:t>СУБД делятся на:</w:t>
      </w:r>
      <w:r w:rsidR="00A07EFA" w:rsidRPr="00A07EFA">
        <w:rPr>
          <w:rFonts w:ascii="Times New Roman" w:hAnsi="Times New Roman" w:cs="Times New Roman"/>
          <w:sz w:val="28"/>
          <w:szCs w:val="28"/>
        </w:rPr>
        <w:br/>
        <w:t>СУБД общего назначения (СУБД ОН) </w:t>
      </w:r>
      <w:r w:rsidR="00A07EFA" w:rsidRPr="00A07EFA">
        <w:rPr>
          <w:rFonts w:ascii="Times New Roman" w:hAnsi="Times New Roman" w:cs="Times New Roman"/>
          <w:sz w:val="28"/>
          <w:szCs w:val="28"/>
        </w:rPr>
        <w:br/>
        <w:t>СУБД специализированные</w:t>
      </w:r>
      <w:r w:rsidR="00A07EFA" w:rsidRPr="00A07EFA">
        <w:rPr>
          <w:rFonts w:ascii="Times New Roman" w:hAnsi="Times New Roman" w:cs="Times New Roman"/>
          <w:sz w:val="28"/>
          <w:szCs w:val="28"/>
        </w:rPr>
        <w:br/>
        <w:t>СУБДОН – не ориентирован на какую-либо конкретную предметную область. Каждая система такого рода реализуется как программный продукт, способный функционировать на некоторых моделях ПК в определенной операционной обстановке.</w:t>
      </w:r>
      <w:r w:rsidR="00A07EFA" w:rsidRPr="00A07EFA">
        <w:rPr>
          <w:rFonts w:ascii="Times New Roman" w:hAnsi="Times New Roman" w:cs="Times New Roman"/>
          <w:sz w:val="28"/>
          <w:szCs w:val="28"/>
        </w:rPr>
        <w:br/>
        <w:t>СУБДОН обладает средствами настройки на работу с конкретной БД в условиях конкретного применения.</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47)</w:t>
      </w:r>
      <w:r w:rsidR="00A07EFA" w:rsidRPr="00A07EFA">
        <w:rPr>
          <w:rFonts w:ascii="Times New Roman" w:hAnsi="Times New Roman" w:cs="Times New Roman"/>
          <w:color w:val="000000"/>
          <w:sz w:val="28"/>
          <w:szCs w:val="28"/>
          <w:shd w:val="clear" w:color="auto" w:fill="FFFFFF"/>
        </w:rPr>
        <w:t xml:space="preserve"> </w:t>
      </w:r>
      <w:r w:rsidR="00A07EFA" w:rsidRPr="00A07EFA">
        <w:rPr>
          <w:rFonts w:ascii="Times New Roman" w:hAnsi="Times New Roman" w:cs="Times New Roman"/>
          <w:sz w:val="28"/>
          <w:szCs w:val="28"/>
        </w:rPr>
        <w:t xml:space="preserve">Типовая организация </w:t>
      </w:r>
      <w:proofErr w:type="spellStart"/>
      <w:r w:rsidR="00A07EFA" w:rsidRPr="00A07EFA">
        <w:rPr>
          <w:rFonts w:ascii="Times New Roman" w:hAnsi="Times New Roman" w:cs="Times New Roman"/>
          <w:sz w:val="28"/>
          <w:szCs w:val="28"/>
        </w:rPr>
        <w:t>СУБД.Логические</w:t>
      </w:r>
      <w:proofErr w:type="spellEnd"/>
      <w:r w:rsidR="00A07EFA" w:rsidRPr="00A07EFA">
        <w:rPr>
          <w:rFonts w:ascii="Times New Roman" w:hAnsi="Times New Roman" w:cs="Times New Roman"/>
          <w:sz w:val="28"/>
          <w:szCs w:val="28"/>
        </w:rPr>
        <w:t xml:space="preserve"> современные реляционные СУБД можно разделить на следующие составляющие:</w:t>
      </w:r>
      <w:r w:rsidR="00A07EFA" w:rsidRPr="00A07EFA">
        <w:rPr>
          <w:rFonts w:ascii="Times New Roman" w:hAnsi="Times New Roman" w:cs="Times New Roman"/>
          <w:sz w:val="28"/>
          <w:szCs w:val="28"/>
        </w:rPr>
        <w:br/>
        <w:t>1) Внутренняя часть – это ядро СУБД</w:t>
      </w:r>
      <w:r w:rsidR="00A07EFA" w:rsidRPr="00A07EFA">
        <w:rPr>
          <w:rFonts w:ascii="Times New Roman" w:hAnsi="Times New Roman" w:cs="Times New Roman"/>
          <w:sz w:val="28"/>
          <w:szCs w:val="28"/>
        </w:rPr>
        <w:br/>
        <w:t>2) Компилятор языка БД (SQL язык)</w:t>
      </w:r>
      <w:r w:rsidR="00A07EFA" w:rsidRPr="00A07EFA">
        <w:rPr>
          <w:rFonts w:ascii="Times New Roman" w:hAnsi="Times New Roman" w:cs="Times New Roman"/>
          <w:sz w:val="28"/>
          <w:szCs w:val="28"/>
        </w:rPr>
        <w:br/>
        <w:t>3) Подсистема поддержки времени выполнения</w:t>
      </w:r>
      <w:r w:rsidR="00A07EFA" w:rsidRPr="00A07EFA">
        <w:rPr>
          <w:rFonts w:ascii="Times New Roman" w:hAnsi="Times New Roman" w:cs="Times New Roman"/>
          <w:sz w:val="28"/>
          <w:szCs w:val="28"/>
        </w:rPr>
        <w:br/>
      </w:r>
      <w:r w:rsidR="00A07EFA" w:rsidRPr="00A07EFA">
        <w:rPr>
          <w:rFonts w:ascii="Times New Roman" w:hAnsi="Times New Roman" w:cs="Times New Roman"/>
          <w:sz w:val="28"/>
          <w:szCs w:val="28"/>
        </w:rPr>
        <w:lastRenderedPageBreak/>
        <w:t>4) Набор утилит</w:t>
      </w:r>
      <w:r w:rsidR="00A07EFA" w:rsidRPr="00A07EFA">
        <w:rPr>
          <w:rFonts w:ascii="Times New Roman" w:hAnsi="Times New Roman" w:cs="Times New Roman"/>
          <w:sz w:val="28"/>
          <w:szCs w:val="28"/>
        </w:rPr>
        <w:br/>
        <w:t>Ядро СУБД отвечает за управление данными во внешней памяти; управление транзакциями; управление буферами оперативной памяти; журнализация.</w:t>
      </w:r>
      <w:r w:rsidR="00A07EFA" w:rsidRPr="00A07EFA">
        <w:rPr>
          <w:rFonts w:ascii="Times New Roman" w:hAnsi="Times New Roman" w:cs="Times New Roman"/>
          <w:sz w:val="28"/>
          <w:szCs w:val="28"/>
        </w:rPr>
        <w:br/>
        <w:t>Выделяются следующие компоненты ядра: менеджер данных, менеджер буфера, менеджер транзакций и менеджер журнала.</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48)</w:t>
      </w:r>
      <w:r w:rsidR="00A07EFA" w:rsidRPr="00A07EFA">
        <w:rPr>
          <w:rFonts w:ascii="Times New Roman" w:hAnsi="Times New Roman" w:cs="Times New Roman"/>
          <w:color w:val="000000"/>
          <w:sz w:val="28"/>
          <w:szCs w:val="28"/>
          <w:shd w:val="clear" w:color="auto" w:fill="FFFFFF"/>
        </w:rPr>
        <w:t xml:space="preserve"> </w:t>
      </w:r>
      <w:r w:rsidR="00A07EFA" w:rsidRPr="00A07EFA">
        <w:rPr>
          <w:rFonts w:ascii="Times New Roman" w:hAnsi="Times New Roman" w:cs="Times New Roman"/>
          <w:sz w:val="28"/>
          <w:szCs w:val="28"/>
        </w:rPr>
        <w:t>Программные компоненты среды СУБД: процессор запросов, компилятор языка определения данных. Процессор запросов – преобразует запросы, последовательность низкоуровневых инструкций для контроля БД.</w:t>
      </w:r>
      <w:r w:rsidR="00A07EFA" w:rsidRPr="00A07EFA">
        <w:rPr>
          <w:rFonts w:ascii="Times New Roman" w:hAnsi="Times New Roman" w:cs="Times New Roman"/>
          <w:sz w:val="28"/>
          <w:szCs w:val="28"/>
        </w:rPr>
        <w:br/>
        <w:t>Компилятор языка определения данных – преобразует команды набор таблиц, содержащих метаданные. Затем, эти таблицы сохраняются в системном каталоге, а управляющая информация сохраняется в заголовках данными.</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49)</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50)</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51)</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52)</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53)</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54)</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55)</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56)</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57)</w:t>
      </w:r>
    </w:p>
    <w:p w:rsidR="00B03FD0" w:rsidRPr="00B03FD0" w:rsidRDefault="00106837" w:rsidP="00B03FD0">
      <w:pPr>
        <w:rPr>
          <w:rFonts w:ascii="Times New Roman" w:hAnsi="Times New Roman" w:cs="Times New Roman"/>
          <w:sz w:val="28"/>
          <w:szCs w:val="28"/>
        </w:rPr>
      </w:pPr>
      <w:proofErr w:type="gramStart"/>
      <w:r w:rsidRPr="00A07EFA">
        <w:rPr>
          <w:rFonts w:ascii="Times New Roman" w:hAnsi="Times New Roman" w:cs="Times New Roman"/>
          <w:sz w:val="28"/>
          <w:szCs w:val="28"/>
        </w:rPr>
        <w:t>58)</w:t>
      </w:r>
      <w:r w:rsidR="00B03FD0" w:rsidRPr="00B03FD0">
        <w:rPr>
          <w:rFonts w:ascii="Times New Roman" w:hAnsi="Times New Roman" w:cs="Times New Roman"/>
          <w:sz w:val="28"/>
          <w:szCs w:val="28"/>
        </w:rPr>
        <w:t>Объекты</w:t>
      </w:r>
      <w:proofErr w:type="gramEnd"/>
      <w:r w:rsidR="00B03FD0" w:rsidRPr="00B03FD0">
        <w:rPr>
          <w:rFonts w:ascii="Times New Roman" w:hAnsi="Times New Roman" w:cs="Times New Roman"/>
          <w:sz w:val="28"/>
          <w:szCs w:val="28"/>
        </w:rPr>
        <w:t xml:space="preserve"> БД: таблицы. Способы создания таблиц. Режимы работы с таблицами.</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b/>
          <w:sz w:val="28"/>
          <w:szCs w:val="28"/>
          <w:u w:val="single"/>
        </w:rPr>
        <w:t>Таблица</w:t>
      </w:r>
      <w:r w:rsidRPr="00B03FD0">
        <w:rPr>
          <w:rFonts w:ascii="Times New Roman" w:hAnsi="Times New Roman" w:cs="Times New Roman"/>
          <w:sz w:val="28"/>
          <w:szCs w:val="28"/>
        </w:rPr>
        <w:t xml:space="preserve"> – это </w:t>
      </w:r>
      <w:proofErr w:type="gramStart"/>
      <w:r w:rsidRPr="00B03FD0">
        <w:rPr>
          <w:rFonts w:ascii="Times New Roman" w:hAnsi="Times New Roman" w:cs="Times New Roman"/>
          <w:sz w:val="28"/>
          <w:szCs w:val="28"/>
        </w:rPr>
        <w:t>объект БД</w:t>
      </w:r>
      <w:proofErr w:type="gramEnd"/>
      <w:r w:rsidRPr="00B03FD0">
        <w:rPr>
          <w:rFonts w:ascii="Times New Roman" w:hAnsi="Times New Roman" w:cs="Times New Roman"/>
          <w:sz w:val="28"/>
          <w:szCs w:val="28"/>
        </w:rPr>
        <w:t xml:space="preserve"> предназначенный для хранения данных и полей.</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Способы создания таблиц</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Для создания таблиц используются следующие способы:</w:t>
      </w:r>
    </w:p>
    <w:p w:rsidR="00B03FD0" w:rsidRPr="00B03FD0" w:rsidRDefault="00B03FD0" w:rsidP="00B03FD0">
      <w:pPr>
        <w:numPr>
          <w:ilvl w:val="0"/>
          <w:numId w:val="11"/>
        </w:numPr>
        <w:rPr>
          <w:rFonts w:ascii="Times New Roman" w:hAnsi="Times New Roman" w:cs="Times New Roman"/>
          <w:sz w:val="28"/>
          <w:szCs w:val="28"/>
        </w:rPr>
      </w:pPr>
      <w:r w:rsidRPr="00B03FD0">
        <w:rPr>
          <w:rFonts w:ascii="Times New Roman" w:hAnsi="Times New Roman" w:cs="Times New Roman"/>
          <w:sz w:val="28"/>
          <w:szCs w:val="28"/>
        </w:rPr>
        <w:t>С помощью ввода дынных</w:t>
      </w:r>
    </w:p>
    <w:p w:rsidR="00B03FD0" w:rsidRPr="00B03FD0" w:rsidRDefault="00B03FD0" w:rsidP="00B03FD0">
      <w:pPr>
        <w:numPr>
          <w:ilvl w:val="0"/>
          <w:numId w:val="11"/>
        </w:numPr>
        <w:rPr>
          <w:rFonts w:ascii="Times New Roman" w:hAnsi="Times New Roman" w:cs="Times New Roman"/>
          <w:sz w:val="28"/>
          <w:szCs w:val="28"/>
        </w:rPr>
      </w:pPr>
      <w:r w:rsidRPr="00B03FD0">
        <w:rPr>
          <w:rFonts w:ascii="Times New Roman" w:hAnsi="Times New Roman" w:cs="Times New Roman"/>
          <w:sz w:val="28"/>
          <w:szCs w:val="28"/>
        </w:rPr>
        <w:t>С помощью шаблона</w:t>
      </w:r>
    </w:p>
    <w:p w:rsidR="00B03FD0" w:rsidRPr="00B03FD0" w:rsidRDefault="00B03FD0" w:rsidP="00B03FD0">
      <w:pPr>
        <w:numPr>
          <w:ilvl w:val="0"/>
          <w:numId w:val="11"/>
        </w:numPr>
        <w:rPr>
          <w:rFonts w:ascii="Times New Roman" w:hAnsi="Times New Roman" w:cs="Times New Roman"/>
          <w:sz w:val="28"/>
          <w:szCs w:val="28"/>
        </w:rPr>
      </w:pPr>
      <w:r w:rsidRPr="00B03FD0">
        <w:rPr>
          <w:rFonts w:ascii="Times New Roman" w:hAnsi="Times New Roman" w:cs="Times New Roman"/>
          <w:sz w:val="28"/>
          <w:szCs w:val="28"/>
        </w:rPr>
        <w:t>С помощью конструктора</w:t>
      </w:r>
    </w:p>
    <w:p w:rsidR="00B03FD0" w:rsidRPr="00B03FD0" w:rsidRDefault="00B03FD0" w:rsidP="00B03FD0">
      <w:pPr>
        <w:numPr>
          <w:ilvl w:val="0"/>
          <w:numId w:val="12"/>
        </w:numPr>
        <w:rPr>
          <w:rFonts w:ascii="Times New Roman" w:hAnsi="Times New Roman" w:cs="Times New Roman"/>
          <w:b/>
          <w:sz w:val="28"/>
          <w:szCs w:val="28"/>
        </w:rPr>
      </w:pPr>
      <w:r w:rsidRPr="00B03FD0">
        <w:rPr>
          <w:rFonts w:ascii="Times New Roman" w:hAnsi="Times New Roman" w:cs="Times New Roman"/>
          <w:b/>
          <w:sz w:val="28"/>
          <w:szCs w:val="28"/>
        </w:rPr>
        <w:t>Создание таблиц с помощью ввода данных</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Это простой метод ввода данных</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lastRenderedPageBreak/>
        <w:t>Недостатки: не все типы данных определяются системой, на этапе проектирования таблицы необходимо предусмотреть все типы связи.</w:t>
      </w:r>
    </w:p>
    <w:p w:rsidR="00B03FD0" w:rsidRPr="00B03FD0" w:rsidRDefault="00B03FD0" w:rsidP="00B03FD0">
      <w:pPr>
        <w:numPr>
          <w:ilvl w:val="0"/>
          <w:numId w:val="12"/>
        </w:numPr>
        <w:rPr>
          <w:rFonts w:ascii="Times New Roman" w:hAnsi="Times New Roman" w:cs="Times New Roman"/>
          <w:b/>
          <w:sz w:val="28"/>
          <w:szCs w:val="28"/>
        </w:rPr>
      </w:pPr>
      <w:r w:rsidRPr="00B03FD0">
        <w:rPr>
          <w:rFonts w:ascii="Times New Roman" w:hAnsi="Times New Roman" w:cs="Times New Roman"/>
          <w:b/>
          <w:sz w:val="28"/>
          <w:szCs w:val="28"/>
        </w:rPr>
        <w:t>Создание с помощью шаблона</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Так же простой способ создания таблиц</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Недостатки: малый выбор шаблонов, связи и типы данных неизменен.</w:t>
      </w:r>
    </w:p>
    <w:p w:rsidR="00B03FD0" w:rsidRPr="00B03FD0" w:rsidRDefault="00B03FD0" w:rsidP="00B03FD0">
      <w:pPr>
        <w:numPr>
          <w:ilvl w:val="0"/>
          <w:numId w:val="12"/>
        </w:numPr>
        <w:rPr>
          <w:rFonts w:ascii="Times New Roman" w:hAnsi="Times New Roman" w:cs="Times New Roman"/>
          <w:b/>
          <w:sz w:val="28"/>
          <w:szCs w:val="28"/>
        </w:rPr>
      </w:pPr>
      <w:r w:rsidRPr="00B03FD0">
        <w:rPr>
          <w:rFonts w:ascii="Times New Roman" w:hAnsi="Times New Roman" w:cs="Times New Roman"/>
          <w:b/>
          <w:sz w:val="28"/>
          <w:szCs w:val="28"/>
        </w:rPr>
        <w:t>Создание таблиц с помощью конструктора</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В таблице осуществляется работа с данными; создаётся или модифицируется структура таблицы, т.е. задаются имена полей таблицы, их типы, определяются свойства.</w:t>
      </w:r>
    </w:p>
    <w:p w:rsidR="00B03FD0" w:rsidRDefault="00B03FD0" w:rsidP="00B03FD0">
      <w:pPr>
        <w:rPr>
          <w:rFonts w:ascii="Times New Roman" w:hAnsi="Times New Roman" w:cs="Times New Roman"/>
          <w:sz w:val="28"/>
          <w:szCs w:val="28"/>
        </w:rPr>
      </w:pPr>
    </w:p>
    <w:p w:rsidR="00B03FD0" w:rsidRDefault="00B03FD0" w:rsidP="00B03FD0">
      <w:pPr>
        <w:rPr>
          <w:rFonts w:ascii="Times New Roman" w:hAnsi="Times New Roman" w:cs="Times New Roman"/>
          <w:sz w:val="28"/>
          <w:szCs w:val="28"/>
        </w:rPr>
      </w:pPr>
    </w:p>
    <w:p w:rsidR="00B03FD0" w:rsidRPr="00B03FD0" w:rsidRDefault="00106837" w:rsidP="00B03FD0">
      <w:pPr>
        <w:rPr>
          <w:rFonts w:ascii="Times New Roman" w:hAnsi="Times New Roman" w:cs="Times New Roman"/>
          <w:sz w:val="28"/>
          <w:szCs w:val="28"/>
        </w:rPr>
      </w:pPr>
      <w:r w:rsidRPr="00A07EFA">
        <w:rPr>
          <w:rFonts w:ascii="Times New Roman" w:hAnsi="Times New Roman" w:cs="Times New Roman"/>
          <w:sz w:val="28"/>
          <w:szCs w:val="28"/>
        </w:rPr>
        <w:t>59)</w:t>
      </w:r>
      <w:r w:rsidR="00B03FD0" w:rsidRPr="00B03FD0">
        <w:rPr>
          <w:rFonts w:ascii="Times New Roman" w:hAnsi="Times New Roman" w:cs="Times New Roman"/>
          <w:sz w:val="28"/>
          <w:szCs w:val="28"/>
        </w:rPr>
        <w:t xml:space="preserve"> Информационные </w:t>
      </w:r>
      <w:proofErr w:type="gramStart"/>
      <w:r w:rsidR="00B03FD0" w:rsidRPr="00B03FD0">
        <w:rPr>
          <w:rFonts w:ascii="Times New Roman" w:hAnsi="Times New Roman" w:cs="Times New Roman"/>
          <w:sz w:val="28"/>
          <w:szCs w:val="28"/>
        </w:rPr>
        <w:t>блоки  Конструктора</w:t>
      </w:r>
      <w:proofErr w:type="gramEnd"/>
      <w:r w:rsidR="00B03FD0" w:rsidRPr="00B03FD0">
        <w:rPr>
          <w:rFonts w:ascii="Times New Roman" w:hAnsi="Times New Roman" w:cs="Times New Roman"/>
          <w:sz w:val="28"/>
          <w:szCs w:val="28"/>
        </w:rPr>
        <w:t xml:space="preserve"> таблиц</w:t>
      </w:r>
    </w:p>
    <w:tbl>
      <w:tblPr>
        <w:tblStyle w:val="a4"/>
        <w:tblW w:w="0" w:type="auto"/>
        <w:tblInd w:w="360" w:type="dxa"/>
        <w:tblLook w:val="04A0" w:firstRow="1" w:lastRow="0" w:firstColumn="1" w:lastColumn="0" w:noHBand="0" w:noVBand="1"/>
      </w:tblPr>
      <w:tblGrid>
        <w:gridCol w:w="2972"/>
        <w:gridCol w:w="2993"/>
        <w:gridCol w:w="3020"/>
      </w:tblGrid>
      <w:tr w:rsidR="00B03FD0" w:rsidRPr="00B03FD0" w:rsidTr="00B61AA4">
        <w:tc>
          <w:tcPr>
            <w:tcW w:w="3052" w:type="dxa"/>
          </w:tcPr>
          <w:p w:rsidR="00B03FD0" w:rsidRPr="00B03FD0" w:rsidRDefault="00B03FD0" w:rsidP="00B03FD0">
            <w:pPr>
              <w:spacing w:after="160" w:line="259" w:lineRule="auto"/>
              <w:rPr>
                <w:rFonts w:ascii="Times New Roman" w:hAnsi="Times New Roman" w:cs="Times New Roman"/>
                <w:sz w:val="28"/>
                <w:szCs w:val="28"/>
              </w:rPr>
            </w:pPr>
            <w:r w:rsidRPr="00B03FD0">
              <w:rPr>
                <w:rFonts w:ascii="Times New Roman" w:hAnsi="Times New Roman" w:cs="Times New Roman"/>
                <w:sz w:val="28"/>
                <w:szCs w:val="28"/>
              </w:rPr>
              <w:t>Имя поля</w:t>
            </w:r>
          </w:p>
        </w:tc>
        <w:tc>
          <w:tcPr>
            <w:tcW w:w="3071" w:type="dxa"/>
          </w:tcPr>
          <w:p w:rsidR="00B03FD0" w:rsidRPr="00B03FD0" w:rsidRDefault="00B03FD0" w:rsidP="00B03FD0">
            <w:pPr>
              <w:spacing w:after="160" w:line="259" w:lineRule="auto"/>
              <w:rPr>
                <w:rFonts w:ascii="Times New Roman" w:hAnsi="Times New Roman" w:cs="Times New Roman"/>
                <w:sz w:val="28"/>
                <w:szCs w:val="28"/>
              </w:rPr>
            </w:pPr>
            <w:r w:rsidRPr="00B03FD0">
              <w:rPr>
                <w:rFonts w:ascii="Times New Roman" w:hAnsi="Times New Roman" w:cs="Times New Roman"/>
                <w:sz w:val="28"/>
                <w:szCs w:val="28"/>
              </w:rPr>
              <w:t>Тип данных</w:t>
            </w:r>
          </w:p>
        </w:tc>
        <w:tc>
          <w:tcPr>
            <w:tcW w:w="3088" w:type="dxa"/>
          </w:tcPr>
          <w:p w:rsidR="00B03FD0" w:rsidRPr="00B03FD0" w:rsidRDefault="00B03FD0" w:rsidP="00B03FD0">
            <w:pPr>
              <w:spacing w:after="160" w:line="259" w:lineRule="auto"/>
              <w:rPr>
                <w:rFonts w:ascii="Times New Roman" w:hAnsi="Times New Roman" w:cs="Times New Roman"/>
                <w:sz w:val="28"/>
                <w:szCs w:val="28"/>
              </w:rPr>
            </w:pPr>
            <w:r w:rsidRPr="00B03FD0">
              <w:rPr>
                <w:rFonts w:ascii="Times New Roman" w:hAnsi="Times New Roman" w:cs="Times New Roman"/>
                <w:sz w:val="28"/>
                <w:szCs w:val="28"/>
              </w:rPr>
              <w:t>Описание</w:t>
            </w:r>
          </w:p>
        </w:tc>
      </w:tr>
      <w:tr w:rsidR="00B03FD0" w:rsidRPr="00B03FD0" w:rsidTr="00B61AA4">
        <w:tc>
          <w:tcPr>
            <w:tcW w:w="3052" w:type="dxa"/>
          </w:tcPr>
          <w:p w:rsidR="00B03FD0" w:rsidRPr="00B03FD0" w:rsidRDefault="00B03FD0" w:rsidP="00B03FD0">
            <w:pPr>
              <w:spacing w:after="160" w:line="259" w:lineRule="auto"/>
              <w:rPr>
                <w:rFonts w:ascii="Times New Roman" w:hAnsi="Times New Roman" w:cs="Times New Roman"/>
                <w:sz w:val="28"/>
                <w:szCs w:val="28"/>
              </w:rPr>
            </w:pPr>
          </w:p>
        </w:tc>
        <w:tc>
          <w:tcPr>
            <w:tcW w:w="3071" w:type="dxa"/>
          </w:tcPr>
          <w:p w:rsidR="00B03FD0" w:rsidRPr="00B03FD0" w:rsidRDefault="00B03FD0" w:rsidP="00B03FD0">
            <w:pPr>
              <w:spacing w:after="160" w:line="259" w:lineRule="auto"/>
              <w:rPr>
                <w:rFonts w:ascii="Times New Roman" w:hAnsi="Times New Roman" w:cs="Times New Roman"/>
                <w:sz w:val="28"/>
                <w:szCs w:val="28"/>
              </w:rPr>
            </w:pPr>
          </w:p>
        </w:tc>
        <w:tc>
          <w:tcPr>
            <w:tcW w:w="3088" w:type="dxa"/>
          </w:tcPr>
          <w:p w:rsidR="00B03FD0" w:rsidRPr="00B03FD0" w:rsidRDefault="00B03FD0" w:rsidP="00B03FD0">
            <w:pPr>
              <w:spacing w:after="160" w:line="259" w:lineRule="auto"/>
              <w:rPr>
                <w:rFonts w:ascii="Times New Roman" w:hAnsi="Times New Roman" w:cs="Times New Roman"/>
                <w:sz w:val="28"/>
                <w:szCs w:val="28"/>
              </w:rPr>
            </w:pPr>
          </w:p>
        </w:tc>
      </w:tr>
      <w:tr w:rsidR="00B03FD0" w:rsidRPr="00B03FD0" w:rsidTr="00B61AA4">
        <w:tc>
          <w:tcPr>
            <w:tcW w:w="3052" w:type="dxa"/>
          </w:tcPr>
          <w:p w:rsidR="00B03FD0" w:rsidRPr="00B03FD0" w:rsidRDefault="00B03FD0" w:rsidP="00B03FD0">
            <w:pPr>
              <w:spacing w:after="160" w:line="259" w:lineRule="auto"/>
              <w:rPr>
                <w:rFonts w:ascii="Times New Roman" w:hAnsi="Times New Roman" w:cs="Times New Roman"/>
                <w:sz w:val="28"/>
                <w:szCs w:val="28"/>
              </w:rPr>
            </w:pPr>
          </w:p>
        </w:tc>
        <w:tc>
          <w:tcPr>
            <w:tcW w:w="3071" w:type="dxa"/>
          </w:tcPr>
          <w:p w:rsidR="00B03FD0" w:rsidRPr="00B03FD0" w:rsidRDefault="00B03FD0" w:rsidP="00B03FD0">
            <w:pPr>
              <w:spacing w:after="160" w:line="259" w:lineRule="auto"/>
              <w:rPr>
                <w:rFonts w:ascii="Times New Roman" w:hAnsi="Times New Roman" w:cs="Times New Roman"/>
                <w:sz w:val="28"/>
                <w:szCs w:val="28"/>
              </w:rPr>
            </w:pPr>
          </w:p>
        </w:tc>
        <w:tc>
          <w:tcPr>
            <w:tcW w:w="3088" w:type="dxa"/>
          </w:tcPr>
          <w:p w:rsidR="00B03FD0" w:rsidRPr="00B03FD0" w:rsidRDefault="00B03FD0" w:rsidP="00B03FD0">
            <w:pPr>
              <w:spacing w:after="160" w:line="259" w:lineRule="auto"/>
              <w:rPr>
                <w:rFonts w:ascii="Times New Roman" w:hAnsi="Times New Roman" w:cs="Times New Roman"/>
                <w:sz w:val="28"/>
                <w:szCs w:val="28"/>
              </w:rPr>
            </w:pPr>
          </w:p>
        </w:tc>
      </w:tr>
      <w:tr w:rsidR="00B03FD0" w:rsidRPr="00B03FD0" w:rsidTr="00B61AA4">
        <w:tc>
          <w:tcPr>
            <w:tcW w:w="9211" w:type="dxa"/>
            <w:gridSpan w:val="3"/>
          </w:tcPr>
          <w:p w:rsidR="00B03FD0" w:rsidRPr="00B03FD0" w:rsidRDefault="00B03FD0" w:rsidP="00B03FD0">
            <w:pPr>
              <w:spacing w:after="160" w:line="259" w:lineRule="auto"/>
              <w:rPr>
                <w:rFonts w:ascii="Times New Roman" w:hAnsi="Times New Roman" w:cs="Times New Roman"/>
                <w:sz w:val="28"/>
                <w:szCs w:val="28"/>
              </w:rPr>
            </w:pPr>
            <w:r w:rsidRPr="00B03FD0">
              <w:rPr>
                <w:rFonts w:ascii="Times New Roman" w:hAnsi="Times New Roman" w:cs="Times New Roman"/>
                <w:sz w:val="28"/>
                <w:szCs w:val="28"/>
              </w:rPr>
              <w:t>Свойства поля</w:t>
            </w:r>
          </w:p>
        </w:tc>
      </w:tr>
      <w:tr w:rsidR="00B03FD0" w:rsidRPr="00B03FD0" w:rsidTr="00B61AA4">
        <w:tc>
          <w:tcPr>
            <w:tcW w:w="3052" w:type="dxa"/>
          </w:tcPr>
          <w:p w:rsidR="00B03FD0" w:rsidRPr="00B03FD0" w:rsidRDefault="00B03FD0" w:rsidP="00B03FD0">
            <w:pPr>
              <w:spacing w:after="160" w:line="259" w:lineRule="auto"/>
              <w:rPr>
                <w:rFonts w:ascii="Times New Roman" w:hAnsi="Times New Roman" w:cs="Times New Roman"/>
                <w:sz w:val="28"/>
                <w:szCs w:val="28"/>
              </w:rPr>
            </w:pPr>
            <w:r w:rsidRPr="00B03FD0">
              <w:rPr>
                <w:rFonts w:ascii="Times New Roman" w:hAnsi="Times New Roman" w:cs="Times New Roman"/>
                <w:sz w:val="28"/>
                <w:szCs w:val="28"/>
              </w:rPr>
              <w:t>Общие</w:t>
            </w:r>
          </w:p>
        </w:tc>
        <w:tc>
          <w:tcPr>
            <w:tcW w:w="6159" w:type="dxa"/>
            <w:gridSpan w:val="2"/>
          </w:tcPr>
          <w:p w:rsidR="00B03FD0" w:rsidRPr="00B03FD0" w:rsidRDefault="00B03FD0" w:rsidP="00B03FD0">
            <w:pPr>
              <w:spacing w:after="160" w:line="259" w:lineRule="auto"/>
              <w:rPr>
                <w:rFonts w:ascii="Times New Roman" w:hAnsi="Times New Roman" w:cs="Times New Roman"/>
                <w:sz w:val="28"/>
                <w:szCs w:val="28"/>
              </w:rPr>
            </w:pPr>
            <w:r w:rsidRPr="00B03FD0">
              <w:rPr>
                <w:rFonts w:ascii="Times New Roman" w:hAnsi="Times New Roman" w:cs="Times New Roman"/>
                <w:sz w:val="28"/>
                <w:szCs w:val="28"/>
              </w:rPr>
              <w:t>Подстановка</w:t>
            </w:r>
          </w:p>
        </w:tc>
      </w:tr>
      <w:tr w:rsidR="00B03FD0" w:rsidRPr="00B03FD0" w:rsidTr="00B61AA4">
        <w:tc>
          <w:tcPr>
            <w:tcW w:w="3052" w:type="dxa"/>
          </w:tcPr>
          <w:p w:rsidR="00B03FD0" w:rsidRPr="00B03FD0" w:rsidRDefault="00B03FD0" w:rsidP="00B03FD0">
            <w:pPr>
              <w:spacing w:after="160" w:line="259" w:lineRule="auto"/>
              <w:rPr>
                <w:rFonts w:ascii="Times New Roman" w:hAnsi="Times New Roman" w:cs="Times New Roman"/>
                <w:sz w:val="28"/>
                <w:szCs w:val="28"/>
              </w:rPr>
            </w:pPr>
          </w:p>
        </w:tc>
        <w:tc>
          <w:tcPr>
            <w:tcW w:w="6159" w:type="dxa"/>
            <w:gridSpan w:val="2"/>
          </w:tcPr>
          <w:p w:rsidR="00B03FD0" w:rsidRPr="00B03FD0" w:rsidRDefault="00B03FD0" w:rsidP="00B03FD0">
            <w:pPr>
              <w:spacing w:after="160" w:line="259" w:lineRule="auto"/>
              <w:rPr>
                <w:rFonts w:ascii="Times New Roman" w:hAnsi="Times New Roman" w:cs="Times New Roman"/>
                <w:sz w:val="28"/>
                <w:szCs w:val="28"/>
              </w:rPr>
            </w:pPr>
          </w:p>
        </w:tc>
      </w:tr>
      <w:tr w:rsidR="00B03FD0" w:rsidRPr="00B03FD0" w:rsidTr="00B61AA4">
        <w:tc>
          <w:tcPr>
            <w:tcW w:w="3052" w:type="dxa"/>
          </w:tcPr>
          <w:p w:rsidR="00B03FD0" w:rsidRPr="00B03FD0" w:rsidRDefault="00B03FD0" w:rsidP="00B03FD0">
            <w:pPr>
              <w:spacing w:after="160" w:line="259" w:lineRule="auto"/>
              <w:rPr>
                <w:rFonts w:ascii="Times New Roman" w:hAnsi="Times New Roman" w:cs="Times New Roman"/>
                <w:sz w:val="28"/>
                <w:szCs w:val="28"/>
              </w:rPr>
            </w:pPr>
          </w:p>
        </w:tc>
        <w:tc>
          <w:tcPr>
            <w:tcW w:w="6159" w:type="dxa"/>
            <w:gridSpan w:val="2"/>
          </w:tcPr>
          <w:p w:rsidR="00B03FD0" w:rsidRPr="00B03FD0" w:rsidRDefault="00B03FD0" w:rsidP="00B03FD0">
            <w:pPr>
              <w:spacing w:after="160" w:line="259" w:lineRule="auto"/>
              <w:rPr>
                <w:rFonts w:ascii="Times New Roman" w:hAnsi="Times New Roman" w:cs="Times New Roman"/>
                <w:sz w:val="28"/>
                <w:szCs w:val="28"/>
              </w:rPr>
            </w:pPr>
          </w:p>
        </w:tc>
      </w:tr>
    </w:tbl>
    <w:p w:rsidR="00B03FD0" w:rsidRPr="00B03FD0" w:rsidRDefault="00B03FD0" w:rsidP="00B03FD0">
      <w:pPr>
        <w:rPr>
          <w:rFonts w:ascii="Times New Roman" w:hAnsi="Times New Roman" w:cs="Times New Roman"/>
          <w:sz w:val="28"/>
          <w:szCs w:val="28"/>
        </w:rPr>
      </w:pP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В столбце «Имя поля» вводятся имена полей созданной таблицы; в столбце «тип данных» для каждого поля таблицы выбирается тип данных; в столбце «Описание» вводится описание данного поля.</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ab/>
        <w:t>В нижней части окна конструктора таблицы есть вкладка «Общие» и «Подстановка». Во вкладке «Общие» указы основные свойства поля.</w:t>
      </w:r>
    </w:p>
    <w:p w:rsidR="00B03FD0" w:rsidRPr="00B03FD0" w:rsidRDefault="00106837" w:rsidP="00B03FD0">
      <w:pPr>
        <w:rPr>
          <w:rFonts w:ascii="Times New Roman" w:hAnsi="Times New Roman" w:cs="Times New Roman"/>
          <w:sz w:val="28"/>
          <w:szCs w:val="28"/>
        </w:rPr>
      </w:pPr>
      <w:r w:rsidRPr="00A07EFA">
        <w:rPr>
          <w:rFonts w:ascii="Times New Roman" w:hAnsi="Times New Roman" w:cs="Times New Roman"/>
          <w:sz w:val="28"/>
          <w:szCs w:val="28"/>
        </w:rPr>
        <w:t>60)</w:t>
      </w:r>
      <w:r w:rsidR="00B03FD0" w:rsidRPr="00B03FD0">
        <w:rPr>
          <w:rFonts w:ascii="Times New Roman" w:hAnsi="Times New Roman" w:cs="Times New Roman"/>
          <w:sz w:val="28"/>
          <w:szCs w:val="28"/>
        </w:rPr>
        <w:t xml:space="preserve"> Объекты БД: запросы. Типы запросов.</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u w:val="single"/>
        </w:rPr>
        <w:t>Запрос</w:t>
      </w:r>
      <w:r w:rsidRPr="00B03FD0">
        <w:rPr>
          <w:rFonts w:ascii="Times New Roman" w:hAnsi="Times New Roman" w:cs="Times New Roman"/>
          <w:sz w:val="28"/>
          <w:szCs w:val="28"/>
        </w:rPr>
        <w:t>-это вопрос о данных, хранящихся в таблицах или инструкция на отбор записей, подлежащих изменению.</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u w:val="single"/>
        </w:rPr>
        <w:t>Запрос на выборку</w:t>
      </w:r>
      <w:r w:rsidRPr="00B03FD0">
        <w:rPr>
          <w:rFonts w:ascii="Times New Roman" w:hAnsi="Times New Roman" w:cs="Times New Roman"/>
          <w:sz w:val="28"/>
          <w:szCs w:val="28"/>
        </w:rPr>
        <w:t xml:space="preserve"> – задает запрос о данных, хранящихся в таблице.</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u w:val="single"/>
        </w:rPr>
        <w:t>Запрос изменения</w:t>
      </w:r>
      <w:r w:rsidRPr="00B03FD0">
        <w:rPr>
          <w:rFonts w:ascii="Times New Roman" w:hAnsi="Times New Roman" w:cs="Times New Roman"/>
          <w:sz w:val="28"/>
          <w:szCs w:val="28"/>
        </w:rPr>
        <w:t xml:space="preserve"> – изменение или перемещение данных. </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rPr>
        <w:t>К нему относятся:</w:t>
      </w:r>
    </w:p>
    <w:p w:rsidR="00B03FD0" w:rsidRPr="00B03FD0" w:rsidRDefault="00B03FD0" w:rsidP="00B03FD0">
      <w:pPr>
        <w:numPr>
          <w:ilvl w:val="0"/>
          <w:numId w:val="13"/>
        </w:numPr>
        <w:rPr>
          <w:rFonts w:ascii="Times New Roman" w:hAnsi="Times New Roman" w:cs="Times New Roman"/>
          <w:sz w:val="28"/>
          <w:szCs w:val="28"/>
        </w:rPr>
      </w:pPr>
      <w:r w:rsidRPr="00B03FD0">
        <w:rPr>
          <w:rFonts w:ascii="Times New Roman" w:hAnsi="Times New Roman" w:cs="Times New Roman"/>
          <w:sz w:val="28"/>
          <w:szCs w:val="28"/>
        </w:rPr>
        <w:lastRenderedPageBreak/>
        <w:t xml:space="preserve">Запрос на </w:t>
      </w:r>
      <w:proofErr w:type="gramStart"/>
      <w:r w:rsidRPr="00B03FD0">
        <w:rPr>
          <w:rFonts w:ascii="Times New Roman" w:hAnsi="Times New Roman" w:cs="Times New Roman"/>
          <w:sz w:val="28"/>
          <w:szCs w:val="28"/>
        </w:rPr>
        <w:t>удаление(</w:t>
      </w:r>
      <w:proofErr w:type="gramEnd"/>
      <w:r w:rsidRPr="00B03FD0">
        <w:rPr>
          <w:rFonts w:ascii="Times New Roman" w:hAnsi="Times New Roman" w:cs="Times New Roman"/>
          <w:sz w:val="28"/>
          <w:szCs w:val="28"/>
        </w:rPr>
        <w:t>удаление группы записей из 1 или нескольких таблиц)</w:t>
      </w:r>
    </w:p>
    <w:p w:rsidR="00B03FD0" w:rsidRPr="00B03FD0" w:rsidRDefault="00B03FD0" w:rsidP="00B03FD0">
      <w:pPr>
        <w:numPr>
          <w:ilvl w:val="0"/>
          <w:numId w:val="13"/>
        </w:numPr>
        <w:rPr>
          <w:rFonts w:ascii="Times New Roman" w:hAnsi="Times New Roman" w:cs="Times New Roman"/>
          <w:sz w:val="28"/>
          <w:szCs w:val="28"/>
        </w:rPr>
      </w:pPr>
      <w:r w:rsidRPr="00B03FD0">
        <w:rPr>
          <w:rFonts w:ascii="Times New Roman" w:hAnsi="Times New Roman" w:cs="Times New Roman"/>
          <w:sz w:val="28"/>
          <w:szCs w:val="28"/>
        </w:rPr>
        <w:t>запрос на обновление (изменение значения полей таблицы)</w:t>
      </w:r>
    </w:p>
    <w:p w:rsidR="00B03FD0" w:rsidRPr="00B03FD0" w:rsidRDefault="00B03FD0" w:rsidP="00B03FD0">
      <w:pPr>
        <w:numPr>
          <w:ilvl w:val="0"/>
          <w:numId w:val="13"/>
        </w:numPr>
        <w:rPr>
          <w:rFonts w:ascii="Times New Roman" w:hAnsi="Times New Roman" w:cs="Times New Roman"/>
          <w:sz w:val="28"/>
          <w:szCs w:val="28"/>
        </w:rPr>
      </w:pPr>
      <w:r w:rsidRPr="00B03FD0">
        <w:rPr>
          <w:rFonts w:ascii="Times New Roman" w:hAnsi="Times New Roman" w:cs="Times New Roman"/>
          <w:sz w:val="28"/>
          <w:szCs w:val="28"/>
        </w:rPr>
        <w:t xml:space="preserve">запрос на </w:t>
      </w:r>
      <w:proofErr w:type="gramStart"/>
      <w:r w:rsidRPr="00B03FD0">
        <w:rPr>
          <w:rFonts w:ascii="Times New Roman" w:hAnsi="Times New Roman" w:cs="Times New Roman"/>
          <w:sz w:val="28"/>
          <w:szCs w:val="28"/>
        </w:rPr>
        <w:t>добавление(</w:t>
      </w:r>
      <w:proofErr w:type="gramEnd"/>
      <w:r w:rsidRPr="00B03FD0">
        <w:rPr>
          <w:rFonts w:ascii="Times New Roman" w:hAnsi="Times New Roman" w:cs="Times New Roman"/>
          <w:sz w:val="28"/>
          <w:szCs w:val="28"/>
        </w:rPr>
        <w:t>добавление записей из 1 таблицы в другую)</w:t>
      </w:r>
    </w:p>
    <w:p w:rsidR="00B03FD0" w:rsidRDefault="00B03FD0" w:rsidP="00B03FD0">
      <w:pPr>
        <w:numPr>
          <w:ilvl w:val="0"/>
          <w:numId w:val="13"/>
        </w:numPr>
        <w:rPr>
          <w:rFonts w:ascii="Times New Roman" w:hAnsi="Times New Roman" w:cs="Times New Roman"/>
          <w:sz w:val="28"/>
          <w:szCs w:val="28"/>
        </w:rPr>
      </w:pPr>
      <w:r w:rsidRPr="00B03FD0">
        <w:rPr>
          <w:rFonts w:ascii="Times New Roman" w:hAnsi="Times New Roman" w:cs="Times New Roman"/>
          <w:sz w:val="28"/>
          <w:szCs w:val="28"/>
        </w:rPr>
        <w:t xml:space="preserve">запрос на создание </w:t>
      </w:r>
      <w:proofErr w:type="gramStart"/>
      <w:r w:rsidRPr="00B03FD0">
        <w:rPr>
          <w:rFonts w:ascii="Times New Roman" w:hAnsi="Times New Roman" w:cs="Times New Roman"/>
          <w:sz w:val="28"/>
          <w:szCs w:val="28"/>
        </w:rPr>
        <w:t>таблицы(</w:t>
      </w:r>
      <w:proofErr w:type="gramEnd"/>
      <w:r w:rsidRPr="00B03FD0">
        <w:rPr>
          <w:rFonts w:ascii="Times New Roman" w:hAnsi="Times New Roman" w:cs="Times New Roman"/>
          <w:sz w:val="28"/>
          <w:szCs w:val="28"/>
        </w:rPr>
        <w:t>создание новой таблицы на основе всех данных или их части из 1 или нескольких таблиц)</w:t>
      </w:r>
    </w:p>
    <w:p w:rsidR="00B03FD0" w:rsidRPr="00B03FD0" w:rsidRDefault="00B03FD0" w:rsidP="00B03FD0">
      <w:pPr>
        <w:numPr>
          <w:ilvl w:val="0"/>
          <w:numId w:val="13"/>
        </w:numPr>
        <w:rPr>
          <w:rFonts w:ascii="Times New Roman" w:hAnsi="Times New Roman" w:cs="Times New Roman"/>
          <w:sz w:val="28"/>
          <w:szCs w:val="28"/>
        </w:rPr>
      </w:pPr>
      <w:r w:rsidRPr="00B03FD0">
        <w:rPr>
          <w:rFonts w:ascii="Times New Roman" w:hAnsi="Times New Roman" w:cs="Times New Roman"/>
          <w:sz w:val="28"/>
          <w:szCs w:val="28"/>
          <w:u w:val="single"/>
        </w:rPr>
        <w:t>Перекрестные запросы</w:t>
      </w:r>
      <w:r w:rsidRPr="00B03FD0">
        <w:rPr>
          <w:rFonts w:ascii="Times New Roman" w:hAnsi="Times New Roman" w:cs="Times New Roman"/>
          <w:sz w:val="28"/>
          <w:szCs w:val="28"/>
        </w:rPr>
        <w:t xml:space="preserve"> предназначены для группировки данных и представления их в компактном виде.</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u w:val="single"/>
        </w:rPr>
        <w:t>Запрос с параметрами</w:t>
      </w:r>
      <w:r w:rsidRPr="00B03FD0">
        <w:rPr>
          <w:rFonts w:ascii="Times New Roman" w:hAnsi="Times New Roman" w:cs="Times New Roman"/>
          <w:sz w:val="28"/>
          <w:szCs w:val="28"/>
        </w:rPr>
        <w:t>- позволяет определить 1 или несколько условий отбора во время выполнения запроса.</w:t>
      </w:r>
    </w:p>
    <w:p w:rsidR="00B03FD0" w:rsidRPr="00B03FD0" w:rsidRDefault="00B03FD0" w:rsidP="00B03FD0">
      <w:pPr>
        <w:rPr>
          <w:rFonts w:ascii="Times New Roman" w:hAnsi="Times New Roman" w:cs="Times New Roman"/>
          <w:sz w:val="28"/>
          <w:szCs w:val="28"/>
        </w:rPr>
      </w:pPr>
      <w:r w:rsidRPr="00B03FD0">
        <w:rPr>
          <w:rFonts w:ascii="Times New Roman" w:hAnsi="Times New Roman" w:cs="Times New Roman"/>
          <w:sz w:val="28"/>
          <w:szCs w:val="28"/>
          <w:u w:val="single"/>
        </w:rPr>
        <w:t xml:space="preserve">Запросы </w:t>
      </w:r>
      <w:r w:rsidRPr="00B03FD0">
        <w:rPr>
          <w:rFonts w:ascii="Times New Roman" w:hAnsi="Times New Roman" w:cs="Times New Roman"/>
          <w:sz w:val="28"/>
          <w:szCs w:val="28"/>
          <w:u w:val="single"/>
          <w:lang w:val="en-US"/>
        </w:rPr>
        <w:t>SQL</w:t>
      </w:r>
      <w:r w:rsidRPr="00B03FD0">
        <w:rPr>
          <w:rFonts w:ascii="Times New Roman" w:hAnsi="Times New Roman" w:cs="Times New Roman"/>
          <w:sz w:val="28"/>
          <w:szCs w:val="28"/>
        </w:rPr>
        <w:t xml:space="preserve"> </w:t>
      </w:r>
      <w:proofErr w:type="spellStart"/>
      <w:r w:rsidRPr="00B03FD0">
        <w:rPr>
          <w:rFonts w:ascii="Times New Roman" w:hAnsi="Times New Roman" w:cs="Times New Roman"/>
          <w:sz w:val="28"/>
          <w:szCs w:val="28"/>
        </w:rPr>
        <w:t>созд</w:t>
      </w:r>
      <w:proofErr w:type="spellEnd"/>
      <w:r w:rsidRPr="00B03FD0">
        <w:rPr>
          <w:rFonts w:ascii="Times New Roman" w:hAnsi="Times New Roman" w:cs="Times New Roman"/>
          <w:sz w:val="28"/>
          <w:szCs w:val="28"/>
        </w:rPr>
        <w:t xml:space="preserve">. с помощью инструкций </w:t>
      </w:r>
      <w:r w:rsidRPr="00B03FD0">
        <w:rPr>
          <w:rFonts w:ascii="Times New Roman" w:hAnsi="Times New Roman" w:cs="Times New Roman"/>
          <w:sz w:val="28"/>
          <w:szCs w:val="28"/>
          <w:lang w:val="en-US"/>
        </w:rPr>
        <w:t>SQL</w:t>
      </w:r>
      <w:r w:rsidRPr="00B03FD0">
        <w:rPr>
          <w:rFonts w:ascii="Times New Roman" w:hAnsi="Times New Roman" w:cs="Times New Roman"/>
          <w:sz w:val="28"/>
          <w:szCs w:val="28"/>
        </w:rPr>
        <w:t xml:space="preserve"> языка.</w:t>
      </w:r>
    </w:p>
    <w:p w:rsidR="00106837" w:rsidRPr="00A07EFA" w:rsidRDefault="00106837" w:rsidP="00140FEC">
      <w:pPr>
        <w:rPr>
          <w:rFonts w:ascii="Times New Roman" w:hAnsi="Times New Roman" w:cs="Times New Roman"/>
          <w:sz w:val="28"/>
          <w:szCs w:val="28"/>
        </w:rPr>
      </w:pPr>
    </w:p>
    <w:p w:rsidR="00140FEC"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61)</w:t>
      </w:r>
      <w:r w:rsidR="00140FEC" w:rsidRPr="00A07EFA">
        <w:rPr>
          <w:rFonts w:ascii="Times New Roman" w:hAnsi="Times New Roman" w:cs="Times New Roman"/>
          <w:sz w:val="28"/>
          <w:szCs w:val="28"/>
        </w:rPr>
        <w:t xml:space="preserve"> </w:t>
      </w:r>
      <w:r w:rsidR="00140FEC" w:rsidRPr="00A07EFA">
        <w:rPr>
          <w:rFonts w:ascii="Times New Roman" w:hAnsi="Times New Roman" w:cs="Times New Roman"/>
          <w:b/>
          <w:sz w:val="28"/>
          <w:szCs w:val="28"/>
        </w:rPr>
        <w:t>Построение запросов в режиме Конструктора</w:t>
      </w:r>
      <w:r w:rsidR="00140FEC" w:rsidRPr="00A07EFA">
        <w:rPr>
          <w:rFonts w:ascii="Times New Roman" w:hAnsi="Times New Roman" w:cs="Times New Roman"/>
          <w:sz w:val="28"/>
          <w:szCs w:val="28"/>
        </w:rPr>
        <w:t xml:space="preserve"> </w:t>
      </w:r>
    </w:p>
    <w:p w:rsidR="00140FEC" w:rsidRPr="00A07EFA" w:rsidRDefault="00140FEC" w:rsidP="00140FEC">
      <w:pPr>
        <w:rPr>
          <w:rFonts w:ascii="Times New Roman" w:hAnsi="Times New Roman" w:cs="Times New Roman"/>
          <w:sz w:val="28"/>
          <w:szCs w:val="28"/>
        </w:rPr>
      </w:pPr>
      <w:r w:rsidRPr="00A07EFA">
        <w:rPr>
          <w:rFonts w:ascii="Times New Roman" w:hAnsi="Times New Roman" w:cs="Times New Roman"/>
          <w:sz w:val="28"/>
          <w:szCs w:val="28"/>
        </w:rPr>
        <w:t xml:space="preserve">Данный способ используется для создания или изменения запросов. Окно конструктора запросов состоит из 2-х частей. В верхней части окна отображается таблица; таблицы, являющиеся источниками </w:t>
      </w:r>
      <w:proofErr w:type="gramStart"/>
      <w:r w:rsidRPr="00A07EFA">
        <w:rPr>
          <w:rFonts w:ascii="Times New Roman" w:hAnsi="Times New Roman" w:cs="Times New Roman"/>
          <w:sz w:val="28"/>
          <w:szCs w:val="28"/>
        </w:rPr>
        <w:t>данных</w:t>
      </w:r>
      <w:proofErr w:type="gramEnd"/>
      <w:r w:rsidRPr="00A07EFA">
        <w:rPr>
          <w:rFonts w:ascii="Times New Roman" w:hAnsi="Times New Roman" w:cs="Times New Roman"/>
          <w:sz w:val="28"/>
          <w:szCs w:val="28"/>
        </w:rPr>
        <w:t xml:space="preserve"> называют базовыми. В нижней части окна конструктора таблицы находится бланк запроса, ячейки которого используются для определения запроса. </w:t>
      </w:r>
    </w:p>
    <w:tbl>
      <w:tblPr>
        <w:tblStyle w:val="a4"/>
        <w:tblpPr w:leftFromText="180" w:rightFromText="180" w:vertAnchor="text" w:horzAnchor="margin" w:tblpY="-2"/>
        <w:tblW w:w="0" w:type="auto"/>
        <w:tblLook w:val="04A0" w:firstRow="1" w:lastRow="0" w:firstColumn="1" w:lastColumn="0" w:noHBand="0" w:noVBand="1"/>
      </w:tblPr>
      <w:tblGrid>
        <w:gridCol w:w="2355"/>
        <w:gridCol w:w="2321"/>
        <w:gridCol w:w="2321"/>
        <w:gridCol w:w="2353"/>
      </w:tblGrid>
      <w:tr w:rsidR="00140FEC" w:rsidRPr="00A07EFA" w:rsidTr="00140FEC">
        <w:trPr>
          <w:trHeight w:val="826"/>
        </w:trPr>
        <w:tc>
          <w:tcPr>
            <w:tcW w:w="6997" w:type="dxa"/>
            <w:gridSpan w:val="3"/>
            <w:tcBorders>
              <w:top w:val="single" w:sz="4" w:space="0" w:color="auto"/>
              <w:left w:val="single" w:sz="4" w:space="0" w:color="auto"/>
              <w:bottom w:val="single" w:sz="4" w:space="0" w:color="auto"/>
              <w:right w:val="single" w:sz="4" w:space="0" w:color="auto"/>
            </w:tcBorders>
            <w:hideMark/>
          </w:tcPr>
          <w:p w:rsidR="00140FEC" w:rsidRPr="00A07EFA" w:rsidRDefault="00140FEC" w:rsidP="00140FEC">
            <w:pPr>
              <w:spacing w:after="160" w:line="259" w:lineRule="auto"/>
              <w:rPr>
                <w:rFonts w:ascii="Times New Roman" w:hAnsi="Times New Roman" w:cs="Times New Roman"/>
                <w:sz w:val="28"/>
                <w:szCs w:val="28"/>
              </w:rPr>
            </w:pPr>
            <w:r w:rsidRPr="00A07EFA">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2C679645" wp14:editId="1CFC9DAD">
                      <wp:simplePos x="0" y="0"/>
                      <wp:positionH relativeFrom="column">
                        <wp:posOffset>1750695</wp:posOffset>
                      </wp:positionH>
                      <wp:positionV relativeFrom="paragraph">
                        <wp:posOffset>53340</wp:posOffset>
                      </wp:positionV>
                      <wp:extent cx="574675" cy="323850"/>
                      <wp:effectExtent l="0" t="0" r="15875" b="19050"/>
                      <wp:wrapNone/>
                      <wp:docPr id="14" name="Прямоугольник 14"/>
                      <wp:cNvGraphicFramePr/>
                      <a:graphic xmlns:a="http://schemas.openxmlformats.org/drawingml/2006/main">
                        <a:graphicData uri="http://schemas.microsoft.com/office/word/2010/wordprocessingShape">
                          <wps:wsp>
                            <wps:cNvSpPr/>
                            <wps:spPr>
                              <a:xfrm>
                                <a:off x="0" y="0"/>
                                <a:ext cx="367665" cy="207010"/>
                              </a:xfrm>
                              <a:prstGeom prst="rect">
                                <a:avLst/>
                              </a:prstGeom>
                            </wps:spPr>
                            <wps:style>
                              <a:lnRef idx="2">
                                <a:schemeClr val="dk1"/>
                              </a:lnRef>
                              <a:fillRef idx="1">
                                <a:schemeClr val="lt1"/>
                              </a:fillRef>
                              <a:effectRef idx="0">
                                <a:schemeClr val="dk1"/>
                              </a:effectRef>
                              <a:fontRef idx="minor">
                                <a:schemeClr val="dk1"/>
                              </a:fontRef>
                            </wps:style>
                            <wps:txbx>
                              <w:txbxContent>
                                <w:p w:rsidR="00140FEC" w:rsidRDefault="00140FEC" w:rsidP="00140FEC">
                                  <w:pPr>
                                    <w:jc w:val="center"/>
                                    <w:rPr>
                                      <w:rFonts w:ascii="Times New Roman" w:hAnsi="Times New Roman" w:cs="Times New Roman"/>
                                    </w:rPr>
                                  </w:pPr>
                                  <w:r>
                                    <w:rPr>
                                      <w:rFonts w:ascii="Times New Roman" w:hAnsi="Times New Roman" w:cs="Times New Roman"/>
                                    </w:rPr>
                                    <w:t>Таб.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679645" id="Прямоугольник 14" o:spid="_x0000_s1026" style="position:absolute;margin-left:137.85pt;margin-top:4.2pt;width:45.2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" fillcolor="white [3201]" strokecolor="black [3200]" strokeweight="1pt">
                      <v:textbox>
                        <w:txbxContent>
                          <w:p w:rsidR="00140FEC" w:rsidRDefault="00140FEC" w:rsidP="00140FEC">
                            <w:pPr>
                              <w:jc w:val="center"/>
                              <w:rPr>
                                <w:rFonts w:ascii="Times New Roman" w:hAnsi="Times New Roman" w:cs="Times New Roman"/>
                              </w:rPr>
                            </w:pPr>
                            <w:r>
                              <w:rPr>
                                <w:rFonts w:ascii="Times New Roman" w:hAnsi="Times New Roman" w:cs="Times New Roman"/>
                              </w:rPr>
                              <w:t>Таб. 2</w:t>
                            </w:r>
                          </w:p>
                        </w:txbxContent>
                      </v:textbox>
                    </v:rect>
                  </w:pict>
                </mc:Fallback>
              </mc:AlternateContent>
            </w:r>
            <w:r w:rsidRPr="00A07EFA">
              <w:rPr>
                <w:rFonts w:ascii="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2239A9B3" wp14:editId="1930062E">
                      <wp:simplePos x="0" y="0"/>
                      <wp:positionH relativeFrom="column">
                        <wp:posOffset>534670</wp:posOffset>
                      </wp:positionH>
                      <wp:positionV relativeFrom="paragraph">
                        <wp:posOffset>377190</wp:posOffset>
                      </wp:positionV>
                      <wp:extent cx="1083945" cy="428625"/>
                      <wp:effectExtent l="0" t="0" r="78105" b="66675"/>
                      <wp:wrapNone/>
                      <wp:docPr id="13" name="Прямая со стрелкой 13"/>
                      <wp:cNvGraphicFramePr/>
                      <a:graphic xmlns:a="http://schemas.openxmlformats.org/drawingml/2006/main">
                        <a:graphicData uri="http://schemas.microsoft.com/office/word/2010/wordprocessingShape">
                          <wps:wsp>
                            <wps:cNvCnPr/>
                            <wps:spPr>
                              <a:xfrm>
                                <a:off x="0" y="0"/>
                                <a:ext cx="693420" cy="2736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097CBD0" id="_x0000_t32" coordsize="21600,21600" o:spt="32" o:oned="t" path="m,l21600,21600e" filled="f">
                      <v:path arrowok="t" fillok="f" o:connecttype="none"/>
                      <o:lock v:ext="edit" shapetype="t"/>
                    </v:shapetype>
                    <v:shape id="Прямая со стрелкой 13" o:spid="_x0000_s1026" type="#_x0000_t32" style="position:absolute;margin-left:42.1pt;margin-top:29.7pt;width:85.3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" strokecolor="black [3200]" strokeweight=".5pt">
                      <v:stroke endarrow="open" joinstyle="miter"/>
                    </v:shape>
                  </w:pict>
                </mc:Fallback>
              </mc:AlternateContent>
            </w:r>
            <w:r w:rsidRPr="00A07EFA">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6269D77E" wp14:editId="117CF33D">
                      <wp:simplePos x="0" y="0"/>
                      <wp:positionH relativeFrom="column">
                        <wp:posOffset>3122295</wp:posOffset>
                      </wp:positionH>
                      <wp:positionV relativeFrom="paragraph">
                        <wp:posOffset>53340</wp:posOffset>
                      </wp:positionV>
                      <wp:extent cx="575310" cy="324485"/>
                      <wp:effectExtent l="0" t="0" r="15240" b="18415"/>
                      <wp:wrapNone/>
                      <wp:docPr id="12" name="Прямоугольник 12"/>
                      <wp:cNvGraphicFramePr/>
                      <a:graphic xmlns:a="http://schemas.openxmlformats.org/drawingml/2006/main">
                        <a:graphicData uri="http://schemas.microsoft.com/office/word/2010/wordprocessingShape">
                          <wps:wsp>
                            <wps:cNvSpPr/>
                            <wps:spPr>
                              <a:xfrm>
                                <a:off x="0" y="0"/>
                                <a:ext cx="367665" cy="207010"/>
                              </a:xfrm>
                              <a:prstGeom prst="rect">
                                <a:avLst/>
                              </a:prstGeom>
                            </wps:spPr>
                            <wps:style>
                              <a:lnRef idx="2">
                                <a:schemeClr val="dk1"/>
                              </a:lnRef>
                              <a:fillRef idx="1">
                                <a:schemeClr val="lt1"/>
                              </a:fillRef>
                              <a:effectRef idx="0">
                                <a:schemeClr val="dk1"/>
                              </a:effectRef>
                              <a:fontRef idx="minor">
                                <a:schemeClr val="dk1"/>
                              </a:fontRef>
                            </wps:style>
                            <wps:txbx>
                              <w:txbxContent>
                                <w:p w:rsidR="00140FEC" w:rsidRDefault="00140FEC" w:rsidP="00140FEC">
                                  <w:pPr>
                                    <w:jc w:val="center"/>
                                    <w:rPr>
                                      <w:rFonts w:ascii="Times New Roman" w:hAnsi="Times New Roman" w:cs="Times New Roman"/>
                                    </w:rPr>
                                  </w:pPr>
                                  <w:r>
                                    <w:rPr>
                                      <w:rFonts w:ascii="Times New Roman" w:hAnsi="Times New Roman" w:cs="Times New Roman"/>
                                    </w:rPr>
                                    <w:t>Таб.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69D77E" id="Прямоугольник 12" o:spid="_x0000_s1027" style="position:absolute;margin-left:245.85pt;margin-top:4.2pt;width:45.3pt;height:2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" fillcolor="white [3201]" strokecolor="black [3200]" strokeweight="1pt">
                      <v:textbox>
                        <w:txbxContent>
                          <w:p w:rsidR="00140FEC" w:rsidRDefault="00140FEC" w:rsidP="00140FEC">
                            <w:pPr>
                              <w:jc w:val="center"/>
                              <w:rPr>
                                <w:rFonts w:ascii="Times New Roman" w:hAnsi="Times New Roman" w:cs="Times New Roman"/>
                              </w:rPr>
                            </w:pPr>
                            <w:r>
                              <w:rPr>
                                <w:rFonts w:ascii="Times New Roman" w:hAnsi="Times New Roman" w:cs="Times New Roman"/>
                              </w:rPr>
                              <w:t>Таб. 3</w:t>
                            </w:r>
                          </w:p>
                        </w:txbxContent>
                      </v:textbox>
                    </v:rect>
                  </w:pict>
                </mc:Fallback>
              </mc:AlternateContent>
            </w:r>
            <w:r w:rsidRPr="00A07EFA">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018C254F" wp14:editId="787FF960">
                      <wp:simplePos x="0" y="0"/>
                      <wp:positionH relativeFrom="column">
                        <wp:posOffset>26035</wp:posOffset>
                      </wp:positionH>
                      <wp:positionV relativeFrom="paragraph">
                        <wp:posOffset>53340</wp:posOffset>
                      </wp:positionV>
                      <wp:extent cx="575310" cy="324485"/>
                      <wp:effectExtent l="0" t="0" r="15240" b="18415"/>
                      <wp:wrapNone/>
                      <wp:docPr id="11" name="Прямоугольник 11"/>
                      <wp:cNvGraphicFramePr/>
                      <a:graphic xmlns:a="http://schemas.openxmlformats.org/drawingml/2006/main">
                        <a:graphicData uri="http://schemas.microsoft.com/office/word/2010/wordprocessingShape">
                          <wps:wsp>
                            <wps:cNvSpPr/>
                            <wps:spPr>
                              <a:xfrm>
                                <a:off x="0" y="0"/>
                                <a:ext cx="367665" cy="207010"/>
                              </a:xfrm>
                              <a:prstGeom prst="rect">
                                <a:avLst/>
                              </a:prstGeom>
                            </wps:spPr>
                            <wps:style>
                              <a:lnRef idx="2">
                                <a:schemeClr val="dk1"/>
                              </a:lnRef>
                              <a:fillRef idx="1">
                                <a:schemeClr val="lt1"/>
                              </a:fillRef>
                              <a:effectRef idx="0">
                                <a:schemeClr val="dk1"/>
                              </a:effectRef>
                              <a:fontRef idx="minor">
                                <a:schemeClr val="dk1"/>
                              </a:fontRef>
                            </wps:style>
                            <wps:txbx>
                              <w:txbxContent>
                                <w:p w:rsidR="00140FEC" w:rsidRDefault="00140FEC" w:rsidP="00140FEC">
                                  <w:pPr>
                                    <w:jc w:val="center"/>
                                    <w:rPr>
                                      <w:rFonts w:ascii="Times New Roman" w:hAnsi="Times New Roman" w:cs="Times New Roman"/>
                                    </w:rPr>
                                  </w:pPr>
                                  <w:r>
                                    <w:rPr>
                                      <w:rFonts w:ascii="Times New Roman" w:hAnsi="Times New Roman" w:cs="Times New Roman"/>
                                    </w:rPr>
                                    <w:t>Таб.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8C254F" id="Прямоугольник 11" o:spid="_x0000_s1028" style="position:absolute;margin-left:2.05pt;margin-top:4.2pt;width:45.3pt;height:2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" fillcolor="white [3201]" strokecolor="black [3200]" strokeweight="1pt">
                      <v:textbox>
                        <w:txbxContent>
                          <w:p w:rsidR="00140FEC" w:rsidRDefault="00140FEC" w:rsidP="00140FEC">
                            <w:pPr>
                              <w:jc w:val="center"/>
                              <w:rPr>
                                <w:rFonts w:ascii="Times New Roman" w:hAnsi="Times New Roman" w:cs="Times New Roman"/>
                              </w:rPr>
                            </w:pPr>
                            <w:r>
                              <w:rPr>
                                <w:rFonts w:ascii="Times New Roman" w:hAnsi="Times New Roman" w:cs="Times New Roman"/>
                              </w:rPr>
                              <w:t>Таб. 1</w:t>
                            </w:r>
                          </w:p>
                        </w:txbxContent>
                      </v:textbox>
                    </v:rect>
                  </w:pict>
                </mc:Fallback>
              </mc:AlternateContent>
            </w:r>
          </w:p>
        </w:tc>
        <w:tc>
          <w:tcPr>
            <w:tcW w:w="2353" w:type="dxa"/>
            <w:tcBorders>
              <w:top w:val="nil"/>
              <w:left w:val="single" w:sz="4" w:space="0" w:color="auto"/>
              <w:bottom w:val="nil"/>
              <w:right w:val="nil"/>
            </w:tcBorders>
            <w:hideMark/>
          </w:tcPr>
          <w:p w:rsidR="00140FEC" w:rsidRPr="00A07EFA" w:rsidRDefault="00140FEC" w:rsidP="00140FEC">
            <w:pPr>
              <w:spacing w:after="160" w:line="259" w:lineRule="auto"/>
              <w:rPr>
                <w:rFonts w:ascii="Times New Roman" w:hAnsi="Times New Roman" w:cs="Times New Roman"/>
                <w:sz w:val="28"/>
                <w:szCs w:val="28"/>
              </w:rPr>
            </w:pPr>
            <w:r w:rsidRPr="00A07EFA">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608EC21F" wp14:editId="5FBA1A5E">
                      <wp:simplePos x="0" y="0"/>
                      <wp:positionH relativeFrom="column">
                        <wp:posOffset>-52949</wp:posOffset>
                      </wp:positionH>
                      <wp:positionV relativeFrom="paragraph">
                        <wp:posOffset>50165</wp:posOffset>
                      </wp:positionV>
                      <wp:extent cx="80345" cy="813366"/>
                      <wp:effectExtent l="0" t="0" r="34290" b="25400"/>
                      <wp:wrapNone/>
                      <wp:docPr id="10" name="Правая фигурная скобка 10"/>
                      <wp:cNvGraphicFramePr/>
                      <a:graphic xmlns:a="http://schemas.openxmlformats.org/drawingml/2006/main">
                        <a:graphicData uri="http://schemas.microsoft.com/office/word/2010/wordprocessingShape">
                          <wps:wsp>
                            <wps:cNvSpPr/>
                            <wps:spPr>
                              <a:xfrm>
                                <a:off x="0" y="0"/>
                                <a:ext cx="80345" cy="813366"/>
                              </a:xfrm>
                              <a:prstGeom prst="rightBrace">
                                <a:avLst/>
                              </a:prstGeom>
                              <a:ln>
                                <a:solidFill>
                                  <a:schemeClr val="tx1"/>
                                </a:solidFill>
                              </a:ln>
                            </wps:spPr>
                            <wps:style>
                              <a:lnRef idx="1">
                                <a:schemeClr val="dk1"/>
                              </a:lnRef>
                              <a:fillRef idx="0">
                                <a:schemeClr val="dk1"/>
                              </a:fillRef>
                              <a:effectRef idx="0">
                                <a:schemeClr val="dk1"/>
                              </a:effectRef>
                              <a:fontRef idx="minor">
                                <a:schemeClr val="tx1"/>
                              </a:fontRef>
                            </wps:style>
                            <wps:txbx>
                              <w:txbxContent>
                                <w:p w:rsidR="00140FEC" w:rsidRDefault="00140FEC" w:rsidP="00140F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EC21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10" o:spid="_x0000_s1029" type="#_x0000_t88" style="position:absolute;margin-left:-4.15pt;margin-top:3.95pt;width:6.35pt;height:6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" adj="178" strokecolor="black [3213]" strokeweight=".5pt">
                      <v:stroke joinstyle="miter"/>
                      <v:textbox>
                        <w:txbxContent>
                          <w:p w:rsidR="00140FEC" w:rsidRDefault="00140FEC" w:rsidP="00140FEC">
                            <w:pPr>
                              <w:jc w:val="center"/>
                            </w:pPr>
                          </w:p>
                        </w:txbxContent>
                      </v:textbox>
                    </v:shape>
                  </w:pict>
                </mc:Fallback>
              </mc:AlternateContent>
            </w:r>
            <w:r w:rsidRPr="00A07EFA">
              <w:rPr>
                <w:rFonts w:ascii="Times New Roman" w:hAnsi="Times New Roman" w:cs="Times New Roman"/>
                <w:sz w:val="28"/>
                <w:szCs w:val="28"/>
              </w:rPr>
              <w:t xml:space="preserve">      </w:t>
            </w:r>
          </w:p>
          <w:p w:rsidR="00140FEC" w:rsidRPr="00A07EFA" w:rsidRDefault="00140FEC" w:rsidP="00140FEC">
            <w:pPr>
              <w:spacing w:after="160" w:line="259" w:lineRule="auto"/>
              <w:rPr>
                <w:rFonts w:ascii="Times New Roman" w:hAnsi="Times New Roman" w:cs="Times New Roman"/>
                <w:sz w:val="28"/>
                <w:szCs w:val="28"/>
              </w:rPr>
            </w:pPr>
            <w:r w:rsidRPr="00A07EFA">
              <w:rPr>
                <w:rFonts w:ascii="Times New Roman" w:hAnsi="Times New Roman" w:cs="Times New Roman"/>
                <w:sz w:val="28"/>
                <w:szCs w:val="28"/>
              </w:rPr>
              <w:t xml:space="preserve">   Базовая</w:t>
            </w:r>
            <w:r w:rsidRPr="00A07EFA">
              <w:rPr>
                <w:rFonts w:ascii="Times New Roman" w:hAnsi="Times New Roman" w:cs="Times New Roman"/>
                <w:sz w:val="28"/>
                <w:szCs w:val="28"/>
                <w:lang w:val="en-US"/>
              </w:rPr>
              <w:t xml:space="preserve"> </w:t>
            </w:r>
            <w:r w:rsidRPr="00A07EFA">
              <w:rPr>
                <w:rFonts w:ascii="Times New Roman" w:hAnsi="Times New Roman" w:cs="Times New Roman"/>
                <w:sz w:val="28"/>
                <w:szCs w:val="28"/>
              </w:rPr>
              <w:t>таблица</w:t>
            </w:r>
          </w:p>
        </w:tc>
      </w:tr>
      <w:tr w:rsidR="00140FEC" w:rsidRPr="00A07EFA" w:rsidTr="00140FEC">
        <w:tc>
          <w:tcPr>
            <w:tcW w:w="6997" w:type="dxa"/>
            <w:gridSpan w:val="3"/>
            <w:tcBorders>
              <w:top w:val="single" w:sz="4" w:space="0" w:color="auto"/>
              <w:left w:val="single" w:sz="4" w:space="0" w:color="auto"/>
              <w:bottom w:val="single" w:sz="4" w:space="0" w:color="auto"/>
              <w:right w:val="single" w:sz="4" w:space="0" w:color="auto"/>
            </w:tcBorders>
            <w:hideMark/>
          </w:tcPr>
          <w:p w:rsidR="00140FEC" w:rsidRPr="00A07EFA" w:rsidRDefault="00140FEC" w:rsidP="00140FEC">
            <w:pPr>
              <w:spacing w:after="160" w:line="259" w:lineRule="auto"/>
              <w:rPr>
                <w:rFonts w:ascii="Times New Roman" w:hAnsi="Times New Roman" w:cs="Times New Roman"/>
                <w:sz w:val="28"/>
                <w:szCs w:val="28"/>
              </w:rPr>
            </w:pPr>
            <w:r w:rsidRPr="00A07EFA">
              <w:rPr>
                <w:rFonts w:ascii="Times New Roman" w:hAnsi="Times New Roman" w:cs="Times New Roman"/>
                <w:sz w:val="28"/>
                <w:szCs w:val="28"/>
              </w:rPr>
              <w:t>Параметры запроса</w:t>
            </w:r>
          </w:p>
        </w:tc>
        <w:tc>
          <w:tcPr>
            <w:tcW w:w="2353" w:type="dxa"/>
            <w:tcBorders>
              <w:top w:val="nil"/>
              <w:left w:val="single" w:sz="4" w:space="0" w:color="auto"/>
              <w:bottom w:val="nil"/>
              <w:right w:val="nil"/>
            </w:tcBorders>
          </w:tcPr>
          <w:p w:rsidR="00140FEC" w:rsidRPr="00A07EFA" w:rsidRDefault="00140FEC" w:rsidP="00140FEC">
            <w:pPr>
              <w:spacing w:after="160" w:line="259" w:lineRule="auto"/>
              <w:rPr>
                <w:rFonts w:ascii="Times New Roman" w:hAnsi="Times New Roman" w:cs="Times New Roman"/>
                <w:sz w:val="28"/>
                <w:szCs w:val="28"/>
              </w:rPr>
            </w:pPr>
          </w:p>
        </w:tc>
      </w:tr>
      <w:tr w:rsidR="00140FEC" w:rsidRPr="00A07EFA" w:rsidTr="00140FEC">
        <w:tc>
          <w:tcPr>
            <w:tcW w:w="2355" w:type="dxa"/>
            <w:tcBorders>
              <w:top w:val="single" w:sz="4" w:space="0" w:color="auto"/>
              <w:left w:val="single" w:sz="4" w:space="0" w:color="auto"/>
              <w:bottom w:val="single" w:sz="4" w:space="0" w:color="auto"/>
              <w:right w:val="single" w:sz="4" w:space="0" w:color="auto"/>
            </w:tcBorders>
            <w:hideMark/>
          </w:tcPr>
          <w:p w:rsidR="00140FEC" w:rsidRPr="00A07EFA" w:rsidRDefault="00140FEC" w:rsidP="00140FEC">
            <w:pPr>
              <w:spacing w:after="160" w:line="259" w:lineRule="auto"/>
              <w:rPr>
                <w:rFonts w:ascii="Times New Roman" w:hAnsi="Times New Roman" w:cs="Times New Roman"/>
                <w:sz w:val="28"/>
                <w:szCs w:val="28"/>
              </w:rPr>
            </w:pPr>
            <w:r w:rsidRPr="00A07EFA">
              <w:rPr>
                <w:rFonts w:ascii="Times New Roman" w:hAnsi="Times New Roman" w:cs="Times New Roman"/>
                <w:sz w:val="28"/>
                <w:szCs w:val="28"/>
              </w:rPr>
              <w:t xml:space="preserve">Поле </w:t>
            </w:r>
          </w:p>
        </w:tc>
        <w:tc>
          <w:tcPr>
            <w:tcW w:w="2321" w:type="dxa"/>
            <w:tcBorders>
              <w:top w:val="single" w:sz="4" w:space="0" w:color="auto"/>
              <w:left w:val="single" w:sz="4" w:space="0" w:color="auto"/>
              <w:bottom w:val="single" w:sz="4" w:space="0" w:color="auto"/>
              <w:right w:val="single" w:sz="4" w:space="0" w:color="auto"/>
            </w:tcBorders>
          </w:tcPr>
          <w:p w:rsidR="00140FEC" w:rsidRPr="00A07EFA" w:rsidRDefault="00140FEC" w:rsidP="00140FEC">
            <w:pPr>
              <w:spacing w:after="160" w:line="259" w:lineRule="auto"/>
              <w:rPr>
                <w:rFonts w:ascii="Times New Roman" w:hAnsi="Times New Roman" w:cs="Times New Roman"/>
                <w:sz w:val="28"/>
                <w:szCs w:val="28"/>
              </w:rPr>
            </w:pPr>
          </w:p>
        </w:tc>
        <w:tc>
          <w:tcPr>
            <w:tcW w:w="2321" w:type="dxa"/>
            <w:tcBorders>
              <w:top w:val="single" w:sz="4" w:space="0" w:color="auto"/>
              <w:left w:val="single" w:sz="4" w:space="0" w:color="auto"/>
              <w:bottom w:val="single" w:sz="4" w:space="0" w:color="auto"/>
              <w:right w:val="single" w:sz="4" w:space="0" w:color="auto"/>
            </w:tcBorders>
          </w:tcPr>
          <w:p w:rsidR="00140FEC" w:rsidRPr="00A07EFA" w:rsidRDefault="00140FEC" w:rsidP="00140FEC">
            <w:pPr>
              <w:spacing w:after="160" w:line="259" w:lineRule="auto"/>
              <w:rPr>
                <w:rFonts w:ascii="Times New Roman" w:hAnsi="Times New Roman" w:cs="Times New Roman"/>
                <w:sz w:val="28"/>
                <w:szCs w:val="28"/>
              </w:rPr>
            </w:pPr>
          </w:p>
        </w:tc>
        <w:tc>
          <w:tcPr>
            <w:tcW w:w="2353" w:type="dxa"/>
            <w:vMerge w:val="restart"/>
            <w:tcBorders>
              <w:top w:val="nil"/>
              <w:left w:val="single" w:sz="4" w:space="0" w:color="auto"/>
              <w:bottom w:val="nil"/>
              <w:right w:val="nil"/>
            </w:tcBorders>
            <w:hideMark/>
          </w:tcPr>
          <w:p w:rsidR="00140FEC" w:rsidRPr="00A07EFA" w:rsidRDefault="00140FEC" w:rsidP="00140FEC">
            <w:pPr>
              <w:spacing w:after="160" w:line="259" w:lineRule="auto"/>
              <w:rPr>
                <w:rFonts w:ascii="Times New Roman" w:hAnsi="Times New Roman" w:cs="Times New Roman"/>
                <w:sz w:val="28"/>
                <w:szCs w:val="28"/>
              </w:rPr>
            </w:pPr>
            <w:r w:rsidRPr="00A07EFA">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019272B3" wp14:editId="6A46FBBD">
                      <wp:simplePos x="0" y="0"/>
                      <wp:positionH relativeFrom="column">
                        <wp:posOffset>-13335</wp:posOffset>
                      </wp:positionH>
                      <wp:positionV relativeFrom="paragraph">
                        <wp:posOffset>-337820</wp:posOffset>
                      </wp:positionV>
                      <wp:extent cx="120580" cy="1314450"/>
                      <wp:effectExtent l="0" t="0" r="32385" b="19050"/>
                      <wp:wrapNone/>
                      <wp:docPr id="9" name="Правая фигурная скобка 9"/>
                      <wp:cNvGraphicFramePr/>
                      <a:graphic xmlns:a="http://schemas.openxmlformats.org/drawingml/2006/main">
                        <a:graphicData uri="http://schemas.microsoft.com/office/word/2010/wordprocessingShape">
                          <wps:wsp>
                            <wps:cNvSpPr/>
                            <wps:spPr>
                              <a:xfrm>
                                <a:off x="0" y="0"/>
                                <a:ext cx="120580" cy="1314450"/>
                              </a:xfrm>
                              <a:prstGeom prst="rightBrace">
                                <a:avLst/>
                              </a:prstGeom>
                              <a:ln>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701332" id="Правая фигурная скобка 9" o:spid="_x0000_s1026" type="#_x0000_t88" style="position:absolute;margin-left:-1.05pt;margin-top:-26.6pt;width:9.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" adj="165" strokecolor="black [3213]" strokeweight=".5pt">
                      <v:stroke joinstyle="miter"/>
                    </v:shape>
                  </w:pict>
                </mc:Fallback>
              </mc:AlternateContent>
            </w:r>
            <w:r w:rsidRPr="00A07EFA">
              <w:rPr>
                <w:rFonts w:ascii="Times New Roman" w:hAnsi="Times New Roman" w:cs="Times New Roman"/>
                <w:sz w:val="28"/>
                <w:szCs w:val="28"/>
              </w:rPr>
              <w:t xml:space="preserve">  </w:t>
            </w:r>
          </w:p>
          <w:p w:rsidR="00140FEC" w:rsidRPr="00A07EFA" w:rsidRDefault="00140FEC" w:rsidP="00140FEC">
            <w:pPr>
              <w:spacing w:after="160" w:line="259" w:lineRule="auto"/>
              <w:rPr>
                <w:rFonts w:ascii="Times New Roman" w:hAnsi="Times New Roman" w:cs="Times New Roman"/>
                <w:sz w:val="28"/>
                <w:szCs w:val="28"/>
              </w:rPr>
            </w:pPr>
            <w:r w:rsidRPr="00A07EFA">
              <w:rPr>
                <w:rFonts w:ascii="Times New Roman" w:hAnsi="Times New Roman" w:cs="Times New Roman"/>
                <w:sz w:val="28"/>
                <w:szCs w:val="28"/>
              </w:rPr>
              <w:t xml:space="preserve">      Бланк запроса</w:t>
            </w:r>
          </w:p>
        </w:tc>
      </w:tr>
      <w:tr w:rsidR="00140FEC" w:rsidRPr="00A07EFA" w:rsidTr="00140FEC">
        <w:tc>
          <w:tcPr>
            <w:tcW w:w="2355" w:type="dxa"/>
            <w:tcBorders>
              <w:top w:val="single" w:sz="4" w:space="0" w:color="auto"/>
              <w:left w:val="single" w:sz="4" w:space="0" w:color="auto"/>
              <w:bottom w:val="single" w:sz="4" w:space="0" w:color="auto"/>
              <w:right w:val="single" w:sz="4" w:space="0" w:color="auto"/>
            </w:tcBorders>
            <w:hideMark/>
          </w:tcPr>
          <w:p w:rsidR="00140FEC" w:rsidRPr="00A07EFA" w:rsidRDefault="00140FEC" w:rsidP="00140FEC">
            <w:pPr>
              <w:spacing w:after="160" w:line="259" w:lineRule="auto"/>
              <w:rPr>
                <w:rFonts w:ascii="Times New Roman" w:hAnsi="Times New Roman" w:cs="Times New Roman"/>
                <w:sz w:val="28"/>
                <w:szCs w:val="28"/>
              </w:rPr>
            </w:pPr>
            <w:r w:rsidRPr="00A07EFA">
              <w:rPr>
                <w:rFonts w:ascii="Times New Roman" w:hAnsi="Times New Roman" w:cs="Times New Roman"/>
                <w:sz w:val="28"/>
                <w:szCs w:val="28"/>
              </w:rPr>
              <w:t>Имя таблицы</w:t>
            </w:r>
          </w:p>
        </w:tc>
        <w:tc>
          <w:tcPr>
            <w:tcW w:w="2321" w:type="dxa"/>
            <w:tcBorders>
              <w:top w:val="single" w:sz="4" w:space="0" w:color="auto"/>
              <w:left w:val="single" w:sz="4" w:space="0" w:color="auto"/>
              <w:bottom w:val="single" w:sz="4" w:space="0" w:color="auto"/>
              <w:right w:val="single" w:sz="4" w:space="0" w:color="auto"/>
            </w:tcBorders>
          </w:tcPr>
          <w:p w:rsidR="00140FEC" w:rsidRPr="00A07EFA" w:rsidRDefault="00140FEC" w:rsidP="00140FEC">
            <w:pPr>
              <w:spacing w:after="160" w:line="259" w:lineRule="auto"/>
              <w:rPr>
                <w:rFonts w:ascii="Times New Roman" w:hAnsi="Times New Roman" w:cs="Times New Roman"/>
                <w:sz w:val="28"/>
                <w:szCs w:val="28"/>
              </w:rPr>
            </w:pPr>
          </w:p>
        </w:tc>
        <w:tc>
          <w:tcPr>
            <w:tcW w:w="2321" w:type="dxa"/>
            <w:tcBorders>
              <w:top w:val="single" w:sz="4" w:space="0" w:color="auto"/>
              <w:left w:val="single" w:sz="4" w:space="0" w:color="auto"/>
              <w:bottom w:val="single" w:sz="4" w:space="0" w:color="auto"/>
              <w:right w:val="single" w:sz="4" w:space="0" w:color="auto"/>
            </w:tcBorders>
          </w:tcPr>
          <w:p w:rsidR="00140FEC" w:rsidRPr="00A07EFA" w:rsidRDefault="00140FEC" w:rsidP="00140FEC">
            <w:pPr>
              <w:spacing w:after="160" w:line="259" w:lineRule="auto"/>
              <w:rPr>
                <w:rFonts w:ascii="Times New Roman" w:hAnsi="Times New Roman" w:cs="Times New Roman"/>
                <w:sz w:val="28"/>
                <w:szCs w:val="28"/>
              </w:rPr>
            </w:pPr>
          </w:p>
        </w:tc>
        <w:tc>
          <w:tcPr>
            <w:tcW w:w="0" w:type="auto"/>
            <w:vMerge/>
            <w:tcBorders>
              <w:top w:val="nil"/>
              <w:left w:val="single" w:sz="4" w:space="0" w:color="auto"/>
              <w:bottom w:val="nil"/>
              <w:right w:val="nil"/>
            </w:tcBorders>
            <w:vAlign w:val="center"/>
            <w:hideMark/>
          </w:tcPr>
          <w:p w:rsidR="00140FEC" w:rsidRPr="00A07EFA" w:rsidRDefault="00140FEC" w:rsidP="00140FEC">
            <w:pPr>
              <w:spacing w:after="160" w:line="259" w:lineRule="auto"/>
              <w:rPr>
                <w:rFonts w:ascii="Times New Roman" w:hAnsi="Times New Roman" w:cs="Times New Roman"/>
                <w:sz w:val="28"/>
                <w:szCs w:val="28"/>
              </w:rPr>
            </w:pPr>
          </w:p>
        </w:tc>
      </w:tr>
      <w:tr w:rsidR="00140FEC" w:rsidRPr="00A07EFA" w:rsidTr="00140FEC">
        <w:tc>
          <w:tcPr>
            <w:tcW w:w="2355" w:type="dxa"/>
            <w:tcBorders>
              <w:top w:val="single" w:sz="4" w:space="0" w:color="auto"/>
              <w:left w:val="single" w:sz="4" w:space="0" w:color="auto"/>
              <w:bottom w:val="single" w:sz="4" w:space="0" w:color="auto"/>
              <w:right w:val="single" w:sz="4" w:space="0" w:color="auto"/>
            </w:tcBorders>
            <w:hideMark/>
          </w:tcPr>
          <w:p w:rsidR="00140FEC" w:rsidRPr="00A07EFA" w:rsidRDefault="00140FEC" w:rsidP="00140FEC">
            <w:pPr>
              <w:spacing w:after="160" w:line="259" w:lineRule="auto"/>
              <w:rPr>
                <w:rFonts w:ascii="Times New Roman" w:hAnsi="Times New Roman" w:cs="Times New Roman"/>
                <w:sz w:val="28"/>
                <w:szCs w:val="28"/>
              </w:rPr>
            </w:pPr>
            <w:r w:rsidRPr="00A07EFA">
              <w:rPr>
                <w:rFonts w:ascii="Times New Roman" w:hAnsi="Times New Roman" w:cs="Times New Roman"/>
                <w:sz w:val="28"/>
                <w:szCs w:val="28"/>
              </w:rPr>
              <w:t xml:space="preserve">Вывод на экран </w:t>
            </w:r>
          </w:p>
        </w:tc>
        <w:tc>
          <w:tcPr>
            <w:tcW w:w="2321" w:type="dxa"/>
            <w:tcBorders>
              <w:top w:val="single" w:sz="4" w:space="0" w:color="auto"/>
              <w:left w:val="single" w:sz="4" w:space="0" w:color="auto"/>
              <w:bottom w:val="single" w:sz="4" w:space="0" w:color="auto"/>
              <w:right w:val="single" w:sz="4" w:space="0" w:color="auto"/>
            </w:tcBorders>
          </w:tcPr>
          <w:p w:rsidR="00140FEC" w:rsidRPr="00A07EFA" w:rsidRDefault="00140FEC" w:rsidP="00140FEC">
            <w:pPr>
              <w:spacing w:after="160" w:line="259" w:lineRule="auto"/>
              <w:rPr>
                <w:rFonts w:ascii="Times New Roman" w:hAnsi="Times New Roman" w:cs="Times New Roman"/>
                <w:sz w:val="28"/>
                <w:szCs w:val="28"/>
              </w:rPr>
            </w:pPr>
          </w:p>
        </w:tc>
        <w:tc>
          <w:tcPr>
            <w:tcW w:w="2321" w:type="dxa"/>
            <w:tcBorders>
              <w:top w:val="single" w:sz="4" w:space="0" w:color="auto"/>
              <w:left w:val="single" w:sz="4" w:space="0" w:color="auto"/>
              <w:bottom w:val="single" w:sz="4" w:space="0" w:color="auto"/>
              <w:right w:val="single" w:sz="4" w:space="0" w:color="auto"/>
            </w:tcBorders>
          </w:tcPr>
          <w:p w:rsidR="00140FEC" w:rsidRPr="00A07EFA" w:rsidRDefault="00140FEC" w:rsidP="00140FEC">
            <w:pPr>
              <w:spacing w:after="160" w:line="259" w:lineRule="auto"/>
              <w:rPr>
                <w:rFonts w:ascii="Times New Roman" w:hAnsi="Times New Roman" w:cs="Times New Roman"/>
                <w:sz w:val="28"/>
                <w:szCs w:val="28"/>
              </w:rPr>
            </w:pPr>
          </w:p>
        </w:tc>
        <w:tc>
          <w:tcPr>
            <w:tcW w:w="0" w:type="auto"/>
            <w:vMerge/>
            <w:tcBorders>
              <w:top w:val="nil"/>
              <w:left w:val="single" w:sz="4" w:space="0" w:color="auto"/>
              <w:bottom w:val="nil"/>
              <w:right w:val="nil"/>
            </w:tcBorders>
            <w:vAlign w:val="center"/>
            <w:hideMark/>
          </w:tcPr>
          <w:p w:rsidR="00140FEC" w:rsidRPr="00A07EFA" w:rsidRDefault="00140FEC" w:rsidP="00140FEC">
            <w:pPr>
              <w:spacing w:after="160" w:line="259" w:lineRule="auto"/>
              <w:rPr>
                <w:rFonts w:ascii="Times New Roman" w:hAnsi="Times New Roman" w:cs="Times New Roman"/>
                <w:sz w:val="28"/>
                <w:szCs w:val="28"/>
              </w:rPr>
            </w:pPr>
          </w:p>
        </w:tc>
      </w:tr>
    </w:tbl>
    <w:p w:rsidR="00140FEC" w:rsidRPr="00A07EFA" w:rsidRDefault="00140FEC" w:rsidP="00140FEC">
      <w:pPr>
        <w:rPr>
          <w:rFonts w:ascii="Times New Roman" w:hAnsi="Times New Roman" w:cs="Times New Roman"/>
          <w:sz w:val="28"/>
          <w:szCs w:val="28"/>
        </w:rPr>
      </w:pPr>
    </w:p>
    <w:p w:rsidR="00140FEC" w:rsidRPr="00A07EFA" w:rsidRDefault="00140FEC" w:rsidP="00140FEC">
      <w:pPr>
        <w:rPr>
          <w:rFonts w:ascii="Times New Roman" w:hAnsi="Times New Roman" w:cs="Times New Roman"/>
          <w:sz w:val="28"/>
          <w:szCs w:val="28"/>
        </w:rPr>
      </w:pPr>
    </w:p>
    <w:p w:rsidR="00106837" w:rsidRPr="00A07EFA" w:rsidRDefault="00106837" w:rsidP="00140FEC">
      <w:pPr>
        <w:rPr>
          <w:rFonts w:ascii="Times New Roman" w:hAnsi="Times New Roman" w:cs="Times New Roman"/>
          <w:sz w:val="28"/>
          <w:szCs w:val="28"/>
        </w:rPr>
      </w:pPr>
    </w:p>
    <w:p w:rsidR="00140FEC" w:rsidRPr="00A07EFA" w:rsidRDefault="00140FEC" w:rsidP="00140FEC">
      <w:pPr>
        <w:ind w:left="360" w:hanging="360"/>
        <w:rPr>
          <w:rFonts w:ascii="Times New Roman" w:hAnsi="Times New Roman" w:cs="Times New Roman"/>
          <w:b/>
          <w:sz w:val="28"/>
          <w:szCs w:val="28"/>
        </w:rPr>
      </w:pPr>
      <w:proofErr w:type="gramStart"/>
      <w:r w:rsidRPr="00A07EFA">
        <w:rPr>
          <w:rFonts w:ascii="Times New Roman" w:hAnsi="Times New Roman" w:cs="Times New Roman"/>
          <w:sz w:val="28"/>
          <w:szCs w:val="28"/>
        </w:rPr>
        <w:t>62)</w:t>
      </w:r>
      <w:r w:rsidRPr="00A07EFA">
        <w:rPr>
          <w:rFonts w:ascii="Times New Roman" w:hAnsi="Times New Roman" w:cs="Times New Roman"/>
          <w:b/>
          <w:sz w:val="28"/>
          <w:szCs w:val="28"/>
        </w:rPr>
        <w:t>Построение</w:t>
      </w:r>
      <w:proofErr w:type="gramEnd"/>
      <w:r w:rsidRPr="00A07EFA">
        <w:rPr>
          <w:rFonts w:ascii="Times New Roman" w:hAnsi="Times New Roman" w:cs="Times New Roman"/>
          <w:b/>
          <w:sz w:val="28"/>
          <w:szCs w:val="28"/>
        </w:rPr>
        <w:t xml:space="preserve"> запросов с использованием Мастера </w:t>
      </w:r>
    </w:p>
    <w:p w:rsidR="00140FEC" w:rsidRPr="00A07EFA" w:rsidRDefault="00140FEC" w:rsidP="00140FEC">
      <w:pPr>
        <w:rPr>
          <w:rFonts w:ascii="Times New Roman" w:hAnsi="Times New Roman" w:cs="Times New Roman"/>
          <w:sz w:val="28"/>
          <w:szCs w:val="28"/>
        </w:rPr>
      </w:pPr>
      <w:r w:rsidRPr="00A07EFA">
        <w:rPr>
          <w:rFonts w:ascii="Times New Roman" w:hAnsi="Times New Roman" w:cs="Times New Roman"/>
          <w:sz w:val="28"/>
          <w:szCs w:val="28"/>
        </w:rPr>
        <w:t xml:space="preserve">С его помощью создаются простые запросы, перекрестные запросы, повторяющиеся записи, записи без подчиненных. </w:t>
      </w:r>
    </w:p>
    <w:p w:rsidR="00106837" w:rsidRPr="00A07EFA" w:rsidRDefault="00106837" w:rsidP="00140FEC">
      <w:pPr>
        <w:rPr>
          <w:rFonts w:ascii="Times New Roman" w:hAnsi="Times New Roman" w:cs="Times New Roman"/>
          <w:sz w:val="28"/>
          <w:szCs w:val="28"/>
        </w:rPr>
      </w:pPr>
    </w:p>
    <w:p w:rsidR="00140FEC"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lastRenderedPageBreak/>
        <w:t>63)</w:t>
      </w:r>
      <w:r w:rsidR="00140FEC" w:rsidRPr="00A07EFA">
        <w:rPr>
          <w:rFonts w:ascii="Times New Roman" w:hAnsi="Times New Roman" w:cs="Times New Roman"/>
          <w:sz w:val="28"/>
          <w:szCs w:val="28"/>
        </w:rPr>
        <w:t xml:space="preserve"> </w:t>
      </w:r>
      <w:proofErr w:type="gramStart"/>
      <w:r w:rsidR="00140FEC" w:rsidRPr="00A07EFA">
        <w:rPr>
          <w:rFonts w:ascii="Times New Roman" w:hAnsi="Times New Roman" w:cs="Times New Roman"/>
          <w:b/>
          <w:sz w:val="28"/>
          <w:szCs w:val="28"/>
        </w:rPr>
        <w:t>Перекрестные  запросы</w:t>
      </w:r>
      <w:proofErr w:type="gramEnd"/>
    </w:p>
    <w:p w:rsidR="00140FEC" w:rsidRPr="00A07EFA" w:rsidRDefault="00140FEC" w:rsidP="00140FEC">
      <w:pPr>
        <w:rPr>
          <w:rFonts w:ascii="Times New Roman" w:hAnsi="Times New Roman" w:cs="Times New Roman"/>
          <w:sz w:val="28"/>
          <w:szCs w:val="28"/>
        </w:rPr>
      </w:pPr>
      <w:r w:rsidRPr="00A07EFA">
        <w:rPr>
          <w:rFonts w:ascii="Times New Roman" w:hAnsi="Times New Roman" w:cs="Times New Roman"/>
          <w:sz w:val="28"/>
          <w:szCs w:val="28"/>
        </w:rPr>
        <w:t>Перекрестные запросы предназначены для группировки данных и предоставления их в компактном виде.</w:t>
      </w:r>
    </w:p>
    <w:p w:rsidR="00106837" w:rsidRPr="00A07EFA" w:rsidRDefault="00106837" w:rsidP="00140FEC">
      <w:pPr>
        <w:rPr>
          <w:rFonts w:ascii="Times New Roman" w:hAnsi="Times New Roman" w:cs="Times New Roman"/>
          <w:sz w:val="28"/>
          <w:szCs w:val="28"/>
        </w:rPr>
      </w:pPr>
    </w:p>
    <w:p w:rsidR="00A62177" w:rsidRPr="00A07EFA" w:rsidRDefault="00106837" w:rsidP="00A62177">
      <w:pPr>
        <w:rPr>
          <w:rFonts w:ascii="Times New Roman" w:hAnsi="Times New Roman" w:cs="Times New Roman"/>
          <w:b/>
          <w:sz w:val="28"/>
          <w:szCs w:val="28"/>
        </w:rPr>
      </w:pPr>
      <w:r w:rsidRPr="00A07EFA">
        <w:rPr>
          <w:rFonts w:ascii="Times New Roman" w:hAnsi="Times New Roman" w:cs="Times New Roman"/>
          <w:sz w:val="28"/>
          <w:szCs w:val="28"/>
        </w:rPr>
        <w:t>64)</w:t>
      </w:r>
      <w:r w:rsidR="00A62177" w:rsidRPr="00A07EFA">
        <w:rPr>
          <w:rFonts w:ascii="Times New Roman" w:hAnsi="Times New Roman" w:cs="Times New Roman"/>
          <w:b/>
          <w:color w:val="000000" w:themeColor="text1"/>
          <w:sz w:val="28"/>
          <w:szCs w:val="28"/>
        </w:rPr>
        <w:t xml:space="preserve"> </w:t>
      </w:r>
      <w:r w:rsidR="00A62177" w:rsidRPr="00A07EFA">
        <w:rPr>
          <w:rFonts w:ascii="Times New Roman" w:hAnsi="Times New Roman" w:cs="Times New Roman"/>
          <w:b/>
          <w:sz w:val="28"/>
          <w:szCs w:val="28"/>
        </w:rPr>
        <w:t>Объекты БД: формы. Способы создания форм. Режимы работы с формами.</w:t>
      </w:r>
    </w:p>
    <w:p w:rsidR="00A62177" w:rsidRPr="00A07EFA" w:rsidRDefault="00A62177" w:rsidP="00A62177">
      <w:pPr>
        <w:rPr>
          <w:rFonts w:ascii="Times New Roman" w:hAnsi="Times New Roman" w:cs="Times New Roman"/>
          <w:bCs/>
          <w:sz w:val="28"/>
          <w:szCs w:val="28"/>
        </w:rPr>
      </w:pPr>
      <w:r w:rsidRPr="00A07EFA">
        <w:rPr>
          <w:rFonts w:ascii="Times New Roman" w:hAnsi="Times New Roman" w:cs="Times New Roman"/>
          <w:bCs/>
          <w:sz w:val="28"/>
          <w:szCs w:val="28"/>
        </w:rPr>
        <w:t>Назначение форм</w:t>
      </w:r>
    </w:p>
    <w:p w:rsidR="00A62177" w:rsidRPr="00A07EFA" w:rsidRDefault="00A62177" w:rsidP="00A62177">
      <w:pPr>
        <w:rPr>
          <w:rFonts w:ascii="Times New Roman" w:hAnsi="Times New Roman" w:cs="Times New Roman"/>
          <w:sz w:val="28"/>
          <w:szCs w:val="28"/>
        </w:rPr>
      </w:pPr>
      <w:r w:rsidRPr="00A07EFA">
        <w:rPr>
          <w:rFonts w:ascii="Times New Roman" w:hAnsi="Times New Roman" w:cs="Times New Roman"/>
          <w:sz w:val="28"/>
          <w:szCs w:val="28"/>
        </w:rPr>
        <w:t xml:space="preserve">Формы в </w:t>
      </w:r>
      <w:proofErr w:type="spellStart"/>
      <w:r w:rsidRPr="00A07EFA">
        <w:rPr>
          <w:rFonts w:ascii="Times New Roman" w:hAnsi="Times New Roman" w:cs="Times New Roman"/>
          <w:sz w:val="28"/>
          <w:szCs w:val="28"/>
        </w:rPr>
        <w:t>Microsoft</w:t>
      </w:r>
      <w:proofErr w:type="spellEnd"/>
      <w:r w:rsidRPr="00A07EFA">
        <w:rPr>
          <w:rFonts w:ascii="Times New Roman" w:hAnsi="Times New Roman" w:cs="Times New Roman"/>
          <w:sz w:val="28"/>
          <w:szCs w:val="28"/>
        </w:rPr>
        <w:t xml:space="preserve"> </w:t>
      </w:r>
      <w:proofErr w:type="spellStart"/>
      <w:r w:rsidRPr="00A07EFA">
        <w:rPr>
          <w:rFonts w:ascii="Times New Roman" w:hAnsi="Times New Roman" w:cs="Times New Roman"/>
          <w:sz w:val="28"/>
          <w:szCs w:val="28"/>
        </w:rPr>
        <w:t>Access</w:t>
      </w:r>
      <w:proofErr w:type="spellEnd"/>
      <w:r w:rsidRPr="00A07EFA">
        <w:rPr>
          <w:rFonts w:ascii="Times New Roman" w:hAnsi="Times New Roman" w:cs="Times New Roman"/>
          <w:sz w:val="28"/>
          <w:szCs w:val="28"/>
        </w:rPr>
        <w:t xml:space="preserve"> создают для того, чтобы облегчить ввод и редактирование данных, обеспечить их вывод в удобном для пользователя представлении. </w:t>
      </w:r>
    </w:p>
    <w:p w:rsidR="00A62177" w:rsidRPr="00A07EFA" w:rsidRDefault="00A62177" w:rsidP="00A62177">
      <w:pPr>
        <w:rPr>
          <w:rFonts w:ascii="Times New Roman" w:hAnsi="Times New Roman" w:cs="Times New Roman"/>
          <w:b/>
          <w:sz w:val="28"/>
          <w:szCs w:val="28"/>
        </w:rPr>
      </w:pPr>
      <w:r w:rsidRPr="00A07EFA">
        <w:rPr>
          <w:rFonts w:ascii="Times New Roman" w:hAnsi="Times New Roman" w:cs="Times New Roman"/>
          <w:b/>
          <w:bCs/>
          <w:sz w:val="28"/>
          <w:szCs w:val="28"/>
        </w:rPr>
        <w:t>Формы</w:t>
      </w:r>
      <w:r w:rsidRPr="00A07EFA">
        <w:rPr>
          <w:rFonts w:ascii="Times New Roman" w:hAnsi="Times New Roman" w:cs="Times New Roman"/>
          <w:b/>
          <w:sz w:val="28"/>
          <w:szCs w:val="28"/>
        </w:rPr>
        <w:t> — это объекты, предназначенные, в основном, для ввода и отображения данных на экране, хотя они могут быть распечатаны и содержать так называемые элементы управления, такие как поля, списки, флажки, переключатели и др.</w:t>
      </w:r>
    </w:p>
    <w:p w:rsidR="00A62177" w:rsidRPr="00A07EFA" w:rsidRDefault="00A62177" w:rsidP="00A62177">
      <w:pPr>
        <w:rPr>
          <w:rFonts w:ascii="Times New Roman" w:hAnsi="Times New Roman" w:cs="Times New Roman"/>
          <w:sz w:val="28"/>
          <w:szCs w:val="28"/>
        </w:rPr>
      </w:pPr>
      <w:r w:rsidRPr="00A07EFA">
        <w:rPr>
          <w:rFonts w:ascii="Times New Roman" w:hAnsi="Times New Roman" w:cs="Times New Roman"/>
          <w:sz w:val="28"/>
          <w:szCs w:val="28"/>
        </w:rPr>
        <w:t xml:space="preserve">В формы можно помещать командные кнопки для открытия других форм, выполнения запросов или команд меню, фильтрации выводимых на экран данных, организации вывода сообщений или печати информации (в частности, можно установить разные наборы опций для вывода формы на экран и на печать). Таким образом, формы позволяют управлять ходом выполнения приложения и являются основным средством организации интерфейса пользователя в </w:t>
      </w:r>
      <w:proofErr w:type="spellStart"/>
      <w:r w:rsidRPr="00A07EFA">
        <w:rPr>
          <w:rFonts w:ascii="Times New Roman" w:hAnsi="Times New Roman" w:cs="Times New Roman"/>
          <w:sz w:val="28"/>
          <w:szCs w:val="28"/>
        </w:rPr>
        <w:t>Microsoft</w:t>
      </w:r>
      <w:proofErr w:type="spellEnd"/>
      <w:r w:rsidRPr="00A07EFA">
        <w:rPr>
          <w:rFonts w:ascii="Times New Roman" w:hAnsi="Times New Roman" w:cs="Times New Roman"/>
          <w:sz w:val="28"/>
          <w:szCs w:val="28"/>
        </w:rPr>
        <w:t xml:space="preserve"> </w:t>
      </w:r>
      <w:proofErr w:type="spellStart"/>
      <w:r w:rsidRPr="00A07EFA">
        <w:rPr>
          <w:rFonts w:ascii="Times New Roman" w:hAnsi="Times New Roman" w:cs="Times New Roman"/>
          <w:sz w:val="28"/>
          <w:szCs w:val="28"/>
        </w:rPr>
        <w:t>Access</w:t>
      </w:r>
      <w:proofErr w:type="spellEnd"/>
      <w:r w:rsidRPr="00A07EFA">
        <w:rPr>
          <w:rFonts w:ascii="Times New Roman" w:hAnsi="Times New Roman" w:cs="Times New Roman"/>
          <w:sz w:val="28"/>
          <w:szCs w:val="28"/>
        </w:rPr>
        <w:t>.</w:t>
      </w:r>
    </w:p>
    <w:p w:rsidR="00A62177" w:rsidRPr="00A07EFA" w:rsidRDefault="00A62177" w:rsidP="00A62177">
      <w:pPr>
        <w:rPr>
          <w:rFonts w:ascii="Times New Roman" w:hAnsi="Times New Roman" w:cs="Times New Roman"/>
          <w:b/>
          <w:bCs/>
          <w:sz w:val="28"/>
          <w:szCs w:val="28"/>
        </w:rPr>
      </w:pPr>
      <w:r w:rsidRPr="00A07EFA">
        <w:rPr>
          <w:rFonts w:ascii="Times New Roman" w:hAnsi="Times New Roman" w:cs="Times New Roman"/>
          <w:b/>
          <w:bCs/>
          <w:sz w:val="28"/>
          <w:szCs w:val="28"/>
        </w:rPr>
        <w:t>Основные способы создания форм</w:t>
      </w:r>
    </w:p>
    <w:p w:rsidR="00A62177" w:rsidRPr="00A07EFA" w:rsidRDefault="00A62177" w:rsidP="00A62177">
      <w:pPr>
        <w:rPr>
          <w:rFonts w:ascii="Times New Roman" w:hAnsi="Times New Roman" w:cs="Times New Roman"/>
          <w:sz w:val="28"/>
          <w:szCs w:val="28"/>
        </w:rPr>
      </w:pPr>
      <w:r w:rsidRPr="00A07EFA">
        <w:rPr>
          <w:rFonts w:ascii="Times New Roman" w:hAnsi="Times New Roman" w:cs="Times New Roman"/>
          <w:sz w:val="28"/>
          <w:szCs w:val="28"/>
        </w:rPr>
        <w:t xml:space="preserve">При создании формы следует указать имя таблицы или запрос, являющегося источником сведений и выбрать способ создания формы (помимо режима конструктора можно создать форму с помощью мастера, создать форму-диаграмму для повышения наглядности числовых данных или сводную таблицу типа сводной таблицы </w:t>
      </w:r>
      <w:proofErr w:type="spellStart"/>
      <w:r w:rsidRPr="00A07EFA">
        <w:rPr>
          <w:rFonts w:ascii="Times New Roman" w:hAnsi="Times New Roman" w:cs="Times New Roman"/>
          <w:sz w:val="28"/>
          <w:szCs w:val="28"/>
        </w:rPr>
        <w:t>Microsoft</w:t>
      </w:r>
      <w:proofErr w:type="spellEnd"/>
      <w:r w:rsidRPr="00A07EFA">
        <w:rPr>
          <w:rFonts w:ascii="Times New Roman" w:hAnsi="Times New Roman" w:cs="Times New Roman"/>
          <w:sz w:val="28"/>
          <w:szCs w:val="28"/>
        </w:rPr>
        <w:t xml:space="preserve"> </w:t>
      </w:r>
      <w:proofErr w:type="spellStart"/>
      <w:r w:rsidRPr="00A07EFA">
        <w:rPr>
          <w:rFonts w:ascii="Times New Roman" w:hAnsi="Times New Roman" w:cs="Times New Roman"/>
          <w:sz w:val="28"/>
          <w:szCs w:val="28"/>
        </w:rPr>
        <w:t>Excel</w:t>
      </w:r>
      <w:proofErr w:type="spellEnd"/>
      <w:r w:rsidRPr="00A07EFA">
        <w:rPr>
          <w:rFonts w:ascii="Times New Roman" w:hAnsi="Times New Roman" w:cs="Times New Roman"/>
          <w:sz w:val="28"/>
          <w:szCs w:val="28"/>
        </w:rPr>
        <w:t>).</w:t>
      </w:r>
    </w:p>
    <w:p w:rsidR="00A62177" w:rsidRPr="00A07EFA" w:rsidRDefault="00A62177" w:rsidP="00A62177">
      <w:pPr>
        <w:rPr>
          <w:rFonts w:ascii="Times New Roman" w:hAnsi="Times New Roman" w:cs="Times New Roman"/>
          <w:sz w:val="28"/>
          <w:szCs w:val="28"/>
        </w:rPr>
      </w:pPr>
      <w:r w:rsidRPr="00A07EFA">
        <w:rPr>
          <w:rFonts w:ascii="Times New Roman" w:hAnsi="Times New Roman" w:cs="Times New Roman"/>
          <w:sz w:val="28"/>
          <w:szCs w:val="28"/>
        </w:rPr>
        <w:t>С помощью </w:t>
      </w:r>
      <w:r w:rsidRPr="00A07EFA">
        <w:rPr>
          <w:rFonts w:ascii="Times New Roman" w:hAnsi="Times New Roman" w:cs="Times New Roman"/>
          <w:bCs/>
          <w:sz w:val="28"/>
          <w:szCs w:val="28"/>
        </w:rPr>
        <w:t>мастера форм</w:t>
      </w:r>
      <w:r w:rsidRPr="00A07EFA">
        <w:rPr>
          <w:rFonts w:ascii="Times New Roman" w:hAnsi="Times New Roman" w:cs="Times New Roman"/>
          <w:sz w:val="28"/>
          <w:szCs w:val="28"/>
        </w:rPr>
        <w:t> можно создавать формы на основе одной или нескольких таблиц и/или запросов, а затем совершенствовать их в режиме конструктора. Мастер форм разбивает процесс создания формы на несколько этапов, на каждом из которых требуется установить определенные параметры для указания доступных полей, связей и внешнего вида формы.</w:t>
      </w:r>
    </w:p>
    <w:p w:rsidR="00A62177" w:rsidRPr="00A07EFA" w:rsidRDefault="00A62177" w:rsidP="00A62177">
      <w:pPr>
        <w:rPr>
          <w:rFonts w:ascii="Times New Roman" w:hAnsi="Times New Roman" w:cs="Times New Roman"/>
          <w:sz w:val="28"/>
          <w:szCs w:val="28"/>
        </w:rPr>
      </w:pPr>
      <w:r w:rsidRPr="00A07EFA">
        <w:rPr>
          <w:rFonts w:ascii="Times New Roman" w:hAnsi="Times New Roman" w:cs="Times New Roman"/>
          <w:b/>
          <w:bCs/>
          <w:sz w:val="28"/>
          <w:szCs w:val="28"/>
        </w:rPr>
        <w:t>Вручную в режиме конструктора</w:t>
      </w:r>
      <w:r w:rsidRPr="00A07EFA">
        <w:rPr>
          <w:rFonts w:ascii="Times New Roman" w:hAnsi="Times New Roman" w:cs="Times New Roman"/>
          <w:sz w:val="28"/>
          <w:szCs w:val="28"/>
        </w:rPr>
        <w:t xml:space="preserve">. Сначала создается базовая форма, которая затем изменяется в соответствии с требованиями в режиме </w:t>
      </w:r>
      <w:proofErr w:type="gramStart"/>
      <w:r w:rsidRPr="00A07EFA">
        <w:rPr>
          <w:rFonts w:ascii="Times New Roman" w:hAnsi="Times New Roman" w:cs="Times New Roman"/>
          <w:sz w:val="28"/>
          <w:szCs w:val="28"/>
        </w:rPr>
        <w:t>конструктора .</w:t>
      </w:r>
      <w:proofErr w:type="gramEnd"/>
    </w:p>
    <w:p w:rsidR="00A62177" w:rsidRPr="00A07EFA" w:rsidRDefault="00A62177" w:rsidP="00A62177">
      <w:pPr>
        <w:rPr>
          <w:rFonts w:ascii="Times New Roman" w:hAnsi="Times New Roman" w:cs="Times New Roman"/>
          <w:sz w:val="28"/>
          <w:szCs w:val="28"/>
        </w:rPr>
      </w:pPr>
      <w:proofErr w:type="spellStart"/>
      <w:r w:rsidRPr="00A07EFA">
        <w:rPr>
          <w:rFonts w:ascii="Times New Roman" w:hAnsi="Times New Roman" w:cs="Times New Roman"/>
          <w:bCs/>
          <w:sz w:val="28"/>
          <w:szCs w:val="28"/>
        </w:rPr>
        <w:lastRenderedPageBreak/>
        <w:t>Автоформы</w:t>
      </w:r>
      <w:proofErr w:type="spellEnd"/>
      <w:r w:rsidRPr="00A07EFA">
        <w:rPr>
          <w:rFonts w:ascii="Times New Roman" w:hAnsi="Times New Roman" w:cs="Times New Roman"/>
          <w:bCs/>
          <w:sz w:val="28"/>
          <w:szCs w:val="28"/>
        </w:rPr>
        <w:t xml:space="preserve"> в столбец, ленточная </w:t>
      </w:r>
      <w:r w:rsidRPr="00A07EFA">
        <w:rPr>
          <w:rFonts w:ascii="Times New Roman" w:hAnsi="Times New Roman" w:cs="Times New Roman"/>
          <w:sz w:val="28"/>
          <w:szCs w:val="28"/>
        </w:rPr>
        <w:t>и</w:t>
      </w:r>
      <w:r w:rsidRPr="00A07EFA">
        <w:rPr>
          <w:rFonts w:ascii="Times New Roman" w:hAnsi="Times New Roman" w:cs="Times New Roman"/>
          <w:bCs/>
          <w:sz w:val="28"/>
          <w:szCs w:val="28"/>
        </w:rPr>
        <w:t> табличная</w:t>
      </w:r>
      <w:r w:rsidRPr="00A07EFA">
        <w:rPr>
          <w:rFonts w:ascii="Times New Roman" w:hAnsi="Times New Roman" w:cs="Times New Roman"/>
          <w:sz w:val="28"/>
          <w:szCs w:val="28"/>
        </w:rPr>
        <w:t> представляют собой разные варианты представления информации из исходной таблицы. </w:t>
      </w:r>
      <w:proofErr w:type="spellStart"/>
      <w:r w:rsidRPr="00A07EFA">
        <w:rPr>
          <w:rFonts w:ascii="Times New Roman" w:hAnsi="Times New Roman" w:cs="Times New Roman"/>
          <w:iCs/>
          <w:sz w:val="28"/>
          <w:szCs w:val="28"/>
        </w:rPr>
        <w:t>Автоформа</w:t>
      </w:r>
      <w:proofErr w:type="spellEnd"/>
      <w:r w:rsidRPr="00A07EFA">
        <w:rPr>
          <w:rFonts w:ascii="Times New Roman" w:hAnsi="Times New Roman" w:cs="Times New Roman"/>
          <w:iCs/>
          <w:sz w:val="28"/>
          <w:szCs w:val="28"/>
        </w:rPr>
        <w:t xml:space="preserve"> в столбец</w:t>
      </w:r>
      <w:r w:rsidRPr="00A07EFA">
        <w:rPr>
          <w:rFonts w:ascii="Times New Roman" w:hAnsi="Times New Roman" w:cs="Times New Roman"/>
          <w:sz w:val="28"/>
          <w:szCs w:val="28"/>
        </w:rPr>
        <w:t> отображает каждую запись источника в виде набора элементов управления, соответствующих полям записи, расположенным в один столбец. В </w:t>
      </w:r>
      <w:r w:rsidRPr="00A07EFA">
        <w:rPr>
          <w:rFonts w:ascii="Times New Roman" w:hAnsi="Times New Roman" w:cs="Times New Roman"/>
          <w:iCs/>
          <w:sz w:val="28"/>
          <w:szCs w:val="28"/>
        </w:rPr>
        <w:t xml:space="preserve">ленточной </w:t>
      </w:r>
      <w:proofErr w:type="spellStart"/>
      <w:r w:rsidRPr="00A07EFA">
        <w:rPr>
          <w:rFonts w:ascii="Times New Roman" w:hAnsi="Times New Roman" w:cs="Times New Roman"/>
          <w:iCs/>
          <w:sz w:val="28"/>
          <w:szCs w:val="28"/>
        </w:rPr>
        <w:t>автоформе</w:t>
      </w:r>
      <w:proofErr w:type="spellEnd"/>
      <w:r w:rsidRPr="00A07EFA">
        <w:rPr>
          <w:rFonts w:ascii="Times New Roman" w:hAnsi="Times New Roman" w:cs="Times New Roman"/>
          <w:sz w:val="28"/>
          <w:szCs w:val="28"/>
        </w:rPr>
        <w:t> записи следуют друг за другом, и каждая отображается в виде набора элементов управления, соответствующих полям записи, расположенным в одну строку. Записи из источника данных </w:t>
      </w:r>
      <w:r w:rsidRPr="00A07EFA">
        <w:rPr>
          <w:rFonts w:ascii="Times New Roman" w:hAnsi="Times New Roman" w:cs="Times New Roman"/>
          <w:iCs/>
          <w:sz w:val="28"/>
          <w:szCs w:val="28"/>
        </w:rPr>
        <w:t xml:space="preserve">табличной </w:t>
      </w:r>
      <w:proofErr w:type="spellStart"/>
      <w:r w:rsidRPr="00A07EFA">
        <w:rPr>
          <w:rFonts w:ascii="Times New Roman" w:hAnsi="Times New Roman" w:cs="Times New Roman"/>
          <w:iCs/>
          <w:sz w:val="28"/>
          <w:szCs w:val="28"/>
        </w:rPr>
        <w:t>автоформе</w:t>
      </w:r>
      <w:r w:rsidRPr="00A07EFA">
        <w:rPr>
          <w:rFonts w:ascii="Times New Roman" w:hAnsi="Times New Roman" w:cs="Times New Roman"/>
          <w:sz w:val="28"/>
          <w:szCs w:val="28"/>
        </w:rPr>
        <w:t>отображаются</w:t>
      </w:r>
      <w:proofErr w:type="spellEnd"/>
      <w:r w:rsidRPr="00A07EFA">
        <w:rPr>
          <w:rFonts w:ascii="Times New Roman" w:hAnsi="Times New Roman" w:cs="Times New Roman"/>
          <w:sz w:val="28"/>
          <w:szCs w:val="28"/>
        </w:rPr>
        <w:t xml:space="preserve"> в виде таблицы.</w:t>
      </w:r>
    </w:p>
    <w:p w:rsidR="00A62177" w:rsidRPr="00A07EFA" w:rsidRDefault="00A62177" w:rsidP="00A62177">
      <w:pPr>
        <w:rPr>
          <w:rFonts w:ascii="Times New Roman" w:hAnsi="Times New Roman" w:cs="Times New Roman"/>
          <w:sz w:val="28"/>
          <w:szCs w:val="28"/>
        </w:rPr>
      </w:pPr>
      <w:r w:rsidRPr="00A07EFA">
        <w:rPr>
          <w:rFonts w:ascii="Times New Roman" w:hAnsi="Times New Roman" w:cs="Times New Roman"/>
          <w:sz w:val="28"/>
          <w:szCs w:val="28"/>
        </w:rPr>
        <w:t>Разработку структуры, изменение внешнего вида формы, добавление и удаление элементов управления можно производить вручную в режиме конструктора.</w:t>
      </w:r>
    </w:p>
    <w:p w:rsidR="00A62177" w:rsidRPr="00A07EFA" w:rsidRDefault="00A62177" w:rsidP="00A62177">
      <w:pPr>
        <w:rPr>
          <w:rFonts w:ascii="Times New Roman" w:hAnsi="Times New Roman" w:cs="Times New Roman"/>
          <w:b/>
          <w:bCs/>
          <w:sz w:val="28"/>
          <w:szCs w:val="28"/>
        </w:rPr>
      </w:pPr>
      <w:r w:rsidRPr="00A07EFA">
        <w:rPr>
          <w:rFonts w:ascii="Times New Roman" w:hAnsi="Times New Roman" w:cs="Times New Roman"/>
          <w:b/>
          <w:bCs/>
          <w:sz w:val="28"/>
          <w:szCs w:val="28"/>
        </w:rPr>
        <w:t>Режимы работы с формами</w:t>
      </w:r>
    </w:p>
    <w:p w:rsidR="00A62177" w:rsidRPr="00A07EFA" w:rsidRDefault="00A62177" w:rsidP="00A62177">
      <w:pPr>
        <w:rPr>
          <w:rFonts w:ascii="Times New Roman" w:hAnsi="Times New Roman" w:cs="Times New Roman"/>
          <w:sz w:val="28"/>
          <w:szCs w:val="28"/>
        </w:rPr>
      </w:pPr>
      <w:r w:rsidRPr="00A07EFA">
        <w:rPr>
          <w:rFonts w:ascii="Times New Roman" w:hAnsi="Times New Roman" w:cs="Times New Roman"/>
          <w:sz w:val="28"/>
          <w:szCs w:val="28"/>
        </w:rPr>
        <w:t>При работе с формами можно использовать три режима:</w:t>
      </w:r>
    </w:p>
    <w:p w:rsidR="00A62177" w:rsidRPr="00A07EFA" w:rsidRDefault="00A62177" w:rsidP="00A62177">
      <w:pPr>
        <w:numPr>
          <w:ilvl w:val="0"/>
          <w:numId w:val="4"/>
        </w:numPr>
        <w:rPr>
          <w:rFonts w:ascii="Times New Roman" w:hAnsi="Times New Roman" w:cs="Times New Roman"/>
          <w:sz w:val="28"/>
          <w:szCs w:val="28"/>
        </w:rPr>
      </w:pPr>
      <w:r w:rsidRPr="00A07EFA">
        <w:rPr>
          <w:rFonts w:ascii="Times New Roman" w:hAnsi="Times New Roman" w:cs="Times New Roman"/>
          <w:bCs/>
          <w:sz w:val="28"/>
          <w:szCs w:val="28"/>
        </w:rPr>
        <w:t>режим конструктора форм</w:t>
      </w:r>
      <w:r w:rsidRPr="00A07EFA">
        <w:rPr>
          <w:rFonts w:ascii="Times New Roman" w:hAnsi="Times New Roman" w:cs="Times New Roman"/>
          <w:sz w:val="28"/>
          <w:szCs w:val="28"/>
        </w:rPr>
        <w:t> для создания и редактирования формы,</w:t>
      </w:r>
    </w:p>
    <w:p w:rsidR="00A62177" w:rsidRPr="00A07EFA" w:rsidRDefault="00A62177" w:rsidP="00A62177">
      <w:pPr>
        <w:numPr>
          <w:ilvl w:val="0"/>
          <w:numId w:val="4"/>
        </w:numPr>
        <w:rPr>
          <w:rFonts w:ascii="Times New Roman" w:hAnsi="Times New Roman" w:cs="Times New Roman"/>
          <w:sz w:val="28"/>
          <w:szCs w:val="28"/>
        </w:rPr>
      </w:pPr>
      <w:r w:rsidRPr="00A07EFA">
        <w:rPr>
          <w:rFonts w:ascii="Times New Roman" w:hAnsi="Times New Roman" w:cs="Times New Roman"/>
          <w:bCs/>
          <w:sz w:val="28"/>
          <w:szCs w:val="28"/>
        </w:rPr>
        <w:t>режим формы</w:t>
      </w:r>
      <w:r w:rsidRPr="00A07EFA">
        <w:rPr>
          <w:rFonts w:ascii="Times New Roman" w:hAnsi="Times New Roman" w:cs="Times New Roman"/>
          <w:sz w:val="28"/>
          <w:szCs w:val="28"/>
        </w:rPr>
        <w:t> для ее просмотра,</w:t>
      </w:r>
    </w:p>
    <w:p w:rsidR="00A62177" w:rsidRPr="00A07EFA" w:rsidRDefault="00A62177" w:rsidP="00A62177">
      <w:pPr>
        <w:numPr>
          <w:ilvl w:val="0"/>
          <w:numId w:val="4"/>
        </w:numPr>
        <w:rPr>
          <w:rFonts w:ascii="Times New Roman" w:hAnsi="Times New Roman" w:cs="Times New Roman"/>
          <w:sz w:val="28"/>
          <w:szCs w:val="28"/>
        </w:rPr>
      </w:pPr>
      <w:r w:rsidRPr="00A07EFA">
        <w:rPr>
          <w:rFonts w:ascii="Times New Roman" w:hAnsi="Times New Roman" w:cs="Times New Roman"/>
          <w:bCs/>
          <w:sz w:val="28"/>
          <w:szCs w:val="28"/>
        </w:rPr>
        <w:t>режим таблицы</w:t>
      </w:r>
      <w:r w:rsidRPr="00A07EFA">
        <w:rPr>
          <w:rFonts w:ascii="Times New Roman" w:hAnsi="Times New Roman" w:cs="Times New Roman"/>
          <w:sz w:val="28"/>
          <w:szCs w:val="28"/>
        </w:rPr>
        <w:t> для просмотра источника данных формы.</w:t>
      </w:r>
    </w:p>
    <w:p w:rsidR="00106837" w:rsidRPr="00A07EFA" w:rsidRDefault="00106837" w:rsidP="00140FEC">
      <w:pPr>
        <w:rPr>
          <w:rFonts w:ascii="Times New Roman" w:hAnsi="Times New Roman" w:cs="Times New Roman"/>
          <w:sz w:val="28"/>
          <w:szCs w:val="28"/>
        </w:rPr>
      </w:pPr>
    </w:p>
    <w:p w:rsidR="00A62177" w:rsidRPr="00A07EFA" w:rsidRDefault="00106837" w:rsidP="00A62177">
      <w:pPr>
        <w:rPr>
          <w:rFonts w:ascii="Times New Roman" w:hAnsi="Times New Roman" w:cs="Times New Roman"/>
          <w:b/>
          <w:sz w:val="28"/>
          <w:szCs w:val="28"/>
        </w:rPr>
      </w:pPr>
      <w:r w:rsidRPr="00A07EFA">
        <w:rPr>
          <w:rFonts w:ascii="Times New Roman" w:hAnsi="Times New Roman" w:cs="Times New Roman"/>
          <w:sz w:val="28"/>
          <w:szCs w:val="28"/>
        </w:rPr>
        <w:t>65)</w:t>
      </w:r>
      <w:r w:rsidR="00A62177" w:rsidRPr="00A07EFA">
        <w:rPr>
          <w:rFonts w:ascii="Times New Roman" w:eastAsia="Times New Roman" w:hAnsi="Times New Roman" w:cs="Times New Roman"/>
          <w:b/>
          <w:color w:val="000000"/>
          <w:sz w:val="28"/>
          <w:szCs w:val="28"/>
          <w:lang w:eastAsia="ru-RU"/>
        </w:rPr>
        <w:t xml:space="preserve"> </w:t>
      </w:r>
      <w:r w:rsidR="00A62177" w:rsidRPr="00A07EFA">
        <w:rPr>
          <w:rFonts w:ascii="Times New Roman" w:hAnsi="Times New Roman" w:cs="Times New Roman"/>
          <w:b/>
          <w:sz w:val="28"/>
          <w:szCs w:val="28"/>
        </w:rPr>
        <w:t>Объекты БД: формы. Структура формы.</w:t>
      </w:r>
    </w:p>
    <w:p w:rsidR="00A62177" w:rsidRPr="00A07EFA" w:rsidRDefault="00A62177" w:rsidP="00A62177">
      <w:pPr>
        <w:rPr>
          <w:rFonts w:ascii="Times New Roman" w:hAnsi="Times New Roman" w:cs="Times New Roman"/>
          <w:sz w:val="28"/>
          <w:szCs w:val="28"/>
        </w:rPr>
      </w:pPr>
      <w:r w:rsidRPr="00A07EFA">
        <w:rPr>
          <w:rFonts w:ascii="Times New Roman" w:hAnsi="Times New Roman" w:cs="Times New Roman"/>
          <w:sz w:val="28"/>
          <w:szCs w:val="28"/>
        </w:rPr>
        <w:t>Структура формы такова: макет формы состоит из разделов. Любая форма может включать следующие разделы:</w:t>
      </w:r>
    </w:p>
    <w:p w:rsidR="00A62177" w:rsidRPr="00A07EFA" w:rsidRDefault="00A62177" w:rsidP="00A62177">
      <w:pPr>
        <w:numPr>
          <w:ilvl w:val="0"/>
          <w:numId w:val="5"/>
        </w:numPr>
        <w:rPr>
          <w:rFonts w:ascii="Times New Roman" w:hAnsi="Times New Roman" w:cs="Times New Roman"/>
          <w:sz w:val="28"/>
          <w:szCs w:val="28"/>
        </w:rPr>
      </w:pPr>
      <w:r w:rsidRPr="00A07EFA">
        <w:rPr>
          <w:rFonts w:ascii="Times New Roman" w:hAnsi="Times New Roman" w:cs="Times New Roman"/>
          <w:sz w:val="28"/>
          <w:szCs w:val="28"/>
        </w:rPr>
        <w:t>раздел </w:t>
      </w:r>
      <w:r w:rsidRPr="00A07EFA">
        <w:rPr>
          <w:rFonts w:ascii="Times New Roman" w:hAnsi="Times New Roman" w:cs="Times New Roman"/>
          <w:b/>
          <w:bCs/>
          <w:sz w:val="28"/>
          <w:szCs w:val="28"/>
        </w:rPr>
        <w:t>Заголовок формы </w:t>
      </w:r>
      <w:r w:rsidRPr="00A07EFA">
        <w:rPr>
          <w:rFonts w:ascii="Times New Roman" w:hAnsi="Times New Roman" w:cs="Times New Roman"/>
          <w:sz w:val="28"/>
          <w:szCs w:val="28"/>
        </w:rPr>
        <w:t>(</w:t>
      </w:r>
      <w:proofErr w:type="spellStart"/>
      <w:r w:rsidRPr="00A07EFA">
        <w:rPr>
          <w:rFonts w:ascii="Times New Roman" w:hAnsi="Times New Roman" w:cs="Times New Roman"/>
          <w:sz w:val="28"/>
          <w:szCs w:val="28"/>
        </w:rPr>
        <w:t>Form</w:t>
      </w:r>
      <w:proofErr w:type="spellEnd"/>
      <w:r w:rsidRPr="00A07EFA">
        <w:rPr>
          <w:rFonts w:ascii="Times New Roman" w:hAnsi="Times New Roman" w:cs="Times New Roman"/>
          <w:sz w:val="28"/>
          <w:szCs w:val="28"/>
        </w:rPr>
        <w:t xml:space="preserve"> </w:t>
      </w:r>
      <w:proofErr w:type="spellStart"/>
      <w:r w:rsidRPr="00A07EFA">
        <w:rPr>
          <w:rFonts w:ascii="Times New Roman" w:hAnsi="Times New Roman" w:cs="Times New Roman"/>
          <w:sz w:val="28"/>
          <w:szCs w:val="28"/>
        </w:rPr>
        <w:t>Header</w:t>
      </w:r>
      <w:proofErr w:type="spellEnd"/>
      <w:r w:rsidRPr="00A07EFA">
        <w:rPr>
          <w:rFonts w:ascii="Times New Roman" w:hAnsi="Times New Roman" w:cs="Times New Roman"/>
          <w:sz w:val="28"/>
          <w:szCs w:val="28"/>
        </w:rPr>
        <w:t>) определяет верхнюю часть формы. Этот раздел добавляется в форму вместе с разделом примечания формы. В область заголовка формы можно поместить текст, графику и другие элементы управления. При печати многостраничной формы раздел заголовка отображается только на первой странице;</w:t>
      </w:r>
    </w:p>
    <w:p w:rsidR="00A62177" w:rsidRPr="00A07EFA" w:rsidRDefault="00A62177" w:rsidP="00A62177">
      <w:pPr>
        <w:numPr>
          <w:ilvl w:val="0"/>
          <w:numId w:val="5"/>
        </w:numPr>
        <w:rPr>
          <w:rFonts w:ascii="Times New Roman" w:hAnsi="Times New Roman" w:cs="Times New Roman"/>
          <w:sz w:val="28"/>
          <w:szCs w:val="28"/>
        </w:rPr>
      </w:pPr>
      <w:r w:rsidRPr="00A07EFA">
        <w:rPr>
          <w:rFonts w:ascii="Times New Roman" w:hAnsi="Times New Roman" w:cs="Times New Roman"/>
          <w:sz w:val="28"/>
          <w:szCs w:val="28"/>
        </w:rPr>
        <w:t>раздел </w:t>
      </w:r>
      <w:r w:rsidRPr="00A07EFA">
        <w:rPr>
          <w:rFonts w:ascii="Times New Roman" w:hAnsi="Times New Roman" w:cs="Times New Roman"/>
          <w:b/>
          <w:bCs/>
          <w:sz w:val="28"/>
          <w:szCs w:val="28"/>
        </w:rPr>
        <w:t>Верхний колонтитул </w:t>
      </w:r>
      <w:r w:rsidRPr="00A07EFA">
        <w:rPr>
          <w:rFonts w:ascii="Times New Roman" w:hAnsi="Times New Roman" w:cs="Times New Roman"/>
          <w:sz w:val="28"/>
          <w:szCs w:val="28"/>
        </w:rPr>
        <w:t>(</w:t>
      </w:r>
      <w:proofErr w:type="spellStart"/>
      <w:r w:rsidRPr="00A07EFA">
        <w:rPr>
          <w:rFonts w:ascii="Times New Roman" w:hAnsi="Times New Roman" w:cs="Times New Roman"/>
          <w:sz w:val="28"/>
          <w:szCs w:val="28"/>
        </w:rPr>
        <w:t>Page</w:t>
      </w:r>
      <w:proofErr w:type="spellEnd"/>
      <w:r w:rsidRPr="00A07EFA">
        <w:rPr>
          <w:rFonts w:ascii="Times New Roman" w:hAnsi="Times New Roman" w:cs="Times New Roman"/>
          <w:sz w:val="28"/>
          <w:szCs w:val="28"/>
        </w:rPr>
        <w:t xml:space="preserve"> </w:t>
      </w:r>
      <w:proofErr w:type="spellStart"/>
      <w:r w:rsidRPr="00A07EFA">
        <w:rPr>
          <w:rFonts w:ascii="Times New Roman" w:hAnsi="Times New Roman" w:cs="Times New Roman"/>
          <w:sz w:val="28"/>
          <w:szCs w:val="28"/>
        </w:rPr>
        <w:t>Header</w:t>
      </w:r>
      <w:proofErr w:type="spellEnd"/>
      <w:r w:rsidRPr="00A07EFA">
        <w:rPr>
          <w:rFonts w:ascii="Times New Roman" w:hAnsi="Times New Roman" w:cs="Times New Roman"/>
          <w:sz w:val="28"/>
          <w:szCs w:val="28"/>
        </w:rPr>
        <w:t>) определяет верхний колонтитул страницы при печати формы. Этот раздел добавляется в форму вместе с разделом, определяющим нижний колонтитул страницы, и отображается только когда форма открыта в режиме Предварительного просмотра. При печати многостраничной формы верхний колонтитул отображается вверху каждой страницы;</w:t>
      </w:r>
    </w:p>
    <w:p w:rsidR="00A62177" w:rsidRPr="00A07EFA" w:rsidRDefault="00A62177" w:rsidP="00A62177">
      <w:pPr>
        <w:numPr>
          <w:ilvl w:val="0"/>
          <w:numId w:val="5"/>
        </w:numPr>
        <w:rPr>
          <w:rFonts w:ascii="Times New Roman" w:hAnsi="Times New Roman" w:cs="Times New Roman"/>
          <w:sz w:val="28"/>
          <w:szCs w:val="28"/>
        </w:rPr>
      </w:pPr>
      <w:r w:rsidRPr="00A07EFA">
        <w:rPr>
          <w:rFonts w:ascii="Times New Roman" w:hAnsi="Times New Roman" w:cs="Times New Roman"/>
          <w:sz w:val="28"/>
          <w:szCs w:val="28"/>
        </w:rPr>
        <w:t>раздел </w:t>
      </w:r>
      <w:r w:rsidRPr="00A07EFA">
        <w:rPr>
          <w:rFonts w:ascii="Times New Roman" w:hAnsi="Times New Roman" w:cs="Times New Roman"/>
          <w:b/>
          <w:bCs/>
          <w:sz w:val="28"/>
          <w:szCs w:val="28"/>
        </w:rPr>
        <w:t>Область данных </w:t>
      </w:r>
      <w:r w:rsidRPr="00A07EFA">
        <w:rPr>
          <w:rFonts w:ascii="Times New Roman" w:hAnsi="Times New Roman" w:cs="Times New Roman"/>
          <w:sz w:val="28"/>
          <w:szCs w:val="28"/>
        </w:rPr>
        <w:t>(</w:t>
      </w:r>
      <w:proofErr w:type="spellStart"/>
      <w:r w:rsidRPr="00A07EFA">
        <w:rPr>
          <w:rFonts w:ascii="Times New Roman" w:hAnsi="Times New Roman" w:cs="Times New Roman"/>
          <w:sz w:val="28"/>
          <w:szCs w:val="28"/>
        </w:rPr>
        <w:t>Detail</w:t>
      </w:r>
      <w:proofErr w:type="spellEnd"/>
      <w:r w:rsidRPr="00A07EFA">
        <w:rPr>
          <w:rFonts w:ascii="Times New Roman" w:hAnsi="Times New Roman" w:cs="Times New Roman"/>
          <w:sz w:val="28"/>
          <w:szCs w:val="28"/>
        </w:rPr>
        <w:t xml:space="preserve">) определяет основную часть формы, содержащую данные, полученные из источника. Данный раздел может содержать элементы управления, отображающие данные из таблиц и запросов, а также неизменяемые данные, </w:t>
      </w:r>
      <w:proofErr w:type="gramStart"/>
      <w:r w:rsidRPr="00A07EFA">
        <w:rPr>
          <w:rFonts w:ascii="Times New Roman" w:hAnsi="Times New Roman" w:cs="Times New Roman"/>
          <w:sz w:val="28"/>
          <w:szCs w:val="28"/>
        </w:rPr>
        <w:t>например</w:t>
      </w:r>
      <w:proofErr w:type="gramEnd"/>
      <w:r w:rsidRPr="00A07EFA">
        <w:rPr>
          <w:rFonts w:ascii="Times New Roman" w:hAnsi="Times New Roman" w:cs="Times New Roman"/>
          <w:sz w:val="28"/>
          <w:szCs w:val="28"/>
        </w:rPr>
        <w:t xml:space="preserve"> надписи. При </w:t>
      </w:r>
      <w:r w:rsidRPr="00A07EFA">
        <w:rPr>
          <w:rFonts w:ascii="Times New Roman" w:hAnsi="Times New Roman" w:cs="Times New Roman"/>
          <w:sz w:val="28"/>
          <w:szCs w:val="28"/>
        </w:rPr>
        <w:lastRenderedPageBreak/>
        <w:t>печати многостраничной формы этот раздел отображается на каждой странице;</w:t>
      </w:r>
    </w:p>
    <w:p w:rsidR="00A62177" w:rsidRPr="00A07EFA" w:rsidRDefault="00A62177" w:rsidP="00A62177">
      <w:pPr>
        <w:numPr>
          <w:ilvl w:val="0"/>
          <w:numId w:val="5"/>
        </w:numPr>
        <w:rPr>
          <w:rFonts w:ascii="Times New Roman" w:hAnsi="Times New Roman" w:cs="Times New Roman"/>
          <w:sz w:val="28"/>
          <w:szCs w:val="28"/>
        </w:rPr>
      </w:pPr>
      <w:r w:rsidRPr="00A07EFA">
        <w:rPr>
          <w:rFonts w:ascii="Times New Roman" w:hAnsi="Times New Roman" w:cs="Times New Roman"/>
          <w:sz w:val="28"/>
          <w:szCs w:val="28"/>
        </w:rPr>
        <w:t>раздел </w:t>
      </w:r>
      <w:r w:rsidRPr="00A07EFA">
        <w:rPr>
          <w:rFonts w:ascii="Times New Roman" w:hAnsi="Times New Roman" w:cs="Times New Roman"/>
          <w:b/>
          <w:bCs/>
          <w:sz w:val="28"/>
          <w:szCs w:val="28"/>
        </w:rPr>
        <w:t>Нижний колонтитул </w:t>
      </w:r>
      <w:r w:rsidRPr="00A07EFA">
        <w:rPr>
          <w:rFonts w:ascii="Times New Roman" w:hAnsi="Times New Roman" w:cs="Times New Roman"/>
          <w:sz w:val="28"/>
          <w:szCs w:val="28"/>
        </w:rPr>
        <w:t>(</w:t>
      </w:r>
      <w:proofErr w:type="spellStart"/>
      <w:r w:rsidRPr="00A07EFA">
        <w:rPr>
          <w:rFonts w:ascii="Times New Roman" w:hAnsi="Times New Roman" w:cs="Times New Roman"/>
          <w:sz w:val="28"/>
          <w:szCs w:val="28"/>
        </w:rPr>
        <w:t>Page</w:t>
      </w:r>
      <w:proofErr w:type="spellEnd"/>
      <w:r w:rsidRPr="00A07EFA">
        <w:rPr>
          <w:rFonts w:ascii="Times New Roman" w:hAnsi="Times New Roman" w:cs="Times New Roman"/>
          <w:sz w:val="28"/>
          <w:szCs w:val="28"/>
        </w:rPr>
        <w:t xml:space="preserve"> </w:t>
      </w:r>
      <w:proofErr w:type="spellStart"/>
      <w:r w:rsidRPr="00A07EFA">
        <w:rPr>
          <w:rFonts w:ascii="Times New Roman" w:hAnsi="Times New Roman" w:cs="Times New Roman"/>
          <w:sz w:val="28"/>
          <w:szCs w:val="28"/>
        </w:rPr>
        <w:t>Footer</w:t>
      </w:r>
      <w:proofErr w:type="spellEnd"/>
      <w:r w:rsidRPr="00A07EFA">
        <w:rPr>
          <w:rFonts w:ascii="Times New Roman" w:hAnsi="Times New Roman" w:cs="Times New Roman"/>
          <w:sz w:val="28"/>
          <w:szCs w:val="28"/>
        </w:rPr>
        <w:t>) определяет нижний колонтитул страницы при печати формы. Этот раздел добавляется в форму вместе с разделом, определяющим верхний колонтитул страницы. Он отображается только когда форма открыта в режиме Предварительного просмотра. При печати многостраничной формы нижний колонтитул отображается внизу каждой страницы;</w:t>
      </w:r>
    </w:p>
    <w:p w:rsidR="00A62177" w:rsidRPr="00A07EFA" w:rsidRDefault="00A62177" w:rsidP="00A62177">
      <w:pPr>
        <w:numPr>
          <w:ilvl w:val="0"/>
          <w:numId w:val="5"/>
        </w:numPr>
        <w:rPr>
          <w:rFonts w:ascii="Times New Roman" w:hAnsi="Times New Roman" w:cs="Times New Roman"/>
          <w:sz w:val="28"/>
          <w:szCs w:val="28"/>
        </w:rPr>
      </w:pPr>
      <w:r w:rsidRPr="00A07EFA">
        <w:rPr>
          <w:rFonts w:ascii="Times New Roman" w:hAnsi="Times New Roman" w:cs="Times New Roman"/>
          <w:sz w:val="28"/>
          <w:szCs w:val="28"/>
        </w:rPr>
        <w:t>раздел </w:t>
      </w:r>
      <w:r w:rsidRPr="00A07EFA">
        <w:rPr>
          <w:rFonts w:ascii="Times New Roman" w:hAnsi="Times New Roman" w:cs="Times New Roman"/>
          <w:b/>
          <w:bCs/>
          <w:sz w:val="28"/>
          <w:szCs w:val="28"/>
        </w:rPr>
        <w:t>Примечание формы </w:t>
      </w:r>
      <w:r w:rsidRPr="00A07EFA">
        <w:rPr>
          <w:rFonts w:ascii="Times New Roman" w:hAnsi="Times New Roman" w:cs="Times New Roman"/>
          <w:sz w:val="28"/>
          <w:szCs w:val="28"/>
        </w:rPr>
        <w:t>(</w:t>
      </w:r>
      <w:proofErr w:type="spellStart"/>
      <w:r w:rsidRPr="00A07EFA">
        <w:rPr>
          <w:rFonts w:ascii="Times New Roman" w:hAnsi="Times New Roman" w:cs="Times New Roman"/>
          <w:sz w:val="28"/>
          <w:szCs w:val="28"/>
        </w:rPr>
        <w:t>Form</w:t>
      </w:r>
      <w:proofErr w:type="spellEnd"/>
      <w:r w:rsidRPr="00A07EFA">
        <w:rPr>
          <w:rFonts w:ascii="Times New Roman" w:hAnsi="Times New Roman" w:cs="Times New Roman"/>
          <w:sz w:val="28"/>
          <w:szCs w:val="28"/>
        </w:rPr>
        <w:t xml:space="preserve"> </w:t>
      </w:r>
      <w:proofErr w:type="spellStart"/>
      <w:r w:rsidRPr="00A07EFA">
        <w:rPr>
          <w:rFonts w:ascii="Times New Roman" w:hAnsi="Times New Roman" w:cs="Times New Roman"/>
          <w:sz w:val="28"/>
          <w:szCs w:val="28"/>
        </w:rPr>
        <w:t>Footer</w:t>
      </w:r>
      <w:proofErr w:type="spellEnd"/>
      <w:r w:rsidRPr="00A07EFA">
        <w:rPr>
          <w:rFonts w:ascii="Times New Roman" w:hAnsi="Times New Roman" w:cs="Times New Roman"/>
          <w:sz w:val="28"/>
          <w:szCs w:val="28"/>
        </w:rPr>
        <w:t>) определяет нижнюю часть формы. Этот раздел добавляется в форму вместе с разделом заголовка формы. При печати многостраничной формы примечание формы будет отображено только внизу последней страницы.</w:t>
      </w:r>
    </w:p>
    <w:p w:rsidR="00A62177" w:rsidRPr="00A07EFA" w:rsidRDefault="00106837" w:rsidP="00A62177">
      <w:pPr>
        <w:rPr>
          <w:rFonts w:ascii="Times New Roman" w:hAnsi="Times New Roman" w:cs="Times New Roman"/>
          <w:b/>
          <w:sz w:val="28"/>
          <w:szCs w:val="28"/>
        </w:rPr>
      </w:pPr>
      <w:r w:rsidRPr="00A07EFA">
        <w:rPr>
          <w:rFonts w:ascii="Times New Roman" w:hAnsi="Times New Roman" w:cs="Times New Roman"/>
          <w:sz w:val="28"/>
          <w:szCs w:val="28"/>
        </w:rPr>
        <w:t>66)</w:t>
      </w:r>
      <w:r w:rsidR="00A62177" w:rsidRPr="00A07EFA">
        <w:rPr>
          <w:rFonts w:ascii="Times New Roman" w:hAnsi="Times New Roman" w:cs="Times New Roman"/>
          <w:b/>
          <w:color w:val="000000" w:themeColor="text1"/>
          <w:sz w:val="28"/>
          <w:szCs w:val="28"/>
        </w:rPr>
        <w:t xml:space="preserve"> </w:t>
      </w:r>
      <w:r w:rsidR="00A62177" w:rsidRPr="00A07EFA">
        <w:rPr>
          <w:rFonts w:ascii="Times New Roman" w:hAnsi="Times New Roman" w:cs="Times New Roman"/>
          <w:b/>
          <w:sz w:val="28"/>
          <w:szCs w:val="28"/>
        </w:rPr>
        <w:t xml:space="preserve">Разновидности элементов управления по типу содержимого. </w:t>
      </w:r>
    </w:p>
    <w:p w:rsidR="00A62177" w:rsidRPr="00A07EFA" w:rsidRDefault="00A62177" w:rsidP="00A62177">
      <w:pPr>
        <w:rPr>
          <w:rFonts w:ascii="Times New Roman" w:hAnsi="Times New Roman" w:cs="Times New Roman"/>
          <w:sz w:val="28"/>
          <w:szCs w:val="28"/>
        </w:rPr>
      </w:pPr>
      <w:r w:rsidRPr="00A07EFA">
        <w:rPr>
          <w:rFonts w:ascii="Times New Roman" w:hAnsi="Times New Roman" w:cs="Times New Roman"/>
          <w:sz w:val="28"/>
          <w:szCs w:val="28"/>
        </w:rPr>
        <w:t xml:space="preserve">В </w:t>
      </w:r>
      <w:proofErr w:type="spellStart"/>
      <w:r w:rsidRPr="00A07EFA">
        <w:rPr>
          <w:rFonts w:ascii="Times New Roman" w:hAnsi="Times New Roman" w:cs="Times New Roman"/>
          <w:sz w:val="28"/>
          <w:szCs w:val="28"/>
        </w:rPr>
        <w:t>Access</w:t>
      </w:r>
      <w:proofErr w:type="spellEnd"/>
      <w:r w:rsidRPr="00A07EFA">
        <w:rPr>
          <w:rFonts w:ascii="Times New Roman" w:hAnsi="Times New Roman" w:cs="Times New Roman"/>
          <w:sz w:val="28"/>
          <w:szCs w:val="28"/>
        </w:rPr>
        <w:t xml:space="preserve"> существует три разновидности элементов управления, в зависимости от типа содержимого в них, т. е. от способа заполнения их данными:</w:t>
      </w:r>
    </w:p>
    <w:p w:rsidR="00A62177" w:rsidRPr="00A07EFA" w:rsidRDefault="00A62177" w:rsidP="00A62177">
      <w:pPr>
        <w:numPr>
          <w:ilvl w:val="0"/>
          <w:numId w:val="6"/>
        </w:numPr>
        <w:rPr>
          <w:rFonts w:ascii="Times New Roman" w:hAnsi="Times New Roman" w:cs="Times New Roman"/>
          <w:sz w:val="28"/>
          <w:szCs w:val="28"/>
        </w:rPr>
      </w:pPr>
      <w:r w:rsidRPr="00A07EFA">
        <w:rPr>
          <w:rFonts w:ascii="Times New Roman" w:hAnsi="Times New Roman" w:cs="Times New Roman"/>
          <w:sz w:val="28"/>
          <w:szCs w:val="28"/>
        </w:rPr>
        <w:t>присоединенные</w:t>
      </w:r>
    </w:p>
    <w:p w:rsidR="00A62177" w:rsidRPr="00A07EFA" w:rsidRDefault="00A62177" w:rsidP="00A62177">
      <w:pPr>
        <w:numPr>
          <w:ilvl w:val="0"/>
          <w:numId w:val="6"/>
        </w:numPr>
        <w:rPr>
          <w:rFonts w:ascii="Times New Roman" w:hAnsi="Times New Roman" w:cs="Times New Roman"/>
          <w:sz w:val="28"/>
          <w:szCs w:val="28"/>
        </w:rPr>
      </w:pPr>
      <w:r w:rsidRPr="00A07EFA">
        <w:rPr>
          <w:rFonts w:ascii="Times New Roman" w:hAnsi="Times New Roman" w:cs="Times New Roman"/>
          <w:sz w:val="28"/>
          <w:szCs w:val="28"/>
        </w:rPr>
        <w:t>свободные</w:t>
      </w:r>
    </w:p>
    <w:p w:rsidR="00A62177" w:rsidRPr="00A07EFA" w:rsidRDefault="00A62177" w:rsidP="00A62177">
      <w:pPr>
        <w:numPr>
          <w:ilvl w:val="0"/>
          <w:numId w:val="6"/>
        </w:numPr>
        <w:rPr>
          <w:rFonts w:ascii="Times New Roman" w:hAnsi="Times New Roman" w:cs="Times New Roman"/>
          <w:sz w:val="28"/>
          <w:szCs w:val="28"/>
        </w:rPr>
      </w:pPr>
      <w:r w:rsidRPr="00A07EFA">
        <w:rPr>
          <w:rFonts w:ascii="Times New Roman" w:hAnsi="Times New Roman" w:cs="Times New Roman"/>
          <w:sz w:val="28"/>
          <w:szCs w:val="28"/>
        </w:rPr>
        <w:t>вычисляемые</w:t>
      </w:r>
    </w:p>
    <w:p w:rsidR="00A62177" w:rsidRPr="00A07EFA" w:rsidRDefault="00A62177" w:rsidP="00A62177">
      <w:pPr>
        <w:rPr>
          <w:rFonts w:ascii="Times New Roman" w:hAnsi="Times New Roman" w:cs="Times New Roman"/>
          <w:sz w:val="28"/>
          <w:szCs w:val="28"/>
        </w:rPr>
      </w:pPr>
      <w:r w:rsidRPr="00A07EFA">
        <w:rPr>
          <w:rFonts w:ascii="Times New Roman" w:hAnsi="Times New Roman" w:cs="Times New Roman"/>
          <w:sz w:val="28"/>
          <w:szCs w:val="28"/>
        </w:rPr>
        <w:t>К какому из перечисленных видов относится тот или иной элемент управления, определяется тем, как задан для него источник данных.</w:t>
      </w:r>
    </w:p>
    <w:p w:rsidR="00A62177" w:rsidRPr="00A07EFA" w:rsidRDefault="00A62177" w:rsidP="00A62177">
      <w:pPr>
        <w:rPr>
          <w:rFonts w:ascii="Times New Roman" w:hAnsi="Times New Roman" w:cs="Times New Roman"/>
          <w:sz w:val="28"/>
          <w:szCs w:val="28"/>
        </w:rPr>
      </w:pPr>
      <w:r w:rsidRPr="00A07EFA">
        <w:rPr>
          <w:rFonts w:ascii="Times New Roman" w:hAnsi="Times New Roman" w:cs="Times New Roman"/>
          <w:i/>
          <w:iCs/>
          <w:sz w:val="28"/>
          <w:szCs w:val="28"/>
        </w:rPr>
        <w:t>Присоединенные элементы управления </w:t>
      </w:r>
      <w:r w:rsidRPr="00A07EFA">
        <w:rPr>
          <w:rFonts w:ascii="Times New Roman" w:hAnsi="Times New Roman" w:cs="Times New Roman"/>
          <w:sz w:val="28"/>
          <w:szCs w:val="28"/>
        </w:rPr>
        <w:t xml:space="preserve">связаны с полями базовой таблицы, т. е. той таблицы, которая является источником данных для формы. Если источником данных является запрос, то присоединенные элементы управления могут связываться с полями в разных таблицах. В присоединенном элементе отображаются данные, которые содержатся в связанном с ним поле таблицы, и при изменении этих данных соответствующим образом обновляется и значение в поле таблицы. В присоединенных элементах можно отображать все доступные в </w:t>
      </w:r>
      <w:proofErr w:type="spellStart"/>
      <w:r w:rsidRPr="00A07EFA">
        <w:rPr>
          <w:rFonts w:ascii="Times New Roman" w:hAnsi="Times New Roman" w:cs="Times New Roman"/>
          <w:sz w:val="28"/>
          <w:szCs w:val="28"/>
        </w:rPr>
        <w:t>Access</w:t>
      </w:r>
      <w:proofErr w:type="spellEnd"/>
      <w:r w:rsidRPr="00A07EFA">
        <w:rPr>
          <w:rFonts w:ascii="Times New Roman" w:hAnsi="Times New Roman" w:cs="Times New Roman"/>
          <w:sz w:val="28"/>
          <w:szCs w:val="28"/>
        </w:rPr>
        <w:t xml:space="preserve"> типы данных, в том числе объекты OLE и гиперссылки.</w:t>
      </w:r>
    </w:p>
    <w:p w:rsidR="00A62177" w:rsidRPr="00A07EFA" w:rsidRDefault="00A62177" w:rsidP="00A62177">
      <w:pPr>
        <w:rPr>
          <w:rFonts w:ascii="Times New Roman" w:hAnsi="Times New Roman" w:cs="Times New Roman"/>
          <w:sz w:val="28"/>
          <w:szCs w:val="28"/>
        </w:rPr>
      </w:pPr>
      <w:r w:rsidRPr="00A07EFA">
        <w:rPr>
          <w:rFonts w:ascii="Times New Roman" w:hAnsi="Times New Roman" w:cs="Times New Roman"/>
          <w:i/>
          <w:iCs/>
          <w:sz w:val="28"/>
          <w:szCs w:val="28"/>
        </w:rPr>
        <w:t>Свободные элементы управления </w:t>
      </w:r>
      <w:r w:rsidRPr="00A07EFA">
        <w:rPr>
          <w:rFonts w:ascii="Times New Roman" w:hAnsi="Times New Roman" w:cs="Times New Roman"/>
          <w:sz w:val="28"/>
          <w:szCs w:val="28"/>
        </w:rPr>
        <w:t xml:space="preserve">не связаны с таблицами. Они предназначены либо для ввода информации, которая используется не для непосредственного редактирования данных в источнике, а в других целях (обычно макросами или программами VBA), либо для отображения объектов OLE, которые хранятся в самих формах. Свободными элементами являются также все элементы, не связанные с какими-либо данными, а </w:t>
      </w:r>
      <w:r w:rsidRPr="00A07EFA">
        <w:rPr>
          <w:rFonts w:ascii="Times New Roman" w:hAnsi="Times New Roman" w:cs="Times New Roman"/>
          <w:sz w:val="28"/>
          <w:szCs w:val="28"/>
        </w:rPr>
        <w:lastRenderedPageBreak/>
        <w:t>предназначенные лишь для улучшения визуального восприятия форм, такие как линии, прямоугольники, рисунки.</w:t>
      </w:r>
    </w:p>
    <w:p w:rsidR="00A62177" w:rsidRPr="00A07EFA" w:rsidRDefault="00A62177" w:rsidP="00A62177">
      <w:pPr>
        <w:rPr>
          <w:rFonts w:ascii="Times New Roman" w:hAnsi="Times New Roman" w:cs="Times New Roman"/>
          <w:sz w:val="28"/>
          <w:szCs w:val="28"/>
        </w:rPr>
      </w:pPr>
      <w:r w:rsidRPr="00A07EFA">
        <w:rPr>
          <w:rFonts w:ascii="Times New Roman" w:hAnsi="Times New Roman" w:cs="Times New Roman"/>
          <w:i/>
          <w:iCs/>
          <w:sz w:val="28"/>
          <w:szCs w:val="28"/>
        </w:rPr>
        <w:t>Вычисляемые элементы управления — </w:t>
      </w:r>
      <w:r w:rsidRPr="00A07EFA">
        <w:rPr>
          <w:rFonts w:ascii="Times New Roman" w:hAnsi="Times New Roman" w:cs="Times New Roman"/>
          <w:sz w:val="28"/>
          <w:szCs w:val="28"/>
        </w:rPr>
        <w:t>это такие элементы, значения которых вычисляются на основе значений других элементов. В качестве источника данных для этих элементов используются выражения и функции.</w:t>
      </w:r>
    </w:p>
    <w:p w:rsidR="00106837" w:rsidRPr="00A07EFA" w:rsidRDefault="00106837" w:rsidP="00140FEC">
      <w:pPr>
        <w:rPr>
          <w:rFonts w:ascii="Times New Roman" w:hAnsi="Times New Roman" w:cs="Times New Roman"/>
          <w:sz w:val="28"/>
          <w:szCs w:val="28"/>
        </w:rPr>
      </w:pP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67)</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68)</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69)</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70)</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71)</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72)</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73)</w:t>
      </w:r>
    </w:p>
    <w:p w:rsidR="004A3E99" w:rsidRPr="004A3E99" w:rsidRDefault="00106837" w:rsidP="00585914">
      <w:pPr>
        <w:rPr>
          <w:rFonts w:ascii="Times New Roman" w:hAnsi="Times New Roman" w:cs="Times New Roman"/>
          <w:sz w:val="28"/>
          <w:szCs w:val="28"/>
        </w:rPr>
      </w:pPr>
      <w:r w:rsidRPr="00A07EFA">
        <w:rPr>
          <w:rFonts w:ascii="Times New Roman" w:hAnsi="Times New Roman" w:cs="Times New Roman"/>
          <w:sz w:val="28"/>
          <w:szCs w:val="28"/>
        </w:rPr>
        <w:t>74)</w:t>
      </w:r>
      <w:r w:rsidR="004A3E99" w:rsidRPr="004A3E99">
        <w:rPr>
          <w:rFonts w:ascii="Times New Roman" w:hAnsi="Times New Roman" w:cs="Times New Roman"/>
          <w:color w:val="000000"/>
          <w:sz w:val="28"/>
          <w:szCs w:val="28"/>
        </w:rPr>
        <w:t xml:space="preserve"> </w:t>
      </w:r>
    </w:p>
    <w:p w:rsidR="00106837" w:rsidRPr="00A07EFA" w:rsidRDefault="00106837" w:rsidP="00140FEC">
      <w:pPr>
        <w:rPr>
          <w:rFonts w:ascii="Times New Roman" w:hAnsi="Times New Roman" w:cs="Times New Roman"/>
          <w:sz w:val="28"/>
          <w:szCs w:val="28"/>
        </w:rPr>
      </w:pPr>
    </w:p>
    <w:p w:rsidR="004A3E99" w:rsidRPr="00A07EFA" w:rsidRDefault="004A3E99" w:rsidP="004A3E99">
      <w:pPr>
        <w:rPr>
          <w:rFonts w:ascii="Times New Roman" w:hAnsi="Times New Roman" w:cs="Times New Roman"/>
          <w:sz w:val="28"/>
          <w:szCs w:val="28"/>
        </w:rPr>
      </w:pPr>
      <w:r w:rsidRPr="00A07EFA">
        <w:rPr>
          <w:rFonts w:ascii="Times New Roman" w:hAnsi="Times New Roman" w:cs="Times New Roman"/>
          <w:sz w:val="28"/>
          <w:szCs w:val="28"/>
        </w:rPr>
        <w:t>75)</w:t>
      </w:r>
      <w:r>
        <w:rPr>
          <w:rFonts w:ascii="Times New Roman" w:hAnsi="Times New Roman" w:cs="Times New Roman"/>
          <w:sz w:val="28"/>
          <w:szCs w:val="28"/>
        </w:rPr>
        <w:t xml:space="preserve"> </w:t>
      </w:r>
    </w:p>
    <w:p w:rsidR="00585914" w:rsidRPr="004A3E99" w:rsidRDefault="00106837" w:rsidP="00585914">
      <w:pPr>
        <w:rPr>
          <w:rFonts w:ascii="Times New Roman" w:hAnsi="Times New Roman" w:cs="Times New Roman"/>
          <w:color w:val="000000"/>
          <w:sz w:val="28"/>
          <w:szCs w:val="28"/>
        </w:rPr>
      </w:pPr>
      <w:r w:rsidRPr="00A07EFA">
        <w:rPr>
          <w:rFonts w:ascii="Times New Roman" w:hAnsi="Times New Roman" w:cs="Times New Roman"/>
          <w:sz w:val="28"/>
          <w:szCs w:val="28"/>
        </w:rPr>
        <w:t>76)</w:t>
      </w:r>
      <w:r w:rsidR="00585914" w:rsidRPr="00585914">
        <w:rPr>
          <w:rFonts w:ascii="Times New Roman" w:hAnsi="Times New Roman" w:cs="Times New Roman"/>
          <w:color w:val="000000"/>
          <w:sz w:val="28"/>
          <w:szCs w:val="28"/>
        </w:rPr>
        <w:t xml:space="preserve"> </w:t>
      </w:r>
      <w:r w:rsidR="00585914" w:rsidRPr="004A3E99">
        <w:rPr>
          <w:rFonts w:ascii="Times New Roman" w:hAnsi="Times New Roman" w:cs="Times New Roman"/>
          <w:color w:val="000000"/>
          <w:sz w:val="28"/>
          <w:szCs w:val="28"/>
        </w:rPr>
        <w:t>Оператор манипулирования данными</w:t>
      </w:r>
      <w:r w:rsidR="00585914">
        <w:rPr>
          <w:rFonts w:ascii="Times New Roman" w:hAnsi="Times New Roman" w:cs="Times New Roman"/>
          <w:color w:val="000000"/>
          <w:sz w:val="28"/>
          <w:szCs w:val="28"/>
        </w:rPr>
        <w:t>,</w:t>
      </w:r>
      <w:r w:rsidR="00585914" w:rsidRPr="004A3E99">
        <w:rPr>
          <w:rFonts w:ascii="Times New Roman" w:hAnsi="Times New Roman" w:cs="Times New Roman"/>
          <w:color w:val="000000"/>
          <w:sz w:val="28"/>
          <w:szCs w:val="28"/>
        </w:rPr>
        <w:t xml:space="preserve"> назначения и формы команд</w:t>
      </w:r>
      <w:r w:rsidR="00585914">
        <w:rPr>
          <w:rFonts w:ascii="Times New Roman" w:hAnsi="Times New Roman" w:cs="Times New Roman"/>
          <w:color w:val="000000"/>
          <w:sz w:val="28"/>
          <w:szCs w:val="28"/>
        </w:rPr>
        <w:t>.</w:t>
      </w:r>
    </w:p>
    <w:p w:rsidR="00585914" w:rsidRPr="004A3E99" w:rsidRDefault="00585914" w:rsidP="00585914">
      <w:pPr>
        <w:rPr>
          <w:rFonts w:ascii="Times New Roman" w:hAnsi="Times New Roman" w:cs="Times New Roman"/>
          <w:bCs/>
          <w:sz w:val="28"/>
          <w:szCs w:val="28"/>
        </w:rPr>
      </w:pPr>
      <w:r w:rsidRPr="004A3E99">
        <w:rPr>
          <w:rFonts w:ascii="Times New Roman" w:hAnsi="Times New Roman" w:cs="Times New Roman"/>
          <w:bCs/>
          <w:sz w:val="28"/>
          <w:szCs w:val="28"/>
        </w:rPr>
        <w:t>Операторы DML (</w:t>
      </w:r>
      <w:proofErr w:type="spellStart"/>
      <w:r w:rsidRPr="004A3E99">
        <w:rPr>
          <w:rFonts w:ascii="Times New Roman" w:hAnsi="Times New Roman" w:cs="Times New Roman"/>
          <w:bCs/>
          <w:sz w:val="28"/>
          <w:szCs w:val="28"/>
        </w:rPr>
        <w:t>Data</w:t>
      </w:r>
      <w:proofErr w:type="spellEnd"/>
      <w:r w:rsidRPr="004A3E99">
        <w:rPr>
          <w:rFonts w:ascii="Times New Roman" w:hAnsi="Times New Roman" w:cs="Times New Roman"/>
          <w:bCs/>
          <w:sz w:val="28"/>
          <w:szCs w:val="28"/>
        </w:rPr>
        <w:t xml:space="preserve"> </w:t>
      </w:r>
      <w:proofErr w:type="spellStart"/>
      <w:r w:rsidRPr="004A3E99">
        <w:rPr>
          <w:rFonts w:ascii="Times New Roman" w:hAnsi="Times New Roman" w:cs="Times New Roman"/>
          <w:bCs/>
          <w:sz w:val="28"/>
          <w:szCs w:val="28"/>
        </w:rPr>
        <w:t>Manipulation</w:t>
      </w:r>
      <w:proofErr w:type="spellEnd"/>
      <w:r w:rsidRPr="004A3E99">
        <w:rPr>
          <w:rFonts w:ascii="Times New Roman" w:hAnsi="Times New Roman" w:cs="Times New Roman"/>
          <w:bCs/>
          <w:sz w:val="28"/>
          <w:szCs w:val="28"/>
        </w:rPr>
        <w:t xml:space="preserve"> </w:t>
      </w:r>
      <w:proofErr w:type="spellStart"/>
      <w:r w:rsidRPr="004A3E99">
        <w:rPr>
          <w:rFonts w:ascii="Times New Roman" w:hAnsi="Times New Roman" w:cs="Times New Roman"/>
          <w:bCs/>
          <w:sz w:val="28"/>
          <w:szCs w:val="28"/>
        </w:rPr>
        <w:t>Language</w:t>
      </w:r>
      <w:proofErr w:type="spellEnd"/>
      <w:r w:rsidRPr="004A3E99">
        <w:rPr>
          <w:rFonts w:ascii="Times New Roman" w:hAnsi="Times New Roman" w:cs="Times New Roman"/>
          <w:bCs/>
          <w:sz w:val="28"/>
          <w:szCs w:val="28"/>
        </w:rPr>
        <w:t>) - операторы манипулирования данными</w:t>
      </w:r>
    </w:p>
    <w:p w:rsidR="00585914" w:rsidRPr="004A3E99" w:rsidRDefault="00585914" w:rsidP="00585914">
      <w:pPr>
        <w:numPr>
          <w:ilvl w:val="0"/>
          <w:numId w:val="14"/>
        </w:numPr>
        <w:rPr>
          <w:rFonts w:ascii="Times New Roman" w:hAnsi="Times New Roman" w:cs="Times New Roman"/>
          <w:sz w:val="28"/>
          <w:szCs w:val="28"/>
        </w:rPr>
      </w:pPr>
      <w:r w:rsidRPr="004A3E99">
        <w:rPr>
          <w:rFonts w:ascii="Times New Roman" w:hAnsi="Times New Roman" w:cs="Times New Roman"/>
          <w:sz w:val="28"/>
          <w:szCs w:val="28"/>
        </w:rPr>
        <w:t>SELECT - отобрать строки из таблиц</w:t>
      </w:r>
    </w:p>
    <w:p w:rsidR="00585914" w:rsidRPr="004A3E99" w:rsidRDefault="00585914" w:rsidP="00585914">
      <w:pPr>
        <w:numPr>
          <w:ilvl w:val="0"/>
          <w:numId w:val="14"/>
        </w:numPr>
        <w:rPr>
          <w:rFonts w:ascii="Times New Roman" w:hAnsi="Times New Roman" w:cs="Times New Roman"/>
          <w:sz w:val="28"/>
          <w:szCs w:val="28"/>
        </w:rPr>
      </w:pPr>
      <w:r w:rsidRPr="004A3E99">
        <w:rPr>
          <w:rFonts w:ascii="Times New Roman" w:hAnsi="Times New Roman" w:cs="Times New Roman"/>
          <w:sz w:val="28"/>
          <w:szCs w:val="28"/>
        </w:rPr>
        <w:t>INSERT - добавить строки в таблицу</w:t>
      </w:r>
    </w:p>
    <w:p w:rsidR="00585914" w:rsidRPr="004A3E99" w:rsidRDefault="00585914" w:rsidP="00585914">
      <w:pPr>
        <w:numPr>
          <w:ilvl w:val="0"/>
          <w:numId w:val="14"/>
        </w:numPr>
        <w:rPr>
          <w:rFonts w:ascii="Times New Roman" w:hAnsi="Times New Roman" w:cs="Times New Roman"/>
          <w:sz w:val="28"/>
          <w:szCs w:val="28"/>
        </w:rPr>
      </w:pPr>
      <w:r w:rsidRPr="004A3E99">
        <w:rPr>
          <w:rFonts w:ascii="Times New Roman" w:hAnsi="Times New Roman" w:cs="Times New Roman"/>
          <w:sz w:val="28"/>
          <w:szCs w:val="28"/>
        </w:rPr>
        <w:t>UPDATE - изменить строки в таблице</w:t>
      </w:r>
    </w:p>
    <w:p w:rsidR="00585914" w:rsidRPr="004A3E99" w:rsidRDefault="00585914" w:rsidP="00585914">
      <w:pPr>
        <w:numPr>
          <w:ilvl w:val="0"/>
          <w:numId w:val="14"/>
        </w:numPr>
        <w:rPr>
          <w:rFonts w:ascii="Times New Roman" w:hAnsi="Times New Roman" w:cs="Times New Roman"/>
          <w:sz w:val="28"/>
          <w:szCs w:val="28"/>
        </w:rPr>
      </w:pPr>
      <w:r w:rsidRPr="004A3E99">
        <w:rPr>
          <w:rFonts w:ascii="Times New Roman" w:hAnsi="Times New Roman" w:cs="Times New Roman"/>
          <w:sz w:val="28"/>
          <w:szCs w:val="28"/>
        </w:rPr>
        <w:t>DELETE - удалить строки в таблице</w:t>
      </w:r>
    </w:p>
    <w:p w:rsidR="00585914" w:rsidRPr="004A3E99" w:rsidRDefault="00585914" w:rsidP="00585914">
      <w:pPr>
        <w:numPr>
          <w:ilvl w:val="0"/>
          <w:numId w:val="14"/>
        </w:numPr>
        <w:rPr>
          <w:rFonts w:ascii="Times New Roman" w:hAnsi="Times New Roman" w:cs="Times New Roman"/>
          <w:sz w:val="28"/>
          <w:szCs w:val="28"/>
        </w:rPr>
      </w:pPr>
      <w:r w:rsidRPr="004A3E99">
        <w:rPr>
          <w:rFonts w:ascii="Times New Roman" w:hAnsi="Times New Roman" w:cs="Times New Roman"/>
          <w:sz w:val="28"/>
          <w:szCs w:val="28"/>
        </w:rPr>
        <w:t>COMMIT - зафиксировать внесенные изменения</w:t>
      </w:r>
    </w:p>
    <w:p w:rsidR="00585914" w:rsidRPr="004A3E99" w:rsidRDefault="00585914" w:rsidP="00585914">
      <w:pPr>
        <w:numPr>
          <w:ilvl w:val="0"/>
          <w:numId w:val="14"/>
        </w:numPr>
        <w:rPr>
          <w:rFonts w:ascii="Times New Roman" w:hAnsi="Times New Roman" w:cs="Times New Roman"/>
          <w:sz w:val="28"/>
          <w:szCs w:val="28"/>
        </w:rPr>
      </w:pPr>
      <w:r w:rsidRPr="004A3E99">
        <w:rPr>
          <w:rFonts w:ascii="Times New Roman" w:hAnsi="Times New Roman" w:cs="Times New Roman"/>
          <w:sz w:val="28"/>
          <w:szCs w:val="28"/>
        </w:rPr>
        <w:t>ROLLBACK - откатить внесенные изменения</w:t>
      </w:r>
    </w:p>
    <w:p w:rsidR="004A3E99" w:rsidRPr="004A3E99" w:rsidRDefault="00106837" w:rsidP="004A3E99">
      <w:pPr>
        <w:rPr>
          <w:rFonts w:ascii="Times New Roman" w:hAnsi="Times New Roman" w:cs="Times New Roman"/>
          <w:color w:val="000000"/>
          <w:sz w:val="28"/>
          <w:szCs w:val="28"/>
        </w:rPr>
      </w:pPr>
      <w:r w:rsidRPr="00A07EFA">
        <w:rPr>
          <w:rFonts w:ascii="Times New Roman" w:hAnsi="Times New Roman" w:cs="Times New Roman"/>
          <w:sz w:val="28"/>
          <w:szCs w:val="28"/>
        </w:rPr>
        <w:t>77)</w:t>
      </w:r>
      <w:r w:rsidR="004A3E99" w:rsidRPr="004A3E99">
        <w:rPr>
          <w:rFonts w:ascii="Times New Roman" w:hAnsi="Times New Roman" w:cs="Times New Roman"/>
          <w:color w:val="000000"/>
          <w:sz w:val="28"/>
          <w:szCs w:val="28"/>
        </w:rPr>
        <w:t xml:space="preserve"> </w:t>
      </w:r>
      <w:r w:rsidR="004A3E99">
        <w:rPr>
          <w:rFonts w:ascii="Times New Roman" w:hAnsi="Times New Roman" w:cs="Times New Roman"/>
          <w:color w:val="000000"/>
          <w:sz w:val="28"/>
          <w:szCs w:val="28"/>
        </w:rPr>
        <w:t xml:space="preserve">Оператор ввода данных INSERT. </w:t>
      </w:r>
      <w:r w:rsidR="00585914">
        <w:rPr>
          <w:rFonts w:ascii="Times New Roman" w:hAnsi="Times New Roman" w:cs="Times New Roman"/>
          <w:sz w:val="28"/>
          <w:szCs w:val="28"/>
        </w:rPr>
        <w:t>Формат команды и ее назначение.</w:t>
      </w:r>
    </w:p>
    <w:p w:rsidR="004A3E99" w:rsidRPr="004A3E99" w:rsidRDefault="004A3E99" w:rsidP="004A3E99">
      <w:pPr>
        <w:rPr>
          <w:rFonts w:ascii="Times New Roman" w:hAnsi="Times New Roman" w:cs="Times New Roman"/>
          <w:sz w:val="28"/>
          <w:szCs w:val="28"/>
        </w:rPr>
      </w:pPr>
      <w:r w:rsidRPr="004A3E99">
        <w:rPr>
          <w:rFonts w:ascii="Times New Roman" w:hAnsi="Times New Roman" w:cs="Times New Roman"/>
          <w:sz w:val="28"/>
          <w:szCs w:val="28"/>
        </w:rPr>
        <w:t>Оператор ввода данных INSERT имеет следующий синтаксис:</w:t>
      </w:r>
    </w:p>
    <w:p w:rsidR="00585914" w:rsidRPr="004A3E99" w:rsidRDefault="004A3E99" w:rsidP="00585914">
      <w:pPr>
        <w:rPr>
          <w:rFonts w:ascii="Times New Roman" w:hAnsi="Times New Roman" w:cs="Times New Roman"/>
          <w:sz w:val="28"/>
          <w:szCs w:val="28"/>
        </w:rPr>
      </w:pPr>
      <w:r w:rsidRPr="00B03FD0">
        <w:rPr>
          <w:rFonts w:ascii="Times New Roman" w:hAnsi="Times New Roman" w:cs="Times New Roman"/>
          <w:sz w:val="28"/>
          <w:szCs w:val="28"/>
        </w:rPr>
        <w:t xml:space="preserve">INSERT INTO </w:t>
      </w:r>
      <w:proofErr w:type="spellStart"/>
      <w:r w:rsidRPr="00B03FD0">
        <w:rPr>
          <w:rFonts w:ascii="Times New Roman" w:hAnsi="Times New Roman" w:cs="Times New Roman"/>
          <w:sz w:val="28"/>
          <w:szCs w:val="28"/>
        </w:rPr>
        <w:t>имя_таблицы</w:t>
      </w:r>
      <w:proofErr w:type="spellEnd"/>
      <w:r w:rsidRPr="00B03FD0">
        <w:rPr>
          <w:rFonts w:ascii="Times New Roman" w:hAnsi="Times New Roman" w:cs="Times New Roman"/>
          <w:sz w:val="28"/>
          <w:szCs w:val="28"/>
        </w:rPr>
        <w:t xml:space="preserve"> [(&lt;список столбцов&gt;</w:t>
      </w:r>
      <w:proofErr w:type="gramStart"/>
      <w:r w:rsidRPr="00B03FD0">
        <w:rPr>
          <w:rFonts w:ascii="Times New Roman" w:hAnsi="Times New Roman" w:cs="Times New Roman"/>
          <w:sz w:val="28"/>
          <w:szCs w:val="28"/>
        </w:rPr>
        <w:t>) ]</w:t>
      </w:r>
      <w:proofErr w:type="gramEnd"/>
      <w:r w:rsidRPr="00B03FD0">
        <w:rPr>
          <w:rFonts w:ascii="Times New Roman" w:hAnsi="Times New Roman" w:cs="Times New Roman"/>
          <w:sz w:val="28"/>
          <w:szCs w:val="28"/>
        </w:rPr>
        <w:t xml:space="preserve"> VALUES (&lt;список значений&gt;)</w:t>
      </w:r>
      <w:r>
        <w:rPr>
          <w:rFonts w:ascii="Times New Roman" w:hAnsi="Times New Roman" w:cs="Times New Roman"/>
          <w:sz w:val="28"/>
          <w:szCs w:val="28"/>
        </w:rPr>
        <w:br/>
      </w:r>
      <w:r w:rsidRPr="004A3E99">
        <w:rPr>
          <w:rFonts w:ascii="Times New Roman" w:hAnsi="Times New Roman" w:cs="Times New Roman"/>
          <w:sz w:val="28"/>
          <w:szCs w:val="28"/>
        </w:rPr>
        <w:t xml:space="preserve">Подобный синтаксис позволяет ввести только одну строку в таблицу. Задание списка столбцов необязательно тогда, когда мы вводим строку с </w:t>
      </w:r>
      <w:r w:rsidRPr="004A3E99">
        <w:rPr>
          <w:rFonts w:ascii="Times New Roman" w:hAnsi="Times New Roman" w:cs="Times New Roman"/>
          <w:sz w:val="28"/>
          <w:szCs w:val="28"/>
        </w:rPr>
        <w:lastRenderedPageBreak/>
        <w:t xml:space="preserve">заданием значений всех столбцов. </w:t>
      </w:r>
      <w:r>
        <w:rPr>
          <w:rFonts w:ascii="Times New Roman" w:hAnsi="Times New Roman" w:cs="Times New Roman"/>
          <w:sz w:val="28"/>
          <w:szCs w:val="28"/>
        </w:rPr>
        <w:br/>
      </w:r>
      <w:r w:rsidR="00106837" w:rsidRPr="00A07EFA">
        <w:rPr>
          <w:rFonts w:ascii="Times New Roman" w:hAnsi="Times New Roman" w:cs="Times New Roman"/>
          <w:sz w:val="28"/>
          <w:szCs w:val="28"/>
        </w:rPr>
        <w:t>78)</w:t>
      </w:r>
      <w:r w:rsidR="00585914" w:rsidRPr="00585914">
        <w:rPr>
          <w:rFonts w:ascii="Times New Roman" w:hAnsi="Times New Roman" w:cs="Times New Roman"/>
          <w:sz w:val="28"/>
          <w:szCs w:val="28"/>
        </w:rPr>
        <w:t xml:space="preserve"> </w:t>
      </w:r>
      <w:r w:rsidR="00585914">
        <w:rPr>
          <w:rFonts w:ascii="Times New Roman" w:hAnsi="Times New Roman" w:cs="Times New Roman"/>
          <w:sz w:val="28"/>
          <w:szCs w:val="28"/>
        </w:rPr>
        <w:t>Оператор удаления данных DELETE. Формат команды и ее назначение.</w:t>
      </w:r>
      <w:r w:rsidR="00585914">
        <w:rPr>
          <w:rFonts w:ascii="Times New Roman" w:hAnsi="Times New Roman" w:cs="Times New Roman"/>
          <w:sz w:val="28"/>
          <w:szCs w:val="28"/>
        </w:rPr>
        <w:br/>
      </w:r>
      <w:r w:rsidR="00585914" w:rsidRPr="004A3E99">
        <w:rPr>
          <w:rFonts w:ascii="Times New Roman" w:hAnsi="Times New Roman" w:cs="Times New Roman"/>
          <w:sz w:val="28"/>
          <w:szCs w:val="28"/>
        </w:rPr>
        <w:t xml:space="preserve">Синтаксис оператора DELETE </w:t>
      </w:r>
      <w:proofErr w:type="gramStart"/>
      <w:r w:rsidR="00585914" w:rsidRPr="004A3E99">
        <w:rPr>
          <w:rFonts w:ascii="Times New Roman" w:hAnsi="Times New Roman" w:cs="Times New Roman"/>
          <w:sz w:val="28"/>
          <w:szCs w:val="28"/>
        </w:rPr>
        <w:t>следующий:</w:t>
      </w:r>
      <w:r w:rsidR="00585914">
        <w:rPr>
          <w:rFonts w:ascii="Times New Roman" w:hAnsi="Times New Roman" w:cs="Times New Roman"/>
          <w:sz w:val="28"/>
          <w:szCs w:val="28"/>
        </w:rPr>
        <w:br/>
      </w:r>
      <w:r w:rsidR="00585914" w:rsidRPr="004A3E99">
        <w:rPr>
          <w:rFonts w:ascii="Times New Roman" w:hAnsi="Times New Roman" w:cs="Times New Roman"/>
          <w:sz w:val="28"/>
          <w:szCs w:val="28"/>
        </w:rPr>
        <w:t>DELETE</w:t>
      </w:r>
      <w:proofErr w:type="gramEnd"/>
      <w:r w:rsidR="00585914" w:rsidRPr="004A3E99">
        <w:rPr>
          <w:rFonts w:ascii="Times New Roman" w:hAnsi="Times New Roman" w:cs="Times New Roman"/>
          <w:sz w:val="28"/>
          <w:szCs w:val="28"/>
        </w:rPr>
        <w:t xml:space="preserve"> FROM </w:t>
      </w:r>
      <w:proofErr w:type="spellStart"/>
      <w:r w:rsidR="00585914" w:rsidRPr="004A3E99">
        <w:rPr>
          <w:rFonts w:ascii="Times New Roman" w:hAnsi="Times New Roman" w:cs="Times New Roman"/>
          <w:sz w:val="28"/>
          <w:szCs w:val="28"/>
        </w:rPr>
        <w:t>имя_таблицы</w:t>
      </w:r>
      <w:proofErr w:type="spellEnd"/>
      <w:r w:rsidR="00585914" w:rsidRPr="004A3E99">
        <w:rPr>
          <w:rFonts w:ascii="Times New Roman" w:hAnsi="Times New Roman" w:cs="Times New Roman"/>
          <w:sz w:val="28"/>
          <w:szCs w:val="28"/>
        </w:rPr>
        <w:t xml:space="preserve"> [WHERE </w:t>
      </w:r>
      <w:proofErr w:type="spellStart"/>
      <w:r w:rsidR="00585914" w:rsidRPr="004A3E99">
        <w:rPr>
          <w:rFonts w:ascii="Times New Roman" w:hAnsi="Times New Roman" w:cs="Times New Roman"/>
          <w:sz w:val="28"/>
          <w:szCs w:val="28"/>
        </w:rPr>
        <w:t>условия_отбора</w:t>
      </w:r>
      <w:proofErr w:type="spellEnd"/>
      <w:r w:rsidR="00585914" w:rsidRPr="004A3E99">
        <w:rPr>
          <w:rFonts w:ascii="Times New Roman" w:hAnsi="Times New Roman" w:cs="Times New Roman"/>
          <w:sz w:val="28"/>
          <w:szCs w:val="28"/>
        </w:rPr>
        <w:t>]</w:t>
      </w:r>
      <w:r w:rsidR="00585914">
        <w:rPr>
          <w:rFonts w:ascii="Times New Roman" w:hAnsi="Times New Roman" w:cs="Times New Roman"/>
          <w:sz w:val="28"/>
          <w:szCs w:val="28"/>
        </w:rPr>
        <w:br/>
      </w:r>
      <w:r w:rsidR="00585914" w:rsidRPr="004A3E99">
        <w:rPr>
          <w:rFonts w:ascii="Times New Roman" w:hAnsi="Times New Roman" w:cs="Times New Roman"/>
          <w:sz w:val="28"/>
          <w:szCs w:val="28"/>
        </w:rPr>
        <w:t>Если условия отбора не задаются, то из таблицы удаляются все строки, однако это не означает, что удаляется вся таблица. Исходная таблица остается, но она остается пустой, незаполненной.</w:t>
      </w:r>
      <w:r w:rsidR="00585914">
        <w:rPr>
          <w:rFonts w:ascii="Times New Roman" w:hAnsi="Times New Roman" w:cs="Times New Roman"/>
          <w:sz w:val="28"/>
          <w:szCs w:val="28"/>
        </w:rPr>
        <w:br/>
      </w:r>
      <w:r w:rsidR="00585914" w:rsidRPr="00A07EFA">
        <w:rPr>
          <w:rFonts w:ascii="Times New Roman" w:hAnsi="Times New Roman" w:cs="Times New Roman"/>
          <w:sz w:val="28"/>
          <w:szCs w:val="28"/>
        </w:rPr>
        <w:t>79)</w:t>
      </w:r>
      <w:r w:rsidR="00585914">
        <w:rPr>
          <w:rFonts w:ascii="Times New Roman" w:hAnsi="Times New Roman" w:cs="Times New Roman"/>
          <w:sz w:val="28"/>
          <w:szCs w:val="28"/>
        </w:rPr>
        <w:t xml:space="preserve"> Оператор обновления данных UPDATE. </w:t>
      </w:r>
      <w:r w:rsidR="00585914">
        <w:rPr>
          <w:rFonts w:ascii="Times New Roman" w:hAnsi="Times New Roman" w:cs="Times New Roman"/>
          <w:sz w:val="28"/>
          <w:szCs w:val="28"/>
        </w:rPr>
        <w:t>Формат команды и ее назначение.</w:t>
      </w:r>
      <w:r w:rsidR="00585914">
        <w:rPr>
          <w:rFonts w:ascii="Times New Roman" w:hAnsi="Times New Roman" w:cs="Times New Roman"/>
          <w:sz w:val="28"/>
          <w:szCs w:val="28"/>
        </w:rPr>
        <w:br/>
      </w:r>
      <w:r w:rsidR="00585914" w:rsidRPr="004A3E99">
        <w:rPr>
          <w:rFonts w:ascii="Times New Roman" w:hAnsi="Times New Roman" w:cs="Times New Roman"/>
          <w:sz w:val="28"/>
          <w:szCs w:val="28"/>
        </w:rPr>
        <w:t>Операция обновления данных UPDATE требуется тогда, когда происходят изменения во внешнем мире и их надо адекватно отразить в базе данных, так как надо всегда помнить, что база данных отражает некоторую предметную область.</w:t>
      </w:r>
      <w:r w:rsidR="00585914">
        <w:rPr>
          <w:rFonts w:ascii="Times New Roman" w:hAnsi="Times New Roman" w:cs="Times New Roman"/>
          <w:sz w:val="28"/>
          <w:szCs w:val="28"/>
        </w:rPr>
        <w:br/>
      </w:r>
      <w:r w:rsidR="00585914" w:rsidRPr="004A3E99">
        <w:rPr>
          <w:rFonts w:ascii="Times New Roman" w:hAnsi="Times New Roman" w:cs="Times New Roman"/>
          <w:sz w:val="28"/>
          <w:szCs w:val="28"/>
        </w:rPr>
        <w:t xml:space="preserve">Синтаксис оператора </w:t>
      </w:r>
      <w:r w:rsidR="00585914">
        <w:rPr>
          <w:rFonts w:ascii="Times New Roman" w:hAnsi="Times New Roman" w:cs="Times New Roman"/>
          <w:sz w:val="28"/>
          <w:szCs w:val="28"/>
        </w:rPr>
        <w:t>UPDATE</w:t>
      </w:r>
      <w:r w:rsidR="00585914" w:rsidRPr="004A3E99">
        <w:rPr>
          <w:rFonts w:ascii="Times New Roman" w:hAnsi="Times New Roman" w:cs="Times New Roman"/>
          <w:sz w:val="28"/>
          <w:szCs w:val="28"/>
        </w:rPr>
        <w:t xml:space="preserve"> следующий</w:t>
      </w:r>
      <w:r w:rsidR="00585914">
        <w:rPr>
          <w:rFonts w:ascii="Times New Roman" w:hAnsi="Times New Roman" w:cs="Times New Roman"/>
          <w:sz w:val="28"/>
          <w:szCs w:val="28"/>
        </w:rPr>
        <w:br/>
      </w:r>
      <w:r w:rsidR="00585914" w:rsidRPr="004A3E99">
        <w:rPr>
          <w:rFonts w:ascii="Times New Roman" w:hAnsi="Times New Roman" w:cs="Times New Roman"/>
          <w:sz w:val="28"/>
          <w:szCs w:val="28"/>
        </w:rPr>
        <w:t xml:space="preserve">UPDATE </w:t>
      </w:r>
      <w:proofErr w:type="spellStart"/>
      <w:r w:rsidR="00585914" w:rsidRPr="004A3E99">
        <w:rPr>
          <w:rFonts w:ascii="Times New Roman" w:hAnsi="Times New Roman" w:cs="Times New Roman"/>
          <w:sz w:val="28"/>
          <w:szCs w:val="28"/>
        </w:rPr>
        <w:t>имя_таблицы</w:t>
      </w:r>
      <w:proofErr w:type="spellEnd"/>
      <w:r w:rsidR="00585914">
        <w:rPr>
          <w:rFonts w:ascii="Times New Roman" w:hAnsi="Times New Roman" w:cs="Times New Roman"/>
          <w:sz w:val="28"/>
          <w:szCs w:val="28"/>
        </w:rPr>
        <w:br/>
      </w:r>
      <w:r w:rsidR="00585914" w:rsidRPr="004A3E99">
        <w:rPr>
          <w:rFonts w:ascii="Times New Roman" w:hAnsi="Times New Roman" w:cs="Times New Roman"/>
          <w:sz w:val="28"/>
          <w:szCs w:val="28"/>
        </w:rPr>
        <w:t xml:space="preserve">SET </w:t>
      </w:r>
      <w:proofErr w:type="spellStart"/>
      <w:r w:rsidR="00585914" w:rsidRPr="004A3E99">
        <w:rPr>
          <w:rFonts w:ascii="Times New Roman" w:hAnsi="Times New Roman" w:cs="Times New Roman"/>
          <w:sz w:val="28"/>
          <w:szCs w:val="28"/>
        </w:rPr>
        <w:t>имя_столбца</w:t>
      </w:r>
      <w:proofErr w:type="spellEnd"/>
      <w:r w:rsidR="00585914" w:rsidRPr="004A3E99">
        <w:rPr>
          <w:rFonts w:ascii="Times New Roman" w:hAnsi="Times New Roman" w:cs="Times New Roman"/>
          <w:sz w:val="28"/>
          <w:szCs w:val="28"/>
        </w:rPr>
        <w:t xml:space="preserve"> = </w:t>
      </w:r>
      <w:proofErr w:type="spellStart"/>
      <w:r w:rsidR="00585914" w:rsidRPr="004A3E99">
        <w:rPr>
          <w:rFonts w:ascii="Times New Roman" w:hAnsi="Times New Roman" w:cs="Times New Roman"/>
          <w:sz w:val="28"/>
          <w:szCs w:val="28"/>
        </w:rPr>
        <w:t>новое_значение</w:t>
      </w:r>
      <w:proofErr w:type="spellEnd"/>
      <w:r w:rsidR="00585914" w:rsidRPr="004A3E99">
        <w:rPr>
          <w:rFonts w:ascii="Times New Roman" w:hAnsi="Times New Roman" w:cs="Times New Roman"/>
          <w:sz w:val="28"/>
          <w:szCs w:val="28"/>
        </w:rPr>
        <w:t xml:space="preserve"> [WHERE </w:t>
      </w:r>
      <w:proofErr w:type="spellStart"/>
      <w:r w:rsidR="00585914" w:rsidRPr="004A3E99">
        <w:rPr>
          <w:rFonts w:ascii="Times New Roman" w:hAnsi="Times New Roman" w:cs="Times New Roman"/>
          <w:sz w:val="28"/>
          <w:szCs w:val="28"/>
        </w:rPr>
        <w:t>условие_отбора</w:t>
      </w:r>
      <w:proofErr w:type="spellEnd"/>
      <w:r w:rsidR="00585914" w:rsidRPr="004A3E99">
        <w:rPr>
          <w:rFonts w:ascii="Times New Roman" w:hAnsi="Times New Roman" w:cs="Times New Roman"/>
          <w:sz w:val="28"/>
          <w:szCs w:val="28"/>
        </w:rPr>
        <w:t>]</w:t>
      </w:r>
    </w:p>
    <w:p w:rsidR="00585914" w:rsidRPr="00A07EFA" w:rsidRDefault="00585914" w:rsidP="00140FEC">
      <w:pPr>
        <w:rPr>
          <w:rFonts w:ascii="Times New Roman" w:hAnsi="Times New Roman" w:cs="Times New Roman"/>
          <w:sz w:val="28"/>
          <w:szCs w:val="28"/>
        </w:rPr>
      </w:pPr>
    </w:p>
    <w:p w:rsidR="008137BF" w:rsidRPr="008137BF" w:rsidRDefault="00106837" w:rsidP="008137BF">
      <w:pPr>
        <w:rPr>
          <w:rFonts w:ascii="Times New Roman" w:hAnsi="Times New Roman" w:cs="Times New Roman"/>
          <w:bCs/>
          <w:sz w:val="28"/>
          <w:szCs w:val="28"/>
        </w:rPr>
      </w:pPr>
      <w:r w:rsidRPr="00A07EFA">
        <w:rPr>
          <w:rFonts w:ascii="Times New Roman" w:hAnsi="Times New Roman" w:cs="Times New Roman"/>
          <w:sz w:val="28"/>
          <w:szCs w:val="28"/>
        </w:rPr>
        <w:t>80)</w:t>
      </w:r>
      <w:r w:rsidR="008137BF">
        <w:rPr>
          <w:rFonts w:ascii="Times New Roman" w:hAnsi="Times New Roman" w:cs="Times New Roman"/>
          <w:sz w:val="28"/>
          <w:szCs w:val="28"/>
        </w:rPr>
        <w:t xml:space="preserve"> </w:t>
      </w:r>
      <w:r w:rsidR="008137BF" w:rsidRPr="008137BF">
        <w:rPr>
          <w:rFonts w:ascii="Times New Roman" w:hAnsi="Times New Roman" w:cs="Times New Roman"/>
          <w:sz w:val="28"/>
          <w:szCs w:val="28"/>
        </w:rPr>
        <w:t xml:space="preserve">Операторы </w:t>
      </w:r>
      <w:r w:rsidR="008137BF">
        <w:rPr>
          <w:rFonts w:ascii="Times New Roman" w:hAnsi="Times New Roman" w:cs="Times New Roman"/>
          <w:sz w:val="28"/>
          <w:szCs w:val="28"/>
        </w:rPr>
        <w:t>определения данных</w:t>
      </w:r>
      <w:r w:rsidR="008137BF" w:rsidRPr="008137BF">
        <w:rPr>
          <w:rFonts w:ascii="Times New Roman" w:hAnsi="Times New Roman" w:cs="Times New Roman"/>
          <w:bCs/>
          <w:sz w:val="28"/>
          <w:szCs w:val="28"/>
        </w:rPr>
        <w:t>,</w:t>
      </w:r>
      <w:r w:rsidR="008137BF">
        <w:rPr>
          <w:rFonts w:ascii="Times New Roman" w:hAnsi="Times New Roman" w:cs="Times New Roman"/>
          <w:color w:val="000000"/>
          <w:sz w:val="28"/>
          <w:szCs w:val="28"/>
        </w:rPr>
        <w:t xml:space="preserve"> </w:t>
      </w:r>
      <w:r w:rsidR="008137BF" w:rsidRPr="008137BF">
        <w:rPr>
          <w:rFonts w:ascii="Times New Roman" w:hAnsi="Times New Roman" w:cs="Times New Roman"/>
          <w:color w:val="000000"/>
          <w:sz w:val="28"/>
          <w:szCs w:val="28"/>
        </w:rPr>
        <w:t>назначения и формы команд.</w:t>
      </w:r>
    </w:p>
    <w:p w:rsidR="008137BF" w:rsidRPr="008137BF" w:rsidRDefault="008137BF" w:rsidP="008137BF">
      <w:pPr>
        <w:rPr>
          <w:rFonts w:ascii="Times New Roman" w:eastAsia="Times New Roman" w:hAnsi="Times New Roman" w:cs="Times New Roman"/>
          <w:b/>
          <w:bCs/>
          <w:i/>
          <w:iCs/>
          <w:color w:val="000000"/>
          <w:sz w:val="28"/>
          <w:szCs w:val="28"/>
          <w:lang w:eastAsia="ru-RU"/>
        </w:rPr>
      </w:pPr>
      <w:r w:rsidRPr="008137BF">
        <w:rPr>
          <w:rFonts w:ascii="Times New Roman" w:hAnsi="Times New Roman" w:cs="Times New Roman"/>
          <w:bCs/>
          <w:sz w:val="28"/>
          <w:szCs w:val="28"/>
        </w:rPr>
        <w:t>Операторы DDL (</w:t>
      </w:r>
      <w:proofErr w:type="spellStart"/>
      <w:r w:rsidRPr="008137BF">
        <w:rPr>
          <w:rFonts w:ascii="Times New Roman" w:hAnsi="Times New Roman" w:cs="Times New Roman"/>
          <w:bCs/>
          <w:sz w:val="28"/>
          <w:szCs w:val="28"/>
        </w:rPr>
        <w:t>Data</w:t>
      </w:r>
      <w:proofErr w:type="spellEnd"/>
      <w:r w:rsidRPr="008137BF">
        <w:rPr>
          <w:rFonts w:ascii="Times New Roman" w:hAnsi="Times New Roman" w:cs="Times New Roman"/>
          <w:bCs/>
          <w:sz w:val="28"/>
          <w:szCs w:val="28"/>
        </w:rPr>
        <w:t xml:space="preserve"> </w:t>
      </w:r>
      <w:proofErr w:type="spellStart"/>
      <w:r w:rsidRPr="008137BF">
        <w:rPr>
          <w:rFonts w:ascii="Times New Roman" w:hAnsi="Times New Roman" w:cs="Times New Roman"/>
          <w:bCs/>
          <w:sz w:val="28"/>
          <w:szCs w:val="28"/>
        </w:rPr>
        <w:t>Definition</w:t>
      </w:r>
      <w:proofErr w:type="spellEnd"/>
      <w:r w:rsidRPr="008137BF">
        <w:rPr>
          <w:rFonts w:ascii="Times New Roman" w:hAnsi="Times New Roman" w:cs="Times New Roman"/>
          <w:bCs/>
          <w:sz w:val="28"/>
          <w:szCs w:val="28"/>
        </w:rPr>
        <w:t xml:space="preserve"> </w:t>
      </w:r>
      <w:proofErr w:type="spellStart"/>
      <w:r w:rsidRPr="008137BF">
        <w:rPr>
          <w:rFonts w:ascii="Times New Roman" w:hAnsi="Times New Roman" w:cs="Times New Roman"/>
          <w:bCs/>
          <w:sz w:val="28"/>
          <w:szCs w:val="28"/>
        </w:rPr>
        <w:t>Language</w:t>
      </w:r>
      <w:proofErr w:type="spellEnd"/>
      <w:r w:rsidRPr="008137BF">
        <w:rPr>
          <w:rFonts w:ascii="Times New Roman" w:hAnsi="Times New Roman" w:cs="Times New Roman"/>
          <w:bCs/>
          <w:sz w:val="28"/>
          <w:szCs w:val="28"/>
        </w:rPr>
        <w:t>) - операторы определения объектов базы данных</w:t>
      </w:r>
      <w:r>
        <w:rPr>
          <w:rFonts w:ascii="Times New Roman" w:hAnsi="Times New Roman" w:cs="Times New Roman"/>
          <w:bCs/>
          <w:sz w:val="28"/>
          <w:szCs w:val="28"/>
        </w:rPr>
        <w:t>.</w:t>
      </w:r>
    </w:p>
    <w:p w:rsidR="008137BF" w:rsidRPr="008137BF" w:rsidRDefault="008137BF" w:rsidP="008137BF">
      <w:pPr>
        <w:rPr>
          <w:rFonts w:ascii="Times New Roman" w:hAnsi="Times New Roman" w:cs="Times New Roman"/>
          <w:sz w:val="28"/>
          <w:szCs w:val="28"/>
        </w:rPr>
      </w:pPr>
      <w:r w:rsidRPr="008137BF">
        <w:rPr>
          <w:rFonts w:ascii="Times New Roman" w:hAnsi="Times New Roman" w:cs="Times New Roman"/>
          <w:sz w:val="28"/>
          <w:szCs w:val="28"/>
        </w:rPr>
        <w:t>CREATE SCHEMA - создать схему базы данных</w:t>
      </w:r>
    </w:p>
    <w:p w:rsidR="008137BF" w:rsidRPr="008137BF" w:rsidRDefault="008137BF" w:rsidP="008137BF">
      <w:pPr>
        <w:numPr>
          <w:ilvl w:val="0"/>
          <w:numId w:val="15"/>
        </w:numPr>
        <w:rPr>
          <w:rFonts w:ascii="Times New Roman" w:hAnsi="Times New Roman" w:cs="Times New Roman"/>
          <w:sz w:val="28"/>
          <w:szCs w:val="28"/>
        </w:rPr>
      </w:pPr>
      <w:r w:rsidRPr="008137BF">
        <w:rPr>
          <w:rFonts w:ascii="Times New Roman" w:hAnsi="Times New Roman" w:cs="Times New Roman"/>
          <w:sz w:val="28"/>
          <w:szCs w:val="28"/>
        </w:rPr>
        <w:t>DROP SHEMA - удалить схему базы данных</w:t>
      </w:r>
    </w:p>
    <w:p w:rsidR="008137BF" w:rsidRPr="008137BF" w:rsidRDefault="008137BF" w:rsidP="008137BF">
      <w:pPr>
        <w:numPr>
          <w:ilvl w:val="0"/>
          <w:numId w:val="15"/>
        </w:numPr>
        <w:rPr>
          <w:rFonts w:ascii="Times New Roman" w:hAnsi="Times New Roman" w:cs="Times New Roman"/>
          <w:sz w:val="28"/>
          <w:szCs w:val="28"/>
        </w:rPr>
      </w:pPr>
      <w:r w:rsidRPr="008137BF">
        <w:rPr>
          <w:rFonts w:ascii="Times New Roman" w:hAnsi="Times New Roman" w:cs="Times New Roman"/>
          <w:sz w:val="28"/>
          <w:szCs w:val="28"/>
        </w:rPr>
        <w:t>CREATE TABLE - создать таблицу</w:t>
      </w:r>
    </w:p>
    <w:p w:rsidR="008137BF" w:rsidRPr="008137BF" w:rsidRDefault="008137BF" w:rsidP="008137BF">
      <w:pPr>
        <w:numPr>
          <w:ilvl w:val="0"/>
          <w:numId w:val="15"/>
        </w:numPr>
        <w:rPr>
          <w:rFonts w:ascii="Times New Roman" w:hAnsi="Times New Roman" w:cs="Times New Roman"/>
          <w:sz w:val="28"/>
          <w:szCs w:val="28"/>
        </w:rPr>
      </w:pPr>
      <w:r w:rsidRPr="008137BF">
        <w:rPr>
          <w:rFonts w:ascii="Times New Roman" w:hAnsi="Times New Roman" w:cs="Times New Roman"/>
          <w:sz w:val="28"/>
          <w:szCs w:val="28"/>
        </w:rPr>
        <w:t>ALTER TABLE - изменить таблицу</w:t>
      </w:r>
    </w:p>
    <w:p w:rsidR="008137BF" w:rsidRPr="008137BF" w:rsidRDefault="008137BF" w:rsidP="008137BF">
      <w:pPr>
        <w:numPr>
          <w:ilvl w:val="0"/>
          <w:numId w:val="15"/>
        </w:numPr>
        <w:rPr>
          <w:rFonts w:ascii="Times New Roman" w:hAnsi="Times New Roman" w:cs="Times New Roman"/>
          <w:sz w:val="28"/>
          <w:szCs w:val="28"/>
        </w:rPr>
      </w:pPr>
      <w:r w:rsidRPr="008137BF">
        <w:rPr>
          <w:rFonts w:ascii="Times New Roman" w:hAnsi="Times New Roman" w:cs="Times New Roman"/>
          <w:sz w:val="28"/>
          <w:szCs w:val="28"/>
        </w:rPr>
        <w:t>DROP TABLE - удалить таблицу</w:t>
      </w:r>
    </w:p>
    <w:p w:rsidR="008137BF" w:rsidRPr="008137BF" w:rsidRDefault="008137BF" w:rsidP="008137BF">
      <w:pPr>
        <w:numPr>
          <w:ilvl w:val="0"/>
          <w:numId w:val="15"/>
        </w:numPr>
        <w:rPr>
          <w:rFonts w:ascii="Times New Roman" w:hAnsi="Times New Roman" w:cs="Times New Roman"/>
          <w:sz w:val="28"/>
          <w:szCs w:val="28"/>
        </w:rPr>
      </w:pPr>
      <w:r w:rsidRPr="008137BF">
        <w:rPr>
          <w:rFonts w:ascii="Times New Roman" w:hAnsi="Times New Roman" w:cs="Times New Roman"/>
          <w:sz w:val="28"/>
          <w:szCs w:val="28"/>
        </w:rPr>
        <w:t>CREATE DOMAIN - создать домен</w:t>
      </w:r>
    </w:p>
    <w:p w:rsidR="008137BF" w:rsidRPr="008137BF" w:rsidRDefault="008137BF" w:rsidP="008137BF">
      <w:pPr>
        <w:numPr>
          <w:ilvl w:val="0"/>
          <w:numId w:val="15"/>
        </w:numPr>
        <w:rPr>
          <w:rFonts w:ascii="Times New Roman" w:hAnsi="Times New Roman" w:cs="Times New Roman"/>
          <w:sz w:val="28"/>
          <w:szCs w:val="28"/>
        </w:rPr>
      </w:pPr>
      <w:r w:rsidRPr="008137BF">
        <w:rPr>
          <w:rFonts w:ascii="Times New Roman" w:hAnsi="Times New Roman" w:cs="Times New Roman"/>
          <w:sz w:val="28"/>
          <w:szCs w:val="28"/>
        </w:rPr>
        <w:t>ALTER DOMAIN - изменить домен</w:t>
      </w:r>
    </w:p>
    <w:p w:rsidR="008137BF" w:rsidRPr="008137BF" w:rsidRDefault="008137BF" w:rsidP="008137BF">
      <w:pPr>
        <w:numPr>
          <w:ilvl w:val="0"/>
          <w:numId w:val="15"/>
        </w:numPr>
        <w:rPr>
          <w:rFonts w:ascii="Times New Roman" w:hAnsi="Times New Roman" w:cs="Times New Roman"/>
          <w:sz w:val="28"/>
          <w:szCs w:val="28"/>
        </w:rPr>
      </w:pPr>
      <w:r w:rsidRPr="008137BF">
        <w:rPr>
          <w:rFonts w:ascii="Times New Roman" w:hAnsi="Times New Roman" w:cs="Times New Roman"/>
          <w:sz w:val="28"/>
          <w:szCs w:val="28"/>
        </w:rPr>
        <w:t>DROP DOMAIN - удалить домен</w:t>
      </w:r>
    </w:p>
    <w:p w:rsidR="008137BF" w:rsidRPr="008137BF" w:rsidRDefault="008137BF" w:rsidP="008137BF">
      <w:pPr>
        <w:numPr>
          <w:ilvl w:val="0"/>
          <w:numId w:val="15"/>
        </w:numPr>
        <w:rPr>
          <w:rFonts w:ascii="Times New Roman" w:hAnsi="Times New Roman" w:cs="Times New Roman"/>
          <w:sz w:val="28"/>
          <w:szCs w:val="28"/>
        </w:rPr>
      </w:pPr>
      <w:r w:rsidRPr="008137BF">
        <w:rPr>
          <w:rFonts w:ascii="Times New Roman" w:hAnsi="Times New Roman" w:cs="Times New Roman"/>
          <w:sz w:val="28"/>
          <w:szCs w:val="28"/>
        </w:rPr>
        <w:t>CREATE COLLATION - создать последовательность</w:t>
      </w:r>
    </w:p>
    <w:p w:rsidR="008137BF" w:rsidRPr="008137BF" w:rsidRDefault="008137BF" w:rsidP="008137BF">
      <w:pPr>
        <w:numPr>
          <w:ilvl w:val="0"/>
          <w:numId w:val="15"/>
        </w:numPr>
        <w:rPr>
          <w:rFonts w:ascii="Times New Roman" w:hAnsi="Times New Roman" w:cs="Times New Roman"/>
          <w:sz w:val="28"/>
          <w:szCs w:val="28"/>
        </w:rPr>
      </w:pPr>
      <w:r w:rsidRPr="008137BF">
        <w:rPr>
          <w:rFonts w:ascii="Times New Roman" w:hAnsi="Times New Roman" w:cs="Times New Roman"/>
          <w:sz w:val="28"/>
          <w:szCs w:val="28"/>
        </w:rPr>
        <w:t>DROP COLLATION - удалить последовательность</w:t>
      </w:r>
    </w:p>
    <w:p w:rsidR="008137BF" w:rsidRPr="008137BF" w:rsidRDefault="008137BF" w:rsidP="008137BF">
      <w:pPr>
        <w:numPr>
          <w:ilvl w:val="0"/>
          <w:numId w:val="15"/>
        </w:numPr>
        <w:rPr>
          <w:rFonts w:ascii="Times New Roman" w:hAnsi="Times New Roman" w:cs="Times New Roman"/>
          <w:sz w:val="28"/>
          <w:szCs w:val="28"/>
        </w:rPr>
      </w:pPr>
      <w:r w:rsidRPr="008137BF">
        <w:rPr>
          <w:rFonts w:ascii="Times New Roman" w:hAnsi="Times New Roman" w:cs="Times New Roman"/>
          <w:sz w:val="28"/>
          <w:szCs w:val="28"/>
        </w:rPr>
        <w:t>CREATE VIEW - создать представление</w:t>
      </w:r>
    </w:p>
    <w:p w:rsidR="008137BF" w:rsidRPr="008137BF" w:rsidRDefault="008137BF" w:rsidP="008137BF">
      <w:pPr>
        <w:numPr>
          <w:ilvl w:val="0"/>
          <w:numId w:val="15"/>
        </w:numPr>
        <w:rPr>
          <w:rFonts w:ascii="Times New Roman" w:hAnsi="Times New Roman" w:cs="Times New Roman"/>
          <w:sz w:val="28"/>
          <w:szCs w:val="28"/>
        </w:rPr>
      </w:pPr>
      <w:r w:rsidRPr="008137BF">
        <w:rPr>
          <w:rFonts w:ascii="Times New Roman" w:hAnsi="Times New Roman" w:cs="Times New Roman"/>
          <w:sz w:val="28"/>
          <w:szCs w:val="28"/>
        </w:rPr>
        <w:t>DROP VIEW - удалить представление</w:t>
      </w:r>
    </w:p>
    <w:p w:rsidR="00106837" w:rsidRPr="00A07EFA" w:rsidRDefault="00106837" w:rsidP="00140FEC">
      <w:pPr>
        <w:rPr>
          <w:rFonts w:ascii="Times New Roman" w:hAnsi="Times New Roman" w:cs="Times New Roman"/>
          <w:sz w:val="28"/>
          <w:szCs w:val="28"/>
        </w:rPr>
      </w:pP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t>81)</w:t>
      </w:r>
    </w:p>
    <w:p w:rsidR="00106837" w:rsidRPr="00A07EFA" w:rsidRDefault="00106837" w:rsidP="00140FEC">
      <w:pPr>
        <w:rPr>
          <w:rFonts w:ascii="Times New Roman" w:hAnsi="Times New Roman" w:cs="Times New Roman"/>
          <w:sz w:val="28"/>
          <w:szCs w:val="28"/>
        </w:rPr>
      </w:pPr>
      <w:r w:rsidRPr="00A07EFA">
        <w:rPr>
          <w:rFonts w:ascii="Times New Roman" w:hAnsi="Times New Roman" w:cs="Times New Roman"/>
          <w:sz w:val="28"/>
          <w:szCs w:val="28"/>
        </w:rPr>
        <w:lastRenderedPageBreak/>
        <w:t>82)</w:t>
      </w:r>
    </w:p>
    <w:p w:rsidR="00106837" w:rsidRPr="00106837" w:rsidRDefault="00106837" w:rsidP="00106837">
      <w:pPr>
        <w:ind w:firstLine="851"/>
        <w:rPr>
          <w:rFonts w:ascii="Times New Roman" w:hAnsi="Times New Roman" w:cs="Times New Roman"/>
          <w:sz w:val="28"/>
          <w:szCs w:val="28"/>
        </w:rPr>
      </w:pPr>
    </w:p>
    <w:sectPr w:rsidR="00106837" w:rsidRPr="001068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75DD3"/>
    <w:multiLevelType w:val="multilevel"/>
    <w:tmpl w:val="549C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1617C"/>
    <w:multiLevelType w:val="hybridMultilevel"/>
    <w:tmpl w:val="1D628BD6"/>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E9F54E0"/>
    <w:multiLevelType w:val="hybridMultilevel"/>
    <w:tmpl w:val="EE5838A6"/>
    <w:lvl w:ilvl="0" w:tplc="A4A842EE">
      <w:start w:val="6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32552D55"/>
    <w:multiLevelType w:val="hybridMultilevel"/>
    <w:tmpl w:val="AF80587A"/>
    <w:lvl w:ilvl="0" w:tplc="04190013">
      <w:start w:val="1"/>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142757"/>
    <w:multiLevelType w:val="multilevel"/>
    <w:tmpl w:val="FC9A6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2E642D"/>
    <w:multiLevelType w:val="multilevel"/>
    <w:tmpl w:val="E0965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A45604"/>
    <w:multiLevelType w:val="multilevel"/>
    <w:tmpl w:val="5766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E1C7F"/>
    <w:multiLevelType w:val="multilevel"/>
    <w:tmpl w:val="D508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C0A1D"/>
    <w:multiLevelType w:val="hybridMultilevel"/>
    <w:tmpl w:val="470889AA"/>
    <w:lvl w:ilvl="0" w:tplc="006ECF96">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42033655"/>
    <w:multiLevelType w:val="hybridMultilevel"/>
    <w:tmpl w:val="46CC56A0"/>
    <w:lvl w:ilvl="0" w:tplc="04190013">
      <w:start w:val="1"/>
      <w:numFmt w:val="upperRoman"/>
      <w:lvlText w:val="%1."/>
      <w:lvlJc w:val="righ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46C25243"/>
    <w:multiLevelType w:val="hybridMultilevel"/>
    <w:tmpl w:val="D4380548"/>
    <w:lvl w:ilvl="0" w:tplc="04190013">
      <w:start w:val="1"/>
      <w:numFmt w:val="upperRoman"/>
      <w:lvlText w:val="%1."/>
      <w:lvlJc w:val="righ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4DC82956"/>
    <w:multiLevelType w:val="multilevel"/>
    <w:tmpl w:val="E738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91F44"/>
    <w:multiLevelType w:val="hybridMultilevel"/>
    <w:tmpl w:val="28361E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5BD097F"/>
    <w:multiLevelType w:val="multilevel"/>
    <w:tmpl w:val="094C2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928BE"/>
    <w:multiLevelType w:val="hybridMultilevel"/>
    <w:tmpl w:val="73669256"/>
    <w:lvl w:ilvl="0" w:tplc="04190017">
      <w:start w:val="1"/>
      <w:numFmt w:val="lowerLett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7"/>
  </w:num>
  <w:num w:numId="2">
    <w:abstractNumId w:val="6"/>
  </w:num>
  <w:num w:numId="3">
    <w:abstractNumId w:val="2"/>
    <w:lvlOverride w:ilvl="0">
      <w:startOverride w:val="6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4"/>
  </w:num>
  <w:num w:numId="6">
    <w:abstractNumId w:val="5"/>
  </w:num>
  <w:num w:numId="7">
    <w:abstractNumId w:val="8"/>
  </w:num>
  <w:num w:numId="8">
    <w:abstractNumId w:val="1"/>
  </w:num>
  <w:num w:numId="9">
    <w:abstractNumId w:val="9"/>
  </w:num>
  <w:num w:numId="10">
    <w:abstractNumId w:val="10"/>
  </w:num>
  <w:num w:numId="11">
    <w:abstractNumId w:val="12"/>
  </w:num>
  <w:num w:numId="12">
    <w:abstractNumId w:val="3"/>
  </w:num>
  <w:num w:numId="13">
    <w:abstractNumId w:val="14"/>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22A"/>
    <w:rsid w:val="00052262"/>
    <w:rsid w:val="00106837"/>
    <w:rsid w:val="00140FEC"/>
    <w:rsid w:val="003B3D58"/>
    <w:rsid w:val="0047222A"/>
    <w:rsid w:val="004A3E99"/>
    <w:rsid w:val="00585914"/>
    <w:rsid w:val="008137BF"/>
    <w:rsid w:val="00A07EFA"/>
    <w:rsid w:val="00A62177"/>
    <w:rsid w:val="00B03FD0"/>
    <w:rsid w:val="00F137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2CA60-E2C9-451C-A414-840898B5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next w:val="a"/>
    <w:link w:val="40"/>
    <w:uiPriority w:val="9"/>
    <w:semiHidden/>
    <w:unhideWhenUsed/>
    <w:qFormat/>
    <w:rsid w:val="004A3E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137F1"/>
  </w:style>
  <w:style w:type="paragraph" w:styleId="a3">
    <w:name w:val="Normal (Web)"/>
    <w:basedOn w:val="a"/>
    <w:uiPriority w:val="99"/>
    <w:semiHidden/>
    <w:unhideWhenUsed/>
    <w:rsid w:val="00F137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z">
    <w:name w:val="z"/>
    <w:basedOn w:val="a"/>
    <w:rsid w:val="00F137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
    <w:name w:val="g"/>
    <w:basedOn w:val="a"/>
    <w:rsid w:val="00F137F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59"/>
    <w:rsid w:val="00140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40FEC"/>
    <w:pPr>
      <w:spacing w:after="200" w:line="276" w:lineRule="auto"/>
      <w:ind w:left="720"/>
      <w:contextualSpacing/>
    </w:pPr>
  </w:style>
  <w:style w:type="character" w:customStyle="1" w:styleId="40">
    <w:name w:val="Заголовок 4 Знак"/>
    <w:basedOn w:val="a0"/>
    <w:link w:val="4"/>
    <w:uiPriority w:val="9"/>
    <w:semiHidden/>
    <w:rsid w:val="004A3E9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62301">
      <w:bodyDiv w:val="1"/>
      <w:marLeft w:val="0"/>
      <w:marRight w:val="0"/>
      <w:marTop w:val="0"/>
      <w:marBottom w:val="0"/>
      <w:divBdr>
        <w:top w:val="none" w:sz="0" w:space="0" w:color="auto"/>
        <w:left w:val="none" w:sz="0" w:space="0" w:color="auto"/>
        <w:bottom w:val="none" w:sz="0" w:space="0" w:color="auto"/>
        <w:right w:val="none" w:sz="0" w:space="0" w:color="auto"/>
      </w:divBdr>
    </w:div>
    <w:div w:id="161314038">
      <w:bodyDiv w:val="1"/>
      <w:marLeft w:val="0"/>
      <w:marRight w:val="0"/>
      <w:marTop w:val="0"/>
      <w:marBottom w:val="0"/>
      <w:divBdr>
        <w:top w:val="none" w:sz="0" w:space="0" w:color="auto"/>
        <w:left w:val="none" w:sz="0" w:space="0" w:color="auto"/>
        <w:bottom w:val="none" w:sz="0" w:space="0" w:color="auto"/>
        <w:right w:val="none" w:sz="0" w:space="0" w:color="auto"/>
      </w:divBdr>
    </w:div>
    <w:div w:id="342516898">
      <w:bodyDiv w:val="1"/>
      <w:marLeft w:val="0"/>
      <w:marRight w:val="0"/>
      <w:marTop w:val="0"/>
      <w:marBottom w:val="0"/>
      <w:divBdr>
        <w:top w:val="none" w:sz="0" w:space="0" w:color="auto"/>
        <w:left w:val="none" w:sz="0" w:space="0" w:color="auto"/>
        <w:bottom w:val="none" w:sz="0" w:space="0" w:color="auto"/>
        <w:right w:val="none" w:sz="0" w:space="0" w:color="auto"/>
      </w:divBdr>
    </w:div>
    <w:div w:id="533345823">
      <w:bodyDiv w:val="1"/>
      <w:marLeft w:val="0"/>
      <w:marRight w:val="0"/>
      <w:marTop w:val="0"/>
      <w:marBottom w:val="0"/>
      <w:divBdr>
        <w:top w:val="none" w:sz="0" w:space="0" w:color="auto"/>
        <w:left w:val="none" w:sz="0" w:space="0" w:color="auto"/>
        <w:bottom w:val="none" w:sz="0" w:space="0" w:color="auto"/>
        <w:right w:val="none" w:sz="0" w:space="0" w:color="auto"/>
      </w:divBdr>
    </w:div>
    <w:div w:id="754136321">
      <w:bodyDiv w:val="1"/>
      <w:marLeft w:val="0"/>
      <w:marRight w:val="0"/>
      <w:marTop w:val="0"/>
      <w:marBottom w:val="0"/>
      <w:divBdr>
        <w:top w:val="none" w:sz="0" w:space="0" w:color="auto"/>
        <w:left w:val="none" w:sz="0" w:space="0" w:color="auto"/>
        <w:bottom w:val="none" w:sz="0" w:space="0" w:color="auto"/>
        <w:right w:val="none" w:sz="0" w:space="0" w:color="auto"/>
      </w:divBdr>
    </w:div>
    <w:div w:id="770079147">
      <w:bodyDiv w:val="1"/>
      <w:marLeft w:val="0"/>
      <w:marRight w:val="0"/>
      <w:marTop w:val="0"/>
      <w:marBottom w:val="0"/>
      <w:divBdr>
        <w:top w:val="none" w:sz="0" w:space="0" w:color="auto"/>
        <w:left w:val="none" w:sz="0" w:space="0" w:color="auto"/>
        <w:bottom w:val="none" w:sz="0" w:space="0" w:color="auto"/>
        <w:right w:val="none" w:sz="0" w:space="0" w:color="auto"/>
      </w:divBdr>
    </w:div>
    <w:div w:id="821583467">
      <w:bodyDiv w:val="1"/>
      <w:marLeft w:val="0"/>
      <w:marRight w:val="0"/>
      <w:marTop w:val="0"/>
      <w:marBottom w:val="0"/>
      <w:divBdr>
        <w:top w:val="none" w:sz="0" w:space="0" w:color="auto"/>
        <w:left w:val="none" w:sz="0" w:space="0" w:color="auto"/>
        <w:bottom w:val="none" w:sz="0" w:space="0" w:color="auto"/>
        <w:right w:val="none" w:sz="0" w:space="0" w:color="auto"/>
      </w:divBdr>
    </w:div>
    <w:div w:id="900604421">
      <w:bodyDiv w:val="1"/>
      <w:marLeft w:val="0"/>
      <w:marRight w:val="0"/>
      <w:marTop w:val="0"/>
      <w:marBottom w:val="0"/>
      <w:divBdr>
        <w:top w:val="none" w:sz="0" w:space="0" w:color="auto"/>
        <w:left w:val="none" w:sz="0" w:space="0" w:color="auto"/>
        <w:bottom w:val="none" w:sz="0" w:space="0" w:color="auto"/>
        <w:right w:val="none" w:sz="0" w:space="0" w:color="auto"/>
      </w:divBdr>
    </w:div>
    <w:div w:id="916133776">
      <w:bodyDiv w:val="1"/>
      <w:marLeft w:val="0"/>
      <w:marRight w:val="0"/>
      <w:marTop w:val="0"/>
      <w:marBottom w:val="0"/>
      <w:divBdr>
        <w:top w:val="none" w:sz="0" w:space="0" w:color="auto"/>
        <w:left w:val="none" w:sz="0" w:space="0" w:color="auto"/>
        <w:bottom w:val="none" w:sz="0" w:space="0" w:color="auto"/>
        <w:right w:val="none" w:sz="0" w:space="0" w:color="auto"/>
      </w:divBdr>
    </w:div>
    <w:div w:id="949238166">
      <w:bodyDiv w:val="1"/>
      <w:marLeft w:val="0"/>
      <w:marRight w:val="0"/>
      <w:marTop w:val="0"/>
      <w:marBottom w:val="0"/>
      <w:divBdr>
        <w:top w:val="none" w:sz="0" w:space="0" w:color="auto"/>
        <w:left w:val="none" w:sz="0" w:space="0" w:color="auto"/>
        <w:bottom w:val="none" w:sz="0" w:space="0" w:color="auto"/>
        <w:right w:val="none" w:sz="0" w:space="0" w:color="auto"/>
      </w:divBdr>
    </w:div>
    <w:div w:id="977996319">
      <w:bodyDiv w:val="1"/>
      <w:marLeft w:val="0"/>
      <w:marRight w:val="0"/>
      <w:marTop w:val="0"/>
      <w:marBottom w:val="0"/>
      <w:divBdr>
        <w:top w:val="none" w:sz="0" w:space="0" w:color="auto"/>
        <w:left w:val="none" w:sz="0" w:space="0" w:color="auto"/>
        <w:bottom w:val="none" w:sz="0" w:space="0" w:color="auto"/>
        <w:right w:val="none" w:sz="0" w:space="0" w:color="auto"/>
      </w:divBdr>
    </w:div>
    <w:div w:id="1040712479">
      <w:bodyDiv w:val="1"/>
      <w:marLeft w:val="0"/>
      <w:marRight w:val="0"/>
      <w:marTop w:val="0"/>
      <w:marBottom w:val="0"/>
      <w:divBdr>
        <w:top w:val="none" w:sz="0" w:space="0" w:color="auto"/>
        <w:left w:val="none" w:sz="0" w:space="0" w:color="auto"/>
        <w:bottom w:val="none" w:sz="0" w:space="0" w:color="auto"/>
        <w:right w:val="none" w:sz="0" w:space="0" w:color="auto"/>
      </w:divBdr>
    </w:div>
    <w:div w:id="1102996755">
      <w:bodyDiv w:val="1"/>
      <w:marLeft w:val="0"/>
      <w:marRight w:val="0"/>
      <w:marTop w:val="0"/>
      <w:marBottom w:val="0"/>
      <w:divBdr>
        <w:top w:val="none" w:sz="0" w:space="0" w:color="auto"/>
        <w:left w:val="none" w:sz="0" w:space="0" w:color="auto"/>
        <w:bottom w:val="none" w:sz="0" w:space="0" w:color="auto"/>
        <w:right w:val="none" w:sz="0" w:space="0" w:color="auto"/>
      </w:divBdr>
    </w:div>
    <w:div w:id="1110081246">
      <w:bodyDiv w:val="1"/>
      <w:marLeft w:val="0"/>
      <w:marRight w:val="0"/>
      <w:marTop w:val="0"/>
      <w:marBottom w:val="0"/>
      <w:divBdr>
        <w:top w:val="none" w:sz="0" w:space="0" w:color="auto"/>
        <w:left w:val="none" w:sz="0" w:space="0" w:color="auto"/>
        <w:bottom w:val="none" w:sz="0" w:space="0" w:color="auto"/>
        <w:right w:val="none" w:sz="0" w:space="0" w:color="auto"/>
      </w:divBdr>
    </w:div>
    <w:div w:id="1264680112">
      <w:bodyDiv w:val="1"/>
      <w:marLeft w:val="0"/>
      <w:marRight w:val="0"/>
      <w:marTop w:val="0"/>
      <w:marBottom w:val="0"/>
      <w:divBdr>
        <w:top w:val="none" w:sz="0" w:space="0" w:color="auto"/>
        <w:left w:val="none" w:sz="0" w:space="0" w:color="auto"/>
        <w:bottom w:val="none" w:sz="0" w:space="0" w:color="auto"/>
        <w:right w:val="none" w:sz="0" w:space="0" w:color="auto"/>
      </w:divBdr>
    </w:div>
    <w:div w:id="1356998799">
      <w:bodyDiv w:val="1"/>
      <w:marLeft w:val="0"/>
      <w:marRight w:val="0"/>
      <w:marTop w:val="0"/>
      <w:marBottom w:val="0"/>
      <w:divBdr>
        <w:top w:val="none" w:sz="0" w:space="0" w:color="auto"/>
        <w:left w:val="none" w:sz="0" w:space="0" w:color="auto"/>
        <w:bottom w:val="none" w:sz="0" w:space="0" w:color="auto"/>
        <w:right w:val="none" w:sz="0" w:space="0" w:color="auto"/>
      </w:divBdr>
    </w:div>
    <w:div w:id="1443188828">
      <w:bodyDiv w:val="1"/>
      <w:marLeft w:val="0"/>
      <w:marRight w:val="0"/>
      <w:marTop w:val="0"/>
      <w:marBottom w:val="0"/>
      <w:divBdr>
        <w:top w:val="none" w:sz="0" w:space="0" w:color="auto"/>
        <w:left w:val="none" w:sz="0" w:space="0" w:color="auto"/>
        <w:bottom w:val="none" w:sz="0" w:space="0" w:color="auto"/>
        <w:right w:val="none" w:sz="0" w:space="0" w:color="auto"/>
      </w:divBdr>
    </w:div>
    <w:div w:id="1470005136">
      <w:bodyDiv w:val="1"/>
      <w:marLeft w:val="0"/>
      <w:marRight w:val="0"/>
      <w:marTop w:val="0"/>
      <w:marBottom w:val="0"/>
      <w:divBdr>
        <w:top w:val="none" w:sz="0" w:space="0" w:color="auto"/>
        <w:left w:val="none" w:sz="0" w:space="0" w:color="auto"/>
        <w:bottom w:val="none" w:sz="0" w:space="0" w:color="auto"/>
        <w:right w:val="none" w:sz="0" w:space="0" w:color="auto"/>
      </w:divBdr>
    </w:div>
    <w:div w:id="1491170307">
      <w:bodyDiv w:val="1"/>
      <w:marLeft w:val="0"/>
      <w:marRight w:val="0"/>
      <w:marTop w:val="0"/>
      <w:marBottom w:val="0"/>
      <w:divBdr>
        <w:top w:val="none" w:sz="0" w:space="0" w:color="auto"/>
        <w:left w:val="none" w:sz="0" w:space="0" w:color="auto"/>
        <w:bottom w:val="none" w:sz="0" w:space="0" w:color="auto"/>
        <w:right w:val="none" w:sz="0" w:space="0" w:color="auto"/>
      </w:divBdr>
    </w:div>
    <w:div w:id="1570578955">
      <w:bodyDiv w:val="1"/>
      <w:marLeft w:val="0"/>
      <w:marRight w:val="0"/>
      <w:marTop w:val="0"/>
      <w:marBottom w:val="0"/>
      <w:divBdr>
        <w:top w:val="none" w:sz="0" w:space="0" w:color="auto"/>
        <w:left w:val="none" w:sz="0" w:space="0" w:color="auto"/>
        <w:bottom w:val="none" w:sz="0" w:space="0" w:color="auto"/>
        <w:right w:val="none" w:sz="0" w:space="0" w:color="auto"/>
      </w:divBdr>
    </w:div>
    <w:div w:id="1638603249">
      <w:bodyDiv w:val="1"/>
      <w:marLeft w:val="0"/>
      <w:marRight w:val="0"/>
      <w:marTop w:val="0"/>
      <w:marBottom w:val="0"/>
      <w:divBdr>
        <w:top w:val="none" w:sz="0" w:space="0" w:color="auto"/>
        <w:left w:val="none" w:sz="0" w:space="0" w:color="auto"/>
        <w:bottom w:val="none" w:sz="0" w:space="0" w:color="auto"/>
        <w:right w:val="none" w:sz="0" w:space="0" w:color="auto"/>
      </w:divBdr>
    </w:div>
    <w:div w:id="1691030613">
      <w:bodyDiv w:val="1"/>
      <w:marLeft w:val="0"/>
      <w:marRight w:val="0"/>
      <w:marTop w:val="0"/>
      <w:marBottom w:val="0"/>
      <w:divBdr>
        <w:top w:val="none" w:sz="0" w:space="0" w:color="auto"/>
        <w:left w:val="none" w:sz="0" w:space="0" w:color="auto"/>
        <w:bottom w:val="none" w:sz="0" w:space="0" w:color="auto"/>
        <w:right w:val="none" w:sz="0" w:space="0" w:color="auto"/>
      </w:divBdr>
    </w:div>
    <w:div w:id="1740058111">
      <w:bodyDiv w:val="1"/>
      <w:marLeft w:val="0"/>
      <w:marRight w:val="0"/>
      <w:marTop w:val="0"/>
      <w:marBottom w:val="0"/>
      <w:divBdr>
        <w:top w:val="none" w:sz="0" w:space="0" w:color="auto"/>
        <w:left w:val="none" w:sz="0" w:space="0" w:color="auto"/>
        <w:bottom w:val="none" w:sz="0" w:space="0" w:color="auto"/>
        <w:right w:val="none" w:sz="0" w:space="0" w:color="auto"/>
      </w:divBdr>
    </w:div>
    <w:div w:id="1891647629">
      <w:bodyDiv w:val="1"/>
      <w:marLeft w:val="0"/>
      <w:marRight w:val="0"/>
      <w:marTop w:val="0"/>
      <w:marBottom w:val="0"/>
      <w:divBdr>
        <w:top w:val="none" w:sz="0" w:space="0" w:color="auto"/>
        <w:left w:val="none" w:sz="0" w:space="0" w:color="auto"/>
        <w:bottom w:val="none" w:sz="0" w:space="0" w:color="auto"/>
        <w:right w:val="none" w:sz="0" w:space="0" w:color="auto"/>
      </w:divBdr>
    </w:div>
    <w:div w:id="2007586729">
      <w:bodyDiv w:val="1"/>
      <w:marLeft w:val="0"/>
      <w:marRight w:val="0"/>
      <w:marTop w:val="0"/>
      <w:marBottom w:val="0"/>
      <w:divBdr>
        <w:top w:val="none" w:sz="0" w:space="0" w:color="auto"/>
        <w:left w:val="none" w:sz="0" w:space="0" w:color="auto"/>
        <w:bottom w:val="none" w:sz="0" w:space="0" w:color="auto"/>
        <w:right w:val="none" w:sz="0" w:space="0" w:color="auto"/>
      </w:divBdr>
    </w:div>
    <w:div w:id="2026903677">
      <w:bodyDiv w:val="1"/>
      <w:marLeft w:val="0"/>
      <w:marRight w:val="0"/>
      <w:marTop w:val="0"/>
      <w:marBottom w:val="0"/>
      <w:divBdr>
        <w:top w:val="none" w:sz="0" w:space="0" w:color="auto"/>
        <w:left w:val="none" w:sz="0" w:space="0" w:color="auto"/>
        <w:bottom w:val="none" w:sz="0" w:space="0" w:color="auto"/>
        <w:right w:val="none" w:sz="0" w:space="0" w:color="auto"/>
      </w:divBdr>
    </w:div>
    <w:div w:id="2061007717">
      <w:bodyDiv w:val="1"/>
      <w:marLeft w:val="0"/>
      <w:marRight w:val="0"/>
      <w:marTop w:val="0"/>
      <w:marBottom w:val="0"/>
      <w:divBdr>
        <w:top w:val="none" w:sz="0" w:space="0" w:color="auto"/>
        <w:left w:val="none" w:sz="0" w:space="0" w:color="auto"/>
        <w:bottom w:val="none" w:sz="0" w:space="0" w:color="auto"/>
        <w:right w:val="none" w:sz="0" w:space="0" w:color="auto"/>
      </w:divBdr>
    </w:div>
    <w:div w:id="212746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17</Pages>
  <Words>3420</Words>
  <Characters>19500</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22875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7</cp:revision>
  <dcterms:created xsi:type="dcterms:W3CDTF">2016-05-10T13:41:00Z</dcterms:created>
  <dcterms:modified xsi:type="dcterms:W3CDTF">2016-05-12T19:16:00Z</dcterms:modified>
</cp:coreProperties>
</file>