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BDEA" w14:textId="14B6D885" w:rsidR="00431CCF" w:rsidRDefault="005F146F" w:rsidP="00431CCF">
      <w:pPr>
        <w:ind w:firstLine="6379"/>
        <w:jc w:val="center"/>
        <w:rPr>
          <w:b/>
        </w:rPr>
      </w:pPr>
      <w:r>
        <w:rPr>
          <w:b/>
        </w:rPr>
        <w:t>Оленченко Ілля Кіт-211</w:t>
      </w:r>
    </w:p>
    <w:p w14:paraId="0B52FFD3" w14:textId="4E35EFB3" w:rsidR="000D17A1" w:rsidRDefault="000D17A1" w:rsidP="000D17A1">
      <w:pPr>
        <w:ind w:firstLine="0"/>
        <w:jc w:val="center"/>
        <w:rPr>
          <w:b/>
        </w:rPr>
      </w:pPr>
      <w:r>
        <w:rPr>
          <w:b/>
        </w:rPr>
        <w:t>Практичне завдання 6</w:t>
      </w:r>
      <w:r>
        <w:rPr>
          <w:b/>
        </w:rPr>
        <w:t>-</w:t>
      </w:r>
      <w:r>
        <w:rPr>
          <w:b/>
        </w:rPr>
        <w:t>7</w:t>
      </w:r>
    </w:p>
    <w:p w14:paraId="0A2CE5EC" w14:textId="77777777" w:rsidR="000D17A1" w:rsidRDefault="000D17A1" w:rsidP="000D17A1">
      <w:pPr>
        <w:ind w:firstLine="0"/>
        <w:jc w:val="center"/>
        <w:rPr>
          <w:b/>
        </w:rPr>
      </w:pPr>
      <w:r>
        <w:rPr>
          <w:b/>
        </w:rPr>
        <w:t>ВИТРАТИ ВИРОБНИЦТВА, СОБІВАРТІСТЬ ПРОДУКЦІЇ, ЦІНИ ТА ЦІНОУТВОРЕННЯ НА ПІДПРИЄМСТВІ</w:t>
      </w:r>
    </w:p>
    <w:p w14:paraId="777D3EE9" w14:textId="77777777" w:rsidR="000D17A1" w:rsidRDefault="000D17A1" w:rsidP="000D17A1">
      <w:pPr>
        <w:ind w:firstLine="0"/>
        <w:jc w:val="center"/>
        <w:rPr>
          <w:b/>
        </w:rPr>
      </w:pPr>
    </w:p>
    <w:p w14:paraId="1AE368FB" w14:textId="77777777" w:rsidR="000D17A1" w:rsidRDefault="000D17A1" w:rsidP="000D17A1">
      <w:r>
        <w:rPr>
          <w:b/>
        </w:rPr>
        <w:t>Задача 1.</w:t>
      </w:r>
      <w:r>
        <w:t xml:space="preserve"> У звітному році собівартість товарної продукції склала 1500 тис.грн., витрати на 1 грн. товарної продукції – 0,7 грн. У плановому році витрати на 1 грн. товарної продукції встановлені в розмірі 0,65 грн. Обсяг виробництва продукції збільшиться на 12%. Визначте собівартість товарної продукції планового року.</w:t>
      </w:r>
    </w:p>
    <w:p w14:paraId="213F343C" w14:textId="77777777" w:rsidR="000D17A1" w:rsidRDefault="000D17A1" w:rsidP="000D17A1">
      <w:r>
        <w:t xml:space="preserve">Розв’язок: </w:t>
      </w:r>
    </w:p>
    <w:p w14:paraId="10C3AD7A" w14:textId="77777777" w:rsidR="000D17A1" w:rsidRDefault="000D17A1" w:rsidP="000D17A1">
      <w:pPr>
        <w:pStyle w:val="a8"/>
        <w:numPr>
          <w:ilvl w:val="0"/>
          <w:numId w:val="2"/>
        </w:numPr>
      </w:pPr>
      <w:r>
        <w:t xml:space="preserve">Обсяг товарної продукції у звітному році: </w:t>
      </w:r>
    </w:p>
    <w:p w14:paraId="3DE2E654" w14:textId="77777777" w:rsidR="000D17A1" w:rsidRDefault="000D17A1" w:rsidP="000D17A1">
      <w:pPr>
        <w:ind w:left="709" w:firstLine="0"/>
      </w:pPr>
      <w:r>
        <w:t xml:space="preserve">Q = С/в / В1грн = </w:t>
      </w:r>
      <w:r>
        <w:rPr>
          <w:lang w:val="ru-RU"/>
        </w:rPr>
        <w:t>1500</w:t>
      </w:r>
      <w:r>
        <w:t>/0.</w:t>
      </w:r>
      <w:r>
        <w:rPr>
          <w:lang w:val="ru-RU"/>
        </w:rPr>
        <w:t>7</w:t>
      </w:r>
      <w:r>
        <w:t xml:space="preserve"> = </w:t>
      </w:r>
      <w:r>
        <w:rPr>
          <w:lang w:val="ru-RU"/>
        </w:rPr>
        <w:t>2142.85</w:t>
      </w:r>
      <w:r>
        <w:t xml:space="preserve"> тис.грн.</w:t>
      </w:r>
    </w:p>
    <w:p w14:paraId="44AB0985" w14:textId="77777777" w:rsidR="000D17A1" w:rsidRDefault="000D17A1" w:rsidP="000D17A1">
      <w:r>
        <w:t xml:space="preserve">2) Відповідно обсяг товарної продукції у плановому році: </w:t>
      </w:r>
    </w:p>
    <w:p w14:paraId="70990775" w14:textId="77777777" w:rsidR="000D17A1" w:rsidRDefault="000D17A1" w:rsidP="000D17A1">
      <w:r>
        <w:t xml:space="preserve">Qпл = </w:t>
      </w:r>
      <w:r>
        <w:rPr>
          <w:lang w:val="ru-RU"/>
        </w:rPr>
        <w:t xml:space="preserve">2142.85 </w:t>
      </w:r>
      <w:r>
        <w:t>* 1.12 = 2399.04 тис.грн.</w:t>
      </w:r>
    </w:p>
    <w:p w14:paraId="39C01308" w14:textId="77777777" w:rsidR="000D17A1" w:rsidRDefault="000D17A1" w:rsidP="000D17A1">
      <w:r>
        <w:t xml:space="preserve">3) Собівартість товарної продукції у плановому році: </w:t>
      </w:r>
    </w:p>
    <w:p w14:paraId="18A6F9BE" w14:textId="77777777" w:rsidR="000D17A1" w:rsidRDefault="000D17A1" w:rsidP="000D17A1">
      <w:r>
        <w:t>С/в пл = Qпл * В1грн = 2399.04 * 0.65 = 1559.37 тис.грн.</w:t>
      </w:r>
    </w:p>
    <w:p w14:paraId="58C7ADB6" w14:textId="77777777" w:rsidR="000D17A1" w:rsidRDefault="000D17A1" w:rsidP="000D17A1"/>
    <w:p w14:paraId="7F600817" w14:textId="185BD136" w:rsidR="000D17A1" w:rsidRDefault="000D17A1" w:rsidP="000D17A1">
      <w:r>
        <w:rPr>
          <w:b/>
        </w:rPr>
        <w:t>Відповідь:</w:t>
      </w:r>
      <w:r>
        <w:t xml:space="preserve"> 1559.37</w:t>
      </w:r>
      <w:r>
        <w:t xml:space="preserve"> </w:t>
      </w:r>
      <w:r>
        <w:t>грн.</w:t>
      </w:r>
    </w:p>
    <w:p w14:paraId="2223468E" w14:textId="77777777" w:rsidR="000D17A1" w:rsidRDefault="000D17A1" w:rsidP="000D17A1"/>
    <w:p w14:paraId="3E567427" w14:textId="77777777" w:rsidR="000D17A1" w:rsidRDefault="000D17A1" w:rsidP="000D17A1"/>
    <w:p w14:paraId="15B2C959" w14:textId="77777777" w:rsidR="000D17A1" w:rsidRDefault="000D17A1" w:rsidP="000D17A1"/>
    <w:p w14:paraId="06E31242" w14:textId="77777777" w:rsidR="000D17A1" w:rsidRDefault="000D17A1" w:rsidP="000D17A1"/>
    <w:p w14:paraId="504026EC" w14:textId="77777777" w:rsidR="000D17A1" w:rsidRDefault="000D17A1" w:rsidP="000D17A1"/>
    <w:p w14:paraId="4822075F" w14:textId="77777777" w:rsidR="000D17A1" w:rsidRDefault="000D17A1" w:rsidP="000D17A1"/>
    <w:p w14:paraId="5C81A6F8" w14:textId="77777777" w:rsidR="000D17A1" w:rsidRDefault="000D17A1" w:rsidP="000D17A1"/>
    <w:p w14:paraId="74EF61AA" w14:textId="77777777" w:rsidR="000D17A1" w:rsidRDefault="000D17A1" w:rsidP="000D17A1"/>
    <w:p w14:paraId="1E82B457" w14:textId="77777777" w:rsidR="000D17A1" w:rsidRDefault="000D17A1" w:rsidP="000D17A1"/>
    <w:p w14:paraId="174D3191" w14:textId="77777777" w:rsidR="000D17A1" w:rsidRDefault="000D17A1" w:rsidP="000D17A1"/>
    <w:p w14:paraId="077357DA" w14:textId="77777777" w:rsidR="000D17A1" w:rsidRDefault="000D17A1" w:rsidP="000D17A1"/>
    <w:p w14:paraId="6EFE074E" w14:textId="77777777" w:rsidR="000D17A1" w:rsidRDefault="000D17A1" w:rsidP="000D17A1"/>
    <w:p w14:paraId="226B359F" w14:textId="77777777" w:rsidR="000D17A1" w:rsidRDefault="000D17A1" w:rsidP="000D17A1"/>
    <w:p w14:paraId="05F4D906" w14:textId="77777777" w:rsidR="000D17A1" w:rsidRDefault="000D17A1" w:rsidP="000D17A1"/>
    <w:p w14:paraId="1D3680DE" w14:textId="77777777" w:rsidR="000D17A1" w:rsidRDefault="000D17A1" w:rsidP="000D17A1">
      <w:r>
        <w:rPr>
          <w:b/>
          <w:i/>
        </w:rPr>
        <w:t xml:space="preserve">Задача 2. </w:t>
      </w:r>
      <w:r>
        <w:t>На основі даних таблиці провести калькуляцію собівартості</w:t>
      </w:r>
      <w:r>
        <w:rPr>
          <w:spacing w:val="1"/>
        </w:rPr>
        <w:t xml:space="preserve"> </w:t>
      </w:r>
      <w:r>
        <w:t>одиниці</w:t>
      </w:r>
      <w:r>
        <w:rPr>
          <w:spacing w:val="1"/>
        </w:rPr>
        <w:t xml:space="preserve"> </w:t>
      </w:r>
      <w:r>
        <w:t>продукції</w:t>
      </w:r>
      <w:r>
        <w:rPr>
          <w:spacing w:val="1"/>
        </w:rPr>
        <w:t xml:space="preserve"> </w:t>
      </w:r>
      <w:r>
        <w:t>N,</w:t>
      </w:r>
      <w:r>
        <w:rPr>
          <w:spacing w:val="1"/>
        </w:rPr>
        <w:t xml:space="preserve"> </w:t>
      </w:r>
      <w:r>
        <w:t>визначити</w:t>
      </w:r>
      <w:r>
        <w:rPr>
          <w:spacing w:val="1"/>
        </w:rPr>
        <w:t xml:space="preserve"> </w:t>
      </w:r>
      <w:r>
        <w:t>ціну</w:t>
      </w:r>
      <w:r>
        <w:rPr>
          <w:spacing w:val="1"/>
        </w:rPr>
        <w:t xml:space="preserve"> </w:t>
      </w:r>
      <w:r>
        <w:t>виробника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відпускну</w:t>
      </w:r>
      <w:r>
        <w:rPr>
          <w:spacing w:val="1"/>
        </w:rPr>
        <w:t xml:space="preserve"> </w:t>
      </w:r>
      <w:r>
        <w:t>ціну</w:t>
      </w:r>
      <w:r>
        <w:rPr>
          <w:spacing w:val="1"/>
        </w:rPr>
        <w:t xml:space="preserve"> </w:t>
      </w:r>
      <w:r>
        <w:t>підприємства</w:t>
      </w:r>
      <w:r>
        <w:rPr>
          <w:spacing w:val="-2"/>
        </w:rPr>
        <w:t xml:space="preserve"> </w:t>
      </w:r>
      <w:r>
        <w:t>виробу</w:t>
      </w:r>
      <w:r>
        <w:rPr>
          <w:spacing w:val="-5"/>
        </w:rPr>
        <w:t xml:space="preserve"> </w:t>
      </w:r>
      <w:r>
        <w:t>N.</w:t>
      </w:r>
      <w:r>
        <w:rPr>
          <w:spacing w:val="3"/>
        </w:rPr>
        <w:t xml:space="preserve"> </w:t>
      </w:r>
      <w:r>
        <w:t>Результати</w:t>
      </w:r>
      <w:r>
        <w:rPr>
          <w:spacing w:val="1"/>
        </w:rPr>
        <w:t xml:space="preserve"> </w:t>
      </w:r>
      <w:r>
        <w:t>занести</w:t>
      </w:r>
      <w:r>
        <w:rPr>
          <w:spacing w:val="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таблицю 6.2.</w:t>
      </w:r>
    </w:p>
    <w:p w14:paraId="4EFA7547" w14:textId="77777777" w:rsidR="000D17A1" w:rsidRDefault="000D17A1" w:rsidP="000D17A1">
      <w:pPr>
        <w:pStyle w:val="a9"/>
        <w:spacing w:before="4"/>
        <w:rPr>
          <w:sz w:val="27"/>
        </w:rPr>
      </w:pPr>
    </w:p>
    <w:p w14:paraId="7971FA35" w14:textId="77777777" w:rsidR="000D17A1" w:rsidRDefault="000D17A1" w:rsidP="000D17A1">
      <w:r>
        <w:t>Таблиця 6.1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Вихідні</w:t>
      </w:r>
      <w:r>
        <w:rPr>
          <w:spacing w:val="-5"/>
        </w:rPr>
        <w:t xml:space="preserve"> </w:t>
      </w:r>
      <w:r>
        <w:t>дані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85"/>
        <w:gridCol w:w="1556"/>
      </w:tblGrid>
      <w:tr w:rsidR="000D17A1" w14:paraId="604D2613" w14:textId="77777777" w:rsidTr="000D17A1">
        <w:trPr>
          <w:trHeight w:val="1286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C628" w14:textId="77777777" w:rsidR="000D17A1" w:rsidRDefault="000D17A1">
            <w:pPr>
              <w:pStyle w:val="TableParagraph"/>
              <w:spacing w:line="318" w:lineRule="exact"/>
              <w:ind w:left="3070" w:right="3066"/>
              <w:jc w:val="center"/>
              <w:rPr>
                <w:sz w:val="28"/>
              </w:rPr>
            </w:pPr>
            <w:r>
              <w:rPr>
                <w:sz w:val="28"/>
              </w:rPr>
              <w:t>Показники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6AC99" w14:textId="77777777" w:rsidR="000D17A1" w:rsidRPr="000D17A1" w:rsidRDefault="000D17A1">
            <w:pPr>
              <w:pStyle w:val="TableParagraph"/>
              <w:spacing w:line="240" w:lineRule="auto"/>
              <w:ind w:left="125" w:right="91" w:hanging="12"/>
              <w:jc w:val="center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Значення</w:t>
            </w:r>
            <w:r w:rsidRPr="000D17A1">
              <w:rPr>
                <w:spacing w:val="1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показників</w:t>
            </w:r>
          </w:p>
          <w:p w14:paraId="794828AB" w14:textId="77777777" w:rsidR="000D17A1" w:rsidRPr="000D17A1" w:rsidRDefault="000D17A1">
            <w:pPr>
              <w:pStyle w:val="TableParagraph"/>
              <w:spacing w:line="318" w:lineRule="exact"/>
              <w:ind w:left="125" w:right="91"/>
              <w:jc w:val="center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для виробу</w:t>
            </w:r>
            <w:r w:rsidRPr="000D17A1"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</w:t>
            </w:r>
          </w:p>
        </w:tc>
      </w:tr>
      <w:tr w:rsidR="000D17A1" w14:paraId="2AEDE108" w14:textId="77777777" w:rsidTr="000D17A1">
        <w:trPr>
          <w:trHeight w:val="321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8DC8" w14:textId="77777777" w:rsidR="000D17A1" w:rsidRPr="000D17A1" w:rsidRDefault="000D17A1">
            <w:pPr>
              <w:pStyle w:val="TableParagraph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Витрати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на</w:t>
            </w:r>
            <w:r w:rsidRPr="000D17A1">
              <w:rPr>
                <w:spacing w:val="-6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сировину,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грн./од.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DF432" w14:textId="77777777" w:rsidR="000D17A1" w:rsidRDefault="000D17A1">
            <w:pPr>
              <w:pStyle w:val="TableParagraph"/>
              <w:ind w:left="120" w:right="91"/>
              <w:jc w:val="center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</w:tr>
      <w:tr w:rsidR="000D17A1" w14:paraId="373626A1" w14:textId="77777777" w:rsidTr="000D17A1">
        <w:trPr>
          <w:trHeight w:val="321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B299" w14:textId="77777777" w:rsidR="000D17A1" w:rsidRPr="000D17A1" w:rsidRDefault="000D17A1">
            <w:pPr>
              <w:pStyle w:val="TableParagraph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Витрати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на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допоміжні</w:t>
            </w:r>
            <w:r w:rsidRPr="000D17A1">
              <w:rPr>
                <w:spacing w:val="-9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матеріали,</w:t>
            </w:r>
            <w:r w:rsidRPr="000D17A1">
              <w:rPr>
                <w:spacing w:val="-1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грн./од.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63E05" w14:textId="77777777" w:rsidR="000D17A1" w:rsidRDefault="000D17A1">
            <w:pPr>
              <w:pStyle w:val="TableParagraph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0D17A1" w14:paraId="1B99392D" w14:textId="77777777" w:rsidTr="000D17A1">
        <w:trPr>
          <w:trHeight w:val="328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4ACAE" w14:textId="77777777" w:rsidR="000D17A1" w:rsidRPr="000D17A1" w:rsidRDefault="000D17A1">
            <w:pPr>
              <w:pStyle w:val="TableParagraph"/>
              <w:spacing w:before="4" w:line="305" w:lineRule="exact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Витрати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на</w:t>
            </w:r>
            <w:r w:rsidRPr="000D17A1">
              <w:rPr>
                <w:spacing w:val="-6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купівельні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напівфабрикати,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грн./од.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15FE9" w14:textId="77777777" w:rsidR="000D17A1" w:rsidRDefault="000D17A1">
            <w:pPr>
              <w:pStyle w:val="TableParagraph"/>
              <w:spacing w:before="4" w:line="305" w:lineRule="exact"/>
              <w:ind w:left="120" w:right="9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0D17A1" w14:paraId="6548AA4B" w14:textId="77777777" w:rsidTr="000D17A1">
        <w:trPr>
          <w:trHeight w:val="321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2A6B" w14:textId="77777777" w:rsidR="000D17A1" w:rsidRPr="000D17A1" w:rsidRDefault="000D17A1">
            <w:pPr>
              <w:pStyle w:val="TableParagraph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Витрати</w:t>
            </w:r>
            <w:r w:rsidRPr="000D17A1">
              <w:rPr>
                <w:spacing w:val="-5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на</w:t>
            </w:r>
            <w:r w:rsidRPr="000D17A1">
              <w:rPr>
                <w:spacing w:val="-7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електроенергію,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грн./од.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F381E" w14:textId="77777777" w:rsidR="000D17A1" w:rsidRDefault="000D17A1">
            <w:pPr>
              <w:pStyle w:val="TableParagraph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0D17A1" w14:paraId="06D065DC" w14:textId="77777777" w:rsidTr="000D17A1">
        <w:trPr>
          <w:trHeight w:val="321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9DF75" w14:textId="77777777" w:rsidR="000D17A1" w:rsidRPr="000D17A1" w:rsidRDefault="000D17A1">
            <w:pPr>
              <w:pStyle w:val="TableParagraph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Основна</w:t>
            </w:r>
            <w:r w:rsidRPr="000D17A1">
              <w:rPr>
                <w:spacing w:val="-6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заробітна</w:t>
            </w:r>
            <w:r w:rsidRPr="000D17A1">
              <w:rPr>
                <w:spacing w:val="-5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плата</w:t>
            </w:r>
            <w:r w:rsidRPr="000D17A1">
              <w:rPr>
                <w:spacing w:val="-5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виробничих</w:t>
            </w:r>
            <w:r w:rsidRPr="000D17A1">
              <w:rPr>
                <w:spacing w:val="-7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робітників,</w:t>
            </w:r>
            <w:r w:rsidRPr="000D17A1">
              <w:rPr>
                <w:spacing w:val="-1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грн./од.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E47AD" w14:textId="77777777" w:rsidR="000D17A1" w:rsidRDefault="000D17A1">
            <w:pPr>
              <w:pStyle w:val="TableParagraph"/>
              <w:ind w:left="120" w:right="91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0D17A1" w14:paraId="34BE4D6C" w14:textId="77777777" w:rsidTr="000D17A1">
        <w:trPr>
          <w:trHeight w:val="321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04A45" w14:textId="77777777" w:rsidR="000D17A1" w:rsidRPr="000D17A1" w:rsidRDefault="000D17A1">
            <w:pPr>
              <w:pStyle w:val="TableParagraph"/>
              <w:spacing w:line="302" w:lineRule="exact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Додаткова</w:t>
            </w:r>
            <w:r w:rsidRPr="000D17A1">
              <w:rPr>
                <w:spacing w:val="-6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заробітна</w:t>
            </w:r>
            <w:r w:rsidRPr="000D17A1">
              <w:rPr>
                <w:spacing w:val="-5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плата</w:t>
            </w:r>
            <w:r w:rsidRPr="000D17A1">
              <w:rPr>
                <w:spacing w:val="-5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виробничих</w:t>
            </w:r>
            <w:r w:rsidRPr="000D17A1">
              <w:rPr>
                <w:spacing w:val="-7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робітників,</w:t>
            </w:r>
            <w:r w:rsidRPr="000D17A1">
              <w:rPr>
                <w:spacing w:val="-1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грн./од.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DE606" w14:textId="77777777" w:rsidR="000D17A1" w:rsidRDefault="000D17A1">
            <w:pPr>
              <w:pStyle w:val="TableParagraph"/>
              <w:spacing w:line="302" w:lineRule="exact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D17A1" w14:paraId="7C09C474" w14:textId="77777777" w:rsidTr="000D17A1">
        <w:trPr>
          <w:trHeight w:val="645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CE887" w14:textId="77777777" w:rsidR="000D17A1" w:rsidRPr="000D17A1" w:rsidRDefault="000D17A1">
            <w:pPr>
              <w:pStyle w:val="TableParagraph"/>
              <w:spacing w:line="318" w:lineRule="exact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Відрахування на</w:t>
            </w:r>
            <w:r w:rsidRPr="000D17A1">
              <w:rPr>
                <w:spacing w:val="-6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соціальні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заходи,</w:t>
            </w:r>
            <w:r w:rsidRPr="000D17A1">
              <w:rPr>
                <w:spacing w:val="-2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22% від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основної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та</w:t>
            </w:r>
          </w:p>
          <w:p w14:paraId="1B6130AD" w14:textId="77777777" w:rsidR="000D17A1" w:rsidRPr="000D17A1" w:rsidRDefault="000D17A1">
            <w:pPr>
              <w:pStyle w:val="TableParagraph"/>
              <w:spacing w:before="2" w:line="305" w:lineRule="exact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додаткової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заробітної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плати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(згідно</w:t>
            </w:r>
            <w:r w:rsidRPr="000D17A1">
              <w:rPr>
                <w:spacing w:val="-8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законодавства)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52813" w14:textId="77777777" w:rsidR="000D17A1" w:rsidRPr="000D17A1" w:rsidRDefault="000D17A1">
            <w:pPr>
              <w:pStyle w:val="TableParagraph"/>
              <w:spacing w:line="318" w:lineRule="exact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22% від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основної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та</w:t>
            </w:r>
          </w:p>
          <w:p w14:paraId="472F48D4" w14:textId="77777777" w:rsidR="000D17A1" w:rsidRPr="000D17A1" w:rsidRDefault="000D17A1">
            <w:pPr>
              <w:pStyle w:val="TableParagraph"/>
              <w:spacing w:line="240" w:lineRule="auto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додаткової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заробітної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плати</w:t>
            </w:r>
          </w:p>
        </w:tc>
      </w:tr>
      <w:tr w:rsidR="000D17A1" w14:paraId="26B5EF22" w14:textId="77777777" w:rsidTr="000D17A1">
        <w:trPr>
          <w:trHeight w:val="321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2955F" w14:textId="77777777" w:rsidR="000D17A1" w:rsidRPr="000D17A1" w:rsidRDefault="000D17A1">
            <w:pPr>
              <w:pStyle w:val="TableParagraph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Витрати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на</w:t>
            </w:r>
            <w:r w:rsidRPr="000D17A1">
              <w:rPr>
                <w:spacing w:val="-6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утримання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та</w:t>
            </w:r>
            <w:r w:rsidRPr="000D17A1">
              <w:rPr>
                <w:spacing w:val="-6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експлуатацію</w:t>
            </w:r>
            <w:r w:rsidRPr="000D17A1">
              <w:rPr>
                <w:spacing w:val="-6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обладнання,</w:t>
            </w:r>
            <w:r w:rsidRPr="000D17A1">
              <w:rPr>
                <w:spacing w:val="-2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грн./од.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92179" w14:textId="77777777" w:rsidR="000D17A1" w:rsidRDefault="000D17A1">
            <w:pPr>
              <w:pStyle w:val="TableParagraph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D17A1" w14:paraId="3A71FAA5" w14:textId="77777777" w:rsidTr="000D17A1">
        <w:trPr>
          <w:trHeight w:val="645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3AC77" w14:textId="77777777" w:rsidR="000D17A1" w:rsidRPr="000D17A1" w:rsidRDefault="000D17A1">
            <w:pPr>
              <w:pStyle w:val="TableParagraph"/>
              <w:spacing w:line="319" w:lineRule="exact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Загальновиробничі</w:t>
            </w:r>
            <w:r w:rsidRPr="000D17A1">
              <w:rPr>
                <w:spacing w:val="-5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витрати,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%</w:t>
            </w:r>
            <w:r w:rsidRPr="000D17A1">
              <w:rPr>
                <w:spacing w:val="-9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від</w:t>
            </w:r>
            <w:r w:rsidRPr="000D17A1">
              <w:rPr>
                <w:spacing w:val="-5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основної</w:t>
            </w:r>
            <w:r w:rsidRPr="000D17A1">
              <w:rPr>
                <w:spacing w:val="-5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заробітної</w:t>
            </w:r>
          </w:p>
          <w:p w14:paraId="1E1C2527" w14:textId="77777777" w:rsidR="000D17A1" w:rsidRPr="000D17A1" w:rsidRDefault="000D17A1">
            <w:pPr>
              <w:pStyle w:val="TableParagraph"/>
              <w:spacing w:before="2" w:line="305" w:lineRule="exact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плати</w:t>
            </w:r>
            <w:r w:rsidRPr="000D17A1">
              <w:rPr>
                <w:spacing w:val="-2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виробничих</w:t>
            </w:r>
            <w:r w:rsidRPr="000D17A1">
              <w:rPr>
                <w:spacing w:val="-7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робітників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A0D6E" w14:textId="77777777" w:rsidR="000D17A1" w:rsidRDefault="000D17A1">
            <w:pPr>
              <w:pStyle w:val="TableParagraph"/>
              <w:spacing w:line="319" w:lineRule="exact"/>
              <w:ind w:left="120" w:right="91"/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</w:tr>
      <w:tr w:rsidR="000D17A1" w14:paraId="6DBE670F" w14:textId="77777777" w:rsidTr="000D17A1">
        <w:trPr>
          <w:trHeight w:val="321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962EF" w14:textId="77777777" w:rsidR="000D17A1" w:rsidRDefault="000D17A1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Інші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витрати, грн./од.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5403F" w14:textId="77777777" w:rsidR="000D17A1" w:rsidRDefault="000D17A1">
            <w:pPr>
              <w:pStyle w:val="TableParagraph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D17A1" w14:paraId="1070C6B1" w14:textId="77777777" w:rsidTr="000D17A1">
        <w:trPr>
          <w:trHeight w:val="645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490CD" w14:textId="77777777" w:rsidR="000D17A1" w:rsidRPr="000D17A1" w:rsidRDefault="000D17A1">
            <w:pPr>
              <w:pStyle w:val="TableParagraph"/>
              <w:spacing w:line="319" w:lineRule="exact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Адміністративні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витрати,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%</w:t>
            </w:r>
            <w:r w:rsidRPr="000D17A1">
              <w:rPr>
                <w:spacing w:val="-8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від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основної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заробітної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плати</w:t>
            </w:r>
          </w:p>
          <w:p w14:paraId="44B3E71B" w14:textId="77777777" w:rsidR="000D17A1" w:rsidRDefault="000D17A1">
            <w:pPr>
              <w:pStyle w:val="TableParagraph"/>
              <w:spacing w:before="2" w:line="305" w:lineRule="exact"/>
              <w:ind w:left="110"/>
              <w:rPr>
                <w:sz w:val="28"/>
              </w:rPr>
            </w:pPr>
            <w:r>
              <w:rPr>
                <w:sz w:val="28"/>
              </w:rPr>
              <w:t>виробничих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робітників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5E075" w14:textId="77777777" w:rsidR="000D17A1" w:rsidRDefault="000D17A1">
            <w:pPr>
              <w:pStyle w:val="TableParagraph"/>
              <w:spacing w:line="319" w:lineRule="exact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D17A1" w14:paraId="4E07F314" w14:textId="77777777" w:rsidTr="000D17A1">
        <w:trPr>
          <w:trHeight w:val="321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33424" w14:textId="77777777" w:rsidR="000D17A1" w:rsidRPr="000D17A1" w:rsidRDefault="000D17A1">
            <w:pPr>
              <w:pStyle w:val="TableParagraph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Витрати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на</w:t>
            </w:r>
            <w:r w:rsidRPr="000D17A1">
              <w:rPr>
                <w:spacing w:val="-6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збут,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%</w:t>
            </w:r>
            <w:r w:rsidRPr="000D17A1">
              <w:rPr>
                <w:spacing w:val="-7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від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загальногосподарської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собівартості</w:t>
            </w:r>
            <w:r w:rsidRPr="000D17A1">
              <w:rPr>
                <w:spacing w:val="7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*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19A1" w14:textId="77777777" w:rsidR="000D17A1" w:rsidRDefault="000D17A1">
            <w:pPr>
              <w:pStyle w:val="TableParagraph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0D17A1" w14:paraId="44B6742A" w14:textId="77777777" w:rsidTr="000D17A1">
        <w:trPr>
          <w:trHeight w:val="645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52BF2" w14:textId="77777777" w:rsidR="000D17A1" w:rsidRPr="000D17A1" w:rsidRDefault="000D17A1">
            <w:pPr>
              <w:pStyle w:val="TableParagraph"/>
              <w:spacing w:line="318" w:lineRule="exact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Інші</w:t>
            </w:r>
            <w:r w:rsidRPr="000D17A1">
              <w:rPr>
                <w:spacing w:val="-5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операційні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витрати,</w:t>
            </w:r>
            <w:r w:rsidRPr="000D17A1">
              <w:rPr>
                <w:spacing w:val="62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%</w:t>
            </w:r>
            <w:r w:rsidRPr="000D17A1">
              <w:rPr>
                <w:spacing w:val="-8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від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загальногосподарської</w:t>
            </w:r>
          </w:p>
          <w:p w14:paraId="3B73A90C" w14:textId="77777777" w:rsidR="000D17A1" w:rsidRPr="000D17A1" w:rsidRDefault="000D17A1">
            <w:pPr>
              <w:pStyle w:val="TableParagraph"/>
              <w:spacing w:before="2" w:line="305" w:lineRule="exact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собівартості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0BCC" w14:textId="77777777" w:rsidR="000D17A1" w:rsidRDefault="000D17A1">
            <w:pPr>
              <w:pStyle w:val="TableParagraph"/>
              <w:spacing w:line="318" w:lineRule="exact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D17A1" w14:paraId="513EB349" w14:textId="77777777" w:rsidTr="000D17A1">
        <w:trPr>
          <w:trHeight w:val="321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34E0B" w14:textId="77777777" w:rsidR="000D17A1" w:rsidRDefault="000D17A1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Прибуток,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від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повної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собівартості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5CD37" w14:textId="77777777" w:rsidR="000D17A1" w:rsidRDefault="000D17A1">
            <w:pPr>
              <w:pStyle w:val="TableParagraph"/>
              <w:ind w:left="120" w:right="91"/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</w:tr>
      <w:tr w:rsidR="000D17A1" w14:paraId="5E06A703" w14:textId="77777777" w:rsidTr="000D17A1">
        <w:trPr>
          <w:trHeight w:val="321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0DE8B" w14:textId="77777777" w:rsidR="000D17A1" w:rsidRDefault="000D17A1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ПДВ,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7156" w14:textId="77777777" w:rsidR="000D17A1" w:rsidRDefault="000D17A1">
            <w:pPr>
              <w:pStyle w:val="TableParagraph"/>
              <w:ind w:left="120" w:right="91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</w:tbl>
    <w:p w14:paraId="404215D3" w14:textId="77777777" w:rsidR="000D17A1" w:rsidRDefault="000D17A1" w:rsidP="000D17A1">
      <w:pPr>
        <w:ind w:firstLine="0"/>
        <w:jc w:val="left"/>
        <w:sectPr w:rsidR="000D17A1">
          <w:pgSz w:w="11910" w:h="16850"/>
          <w:pgMar w:top="1060" w:right="740" w:bottom="280" w:left="1480" w:header="720" w:footer="720" w:gutter="0"/>
          <w:cols w:space="720"/>
        </w:sectPr>
      </w:pPr>
    </w:p>
    <w:p w14:paraId="424C2388" w14:textId="77777777" w:rsidR="000D17A1" w:rsidRDefault="000D17A1" w:rsidP="000D17A1">
      <w:r>
        <w:lastRenderedPageBreak/>
        <w:t>Таблиця</w:t>
      </w:r>
      <w:r>
        <w:rPr>
          <w:spacing w:val="-2"/>
        </w:rPr>
        <w:t xml:space="preserve"> </w:t>
      </w:r>
      <w:r>
        <w:t>6.2</w:t>
      </w:r>
      <w:r>
        <w:rPr>
          <w:spacing w:val="-5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Калькуляція</w:t>
      </w:r>
      <w:r>
        <w:rPr>
          <w:spacing w:val="-3"/>
        </w:rPr>
        <w:t xml:space="preserve"> </w:t>
      </w:r>
      <w:r>
        <w:t>собівартості</w:t>
      </w:r>
    </w:p>
    <w:tbl>
      <w:tblPr>
        <w:tblStyle w:val="TableNormal"/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6520"/>
        <w:gridCol w:w="1953"/>
      </w:tblGrid>
      <w:tr w:rsidR="000D17A1" w14:paraId="15AA6BE2" w14:textId="77777777" w:rsidTr="000D17A1">
        <w:trPr>
          <w:trHeight w:val="796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BF71D" w14:textId="77777777" w:rsidR="000D17A1" w:rsidRDefault="000D17A1">
            <w:pPr>
              <w:pStyle w:val="TableParagraph"/>
              <w:spacing w:before="148" w:line="240" w:lineRule="auto"/>
              <w:ind w:left="59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0427" w14:textId="77777777" w:rsidR="000D17A1" w:rsidRDefault="000D17A1">
            <w:pPr>
              <w:pStyle w:val="TableParagraph"/>
              <w:spacing w:before="133" w:line="320" w:lineRule="exact"/>
              <w:ind w:left="2581" w:right="2552" w:firstLine="9"/>
              <w:jc w:val="center"/>
              <w:rPr>
                <w:sz w:val="28"/>
              </w:rPr>
            </w:pPr>
            <w:r>
              <w:rPr>
                <w:sz w:val="28"/>
              </w:rPr>
              <w:t>Стаття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калькуляції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0264F" w14:textId="77777777" w:rsidR="000D17A1" w:rsidRDefault="000D17A1">
            <w:pPr>
              <w:pStyle w:val="TableParagraph"/>
              <w:spacing w:line="312" w:lineRule="exact"/>
              <w:ind w:left="290"/>
              <w:rPr>
                <w:sz w:val="28"/>
              </w:rPr>
            </w:pPr>
            <w:r>
              <w:rPr>
                <w:sz w:val="28"/>
              </w:rPr>
              <w:t>Виріб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грн.</w:t>
            </w:r>
          </w:p>
        </w:tc>
      </w:tr>
      <w:tr w:rsidR="000D17A1" w14:paraId="7D3DA87B" w14:textId="77777777" w:rsidTr="000D17A1">
        <w:trPr>
          <w:trHeight w:val="328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98602" w14:textId="77777777" w:rsidR="000D17A1" w:rsidRDefault="000D17A1">
            <w:pPr>
              <w:pStyle w:val="TableParagraph"/>
              <w:spacing w:line="308" w:lineRule="exact"/>
              <w:ind w:left="7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6CA74" w14:textId="77777777" w:rsidR="000D17A1" w:rsidRDefault="000D17A1">
            <w:pPr>
              <w:pStyle w:val="TableParagraph"/>
              <w:spacing w:line="308" w:lineRule="exact"/>
              <w:ind w:left="117"/>
              <w:rPr>
                <w:sz w:val="28"/>
              </w:rPr>
            </w:pPr>
            <w:r>
              <w:rPr>
                <w:sz w:val="28"/>
              </w:rPr>
              <w:t>Сировина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матеріали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181D0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43 + 6 = 49</w:t>
            </w:r>
          </w:p>
        </w:tc>
      </w:tr>
      <w:tr w:rsidR="000D17A1" w14:paraId="58EDAF72" w14:textId="77777777" w:rsidTr="000D17A1">
        <w:trPr>
          <w:trHeight w:val="31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55F0F" w14:textId="77777777" w:rsidR="000D17A1" w:rsidRDefault="000D17A1">
            <w:pPr>
              <w:pStyle w:val="TableParagraph"/>
              <w:spacing w:line="294" w:lineRule="exact"/>
              <w:ind w:left="7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C9D56" w14:textId="77777777" w:rsidR="000D17A1" w:rsidRDefault="000D17A1">
            <w:pPr>
              <w:pStyle w:val="TableParagraph"/>
              <w:spacing w:line="294" w:lineRule="exact"/>
              <w:ind w:left="117"/>
              <w:rPr>
                <w:sz w:val="28"/>
              </w:rPr>
            </w:pPr>
            <w:r>
              <w:rPr>
                <w:sz w:val="28"/>
              </w:rPr>
              <w:t>Купівельні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комплектуючі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CD2BF" w14:textId="77777777" w:rsidR="000D17A1" w:rsidRDefault="000D17A1">
            <w:pPr>
              <w:pStyle w:val="TableParagraph"/>
              <w:spacing w:line="240" w:lineRule="auto"/>
              <w:jc w:val="center"/>
            </w:pPr>
            <w:r>
              <w:t>10</w:t>
            </w:r>
          </w:p>
        </w:tc>
      </w:tr>
      <w:tr w:rsidR="000D17A1" w14:paraId="025EEDA3" w14:textId="77777777" w:rsidTr="000D17A1">
        <w:trPr>
          <w:trHeight w:val="3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07BE3" w14:textId="77777777" w:rsidR="000D17A1" w:rsidRDefault="000D17A1">
            <w:pPr>
              <w:pStyle w:val="TableParagraph"/>
              <w:ind w:left="7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D7447" w14:textId="77777777" w:rsidR="000D17A1" w:rsidRPr="000D17A1" w:rsidRDefault="000D17A1">
            <w:pPr>
              <w:pStyle w:val="TableParagraph"/>
              <w:ind w:left="117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Паливо</w:t>
            </w:r>
            <w:r w:rsidRPr="000D17A1">
              <w:rPr>
                <w:spacing w:val="-6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та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енергія</w:t>
            </w:r>
            <w:r w:rsidRPr="000D17A1">
              <w:rPr>
                <w:spacing w:val="-1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на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технологічні</w:t>
            </w:r>
            <w:r w:rsidRPr="000D17A1">
              <w:rPr>
                <w:spacing w:val="-1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цілі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2A635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D17A1" w14:paraId="411AF992" w14:textId="77777777" w:rsidTr="000D17A1">
        <w:trPr>
          <w:trHeight w:val="328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F4A67" w14:textId="77777777" w:rsidR="000D17A1" w:rsidRDefault="000D17A1">
            <w:pPr>
              <w:pStyle w:val="TableParagraph"/>
              <w:spacing w:line="308" w:lineRule="exact"/>
              <w:ind w:left="76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1023" w14:textId="77777777" w:rsidR="000D17A1" w:rsidRDefault="000D17A1">
            <w:pPr>
              <w:pStyle w:val="TableParagraph"/>
              <w:spacing w:line="308" w:lineRule="exact"/>
              <w:ind w:left="117"/>
              <w:rPr>
                <w:sz w:val="28"/>
              </w:rPr>
            </w:pPr>
            <w:r>
              <w:rPr>
                <w:sz w:val="28"/>
              </w:rPr>
              <w:t>Зворотні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відходи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5DA79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0D17A1" w14:paraId="6A876621" w14:textId="77777777" w:rsidTr="000D17A1">
        <w:trPr>
          <w:trHeight w:val="3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36EC" w14:textId="77777777" w:rsidR="000D17A1" w:rsidRDefault="000D17A1">
            <w:pPr>
              <w:pStyle w:val="TableParagraph"/>
              <w:spacing w:line="302" w:lineRule="exact"/>
              <w:ind w:left="76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8D040" w14:textId="77777777" w:rsidR="000D17A1" w:rsidRPr="000D17A1" w:rsidRDefault="000D17A1">
            <w:pPr>
              <w:pStyle w:val="TableParagraph"/>
              <w:spacing w:line="302" w:lineRule="exact"/>
              <w:ind w:left="117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Основна</w:t>
            </w:r>
            <w:r w:rsidRPr="000D17A1">
              <w:rPr>
                <w:spacing w:val="-5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заробітна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плата виробничих</w:t>
            </w:r>
            <w:r w:rsidRPr="000D17A1">
              <w:rPr>
                <w:spacing w:val="-6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робітників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2342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0D17A1" w14:paraId="2065E001" w14:textId="77777777" w:rsidTr="000D17A1">
        <w:trPr>
          <w:trHeight w:val="3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5E0F2" w14:textId="77777777" w:rsidR="000D17A1" w:rsidRDefault="000D17A1">
            <w:pPr>
              <w:pStyle w:val="TableParagraph"/>
              <w:ind w:left="76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37F67" w14:textId="77777777" w:rsidR="000D17A1" w:rsidRPr="000D17A1" w:rsidRDefault="000D17A1">
            <w:pPr>
              <w:pStyle w:val="TableParagraph"/>
              <w:ind w:left="117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Додаткова</w:t>
            </w:r>
            <w:r w:rsidRPr="000D17A1">
              <w:rPr>
                <w:spacing w:val="-5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заробітна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плата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виробничих</w:t>
            </w:r>
            <w:r w:rsidRPr="000D17A1">
              <w:rPr>
                <w:spacing w:val="-7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робітників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B63F1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D17A1" w14:paraId="6528C2A2" w14:textId="77777777" w:rsidTr="000D17A1">
        <w:trPr>
          <w:trHeight w:val="3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F5CD4" w14:textId="77777777" w:rsidR="000D17A1" w:rsidRDefault="000D17A1">
            <w:pPr>
              <w:pStyle w:val="TableParagraph"/>
              <w:ind w:left="76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92262" w14:textId="77777777" w:rsidR="000D17A1" w:rsidRDefault="000D17A1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Відрахування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соціальні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заходи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8DCB2" w14:textId="77777777" w:rsidR="000D17A1" w:rsidRPr="000D17A1" w:rsidRDefault="000D17A1">
            <w:pPr>
              <w:pStyle w:val="TableParagraph"/>
              <w:spacing w:line="318" w:lineRule="exact"/>
              <w:ind w:left="110"/>
              <w:jc w:val="center"/>
              <w:rPr>
                <w:lang w:val="ru-RU"/>
              </w:rPr>
            </w:pPr>
            <w:r w:rsidRPr="000D17A1">
              <w:rPr>
                <w:lang w:val="ru-RU"/>
              </w:rPr>
              <w:t>22% від</w:t>
            </w:r>
            <w:r w:rsidRPr="000D17A1">
              <w:rPr>
                <w:spacing w:val="-3"/>
                <w:lang w:val="ru-RU"/>
              </w:rPr>
              <w:t xml:space="preserve"> </w:t>
            </w:r>
            <w:r w:rsidRPr="000D17A1">
              <w:rPr>
                <w:lang w:val="ru-RU"/>
              </w:rPr>
              <w:t>основної</w:t>
            </w:r>
            <w:r w:rsidRPr="000D17A1">
              <w:rPr>
                <w:spacing w:val="-3"/>
                <w:lang w:val="ru-RU"/>
              </w:rPr>
              <w:t xml:space="preserve"> </w:t>
            </w:r>
            <w:r w:rsidRPr="000D17A1">
              <w:rPr>
                <w:lang w:val="ru-RU"/>
              </w:rPr>
              <w:t>та</w:t>
            </w:r>
          </w:p>
          <w:p w14:paraId="7C57835C" w14:textId="77777777" w:rsidR="000D17A1" w:rsidRPr="000D17A1" w:rsidRDefault="000D17A1">
            <w:pPr>
              <w:pStyle w:val="TableParagraph"/>
              <w:spacing w:line="240" w:lineRule="auto"/>
              <w:jc w:val="center"/>
              <w:rPr>
                <w:lang w:val="ru-RU"/>
              </w:rPr>
            </w:pPr>
            <w:r w:rsidRPr="000D17A1">
              <w:rPr>
                <w:lang w:val="ru-RU"/>
              </w:rPr>
              <w:t>додаткової</w:t>
            </w:r>
            <w:r w:rsidRPr="000D17A1">
              <w:rPr>
                <w:spacing w:val="-4"/>
                <w:lang w:val="ru-RU"/>
              </w:rPr>
              <w:t xml:space="preserve"> </w:t>
            </w:r>
            <w:r w:rsidRPr="000D17A1">
              <w:rPr>
                <w:lang w:val="ru-RU"/>
              </w:rPr>
              <w:t>заробітної</w:t>
            </w:r>
            <w:r w:rsidRPr="000D17A1">
              <w:rPr>
                <w:spacing w:val="-4"/>
                <w:lang w:val="ru-RU"/>
              </w:rPr>
              <w:t xml:space="preserve"> </w:t>
            </w:r>
            <w:r w:rsidRPr="000D17A1">
              <w:rPr>
                <w:lang w:val="ru-RU"/>
              </w:rPr>
              <w:t>плати</w:t>
            </w:r>
          </w:p>
          <w:p w14:paraId="44575370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 w:rsidRPr="000D17A1">
              <w:t>0.22*(14+5) = 4.18</w:t>
            </w:r>
          </w:p>
        </w:tc>
      </w:tr>
      <w:tr w:rsidR="000D17A1" w14:paraId="5A48C0F7" w14:textId="77777777" w:rsidTr="000D17A1">
        <w:trPr>
          <w:trHeight w:val="602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F9D9C" w14:textId="77777777" w:rsidR="000D17A1" w:rsidRDefault="000D17A1">
            <w:pPr>
              <w:pStyle w:val="TableParagraph"/>
              <w:spacing w:line="304" w:lineRule="exact"/>
              <w:ind w:left="76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E64EE" w14:textId="77777777" w:rsidR="000D17A1" w:rsidRPr="000D17A1" w:rsidRDefault="000D17A1">
            <w:pPr>
              <w:pStyle w:val="TableParagraph"/>
              <w:spacing w:line="302" w:lineRule="exact"/>
              <w:ind w:left="117" w:right="1419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Витратити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на</w:t>
            </w:r>
            <w:r w:rsidRPr="000D17A1">
              <w:rPr>
                <w:spacing w:val="-6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утримання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та</w:t>
            </w:r>
            <w:r w:rsidRPr="000D17A1">
              <w:rPr>
                <w:spacing w:val="-6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експлуатацію</w:t>
            </w:r>
            <w:r w:rsidRPr="000D17A1">
              <w:rPr>
                <w:spacing w:val="-67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устаткування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2D094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D17A1" w14:paraId="4B613F3A" w14:textId="77777777" w:rsidTr="000D17A1">
        <w:trPr>
          <w:trHeight w:val="319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F9FAB" w14:textId="77777777" w:rsidR="000D17A1" w:rsidRDefault="000D17A1">
            <w:pPr>
              <w:pStyle w:val="TableParagraph"/>
              <w:spacing w:line="300" w:lineRule="exact"/>
              <w:ind w:left="76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D3817" w14:textId="77777777" w:rsidR="000D17A1" w:rsidRDefault="000D17A1">
            <w:pPr>
              <w:pStyle w:val="TableParagraph"/>
              <w:spacing w:line="319" w:lineRule="exact"/>
              <w:ind w:left="110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Загально</w:t>
            </w:r>
            <w:r>
              <w:rPr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виробничі</w:t>
            </w:r>
            <w:r w:rsidRPr="000D17A1">
              <w:rPr>
                <w:spacing w:val="-8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витрати</w:t>
            </w:r>
            <w:r>
              <w:rPr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%</w:t>
            </w:r>
            <w:r w:rsidRPr="000D17A1">
              <w:rPr>
                <w:spacing w:val="-9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від</w:t>
            </w:r>
            <w:r w:rsidRPr="000D17A1">
              <w:rPr>
                <w:spacing w:val="-5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основної</w:t>
            </w:r>
            <w:r w:rsidRPr="000D17A1">
              <w:rPr>
                <w:spacing w:val="-5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заробітної</w:t>
            </w:r>
            <w:r>
              <w:rPr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плати</w:t>
            </w:r>
            <w:r w:rsidRPr="000D17A1">
              <w:rPr>
                <w:spacing w:val="-2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виробничих</w:t>
            </w:r>
            <w:r w:rsidRPr="000D17A1">
              <w:rPr>
                <w:spacing w:val="-7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робітників</w:t>
            </w:r>
            <w:r>
              <w:rPr>
                <w:sz w:val="28"/>
                <w:lang w:val="ru-RU"/>
              </w:rPr>
              <w:t>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DA373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32%</w:t>
            </w:r>
          </w:p>
          <w:p w14:paraId="21942522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0.32 * 14 = 4.48</w:t>
            </w:r>
          </w:p>
        </w:tc>
      </w:tr>
      <w:tr w:rsidR="000D17A1" w14:paraId="02CE0F75" w14:textId="77777777" w:rsidTr="000D17A1">
        <w:trPr>
          <w:trHeight w:val="3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35E8C" w14:textId="77777777" w:rsidR="000D17A1" w:rsidRDefault="000D17A1">
            <w:pPr>
              <w:pStyle w:val="TableParagraph"/>
              <w:ind w:left="159" w:right="8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F0FD5" w14:textId="77777777" w:rsidR="000D17A1" w:rsidRPr="000D17A1" w:rsidRDefault="000D17A1">
            <w:pPr>
              <w:pStyle w:val="TableParagraph"/>
              <w:ind w:left="117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Втрати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внаслідок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технологічно</w:t>
            </w:r>
            <w:r w:rsidRPr="000D17A1">
              <w:rPr>
                <w:spacing w:val="-8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неминучого</w:t>
            </w:r>
            <w:r w:rsidRPr="000D17A1">
              <w:rPr>
                <w:spacing w:val="-7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браку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F124E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0D17A1" w14:paraId="0AAE5A7D" w14:textId="77777777" w:rsidTr="000D17A1">
        <w:trPr>
          <w:trHeight w:val="3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3BC2B" w14:textId="77777777" w:rsidR="000D17A1" w:rsidRDefault="000D17A1">
            <w:pPr>
              <w:pStyle w:val="TableParagraph"/>
              <w:spacing w:line="302" w:lineRule="exact"/>
              <w:ind w:left="159" w:right="8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68E18" w14:textId="77777777" w:rsidR="000D17A1" w:rsidRDefault="000D17A1">
            <w:pPr>
              <w:pStyle w:val="TableParagraph"/>
              <w:spacing w:line="302" w:lineRule="exact"/>
              <w:ind w:left="117"/>
              <w:rPr>
                <w:sz w:val="28"/>
              </w:rPr>
            </w:pPr>
            <w:r>
              <w:rPr>
                <w:sz w:val="28"/>
              </w:rPr>
              <w:t>Попутна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продукція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622B5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0D17A1" w14:paraId="5D161BBD" w14:textId="77777777" w:rsidTr="000D17A1">
        <w:trPr>
          <w:trHeight w:val="3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33FE" w14:textId="77777777" w:rsidR="000D17A1" w:rsidRDefault="000D17A1">
            <w:pPr>
              <w:pStyle w:val="TableParagraph"/>
              <w:ind w:left="159" w:right="8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17528" w14:textId="77777777" w:rsidR="000D17A1" w:rsidRPr="000D17A1" w:rsidRDefault="000D17A1">
            <w:pPr>
              <w:pStyle w:val="TableParagraph"/>
              <w:ind w:left="117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Інші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виробничі</w:t>
            </w:r>
            <w:r w:rsidRPr="000D17A1">
              <w:rPr>
                <w:spacing w:val="-4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витрати</w:t>
            </w:r>
            <w:r>
              <w:rPr>
                <w:sz w:val="28"/>
                <w:lang w:val="ru-RU"/>
              </w:rPr>
              <w:t xml:space="preserve">, </w:t>
            </w:r>
            <w:r w:rsidRPr="000D17A1">
              <w:rPr>
                <w:sz w:val="28"/>
                <w:lang w:val="ru-RU"/>
              </w:rPr>
              <w:t>грн.</w:t>
            </w:r>
            <w:r>
              <w:rPr>
                <w:sz w:val="28"/>
                <w:lang w:val="ru-RU"/>
              </w:rPr>
              <w:t>/</w:t>
            </w:r>
            <w:r w:rsidRPr="000D17A1">
              <w:rPr>
                <w:sz w:val="28"/>
                <w:lang w:val="ru-RU"/>
              </w:rPr>
              <w:t>од.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87038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</w:tr>
      <w:tr w:rsidR="000D17A1" w14:paraId="7205B900" w14:textId="77777777" w:rsidTr="000D17A1">
        <w:trPr>
          <w:trHeight w:val="602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30431" w14:textId="77777777" w:rsidR="000D17A1" w:rsidRDefault="000D17A1">
            <w:pPr>
              <w:pStyle w:val="TableParagraph"/>
              <w:spacing w:line="304" w:lineRule="exact"/>
              <w:ind w:left="159" w:right="8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4A02C" w14:textId="77777777" w:rsidR="000D17A1" w:rsidRDefault="000D17A1">
            <w:pPr>
              <w:pStyle w:val="TableParagraph"/>
              <w:spacing w:line="294" w:lineRule="exact"/>
              <w:ind w:left="117"/>
              <w:rPr>
                <w:sz w:val="28"/>
              </w:rPr>
            </w:pPr>
            <w:r w:rsidRPr="000D17A1">
              <w:rPr>
                <w:sz w:val="28"/>
                <w:szCs w:val="28"/>
              </w:rPr>
              <w:t>Виробнича собівартість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(1+2+3-4+5+6+7+8+9+10-</w:t>
            </w:r>
          </w:p>
          <w:p w14:paraId="11F17FB2" w14:textId="77777777" w:rsidR="000D17A1" w:rsidRDefault="000D17A1">
            <w:pPr>
              <w:pStyle w:val="TableParagraph"/>
              <w:spacing w:line="288" w:lineRule="exact"/>
              <w:ind w:left="117"/>
              <w:rPr>
                <w:sz w:val="28"/>
              </w:rPr>
            </w:pPr>
            <w:r>
              <w:rPr>
                <w:sz w:val="28"/>
              </w:rPr>
              <w:t>11+12)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7C9E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100,66</w:t>
            </w:r>
          </w:p>
        </w:tc>
      </w:tr>
      <w:tr w:rsidR="000D17A1" w14:paraId="285CF0E6" w14:textId="77777777" w:rsidTr="000D17A1">
        <w:trPr>
          <w:trHeight w:val="3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1BBA" w14:textId="77777777" w:rsidR="000D17A1" w:rsidRDefault="000D17A1">
            <w:pPr>
              <w:pStyle w:val="TableParagraph"/>
              <w:spacing w:line="302" w:lineRule="exact"/>
              <w:ind w:left="159" w:right="8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F899C" w14:textId="77777777" w:rsidR="000D17A1" w:rsidRPr="000D17A1" w:rsidRDefault="000D17A1">
            <w:pPr>
              <w:pStyle w:val="TableParagraph"/>
              <w:spacing w:line="302" w:lineRule="exact"/>
              <w:ind w:left="117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Адміністративні</w:t>
            </w:r>
            <w:r w:rsidRPr="000D17A1">
              <w:rPr>
                <w:spacing w:val="-5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витрати % від основної заробітної плати виробничих робітників.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EF3C0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  <w:p w14:paraId="3179CA91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0.05 * 14 = </w:t>
            </w:r>
            <w:r>
              <w:rPr>
                <w:b/>
                <w:sz w:val="24"/>
              </w:rPr>
              <w:t>0.7</w:t>
            </w:r>
            <w:r>
              <w:rPr>
                <w:sz w:val="24"/>
              </w:rPr>
              <w:t xml:space="preserve"> </w:t>
            </w:r>
          </w:p>
        </w:tc>
      </w:tr>
      <w:tr w:rsidR="000D17A1" w14:paraId="5C378339" w14:textId="77777777" w:rsidTr="000D17A1">
        <w:trPr>
          <w:trHeight w:val="3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26154" w14:textId="77777777" w:rsidR="000D17A1" w:rsidRDefault="000D17A1">
            <w:pPr>
              <w:pStyle w:val="TableParagraph"/>
              <w:ind w:left="159" w:right="8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C88B7" w14:textId="77777777" w:rsidR="000D17A1" w:rsidRDefault="000D17A1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Витрати 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збут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(%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від (13+14))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5ACF9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2%</w:t>
            </w:r>
          </w:p>
          <w:p w14:paraId="7CC993C9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0.02 (100.66 + 0.7) = </w:t>
            </w:r>
            <w:r>
              <w:rPr>
                <w:b/>
                <w:sz w:val="24"/>
              </w:rPr>
              <w:t>2.02</w:t>
            </w:r>
          </w:p>
        </w:tc>
      </w:tr>
      <w:tr w:rsidR="000D17A1" w14:paraId="6DB976E2" w14:textId="77777777" w:rsidTr="000D17A1">
        <w:trPr>
          <w:trHeight w:val="3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20FA0" w14:textId="77777777" w:rsidR="000D17A1" w:rsidRDefault="000D17A1">
            <w:pPr>
              <w:pStyle w:val="TableParagraph"/>
              <w:ind w:left="159" w:right="8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E58DF" w14:textId="77777777" w:rsidR="000D17A1" w:rsidRDefault="000D17A1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Інші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операційні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витрати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(%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від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(13+14))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4447E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3%</w:t>
            </w:r>
          </w:p>
          <w:p w14:paraId="76747BAC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0.03(100.66 + 0.7) = </w:t>
            </w:r>
            <w:r>
              <w:rPr>
                <w:b/>
                <w:sz w:val="24"/>
              </w:rPr>
              <w:t>3.04</w:t>
            </w:r>
          </w:p>
        </w:tc>
      </w:tr>
      <w:tr w:rsidR="000D17A1" w14:paraId="3CBA4341" w14:textId="77777777" w:rsidTr="000D17A1">
        <w:trPr>
          <w:trHeight w:val="3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B09D" w14:textId="77777777" w:rsidR="000D17A1" w:rsidRDefault="000D17A1">
            <w:pPr>
              <w:pStyle w:val="TableParagraph"/>
              <w:spacing w:line="302" w:lineRule="exact"/>
              <w:ind w:left="159" w:right="8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E6243" w14:textId="77777777" w:rsidR="000D17A1" w:rsidRPr="000D17A1" w:rsidRDefault="000D17A1" w:rsidP="000D17A1">
            <w:pPr>
              <w:ind w:left="175" w:hanging="175"/>
            </w:pPr>
            <w:r w:rsidRPr="000D17A1">
              <w:t>Повна собівартість (13+14+15+16)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C551E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100.66 + 0.7 + 2.02 + 3.04 = </w:t>
            </w:r>
            <w:r>
              <w:rPr>
                <w:b/>
                <w:sz w:val="24"/>
              </w:rPr>
              <w:t>106.42</w:t>
            </w:r>
          </w:p>
        </w:tc>
      </w:tr>
      <w:tr w:rsidR="000D17A1" w14:paraId="7E5E45F6" w14:textId="77777777" w:rsidTr="000D17A1">
        <w:trPr>
          <w:trHeight w:val="3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E8E8" w14:textId="77777777" w:rsidR="000D17A1" w:rsidRDefault="000D17A1">
            <w:pPr>
              <w:pStyle w:val="TableParagraph"/>
              <w:ind w:left="159" w:right="8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DF361" w14:textId="77777777" w:rsidR="000D17A1" w:rsidRPr="000D17A1" w:rsidRDefault="000D17A1">
            <w:pPr>
              <w:pStyle w:val="TableParagraph"/>
              <w:ind w:left="9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Прибуток</w:t>
            </w:r>
            <w:r w:rsidRPr="000D17A1">
              <w:rPr>
                <w:spacing w:val="-2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(%</w:t>
            </w:r>
            <w:r w:rsidRPr="000D17A1">
              <w:rPr>
                <w:spacing w:val="-5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від</w:t>
            </w:r>
            <w:r w:rsidRPr="000D17A1">
              <w:rPr>
                <w:spacing w:val="-1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С/в</w:t>
            </w:r>
            <w:r w:rsidRPr="000D17A1">
              <w:rPr>
                <w:sz w:val="28"/>
                <w:vertAlign w:val="subscript"/>
                <w:lang w:val="ru-RU"/>
              </w:rPr>
              <w:t>повн</w:t>
            </w:r>
            <w:r w:rsidRPr="000D17A1">
              <w:rPr>
                <w:sz w:val="28"/>
                <w:lang w:val="ru-RU"/>
              </w:rPr>
              <w:t>), грн./од.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ECE0C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36%</w:t>
            </w:r>
          </w:p>
          <w:p w14:paraId="398354F0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8"/>
              </w:rPr>
              <w:t xml:space="preserve">0.36 * 106.42 = </w:t>
            </w:r>
            <w:r>
              <w:rPr>
                <w:b/>
                <w:sz w:val="28"/>
              </w:rPr>
              <w:t>38.31</w:t>
            </w:r>
          </w:p>
        </w:tc>
      </w:tr>
      <w:tr w:rsidR="000D17A1" w14:paraId="45EAF223" w14:textId="77777777" w:rsidTr="000D17A1">
        <w:trPr>
          <w:trHeight w:val="3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EF937" w14:textId="77777777" w:rsidR="000D17A1" w:rsidRDefault="000D17A1">
            <w:pPr>
              <w:pStyle w:val="TableParagraph"/>
              <w:ind w:left="159" w:right="8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B566C" w14:textId="77777777" w:rsidR="000D17A1" w:rsidRDefault="000D17A1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Ціна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виробника,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грн./од.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(18+19)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F43DA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106.42 + </w:t>
            </w:r>
            <w:r>
              <w:rPr>
                <w:sz w:val="28"/>
              </w:rPr>
              <w:t xml:space="preserve">38.31 = </w:t>
            </w:r>
            <w:r>
              <w:rPr>
                <w:b/>
                <w:sz w:val="28"/>
              </w:rPr>
              <w:t>144.73</w:t>
            </w:r>
          </w:p>
        </w:tc>
      </w:tr>
      <w:tr w:rsidR="000D17A1" w14:paraId="3491BEE6" w14:textId="77777777" w:rsidTr="000D17A1">
        <w:trPr>
          <w:trHeight w:val="3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810CA" w14:textId="77777777" w:rsidR="000D17A1" w:rsidRDefault="000D17A1">
            <w:pPr>
              <w:pStyle w:val="TableParagraph"/>
              <w:ind w:left="159" w:right="8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8FAB0" w14:textId="77777777" w:rsidR="000D17A1" w:rsidRPr="000D17A1" w:rsidRDefault="000D17A1">
            <w:pPr>
              <w:pStyle w:val="TableParagraph"/>
              <w:ind w:left="9"/>
              <w:rPr>
                <w:sz w:val="28"/>
                <w:lang w:val="ru-RU"/>
              </w:rPr>
            </w:pPr>
            <w:r w:rsidRPr="000D17A1">
              <w:rPr>
                <w:sz w:val="28"/>
                <w:lang w:val="ru-RU"/>
              </w:rPr>
              <w:t>ПДВ</w:t>
            </w:r>
            <w:r w:rsidRPr="000D17A1">
              <w:rPr>
                <w:spacing w:val="-2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(20%</w:t>
            </w:r>
            <w:r w:rsidRPr="000D17A1">
              <w:rPr>
                <w:spacing w:val="-2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від ціни виробника),</w:t>
            </w:r>
            <w:r w:rsidRPr="000D17A1">
              <w:rPr>
                <w:spacing w:val="1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грн.</w:t>
            </w:r>
            <w:r w:rsidRPr="000D17A1">
              <w:rPr>
                <w:spacing w:val="-6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/од.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5FB98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0.2 * 144.73 = </w:t>
            </w:r>
            <w:r>
              <w:rPr>
                <w:b/>
                <w:sz w:val="24"/>
              </w:rPr>
              <w:t>28.94</w:t>
            </w:r>
          </w:p>
        </w:tc>
      </w:tr>
      <w:tr w:rsidR="000D17A1" w14:paraId="39948C72" w14:textId="77777777" w:rsidTr="000D17A1">
        <w:trPr>
          <w:trHeight w:val="328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55EBC" w14:textId="77777777" w:rsidR="000D17A1" w:rsidRDefault="000D17A1">
            <w:pPr>
              <w:pStyle w:val="TableParagraph"/>
              <w:spacing w:line="309" w:lineRule="exact"/>
              <w:ind w:left="159" w:right="8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042B1" w14:textId="77777777" w:rsidR="000D17A1" w:rsidRDefault="000D17A1">
            <w:pPr>
              <w:pStyle w:val="TableParagraph"/>
              <w:spacing w:before="4" w:line="305" w:lineRule="exact"/>
              <w:ind w:left="9"/>
              <w:rPr>
                <w:sz w:val="28"/>
              </w:rPr>
            </w:pPr>
            <w:r w:rsidRPr="000D17A1">
              <w:rPr>
                <w:sz w:val="28"/>
                <w:lang w:val="ru-RU"/>
              </w:rPr>
              <w:t>Відпускна</w:t>
            </w:r>
            <w:r w:rsidRPr="000D17A1">
              <w:rPr>
                <w:spacing w:val="-3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ціна</w:t>
            </w:r>
            <w:r w:rsidRPr="000D17A1">
              <w:rPr>
                <w:spacing w:val="-2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підприємства,</w:t>
            </w:r>
            <w:r w:rsidRPr="000D17A1">
              <w:rPr>
                <w:spacing w:val="1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грн.</w:t>
            </w:r>
            <w:r w:rsidRPr="000D17A1">
              <w:rPr>
                <w:spacing w:val="2"/>
                <w:sz w:val="28"/>
                <w:lang w:val="ru-RU"/>
              </w:rPr>
              <w:t xml:space="preserve"> </w:t>
            </w:r>
            <w:r w:rsidRPr="000D17A1">
              <w:rPr>
                <w:sz w:val="28"/>
                <w:lang w:val="ru-RU"/>
              </w:rPr>
              <w:t>/од.</w:t>
            </w:r>
            <w:r w:rsidRPr="000D17A1"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(19+20)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B4577" w14:textId="77777777" w:rsidR="000D17A1" w:rsidRDefault="000D17A1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144.73 + 28.94 = </w:t>
            </w:r>
            <w:r>
              <w:rPr>
                <w:b/>
                <w:sz w:val="24"/>
              </w:rPr>
              <w:t>173.67</w:t>
            </w:r>
          </w:p>
        </w:tc>
      </w:tr>
    </w:tbl>
    <w:p w14:paraId="12DCBD52" w14:textId="77777777" w:rsidR="000D17A1" w:rsidRDefault="000D17A1" w:rsidP="000D17A1">
      <w:pPr>
        <w:ind w:firstLine="0"/>
      </w:pPr>
    </w:p>
    <w:p w14:paraId="459D2050" w14:textId="6C254C75" w:rsidR="000D17A1" w:rsidRPr="000D17A1" w:rsidRDefault="000D17A1" w:rsidP="000D17A1">
      <w:r>
        <w:rPr>
          <w:b/>
        </w:rPr>
        <w:t>Відповідь:</w:t>
      </w:r>
      <w:r>
        <w:t xml:space="preserve">  ціна</w:t>
      </w:r>
      <w:r>
        <w:rPr>
          <w:spacing w:val="1"/>
        </w:rPr>
        <w:t xml:space="preserve"> </w:t>
      </w:r>
      <w:r>
        <w:t xml:space="preserve">виробника = </w:t>
      </w:r>
      <w:r>
        <w:rPr>
          <w:b/>
        </w:rPr>
        <w:t>144.73.</w:t>
      </w:r>
      <w:r>
        <w:rPr>
          <w:spacing w:val="1"/>
        </w:rPr>
        <w:t xml:space="preserve"> В</w:t>
      </w:r>
      <w:r>
        <w:t>ідпускна</w:t>
      </w:r>
      <w:r>
        <w:rPr>
          <w:spacing w:val="1"/>
        </w:rPr>
        <w:t xml:space="preserve"> </w:t>
      </w:r>
      <w:r>
        <w:t>ціна</w:t>
      </w:r>
      <w:r>
        <w:rPr>
          <w:spacing w:val="1"/>
        </w:rPr>
        <w:t xml:space="preserve"> </w:t>
      </w:r>
      <w:r>
        <w:t>підприємства</w:t>
      </w:r>
      <w:r>
        <w:rPr>
          <w:spacing w:val="-2"/>
        </w:rPr>
        <w:t xml:space="preserve"> </w:t>
      </w:r>
      <w:r>
        <w:t xml:space="preserve">виробу = </w:t>
      </w:r>
      <w:r>
        <w:rPr>
          <w:b/>
          <w:sz w:val="24"/>
        </w:rPr>
        <w:t>173.67</w:t>
      </w:r>
    </w:p>
    <w:sectPr w:rsidR="000D17A1" w:rsidRPr="000D17A1" w:rsidSect="00646C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3F1CD" w14:textId="77777777" w:rsidR="008A0BF3" w:rsidRDefault="008A0BF3" w:rsidP="005F146F">
      <w:pPr>
        <w:spacing w:line="240" w:lineRule="auto"/>
      </w:pPr>
      <w:r>
        <w:separator/>
      </w:r>
    </w:p>
  </w:endnote>
  <w:endnote w:type="continuationSeparator" w:id="0">
    <w:p w14:paraId="2593809C" w14:textId="77777777" w:rsidR="008A0BF3" w:rsidRDefault="008A0BF3" w:rsidP="005F1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C532" w14:textId="77777777" w:rsidR="008A0BF3" w:rsidRDefault="008A0BF3" w:rsidP="005F146F">
      <w:pPr>
        <w:spacing w:line="240" w:lineRule="auto"/>
      </w:pPr>
      <w:r>
        <w:separator/>
      </w:r>
    </w:p>
  </w:footnote>
  <w:footnote w:type="continuationSeparator" w:id="0">
    <w:p w14:paraId="6F27598F" w14:textId="77777777" w:rsidR="008A0BF3" w:rsidRDefault="008A0BF3" w:rsidP="005F14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8AE"/>
    <w:multiLevelType w:val="hybridMultilevel"/>
    <w:tmpl w:val="E51AB526"/>
    <w:lvl w:ilvl="0" w:tplc="50FC3D1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F6A361A"/>
    <w:multiLevelType w:val="hybridMultilevel"/>
    <w:tmpl w:val="F43C27C6"/>
    <w:lvl w:ilvl="0" w:tplc="1822398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2456086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21699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8C"/>
    <w:rsid w:val="000048A9"/>
    <w:rsid w:val="000D17A1"/>
    <w:rsid w:val="0024705B"/>
    <w:rsid w:val="002B71ED"/>
    <w:rsid w:val="00431CCF"/>
    <w:rsid w:val="00493DF7"/>
    <w:rsid w:val="005010C6"/>
    <w:rsid w:val="005F146F"/>
    <w:rsid w:val="00684F48"/>
    <w:rsid w:val="007F0837"/>
    <w:rsid w:val="00836400"/>
    <w:rsid w:val="008408F6"/>
    <w:rsid w:val="008A0BF3"/>
    <w:rsid w:val="0095703C"/>
    <w:rsid w:val="00A63C97"/>
    <w:rsid w:val="00C97A8C"/>
    <w:rsid w:val="00DE2849"/>
    <w:rsid w:val="00EC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4FE0"/>
  <w15:chartTrackingRefBased/>
  <w15:docId w15:val="{7B889E26-A291-4577-9C58-CB9C0754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46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46F"/>
    <w:pPr>
      <w:tabs>
        <w:tab w:val="center" w:pos="4819"/>
        <w:tab w:val="right" w:pos="9639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4">
    <w:name w:val="Верхній колонтитул Знак"/>
    <w:basedOn w:val="a0"/>
    <w:link w:val="a3"/>
    <w:uiPriority w:val="99"/>
    <w:rsid w:val="005F146F"/>
  </w:style>
  <w:style w:type="paragraph" w:styleId="a5">
    <w:name w:val="footer"/>
    <w:basedOn w:val="a"/>
    <w:link w:val="a6"/>
    <w:uiPriority w:val="99"/>
    <w:unhideWhenUsed/>
    <w:rsid w:val="005F146F"/>
    <w:pPr>
      <w:tabs>
        <w:tab w:val="center" w:pos="4819"/>
        <w:tab w:val="right" w:pos="9639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6">
    <w:name w:val="Нижній колонтитул Знак"/>
    <w:basedOn w:val="a0"/>
    <w:link w:val="a5"/>
    <w:uiPriority w:val="99"/>
    <w:rsid w:val="005F146F"/>
  </w:style>
  <w:style w:type="table" w:styleId="a7">
    <w:name w:val="Table Grid"/>
    <w:basedOn w:val="a1"/>
    <w:uiPriority w:val="39"/>
    <w:rsid w:val="005F146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5F146F"/>
  </w:style>
  <w:style w:type="paragraph" w:styleId="a8">
    <w:name w:val="List Paragraph"/>
    <w:basedOn w:val="a"/>
    <w:uiPriority w:val="34"/>
    <w:qFormat/>
    <w:rsid w:val="00493DF7"/>
    <w:pPr>
      <w:ind w:left="720"/>
      <w:contextualSpacing/>
    </w:pPr>
  </w:style>
  <w:style w:type="paragraph" w:styleId="a9">
    <w:name w:val="Body Text"/>
    <w:basedOn w:val="a"/>
    <w:link w:val="aa"/>
    <w:uiPriority w:val="1"/>
    <w:semiHidden/>
    <w:unhideWhenUsed/>
    <w:qFormat/>
    <w:rsid w:val="000D17A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a">
    <w:name w:val="Основний текст Знак"/>
    <w:basedOn w:val="a0"/>
    <w:link w:val="a9"/>
    <w:uiPriority w:val="1"/>
    <w:semiHidden/>
    <w:rsid w:val="000D17A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D17A1"/>
    <w:pPr>
      <w:widowControl w:val="0"/>
      <w:autoSpaceDE w:val="0"/>
      <w:autoSpaceDN w:val="0"/>
      <w:spacing w:line="301" w:lineRule="exact"/>
      <w:ind w:firstLine="0"/>
      <w:jc w:val="left"/>
    </w:pPr>
    <w:rPr>
      <w:rFonts w:eastAsia="Times New Roman" w:cs="Times New Roman"/>
      <w:sz w:val="22"/>
    </w:rPr>
  </w:style>
  <w:style w:type="table" w:customStyle="1" w:styleId="TableNormal">
    <w:name w:val="Table Normal"/>
    <w:uiPriority w:val="2"/>
    <w:semiHidden/>
    <w:qFormat/>
    <w:rsid w:val="000D17A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2141</Words>
  <Characters>1221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Оленченко Ілля Романович</dc:creator>
  <cp:keywords/>
  <dc:description/>
  <cp:lastModifiedBy>Оленченко Ілля Романович</cp:lastModifiedBy>
  <cp:revision>17</cp:revision>
  <dcterms:created xsi:type="dcterms:W3CDTF">2022-11-21T18:52:00Z</dcterms:created>
  <dcterms:modified xsi:type="dcterms:W3CDTF">2022-11-21T19:15:00Z</dcterms:modified>
</cp:coreProperties>
</file>