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大学生寒假回访母校社会实践报告</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一、实践目的</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立足社会，勇于实践社会实践是大学生在改革开放中走向社会的一个很重要的锻炼环节，也是教育与实践相结合的具体体现。当今社会的竞争是人才素质的竞争，</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随着人才被推向市场，</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大学生的自我优越感将逐渐消失，</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发展方向更加扑朔迷离。</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因此要适应时代的要求，作为大学生，我们不能闭门读书，</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而要敞开大门，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走向社会。在实践中学习，在实践中提升，增强社会责任意识，提高综合素质。为提高竞争力，建设祖国不懈努力。</w:t>
      </w:r>
      <w:r>
        <w:rPr>
          <w:rFonts w:ascii="Calibri" w:hAnsi="Calibri" w:cs="Calibri" w:eastAsia="Calibri"/>
          <w:color w:val="auto"/>
          <w:spacing w:val="0"/>
          <w:position w:val="0"/>
          <w:sz w:val="21"/>
          <w:shd w:fill="auto" w:val="clear"/>
        </w:rPr>
        <w:t xml:space="preserve">  </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施恩不记，受恩勿忘</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一日为师，终身为父。</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老师们曾经用半生的知识浇灌我们，如今，我们已经成长即将步入社会，最应该感谢的是一直教导我们的老师。现在我已经是大学一年级的学生，在高考经验和大学学习经历方面的总结已经较为成熟，我认为，这个寒假正是我回访母校的好时机。我可以用我在大学里丰富多彩的生活经历唤起沉浸在书海的高三学子对大学生活的渴望。曾经也有学长学姐这么热心的帮助过我，我也要将这份帮助传递下去</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我的母校姜堰中学</w:t>
      </w:r>
      <w:r>
        <w:rPr>
          <w:rFonts w:ascii="Calibri" w:hAnsi="Calibri" w:cs="Calibri" w:eastAsia="Calibri"/>
          <w:color w:val="auto"/>
          <w:spacing w:val="0"/>
          <w:position w:val="0"/>
          <w:sz w:val="21"/>
          <w:shd w:fill="auto" w:val="clear"/>
        </w:rPr>
        <w:t xml:space="preserve">   </w:t>
      </w:r>
    </w:p>
    <w:p>
      <w:pPr>
        <w:numPr>
          <w:ilvl w:val="0"/>
          <w:numId w:val="4"/>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母校简介</w:t>
      </w:r>
    </w:p>
    <w:p>
      <w:pPr>
        <w:widowControl w:val="false"/>
        <w:spacing w:before="0" w:after="225" w:line="360"/>
        <w:ind w:right="0" w:left="0" w:firstLine="420"/>
        <w:jc w:val="left"/>
        <w:rPr>
          <w:rFonts w:ascii="Arial" w:hAnsi="Arial" w:cs="Arial" w:eastAsia="Arial"/>
          <w:color w:val="333333"/>
          <w:spacing w:val="0"/>
          <w:position w:val="0"/>
          <w:sz w:val="21"/>
          <w:shd w:fill="FFFFFF" w:val="clear"/>
        </w:rPr>
      </w:pPr>
      <w:r>
        <w:rPr>
          <w:rFonts w:ascii="宋体" w:hAnsi="宋体" w:cs="宋体" w:eastAsia="宋体"/>
          <w:color w:val="333333"/>
          <w:spacing w:val="0"/>
          <w:position w:val="0"/>
          <w:sz w:val="21"/>
          <w:shd w:fill="FFFFFF" w:val="clear"/>
        </w:rPr>
        <w:t xml:space="preserve">江苏省姜堰中学</w:t>
      </w:r>
      <w:r>
        <w:rPr>
          <w:rFonts w:ascii="宋体" w:hAnsi="宋体" w:cs="宋体" w:eastAsia="宋体"/>
          <w:i/>
          <w:color w:val="333333"/>
          <w:spacing w:val="0"/>
          <w:position w:val="0"/>
          <w:sz w:val="21"/>
          <w:shd w:fill="FFFFFF" w:val="clear"/>
        </w:rPr>
        <w:t xml:space="preserve">（</w:t>
      </w:r>
      <w:r>
        <w:rPr>
          <w:rFonts w:ascii="Arial" w:hAnsi="Arial" w:cs="Arial" w:eastAsia="Arial"/>
          <w:i/>
          <w:color w:val="333333"/>
          <w:spacing w:val="0"/>
          <w:position w:val="0"/>
          <w:sz w:val="21"/>
          <w:shd w:fill="FFFFFF" w:val="clear"/>
        </w:rPr>
        <w:t xml:space="preserve">Jiangyan High School of Jiangsu Province</w:t>
      </w:r>
      <w:r>
        <w:rPr>
          <w:rFonts w:ascii="宋体" w:hAnsi="宋体" w:cs="宋体" w:eastAsia="宋体"/>
          <w:i/>
          <w:color w:val="333333"/>
          <w:spacing w:val="0"/>
          <w:position w:val="0"/>
          <w:sz w:val="21"/>
          <w:shd w:fill="FFFFFF" w:val="clear"/>
        </w:rPr>
        <w:t xml:space="preserve">）</w:t>
      </w:r>
      <w:r>
        <w:rPr>
          <w:rFonts w:ascii="宋体" w:hAnsi="宋体" w:cs="宋体" w:eastAsia="宋体"/>
          <w:color w:val="333333"/>
          <w:spacing w:val="0"/>
          <w:position w:val="0"/>
          <w:sz w:val="21"/>
          <w:shd w:fill="FFFFFF" w:val="clear"/>
        </w:rPr>
        <w:t xml:space="preserve">，国家级</w:t>
      </w:r>
      <w:r>
        <w:rPr>
          <w:rFonts w:ascii="宋体" w:hAnsi="宋体" w:cs="宋体" w:eastAsia="宋体"/>
          <w:color w:val="136EC2"/>
          <w:spacing w:val="0"/>
          <w:position w:val="0"/>
          <w:sz w:val="21"/>
          <w:u w:val="single"/>
          <w:shd w:fill="FFFFFF" w:val="clear"/>
        </w:rPr>
        <w:t xml:space="preserve">示范性高中</w:t>
      </w:r>
      <w:r>
        <w:rPr>
          <w:rFonts w:ascii="宋体" w:hAnsi="宋体" w:cs="宋体" w:eastAsia="宋体"/>
          <w:color w:val="333333"/>
          <w:spacing w:val="0"/>
          <w:position w:val="0"/>
          <w:sz w:val="21"/>
          <w:shd w:fill="FFFFFF" w:val="clear"/>
        </w:rPr>
        <w:t xml:space="preserve">、江苏省重点高中、江苏省四星级高中。</w:t>
      </w:r>
    </w:p>
    <w:p>
      <w:pPr>
        <w:widowControl w:val="false"/>
        <w:spacing w:before="0" w:after="225" w:line="360"/>
        <w:ind w:right="0" w:left="0" w:firstLine="420"/>
        <w:jc w:val="left"/>
        <w:rPr>
          <w:rFonts w:ascii="Arial" w:hAnsi="Arial" w:cs="Arial" w:eastAsia="Arial"/>
          <w:color w:val="333333"/>
          <w:spacing w:val="0"/>
          <w:position w:val="0"/>
          <w:sz w:val="21"/>
          <w:shd w:fill="FFFFFF" w:val="clear"/>
        </w:rPr>
      </w:pPr>
      <w:r>
        <w:rPr>
          <w:rFonts w:ascii="宋体" w:hAnsi="宋体" w:cs="宋体" w:eastAsia="宋体"/>
          <w:color w:val="333333"/>
          <w:spacing w:val="0"/>
          <w:position w:val="0"/>
          <w:sz w:val="21"/>
          <w:shd w:fill="FFFFFF" w:val="clear"/>
        </w:rPr>
        <w:t xml:space="preserve">江苏省姜堰中学创办于</w:t>
      </w:r>
      <w:r>
        <w:rPr>
          <w:rFonts w:ascii="Arial" w:hAnsi="Arial" w:cs="Arial" w:eastAsia="Arial"/>
          <w:color w:val="333333"/>
          <w:spacing w:val="0"/>
          <w:position w:val="0"/>
          <w:sz w:val="21"/>
          <w:shd w:fill="FFFFFF" w:val="clear"/>
        </w:rPr>
        <w:t xml:space="preserve">1939</w:t>
      </w:r>
      <w:r>
        <w:rPr>
          <w:rFonts w:ascii="宋体" w:hAnsi="宋体" w:cs="宋体" w:eastAsia="宋体"/>
          <w:color w:val="333333"/>
          <w:spacing w:val="0"/>
          <w:position w:val="0"/>
          <w:sz w:val="21"/>
          <w:shd w:fill="FFFFFF" w:val="clear"/>
        </w:rPr>
        <w:t xml:space="preserve">年，历经三水初级中学、泰县私立荣汉初级中学、存容学塾、苏中姜堰初级中学、泰县姜堰中学等的传承演变。</w:t>
      </w:r>
      <w:r>
        <w:rPr>
          <w:rFonts w:ascii="Arial" w:hAnsi="Arial" w:cs="Arial" w:eastAsia="Arial"/>
          <w:color w:val="333333"/>
          <w:spacing w:val="0"/>
          <w:position w:val="0"/>
          <w:sz w:val="21"/>
          <w:shd w:fill="FFFFFF" w:val="clear"/>
        </w:rPr>
        <w:t xml:space="preserve">1996</w:t>
      </w:r>
      <w:r>
        <w:rPr>
          <w:rFonts w:ascii="宋体" w:hAnsi="宋体" w:cs="宋体" w:eastAsia="宋体"/>
          <w:color w:val="333333"/>
          <w:spacing w:val="0"/>
          <w:position w:val="0"/>
          <w:sz w:val="21"/>
          <w:shd w:fill="FFFFFF" w:val="clear"/>
        </w:rPr>
        <w:t xml:space="preserve">年被省教委命名为江苏省姜堰中学。</w:t>
      </w:r>
    </w:p>
    <w:p>
      <w:pPr>
        <w:widowControl w:val="false"/>
        <w:spacing w:before="0" w:after="225" w:line="360"/>
        <w:ind w:right="0" w:left="0" w:firstLine="420"/>
        <w:jc w:val="left"/>
        <w:rPr>
          <w:rFonts w:ascii="Calibri" w:hAnsi="Calibri" w:cs="Calibri" w:eastAsia="Calibri"/>
          <w:color w:val="auto"/>
          <w:spacing w:val="0"/>
          <w:position w:val="0"/>
          <w:sz w:val="21"/>
          <w:shd w:fill="FFFFFF" w:val="clear"/>
        </w:rPr>
      </w:pPr>
      <w:r>
        <w:rPr>
          <w:rFonts w:ascii="宋体" w:hAnsi="宋体" w:cs="宋体" w:eastAsia="宋体"/>
          <w:color w:val="333333"/>
          <w:spacing w:val="0"/>
          <w:position w:val="0"/>
          <w:sz w:val="21"/>
          <w:shd w:fill="FFFFFF" w:val="clear"/>
        </w:rPr>
        <w:t xml:space="preserve">截至</w:t>
      </w:r>
      <w:r>
        <w:rPr>
          <w:rFonts w:ascii="Arial" w:hAnsi="Arial" w:cs="Arial" w:eastAsia="Arial"/>
          <w:color w:val="333333"/>
          <w:spacing w:val="0"/>
          <w:position w:val="0"/>
          <w:sz w:val="21"/>
          <w:shd w:fill="FFFFFF" w:val="clear"/>
        </w:rPr>
        <w:t xml:space="preserve">2015</w:t>
      </w:r>
      <w:r>
        <w:rPr>
          <w:rFonts w:ascii="宋体" w:hAnsi="宋体" w:cs="宋体" w:eastAsia="宋体"/>
          <w:color w:val="333333"/>
          <w:spacing w:val="0"/>
          <w:position w:val="0"/>
          <w:sz w:val="21"/>
          <w:shd w:fill="FFFFFF" w:val="clear"/>
        </w:rPr>
        <w:t xml:space="preserve">年，占地</w:t>
      </w:r>
      <w:r>
        <w:rPr>
          <w:rFonts w:ascii="Arial" w:hAnsi="Arial" w:cs="Arial" w:eastAsia="Arial"/>
          <w:color w:val="333333"/>
          <w:spacing w:val="0"/>
          <w:position w:val="0"/>
          <w:sz w:val="21"/>
          <w:shd w:fill="FFFFFF" w:val="clear"/>
        </w:rPr>
        <w:t xml:space="preserve">110</w:t>
      </w:r>
      <w:r>
        <w:rPr>
          <w:rFonts w:ascii="宋体" w:hAnsi="宋体" w:cs="宋体" w:eastAsia="宋体"/>
          <w:color w:val="333333"/>
          <w:spacing w:val="0"/>
          <w:position w:val="0"/>
          <w:sz w:val="21"/>
          <w:shd w:fill="FFFFFF" w:val="clear"/>
        </w:rPr>
        <w:t xml:space="preserve">亩，建筑面积</w:t>
      </w:r>
      <w:r>
        <w:rPr>
          <w:rFonts w:ascii="Arial" w:hAnsi="Arial" w:cs="Arial" w:eastAsia="Arial"/>
          <w:color w:val="333333"/>
          <w:spacing w:val="0"/>
          <w:position w:val="0"/>
          <w:sz w:val="21"/>
          <w:shd w:fill="FFFFFF" w:val="clear"/>
        </w:rPr>
        <w:t xml:space="preserve">54000</w:t>
      </w:r>
      <w:r>
        <w:rPr>
          <w:rFonts w:ascii="宋体" w:hAnsi="宋体" w:cs="宋体" w:eastAsia="宋体"/>
          <w:color w:val="333333"/>
          <w:spacing w:val="0"/>
          <w:position w:val="0"/>
          <w:sz w:val="21"/>
          <w:shd w:fill="FFFFFF" w:val="clear"/>
        </w:rPr>
        <w:t xml:space="preserve">多平方米。有高中班</w:t>
      </w:r>
      <w:r>
        <w:rPr>
          <w:rFonts w:ascii="Arial" w:hAnsi="Arial" w:cs="Arial" w:eastAsia="Arial"/>
          <w:color w:val="333333"/>
          <w:spacing w:val="0"/>
          <w:position w:val="0"/>
          <w:sz w:val="21"/>
          <w:shd w:fill="FFFFFF" w:val="clear"/>
        </w:rPr>
        <w:t xml:space="preserve">54</w:t>
      </w:r>
      <w:r>
        <w:rPr>
          <w:rFonts w:ascii="宋体" w:hAnsi="宋体" w:cs="宋体" w:eastAsia="宋体"/>
          <w:color w:val="333333"/>
          <w:spacing w:val="0"/>
          <w:position w:val="0"/>
          <w:sz w:val="21"/>
          <w:shd w:fill="FFFFFF" w:val="clear"/>
        </w:rPr>
        <w:t xml:space="preserve">个，学生</w:t>
      </w:r>
      <w:r>
        <w:rPr>
          <w:rFonts w:ascii="Arial" w:hAnsi="Arial" w:cs="Arial" w:eastAsia="Arial"/>
          <w:color w:val="333333"/>
          <w:spacing w:val="0"/>
          <w:position w:val="0"/>
          <w:sz w:val="21"/>
          <w:shd w:fill="FFFFFF" w:val="clear"/>
        </w:rPr>
        <w:t xml:space="preserve">3500</w:t>
      </w:r>
      <w:r>
        <w:rPr>
          <w:rFonts w:ascii="宋体" w:hAnsi="宋体" w:cs="宋体" w:eastAsia="宋体"/>
          <w:color w:val="333333"/>
          <w:spacing w:val="0"/>
          <w:position w:val="0"/>
          <w:sz w:val="21"/>
          <w:shd w:fill="FFFFFF" w:val="clear"/>
        </w:rPr>
        <w:t xml:space="preserve">余人，教职工</w:t>
      </w:r>
      <w:r>
        <w:rPr>
          <w:rFonts w:ascii="Arial" w:hAnsi="Arial" w:cs="Arial" w:eastAsia="Arial"/>
          <w:color w:val="333333"/>
          <w:spacing w:val="0"/>
          <w:position w:val="0"/>
          <w:sz w:val="21"/>
          <w:shd w:fill="FFFFFF" w:val="clear"/>
        </w:rPr>
        <w:t xml:space="preserve">307</w:t>
      </w:r>
      <w:r>
        <w:rPr>
          <w:rFonts w:ascii="宋体" w:hAnsi="宋体" w:cs="宋体" w:eastAsia="宋体"/>
          <w:color w:val="333333"/>
          <w:spacing w:val="0"/>
          <w:position w:val="0"/>
          <w:sz w:val="21"/>
          <w:shd w:fill="FFFFFF" w:val="clear"/>
        </w:rPr>
        <w:t xml:space="preserve">人</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tab/>
        <w:t xml:space="preserve"> </w:t>
      </w:r>
      <w:r>
        <w:rPr>
          <w:rFonts w:ascii="宋体" w:hAnsi="宋体" w:cs="宋体" w:eastAsia="宋体"/>
          <w:color w:val="auto"/>
          <w:spacing w:val="0"/>
          <w:position w:val="0"/>
          <w:sz w:val="21"/>
          <w:shd w:fill="auto" w:val="clear"/>
        </w:rPr>
        <w:t xml:space="preserve">正月初十后，学校领导老师都陆续上班开始了新学期开学的准备工作。</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于是我选择了这个时间段拜访校长和老师。蒋校长给我们高三学子做的动员演讲，他激昂的语调，振奋的词句都鼓舞着我们每一个人。让我们从繁重的课业中解脱出来，审视自己的理想，科学自己的行为。</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时光飞逝，如今我已经是走出母校的大学生了。看到蒋校长处理完事情，我走进了办公室，表明来意后，热情地接待了我。他要我传达他的谢意，并关切地询问了我在大学的情况。当我告诉她我在大学里认真学习，并努力参加实践锻炼自己的时候，他欣慰的点了点头。拜访完张副校长之后，第二天我约上几个同学找到了高三班主任杨老师的办公室，没想到姜老师一眼就认出了我。他放下了手中的批改的试卷，跟我们交谈。我把大学生活里的一些经历和挫折与老师分享，说出了自己一些无助与困惑。老师微笑着不急不慢地为我解答困惑。他告诉我，大学就是半个社会，自己一个人在外面就要学会独立，学会独立思考处理问题。当然自信是成功的关键，不要盲目攀比。听完老师的教导我受益良多。</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得知我们此行的计划后，老师特意抽出了他的一节课，让我们在他现在带的高三班上做宣讲。他说，大学毕业后都要步入社会，走上工作岗位，现在就要多实践，为以后打下基础。他还鼓励我们多回母校开展这样的实践活动。下课期间我们与孩子们一起交流，初三的孩子马上面临着高考，他们的压力很大，我们就与他们耐心的交流，把我们有的一些经验传授给他们，我们告诉他们，高考只是人生中的一场小战役，不必太紧张，金子在哪都能发光，我们要做的是让自己问心无悔。反而我们要面对社会现实的残酷，要懂得只有通过努力提升自己的综合能力，将来才能有立足之地。</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我热情地向他们介绍了我的大学南京农业大学的详细情况。这是一所以医学为主，工、理、文、管、经、法兼备的多学科的综合性大学，近年来发展迅速，吸引了大量本科一批优秀考生。学生宿舍设置齐全，学习气氛浓厚。他们产生了很大的兴趣。</w:t>
      </w:r>
      <w:r>
        <w:rPr>
          <w:rFonts w:ascii="Calibri" w:hAnsi="Calibri" w:cs="Calibri" w:eastAsia="Calibri"/>
          <w:color w:val="auto"/>
          <w:spacing w:val="0"/>
          <w:position w:val="0"/>
          <w:sz w:val="21"/>
          <w:shd w:fill="auto" w:val="clear"/>
        </w:rPr>
        <w:t xml:space="preserve">  </w:t>
      </w:r>
    </w:p>
    <w:p>
      <w:pPr>
        <w:numPr>
          <w:ilvl w:val="0"/>
          <w:numId w:val="8"/>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母校简介</w:t>
      </w:r>
    </w:p>
    <w:p>
      <w:pPr>
        <w:widowControl w:val="false"/>
        <w:spacing w:before="0" w:after="225" w:line="360"/>
        <w:ind w:right="0" w:left="0" w:firstLine="420"/>
        <w:jc w:val="left"/>
        <w:rPr>
          <w:rFonts w:ascii="Arial" w:hAnsi="Arial" w:cs="Arial" w:eastAsia="Arial"/>
          <w:color w:val="333333"/>
          <w:spacing w:val="0"/>
          <w:position w:val="0"/>
          <w:sz w:val="21"/>
          <w:shd w:fill="FFFFFF" w:val="clear"/>
        </w:rPr>
      </w:pPr>
      <w:r>
        <w:rPr>
          <w:rFonts w:ascii="宋体" w:hAnsi="宋体" w:cs="宋体" w:eastAsia="宋体"/>
          <w:color w:val="333333"/>
          <w:spacing w:val="0"/>
          <w:position w:val="0"/>
          <w:sz w:val="21"/>
          <w:shd w:fill="FFFFFF" w:val="clear"/>
        </w:rPr>
        <w:t xml:space="preserve">江苏省姜堰中学</w:t>
      </w:r>
      <w:r>
        <w:rPr>
          <w:rFonts w:ascii="宋体" w:hAnsi="宋体" w:cs="宋体" w:eastAsia="宋体"/>
          <w:i/>
          <w:color w:val="333333"/>
          <w:spacing w:val="0"/>
          <w:position w:val="0"/>
          <w:sz w:val="21"/>
          <w:shd w:fill="FFFFFF" w:val="clear"/>
        </w:rPr>
        <w:t xml:space="preserve">（</w:t>
      </w:r>
      <w:r>
        <w:rPr>
          <w:rFonts w:ascii="Arial" w:hAnsi="Arial" w:cs="Arial" w:eastAsia="Arial"/>
          <w:i/>
          <w:color w:val="333333"/>
          <w:spacing w:val="0"/>
          <w:position w:val="0"/>
          <w:sz w:val="21"/>
          <w:shd w:fill="FFFFFF" w:val="clear"/>
        </w:rPr>
        <w:t xml:space="preserve">Jiangyan High School of Jiangsu Province</w:t>
      </w:r>
      <w:r>
        <w:rPr>
          <w:rFonts w:ascii="宋体" w:hAnsi="宋体" w:cs="宋体" w:eastAsia="宋体"/>
          <w:i/>
          <w:color w:val="333333"/>
          <w:spacing w:val="0"/>
          <w:position w:val="0"/>
          <w:sz w:val="21"/>
          <w:shd w:fill="FFFFFF" w:val="clear"/>
        </w:rPr>
        <w:t xml:space="preserve">）</w:t>
      </w:r>
      <w:r>
        <w:rPr>
          <w:rFonts w:ascii="宋体" w:hAnsi="宋体" w:cs="宋体" w:eastAsia="宋体"/>
          <w:color w:val="333333"/>
          <w:spacing w:val="0"/>
          <w:position w:val="0"/>
          <w:sz w:val="21"/>
          <w:shd w:fill="FFFFFF" w:val="clear"/>
        </w:rPr>
        <w:t xml:space="preserve">，国家级</w:t>
      </w:r>
      <w:r>
        <w:rPr>
          <w:rFonts w:ascii="宋体" w:hAnsi="宋体" w:cs="宋体" w:eastAsia="宋体"/>
          <w:color w:val="136EC2"/>
          <w:spacing w:val="0"/>
          <w:position w:val="0"/>
          <w:sz w:val="21"/>
          <w:u w:val="single"/>
          <w:shd w:fill="FFFFFF" w:val="clear"/>
        </w:rPr>
        <w:t xml:space="preserve">示范性高中</w:t>
      </w:r>
      <w:r>
        <w:rPr>
          <w:rFonts w:ascii="宋体" w:hAnsi="宋体" w:cs="宋体" w:eastAsia="宋体"/>
          <w:color w:val="333333"/>
          <w:spacing w:val="0"/>
          <w:position w:val="0"/>
          <w:sz w:val="21"/>
          <w:shd w:fill="FFFFFF" w:val="clear"/>
        </w:rPr>
        <w:t xml:space="preserve">、江苏省重点高中、江苏省四星级高中。</w:t>
      </w:r>
    </w:p>
    <w:p>
      <w:pPr>
        <w:widowControl w:val="false"/>
        <w:spacing w:before="0" w:after="225" w:line="360"/>
        <w:ind w:right="0" w:left="0" w:firstLine="420"/>
        <w:jc w:val="left"/>
        <w:rPr>
          <w:rFonts w:ascii="Arial" w:hAnsi="Arial" w:cs="Arial" w:eastAsia="Arial"/>
          <w:color w:val="333333"/>
          <w:spacing w:val="0"/>
          <w:position w:val="0"/>
          <w:sz w:val="21"/>
          <w:shd w:fill="FFFFFF" w:val="clear"/>
        </w:rPr>
      </w:pPr>
      <w:r>
        <w:rPr>
          <w:rFonts w:ascii="宋体" w:hAnsi="宋体" w:cs="宋体" w:eastAsia="宋体"/>
          <w:color w:val="333333"/>
          <w:spacing w:val="0"/>
          <w:position w:val="0"/>
          <w:sz w:val="21"/>
          <w:shd w:fill="FFFFFF" w:val="clear"/>
        </w:rPr>
        <w:t xml:space="preserve">江苏省姜堰中学创办于</w:t>
      </w:r>
      <w:r>
        <w:rPr>
          <w:rFonts w:ascii="Arial" w:hAnsi="Arial" w:cs="Arial" w:eastAsia="Arial"/>
          <w:color w:val="333333"/>
          <w:spacing w:val="0"/>
          <w:position w:val="0"/>
          <w:sz w:val="21"/>
          <w:shd w:fill="FFFFFF" w:val="clear"/>
        </w:rPr>
        <w:t xml:space="preserve">1939</w:t>
      </w:r>
      <w:r>
        <w:rPr>
          <w:rFonts w:ascii="宋体" w:hAnsi="宋体" w:cs="宋体" w:eastAsia="宋体"/>
          <w:color w:val="333333"/>
          <w:spacing w:val="0"/>
          <w:position w:val="0"/>
          <w:sz w:val="21"/>
          <w:shd w:fill="FFFFFF" w:val="clear"/>
        </w:rPr>
        <w:t xml:space="preserve">年，历经三水初级中学、泰县私立荣汉初级中学、存容学塾、苏中姜堰初级中学、泰县姜堰中学等的传承演变。</w:t>
      </w:r>
      <w:r>
        <w:rPr>
          <w:rFonts w:ascii="Arial" w:hAnsi="Arial" w:cs="Arial" w:eastAsia="Arial"/>
          <w:color w:val="333333"/>
          <w:spacing w:val="0"/>
          <w:position w:val="0"/>
          <w:sz w:val="21"/>
          <w:shd w:fill="FFFFFF" w:val="clear"/>
        </w:rPr>
        <w:t xml:space="preserve">1996</w:t>
      </w:r>
      <w:r>
        <w:rPr>
          <w:rFonts w:ascii="宋体" w:hAnsi="宋体" w:cs="宋体" w:eastAsia="宋体"/>
          <w:color w:val="333333"/>
          <w:spacing w:val="0"/>
          <w:position w:val="0"/>
          <w:sz w:val="21"/>
          <w:shd w:fill="FFFFFF" w:val="clear"/>
        </w:rPr>
        <w:t xml:space="preserve">年被省教委命名为江苏省姜堰中学。</w:t>
      </w:r>
    </w:p>
    <w:p>
      <w:pPr>
        <w:widowControl w:val="false"/>
        <w:spacing w:before="0" w:after="225" w:line="360"/>
        <w:ind w:right="0" w:left="0" w:firstLine="420"/>
        <w:jc w:val="left"/>
        <w:rPr>
          <w:rFonts w:ascii="Calibri" w:hAnsi="Calibri" w:cs="Calibri" w:eastAsia="Calibri"/>
          <w:color w:val="auto"/>
          <w:spacing w:val="0"/>
          <w:position w:val="0"/>
          <w:sz w:val="21"/>
          <w:shd w:fill="FFFFFF" w:val="clear"/>
        </w:rPr>
      </w:pPr>
      <w:r>
        <w:rPr>
          <w:rFonts w:ascii="宋体" w:hAnsi="宋体" w:cs="宋体" w:eastAsia="宋体"/>
          <w:color w:val="333333"/>
          <w:spacing w:val="0"/>
          <w:position w:val="0"/>
          <w:sz w:val="21"/>
          <w:shd w:fill="FFFFFF" w:val="clear"/>
        </w:rPr>
        <w:t xml:space="preserve">截至</w:t>
      </w:r>
      <w:r>
        <w:rPr>
          <w:rFonts w:ascii="Arial" w:hAnsi="Arial" w:cs="Arial" w:eastAsia="Arial"/>
          <w:color w:val="333333"/>
          <w:spacing w:val="0"/>
          <w:position w:val="0"/>
          <w:sz w:val="21"/>
          <w:shd w:fill="FFFFFF" w:val="clear"/>
        </w:rPr>
        <w:t xml:space="preserve">2015</w:t>
      </w:r>
      <w:r>
        <w:rPr>
          <w:rFonts w:ascii="宋体" w:hAnsi="宋体" w:cs="宋体" w:eastAsia="宋体"/>
          <w:color w:val="333333"/>
          <w:spacing w:val="0"/>
          <w:position w:val="0"/>
          <w:sz w:val="21"/>
          <w:shd w:fill="FFFFFF" w:val="clear"/>
        </w:rPr>
        <w:t xml:space="preserve">年，占地</w:t>
      </w:r>
      <w:r>
        <w:rPr>
          <w:rFonts w:ascii="Arial" w:hAnsi="Arial" w:cs="Arial" w:eastAsia="Arial"/>
          <w:color w:val="333333"/>
          <w:spacing w:val="0"/>
          <w:position w:val="0"/>
          <w:sz w:val="21"/>
          <w:shd w:fill="FFFFFF" w:val="clear"/>
        </w:rPr>
        <w:t xml:space="preserve">110</w:t>
      </w:r>
      <w:r>
        <w:rPr>
          <w:rFonts w:ascii="宋体" w:hAnsi="宋体" w:cs="宋体" w:eastAsia="宋体"/>
          <w:color w:val="333333"/>
          <w:spacing w:val="0"/>
          <w:position w:val="0"/>
          <w:sz w:val="21"/>
          <w:shd w:fill="FFFFFF" w:val="clear"/>
        </w:rPr>
        <w:t xml:space="preserve">亩，建筑面积</w:t>
      </w:r>
      <w:r>
        <w:rPr>
          <w:rFonts w:ascii="Arial" w:hAnsi="Arial" w:cs="Arial" w:eastAsia="Arial"/>
          <w:color w:val="333333"/>
          <w:spacing w:val="0"/>
          <w:position w:val="0"/>
          <w:sz w:val="21"/>
          <w:shd w:fill="FFFFFF" w:val="clear"/>
        </w:rPr>
        <w:t xml:space="preserve">54000</w:t>
      </w:r>
      <w:r>
        <w:rPr>
          <w:rFonts w:ascii="宋体" w:hAnsi="宋体" w:cs="宋体" w:eastAsia="宋体"/>
          <w:color w:val="333333"/>
          <w:spacing w:val="0"/>
          <w:position w:val="0"/>
          <w:sz w:val="21"/>
          <w:shd w:fill="FFFFFF" w:val="clear"/>
        </w:rPr>
        <w:t xml:space="preserve">多平方米。有高中班</w:t>
      </w:r>
      <w:r>
        <w:rPr>
          <w:rFonts w:ascii="Arial" w:hAnsi="Arial" w:cs="Arial" w:eastAsia="Arial"/>
          <w:color w:val="333333"/>
          <w:spacing w:val="0"/>
          <w:position w:val="0"/>
          <w:sz w:val="21"/>
          <w:shd w:fill="FFFFFF" w:val="clear"/>
        </w:rPr>
        <w:t xml:space="preserve">54</w:t>
      </w:r>
      <w:r>
        <w:rPr>
          <w:rFonts w:ascii="宋体" w:hAnsi="宋体" w:cs="宋体" w:eastAsia="宋体"/>
          <w:color w:val="333333"/>
          <w:spacing w:val="0"/>
          <w:position w:val="0"/>
          <w:sz w:val="21"/>
          <w:shd w:fill="FFFFFF" w:val="clear"/>
        </w:rPr>
        <w:t xml:space="preserve">个，学生</w:t>
      </w:r>
      <w:r>
        <w:rPr>
          <w:rFonts w:ascii="Arial" w:hAnsi="Arial" w:cs="Arial" w:eastAsia="Arial"/>
          <w:color w:val="333333"/>
          <w:spacing w:val="0"/>
          <w:position w:val="0"/>
          <w:sz w:val="21"/>
          <w:shd w:fill="FFFFFF" w:val="clear"/>
        </w:rPr>
        <w:t xml:space="preserve">3500</w:t>
      </w:r>
      <w:r>
        <w:rPr>
          <w:rFonts w:ascii="宋体" w:hAnsi="宋体" w:cs="宋体" w:eastAsia="宋体"/>
          <w:color w:val="333333"/>
          <w:spacing w:val="0"/>
          <w:position w:val="0"/>
          <w:sz w:val="21"/>
          <w:shd w:fill="FFFFFF" w:val="clear"/>
        </w:rPr>
        <w:t xml:space="preserve">余人，教职工</w:t>
      </w:r>
      <w:r>
        <w:rPr>
          <w:rFonts w:ascii="Arial" w:hAnsi="Arial" w:cs="Arial" w:eastAsia="Arial"/>
          <w:color w:val="333333"/>
          <w:spacing w:val="0"/>
          <w:position w:val="0"/>
          <w:sz w:val="21"/>
          <w:shd w:fill="FFFFFF" w:val="clear"/>
        </w:rPr>
        <w:t xml:space="preserve">307</w:t>
      </w:r>
      <w:r>
        <w:rPr>
          <w:rFonts w:ascii="宋体" w:hAnsi="宋体" w:cs="宋体" w:eastAsia="宋体"/>
          <w:color w:val="333333"/>
          <w:spacing w:val="0"/>
          <w:position w:val="0"/>
          <w:sz w:val="21"/>
          <w:shd w:fill="FFFFFF" w:val="clear"/>
        </w:rPr>
        <w:t xml:space="preserve">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四．实践收获与体会</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这次做完回访母校的活动，收获体会颇多。</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当自己曾经也面临这样的压力的时候，正是回母校的学长学姐的精彩动员，才使我的内心倍受鼓舞。施恩不记，受恩勿忘。如今我已经有能力传递这份关怀，虽然力量微小，但这却是一份责任。我开始明白，只有在助人为乐时，才能感受到自己的价值。一日为师，终身为父。如今已经成人成才的我们，是老师们尽心教导的结果。</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这次回母校，班主任仍然不忘对我们细心教导，为我们拨开云雾。都说老师如蜡烛，燃烧自己照亮别人。这次实践活动后，我有深深的感触，我认为，我们不仅应学习老师的传授给我们的知识，我们更应该学习老师的奉献精神。奉献精神是一种爱，是对付出而不求回报的爱。对个人而言，</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就是要在这份爱的召唤之下，把本职工作事业也当成一项精神去热爱和完成，从点点滴滴中寻找乐趣；努力做好每一件事、认真善待每一个人。作为大学生，我们就要热爱我们的专业，热爱我们即将从事的工作。</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最后，通过这次回访母校的社会实践活动，自己的社交能力和与人沟通交流的能力都很大的提升。从最初的拜访刘副校长、班主任老师，到最后向高三同学进行宣讲，这些都是对我自己当众发言胆量的考验对词语组织能力的考察。虽然在演讲时，自己会因为紧张而忘词，但是有几次自己都巧妙地化解了尴尬，这也是对应急处理问题的锻炼。再次回到校园，心态已和之前大不一样，没有了高考的压力，没有繁重的课业，心态自是比以前较为轻松</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