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A7F" w:rsidRPr="00155C3B" w:rsidRDefault="00AA6A7F" w:rsidP="00155C3B">
      <w:pPr>
        <w:pStyle w:val="text-idt25"/>
        <w:snapToGrid w:val="0"/>
        <w:spacing w:before="0" w:beforeAutospacing="0" w:after="0" w:afterAutospacing="0"/>
        <w:ind w:firstLine="375"/>
        <w:jc w:val="center"/>
        <w:textAlignment w:val="baseline"/>
        <w:rPr>
          <w:rFonts w:ascii="黑体" w:eastAsia="黑体" w:hAnsi="黑体" w:cs="Arial"/>
          <w:color w:val="343544"/>
          <w:sz w:val="44"/>
          <w:szCs w:val="44"/>
        </w:rPr>
      </w:pPr>
      <w:r w:rsidRPr="00155C3B">
        <w:rPr>
          <w:rFonts w:ascii="黑体" w:eastAsia="黑体" w:hAnsi="黑体" w:cs="Arial"/>
          <w:color w:val="343544"/>
          <w:sz w:val="44"/>
          <w:szCs w:val="44"/>
        </w:rPr>
        <w:t>基于CNN的验证码识别技术应用综述</w:t>
      </w:r>
    </w:p>
    <w:p w:rsidR="00304985" w:rsidRPr="00304985" w:rsidRDefault="00AA6A7F" w:rsidP="00197E45">
      <w:pPr>
        <w:pStyle w:val="text-idt25"/>
        <w:snapToGrid w:val="0"/>
        <w:spacing w:before="0" w:beforeAutospacing="0" w:after="0" w:afterAutospacing="0"/>
        <w:ind w:firstLine="375"/>
        <w:jc w:val="center"/>
        <w:textAlignment w:val="baseline"/>
        <w:rPr>
          <w:rFonts w:ascii="仿宋" w:eastAsia="仿宋" w:hAnsi="仿宋" w:cs="Arial"/>
          <w:color w:val="343544"/>
        </w:rPr>
      </w:pPr>
      <w:r w:rsidRPr="00304985">
        <w:rPr>
          <w:rFonts w:ascii="仿宋" w:eastAsia="仿宋" w:hAnsi="仿宋" w:cs="Arial"/>
          <w:color w:val="343544"/>
        </w:rPr>
        <w:t>作者</w:t>
      </w:r>
      <w:r w:rsidR="00197E45" w:rsidRPr="00304985">
        <w:rPr>
          <w:rFonts w:ascii="仿宋" w:eastAsia="仿宋" w:hAnsi="仿宋" w:cs="Arial"/>
          <w:color w:val="343544"/>
        </w:rPr>
        <w:t>：</w:t>
      </w:r>
      <w:r w:rsidRPr="00304985">
        <w:rPr>
          <w:rFonts w:ascii="仿宋" w:eastAsia="仿宋" w:hAnsi="仿宋" w:cs="Arial"/>
          <w:color w:val="343544"/>
        </w:rPr>
        <w:t>邱日</w:t>
      </w:r>
      <w:r w:rsidR="00155C3B" w:rsidRPr="00304985">
        <w:rPr>
          <w:rFonts w:ascii="仿宋" w:eastAsia="仿宋" w:hAnsi="仿宋" w:cs="Arial"/>
          <w:color w:val="343544"/>
        </w:rPr>
        <w:t xml:space="preserve"> </w:t>
      </w:r>
      <w:r w:rsidR="00197E45" w:rsidRPr="00304985">
        <w:rPr>
          <w:rFonts w:ascii="仿宋" w:eastAsia="仿宋" w:hAnsi="仿宋" w:cs="Arial"/>
          <w:color w:val="343544"/>
        </w:rPr>
        <w:tab/>
      </w:r>
    </w:p>
    <w:p w:rsidR="00155C3B" w:rsidRPr="002B31D7" w:rsidRDefault="00155C3B" w:rsidP="00197E45">
      <w:pPr>
        <w:pStyle w:val="text-idt25"/>
        <w:snapToGrid w:val="0"/>
        <w:spacing w:before="0" w:beforeAutospacing="0" w:after="0" w:afterAutospacing="0"/>
        <w:ind w:firstLine="375"/>
        <w:jc w:val="center"/>
        <w:textAlignment w:val="baseline"/>
        <w:rPr>
          <w:rFonts w:asciiTheme="minorEastAsia" w:eastAsiaTheme="minorEastAsia" w:hAnsiTheme="minorEastAsia" w:cs="Arial"/>
          <w:color w:val="343544"/>
          <w:sz w:val="18"/>
          <w:szCs w:val="18"/>
        </w:rPr>
      </w:pPr>
      <w:r w:rsidRPr="002B31D7">
        <w:rPr>
          <w:rFonts w:asciiTheme="minorEastAsia" w:eastAsiaTheme="minorEastAsia" w:hAnsiTheme="minorEastAsia" w:cs="Arial" w:hint="eastAsia"/>
          <w:color w:val="343544"/>
          <w:sz w:val="18"/>
          <w:szCs w:val="18"/>
        </w:rPr>
        <w:t>班级</w:t>
      </w:r>
      <w:r w:rsidR="00197E45" w:rsidRPr="002B31D7">
        <w:rPr>
          <w:rFonts w:asciiTheme="minorEastAsia" w:eastAsiaTheme="minorEastAsia" w:hAnsiTheme="minorEastAsia" w:cs="Arial"/>
          <w:color w:val="343544"/>
          <w:sz w:val="18"/>
          <w:szCs w:val="18"/>
        </w:rPr>
        <w:t>：</w:t>
      </w:r>
      <w:proofErr w:type="gramStart"/>
      <w:r w:rsidRPr="002B31D7">
        <w:rPr>
          <w:rFonts w:asciiTheme="minorEastAsia" w:eastAsiaTheme="minorEastAsia" w:hAnsiTheme="minorEastAsia" w:cs="Arial" w:hint="eastAsia"/>
          <w:color w:val="343544"/>
          <w:sz w:val="18"/>
          <w:szCs w:val="18"/>
        </w:rPr>
        <w:t>计科</w:t>
      </w:r>
      <w:proofErr w:type="gramEnd"/>
      <w:r w:rsidRPr="002B31D7">
        <w:rPr>
          <w:rFonts w:asciiTheme="minorEastAsia" w:eastAsiaTheme="minorEastAsia" w:hAnsiTheme="minorEastAsia" w:cs="Arial"/>
          <w:color w:val="343544"/>
          <w:sz w:val="18"/>
          <w:szCs w:val="18"/>
        </w:rPr>
        <w:t>151</w:t>
      </w:r>
      <w:r w:rsidR="00197E45" w:rsidRPr="002B31D7">
        <w:rPr>
          <w:rFonts w:asciiTheme="minorEastAsia" w:eastAsiaTheme="minorEastAsia" w:hAnsiTheme="minorEastAsia" w:cs="Arial"/>
          <w:color w:val="343544"/>
          <w:sz w:val="18"/>
          <w:szCs w:val="18"/>
        </w:rPr>
        <w:tab/>
      </w:r>
      <w:r w:rsidR="00F20A45" w:rsidRPr="002B31D7">
        <w:rPr>
          <w:rFonts w:asciiTheme="minorEastAsia" w:eastAsiaTheme="minorEastAsia" w:hAnsiTheme="minorEastAsia" w:cs="Arial" w:hint="eastAsia"/>
          <w:color w:val="343544"/>
          <w:sz w:val="18"/>
          <w:szCs w:val="18"/>
        </w:rPr>
        <w:t>学号</w:t>
      </w:r>
      <w:r w:rsidR="00197E45" w:rsidRPr="002B31D7">
        <w:rPr>
          <w:rFonts w:asciiTheme="minorEastAsia" w:eastAsiaTheme="minorEastAsia" w:hAnsiTheme="minorEastAsia" w:cs="Arial"/>
          <w:color w:val="343544"/>
          <w:sz w:val="18"/>
          <w:szCs w:val="18"/>
        </w:rPr>
        <w:t>：</w:t>
      </w:r>
      <w:r w:rsidR="00F20A45" w:rsidRPr="002B31D7">
        <w:rPr>
          <w:rFonts w:asciiTheme="minorEastAsia" w:eastAsiaTheme="minorEastAsia" w:hAnsiTheme="minorEastAsia" w:cs="Arial"/>
          <w:color w:val="343544"/>
          <w:sz w:val="18"/>
          <w:szCs w:val="18"/>
        </w:rPr>
        <w:t>19215116</w:t>
      </w:r>
    </w:p>
    <w:p w:rsidR="00AA6A7F" w:rsidRPr="00403092" w:rsidRDefault="00AA6A7F" w:rsidP="00155C3B">
      <w:pPr>
        <w:pStyle w:val="text-idt25"/>
        <w:snapToGrid w:val="0"/>
        <w:spacing w:before="0" w:beforeAutospacing="0" w:after="0" w:afterAutospacing="0"/>
        <w:ind w:firstLine="375"/>
        <w:textAlignment w:val="baseline"/>
        <w:rPr>
          <w:rFonts w:ascii="Arial" w:hAnsi="Arial" w:cs="Arial"/>
          <w:color w:val="343544"/>
          <w:sz w:val="21"/>
          <w:szCs w:val="21"/>
        </w:rPr>
      </w:pPr>
      <w:r w:rsidRPr="007A421A">
        <w:rPr>
          <w:rFonts w:ascii="黑体" w:eastAsia="黑体" w:hAnsi="黑体" w:cs="Arial"/>
          <w:color w:val="343544"/>
          <w:sz w:val="18"/>
          <w:szCs w:val="18"/>
        </w:rPr>
        <w:t>摘要：</w:t>
      </w:r>
      <w:r w:rsidRPr="002C4C10">
        <w:rPr>
          <w:rFonts w:asciiTheme="minorEastAsia" w:eastAsiaTheme="minorEastAsia" w:hAnsiTheme="minorEastAsia" w:cs="Arial"/>
          <w:color w:val="343544"/>
          <w:sz w:val="18"/>
          <w:szCs w:val="18"/>
        </w:rPr>
        <w:t xml:space="preserve"> 当前的验证码在因特网上广泛使用，其目的主要是防止减少网络黑客暴力破解的可能。 本文首先简要介绍了几种不同类型的验证码，并归纳总结国内外验证码识别技术的常用方法。然后，介绍了CNN的基本原理和最近的研究及应用，也指出了当前验证码的不足和未来的发展方向。 这对于改进验证码以营造良好的网络环境有一定的指导作用。</w:t>
      </w:r>
    </w:p>
    <w:p w:rsidR="00AA6A7F" w:rsidRPr="003D7E9B" w:rsidRDefault="00AA6A7F" w:rsidP="00155C3B">
      <w:pPr>
        <w:pStyle w:val="text-idt25"/>
        <w:snapToGrid w:val="0"/>
        <w:spacing w:before="0" w:beforeAutospacing="0" w:after="0" w:afterAutospacing="0"/>
        <w:ind w:firstLine="375"/>
        <w:textAlignment w:val="baseline"/>
        <w:rPr>
          <w:rFonts w:asciiTheme="minorEastAsia" w:eastAsiaTheme="minorEastAsia" w:hAnsiTheme="minorEastAsia" w:cs="Arial"/>
          <w:color w:val="343544"/>
          <w:sz w:val="18"/>
          <w:szCs w:val="18"/>
        </w:rPr>
      </w:pPr>
      <w:r w:rsidRPr="007A421A">
        <w:rPr>
          <w:rFonts w:ascii="黑体" w:eastAsia="黑体" w:hAnsi="黑体" w:cs="Arial"/>
          <w:color w:val="343544"/>
          <w:sz w:val="18"/>
          <w:szCs w:val="18"/>
        </w:rPr>
        <w:t>关键字：</w:t>
      </w:r>
      <w:r w:rsidRPr="003D7E9B">
        <w:rPr>
          <w:rFonts w:asciiTheme="minorEastAsia" w:eastAsiaTheme="minorEastAsia" w:hAnsiTheme="minorEastAsia" w:cs="Arial"/>
          <w:color w:val="343544"/>
          <w:sz w:val="18"/>
          <w:szCs w:val="18"/>
        </w:rPr>
        <w:t>验证码;识别;卷积神经网络;分割</w:t>
      </w:r>
    </w:p>
    <w:p w:rsidR="00AA6A7F" w:rsidRPr="008A6551" w:rsidRDefault="00AA6A7F" w:rsidP="008A6551">
      <w:pPr>
        <w:pStyle w:val="text-idt25"/>
        <w:snapToGrid w:val="0"/>
        <w:spacing w:before="0" w:beforeAutospacing="0" w:after="0" w:afterAutospacing="0"/>
        <w:ind w:firstLine="375"/>
        <w:jc w:val="center"/>
        <w:textAlignment w:val="baseline"/>
        <w:rPr>
          <w:rFonts w:ascii="Times New Roman" w:hAnsi="Times New Roman" w:cs="Times New Roman"/>
          <w:color w:val="343544"/>
          <w:sz w:val="32"/>
          <w:szCs w:val="32"/>
        </w:rPr>
      </w:pPr>
      <w:r w:rsidRPr="008A6551">
        <w:rPr>
          <w:rFonts w:ascii="Times New Roman" w:hAnsi="Times New Roman" w:cs="Times New Roman"/>
          <w:color w:val="343544"/>
          <w:sz w:val="32"/>
          <w:szCs w:val="32"/>
        </w:rPr>
        <w:t>An Overview on CNN-based CAPTCHA Recognition</w:t>
      </w:r>
    </w:p>
    <w:p w:rsidR="006B2DED" w:rsidRDefault="000407A7" w:rsidP="000407A7">
      <w:pPr>
        <w:pStyle w:val="text-idt25"/>
        <w:snapToGrid w:val="0"/>
        <w:spacing w:before="0" w:beforeAutospacing="0" w:after="0" w:afterAutospacing="0"/>
        <w:ind w:firstLine="375"/>
        <w:jc w:val="center"/>
        <w:textAlignment w:val="baseline"/>
        <w:rPr>
          <w:rFonts w:ascii="Arial" w:hAnsi="Arial" w:cs="Arial"/>
          <w:color w:val="343544"/>
          <w:sz w:val="21"/>
          <w:szCs w:val="21"/>
        </w:rPr>
      </w:pPr>
      <w:r w:rsidRPr="00A356DA">
        <w:rPr>
          <w:rFonts w:ascii="Times New Roman" w:hAnsi="Times New Roman" w:cs="Times New Roman"/>
          <w:b/>
          <w:color w:val="343544"/>
          <w:sz w:val="18"/>
          <w:szCs w:val="18"/>
        </w:rPr>
        <w:t>Author</w:t>
      </w:r>
      <w:r w:rsidRPr="00A356DA">
        <w:rPr>
          <w:rFonts w:ascii="Times New Roman" w:hAnsi="Times New Roman" w:cs="Times New Roman"/>
          <w:b/>
          <w:color w:val="343544"/>
          <w:sz w:val="18"/>
          <w:szCs w:val="18"/>
        </w:rPr>
        <w:t>：</w:t>
      </w:r>
      <w:proofErr w:type="spellStart"/>
      <w:r w:rsidRPr="0079263B">
        <w:rPr>
          <w:rFonts w:ascii="Times New Roman" w:hAnsi="Times New Roman" w:cs="Times New Roman"/>
          <w:color w:val="343544"/>
          <w:sz w:val="21"/>
          <w:szCs w:val="21"/>
        </w:rPr>
        <w:t>Ri</w:t>
      </w:r>
      <w:proofErr w:type="spellEnd"/>
      <w:r w:rsidRPr="0079263B">
        <w:rPr>
          <w:rFonts w:ascii="Times New Roman" w:hAnsi="Times New Roman" w:cs="Times New Roman"/>
          <w:color w:val="343544"/>
          <w:sz w:val="21"/>
          <w:szCs w:val="21"/>
        </w:rPr>
        <w:t xml:space="preserve"> </w:t>
      </w:r>
      <w:proofErr w:type="spellStart"/>
      <w:r w:rsidRPr="0079263B">
        <w:rPr>
          <w:rFonts w:ascii="Times New Roman" w:hAnsi="Times New Roman" w:cs="Times New Roman"/>
          <w:color w:val="343544"/>
          <w:sz w:val="21"/>
          <w:szCs w:val="21"/>
        </w:rPr>
        <w:t>Qiu</w:t>
      </w:r>
      <w:proofErr w:type="spellEnd"/>
      <w:r>
        <w:rPr>
          <w:rFonts w:ascii="Arial" w:hAnsi="Arial" w:cs="Arial"/>
          <w:color w:val="343544"/>
          <w:sz w:val="21"/>
          <w:szCs w:val="21"/>
        </w:rPr>
        <w:t xml:space="preserve"> </w:t>
      </w:r>
      <w:r>
        <w:rPr>
          <w:rFonts w:ascii="Arial" w:hAnsi="Arial" w:cs="Arial"/>
          <w:color w:val="343544"/>
          <w:sz w:val="21"/>
          <w:szCs w:val="21"/>
        </w:rPr>
        <w:tab/>
      </w:r>
    </w:p>
    <w:p w:rsidR="00AA6A7F" w:rsidRPr="00B222CF" w:rsidRDefault="00B7499C" w:rsidP="000407A7">
      <w:pPr>
        <w:pStyle w:val="text-idt25"/>
        <w:snapToGrid w:val="0"/>
        <w:spacing w:before="0" w:beforeAutospacing="0" w:after="0" w:afterAutospacing="0"/>
        <w:ind w:firstLine="375"/>
        <w:jc w:val="center"/>
        <w:textAlignment w:val="baseline"/>
        <w:rPr>
          <w:rFonts w:ascii="Arial" w:hAnsi="Arial" w:cs="Arial"/>
          <w:color w:val="343544"/>
          <w:sz w:val="18"/>
          <w:szCs w:val="18"/>
        </w:rPr>
      </w:pPr>
      <w:r w:rsidRPr="00B222CF">
        <w:rPr>
          <w:rFonts w:ascii="Times New Roman" w:hAnsi="Times New Roman" w:cs="Times New Roman"/>
          <w:color w:val="343544"/>
          <w:sz w:val="18"/>
          <w:szCs w:val="18"/>
        </w:rPr>
        <w:t xml:space="preserve">Nanjing Agricultural </w:t>
      </w:r>
      <w:proofErr w:type="spellStart"/>
      <w:r w:rsidRPr="00B222CF">
        <w:rPr>
          <w:rFonts w:ascii="Times New Roman" w:hAnsi="Times New Roman" w:cs="Times New Roman"/>
          <w:color w:val="343544"/>
          <w:sz w:val="18"/>
          <w:szCs w:val="18"/>
        </w:rPr>
        <w:t>Universit</w:t>
      </w:r>
      <w:proofErr w:type="spellEnd"/>
      <w:r w:rsidR="00AA6A7F" w:rsidRPr="00B222CF">
        <w:rPr>
          <w:rFonts w:ascii="Times New Roman" w:hAnsi="Times New Roman" w:cs="Times New Roman"/>
          <w:color w:val="343544"/>
          <w:sz w:val="18"/>
          <w:szCs w:val="18"/>
        </w:rPr>
        <w:t>，</w:t>
      </w:r>
      <w:r w:rsidR="00AA6A7F" w:rsidRPr="00B222CF">
        <w:rPr>
          <w:rFonts w:ascii="Times New Roman" w:hAnsi="Times New Roman" w:cs="Times New Roman"/>
          <w:color w:val="343544"/>
          <w:sz w:val="18"/>
          <w:szCs w:val="18"/>
        </w:rPr>
        <w:t xml:space="preserve"> Jiangsu Nanjing 210095</w:t>
      </w:r>
    </w:p>
    <w:p w:rsidR="00AA6A7F" w:rsidRPr="00C33862" w:rsidRDefault="00AA6A7F" w:rsidP="00155C3B">
      <w:pPr>
        <w:pStyle w:val="text-idt25"/>
        <w:snapToGrid w:val="0"/>
        <w:spacing w:before="0" w:beforeAutospacing="0" w:after="0" w:afterAutospacing="0"/>
        <w:ind w:firstLine="375"/>
        <w:textAlignment w:val="baseline"/>
        <w:rPr>
          <w:rFonts w:ascii="Times New Roman" w:hAnsi="Times New Roman" w:cs="Times New Roman"/>
          <w:color w:val="343544"/>
          <w:sz w:val="21"/>
          <w:szCs w:val="21"/>
        </w:rPr>
      </w:pPr>
      <w:r w:rsidRPr="002610E3">
        <w:rPr>
          <w:rFonts w:ascii="Times New Roman" w:hAnsi="Times New Roman" w:cs="Times New Roman"/>
          <w:b/>
          <w:color w:val="343544"/>
          <w:sz w:val="18"/>
          <w:szCs w:val="18"/>
        </w:rPr>
        <w:t>Abstract</w:t>
      </w:r>
      <w:r w:rsidRPr="002610E3">
        <w:rPr>
          <w:rFonts w:ascii="Arial" w:hAnsi="Arial" w:cs="Arial"/>
          <w:b/>
          <w:color w:val="343544"/>
          <w:sz w:val="18"/>
          <w:szCs w:val="18"/>
        </w:rPr>
        <w:t>:</w:t>
      </w:r>
      <w:r w:rsidRPr="00C33862">
        <w:rPr>
          <w:rFonts w:ascii="Times New Roman" w:hAnsi="Times New Roman" w:cs="Times New Roman"/>
          <w:b/>
          <w:color w:val="343544"/>
          <w:sz w:val="18"/>
          <w:szCs w:val="18"/>
        </w:rPr>
        <w:t xml:space="preserve"> </w:t>
      </w:r>
      <w:r w:rsidRPr="00C33862">
        <w:rPr>
          <w:rFonts w:ascii="Times New Roman" w:hAnsi="Times New Roman" w:cs="Times New Roman"/>
          <w:color w:val="343544"/>
          <w:sz w:val="21"/>
          <w:szCs w:val="21"/>
        </w:rPr>
        <w:t>Currently</w:t>
      </w:r>
      <w:r w:rsidRPr="00C33862">
        <w:rPr>
          <w:rFonts w:ascii="Times New Roman" w:hAnsi="Times New Roman" w:cs="Times New Roman"/>
          <w:color w:val="343544"/>
          <w:sz w:val="21"/>
          <w:szCs w:val="21"/>
        </w:rPr>
        <w:t>，</w:t>
      </w:r>
      <w:r w:rsidRPr="00C33862">
        <w:rPr>
          <w:rFonts w:ascii="Times New Roman" w:hAnsi="Times New Roman" w:cs="Times New Roman"/>
          <w:color w:val="343544"/>
          <w:sz w:val="21"/>
          <w:szCs w:val="21"/>
        </w:rPr>
        <w:t>verification code is widely used on the Internet. The main purpose of use of the verification code is to reduce the possibility of machine automation attacks through human- computer interaction. This paper first briefly introduces several different types of verification codes</w:t>
      </w:r>
      <w:r w:rsidRPr="00C33862">
        <w:rPr>
          <w:rFonts w:ascii="Times New Roman" w:hAnsi="Times New Roman" w:cs="Times New Roman"/>
          <w:color w:val="343544"/>
          <w:sz w:val="21"/>
          <w:szCs w:val="21"/>
        </w:rPr>
        <w:t>，</w:t>
      </w:r>
      <w:r w:rsidRPr="00C33862">
        <w:rPr>
          <w:rFonts w:ascii="Times New Roman" w:hAnsi="Times New Roman" w:cs="Times New Roman"/>
          <w:color w:val="343544"/>
          <w:sz w:val="21"/>
          <w:szCs w:val="21"/>
        </w:rPr>
        <w:t>and summarizes the common methods of domestic and foreign verification code recognition technology. Secondly</w:t>
      </w:r>
      <w:r w:rsidRPr="00C33862">
        <w:rPr>
          <w:rFonts w:ascii="Times New Roman" w:hAnsi="Times New Roman" w:cs="Times New Roman"/>
          <w:color w:val="343544"/>
          <w:sz w:val="21"/>
          <w:szCs w:val="21"/>
        </w:rPr>
        <w:t>，</w:t>
      </w:r>
      <w:r w:rsidRPr="00C33862">
        <w:rPr>
          <w:rFonts w:ascii="Times New Roman" w:hAnsi="Times New Roman" w:cs="Times New Roman"/>
          <w:color w:val="343544"/>
          <w:sz w:val="21"/>
          <w:szCs w:val="21"/>
        </w:rPr>
        <w:t>the application and latest research results of convolutional neural network in the field of text- based verification code identification are introduced. It also points out the shortcomings of the current verification code and the future development direction. This has a certain guiding role in improving the verification code to create a good network environment.</w:t>
      </w:r>
    </w:p>
    <w:p w:rsidR="00AA6A7F" w:rsidRPr="00C33862" w:rsidRDefault="00AA6A7F" w:rsidP="00155C3B">
      <w:pPr>
        <w:pStyle w:val="text-idt25"/>
        <w:snapToGrid w:val="0"/>
        <w:spacing w:before="0" w:beforeAutospacing="0" w:after="0" w:afterAutospacing="0"/>
        <w:ind w:firstLine="375"/>
        <w:textAlignment w:val="baseline"/>
        <w:rPr>
          <w:rFonts w:ascii="Times New Roman" w:hAnsi="Times New Roman" w:cs="Times New Roman"/>
          <w:color w:val="343544"/>
          <w:sz w:val="21"/>
          <w:szCs w:val="21"/>
        </w:rPr>
      </w:pPr>
      <w:r w:rsidRPr="00A356DA">
        <w:rPr>
          <w:rFonts w:ascii="Times New Roman" w:hAnsi="Times New Roman" w:cs="Times New Roman"/>
          <w:b/>
          <w:color w:val="343544"/>
          <w:sz w:val="18"/>
          <w:szCs w:val="18"/>
        </w:rPr>
        <w:t>Key words:</w:t>
      </w:r>
      <w:r w:rsidR="002610E3" w:rsidRPr="00A356DA">
        <w:rPr>
          <w:rFonts w:ascii="Times New Roman" w:hAnsi="Times New Roman" w:cs="Times New Roman"/>
          <w:b/>
          <w:color w:val="343544"/>
          <w:sz w:val="18"/>
          <w:szCs w:val="18"/>
        </w:rPr>
        <w:t xml:space="preserve"> </w:t>
      </w:r>
      <w:r w:rsidRPr="00C33862">
        <w:rPr>
          <w:rFonts w:ascii="Times New Roman" w:hAnsi="Times New Roman" w:cs="Times New Roman"/>
          <w:color w:val="343544"/>
          <w:sz w:val="21"/>
          <w:szCs w:val="21"/>
        </w:rPr>
        <w:t>CAPTCHA;</w:t>
      </w:r>
      <w:r w:rsidR="002610E3" w:rsidRPr="00C33862">
        <w:rPr>
          <w:rFonts w:ascii="Times New Roman" w:hAnsi="Times New Roman" w:cs="Times New Roman"/>
          <w:color w:val="343544"/>
          <w:sz w:val="21"/>
          <w:szCs w:val="21"/>
        </w:rPr>
        <w:t xml:space="preserve"> </w:t>
      </w:r>
      <w:r w:rsidRPr="00C33862">
        <w:rPr>
          <w:rFonts w:ascii="Times New Roman" w:hAnsi="Times New Roman" w:cs="Times New Roman"/>
          <w:color w:val="343544"/>
          <w:sz w:val="21"/>
          <w:szCs w:val="21"/>
        </w:rPr>
        <w:t>recognition;</w:t>
      </w:r>
      <w:r w:rsidR="002610E3" w:rsidRPr="00C33862">
        <w:rPr>
          <w:rFonts w:ascii="Times New Roman" w:hAnsi="Times New Roman" w:cs="Times New Roman"/>
          <w:color w:val="343544"/>
          <w:sz w:val="21"/>
          <w:szCs w:val="21"/>
        </w:rPr>
        <w:t xml:space="preserve"> </w:t>
      </w:r>
      <w:r w:rsidRPr="00C33862">
        <w:rPr>
          <w:rFonts w:ascii="Times New Roman" w:hAnsi="Times New Roman" w:cs="Times New Roman"/>
          <w:color w:val="343544"/>
          <w:sz w:val="21"/>
          <w:szCs w:val="21"/>
        </w:rPr>
        <w:t>convolutional neural network;</w:t>
      </w:r>
      <w:r w:rsidR="002610E3" w:rsidRPr="00C33862">
        <w:rPr>
          <w:rFonts w:ascii="Times New Roman" w:hAnsi="Times New Roman" w:cs="Times New Roman"/>
          <w:color w:val="343544"/>
          <w:sz w:val="21"/>
          <w:szCs w:val="21"/>
        </w:rPr>
        <w:t xml:space="preserve"> </w:t>
      </w:r>
      <w:r w:rsidRPr="00C33862">
        <w:rPr>
          <w:rFonts w:ascii="Times New Roman" w:hAnsi="Times New Roman" w:cs="Times New Roman"/>
          <w:color w:val="343544"/>
          <w:sz w:val="21"/>
          <w:szCs w:val="21"/>
        </w:rPr>
        <w:t>segmentation</w:t>
      </w:r>
    </w:p>
    <w:p w:rsidR="00AA6A7F" w:rsidRPr="00403092" w:rsidRDefault="00AA6A7F" w:rsidP="00155C3B">
      <w:pPr>
        <w:pStyle w:val="text-idt25"/>
        <w:snapToGrid w:val="0"/>
        <w:spacing w:before="0" w:beforeAutospacing="0" w:after="0" w:afterAutospacing="0"/>
        <w:ind w:firstLine="375"/>
        <w:textAlignment w:val="baseline"/>
        <w:rPr>
          <w:rFonts w:ascii="Arial" w:hAnsi="Arial" w:cs="Arial"/>
          <w:color w:val="343544"/>
          <w:sz w:val="21"/>
          <w:szCs w:val="21"/>
        </w:rPr>
      </w:pPr>
      <w:r w:rsidRPr="00403092">
        <w:rPr>
          <w:rFonts w:ascii="Arial" w:hAnsi="Arial" w:cs="Arial"/>
          <w:color w:val="343544"/>
          <w:sz w:val="21"/>
          <w:szCs w:val="21"/>
        </w:rPr>
        <w:t>验证码作为规避一些恶意事件的手段随着网络上不法行为的增多而发展起来。但是，近年来计算机视觉领域机器学习</w:t>
      </w:r>
      <w:proofErr w:type="gramStart"/>
      <w:r w:rsidRPr="00403092">
        <w:rPr>
          <w:rFonts w:ascii="Arial" w:hAnsi="Arial" w:cs="Arial"/>
          <w:color w:val="343544"/>
          <w:sz w:val="21"/>
          <w:szCs w:val="21"/>
        </w:rPr>
        <w:t>前沿也</w:t>
      </w:r>
      <w:proofErr w:type="gramEnd"/>
      <w:r w:rsidRPr="00403092">
        <w:rPr>
          <w:rFonts w:ascii="Arial" w:hAnsi="Arial" w:cs="Arial"/>
          <w:color w:val="343544"/>
          <w:sz w:val="21"/>
          <w:szCs w:val="21"/>
        </w:rPr>
        <w:t>在不断突破，特别是卷积神经网络的发展，使得验证码识别准确率提高不少。</w:t>
      </w:r>
    </w:p>
    <w:p w:rsidR="00AA6A7F" w:rsidRPr="00E22C39" w:rsidRDefault="00047DEF" w:rsidP="00155C3B">
      <w:pPr>
        <w:pStyle w:val="text-idt25"/>
        <w:snapToGrid w:val="0"/>
        <w:spacing w:before="0" w:beforeAutospacing="0" w:after="0" w:afterAutospacing="0"/>
        <w:ind w:firstLine="375"/>
        <w:textAlignment w:val="baseline"/>
        <w:rPr>
          <w:rFonts w:ascii="仿宋" w:eastAsia="仿宋" w:hAnsi="仿宋" w:cs="Arial"/>
          <w:color w:val="343544"/>
          <w:sz w:val="28"/>
          <w:szCs w:val="28"/>
        </w:rPr>
      </w:pPr>
      <w:r w:rsidRPr="00E22C39">
        <w:rPr>
          <w:rFonts w:ascii="仿宋" w:eastAsia="仿宋" w:hAnsi="仿宋" w:cs="Arial"/>
          <w:color w:val="343544"/>
          <w:sz w:val="28"/>
          <w:szCs w:val="28"/>
        </w:rPr>
        <w:t xml:space="preserve">1 </w:t>
      </w:r>
      <w:r w:rsidR="00AA6A7F" w:rsidRPr="00E22C39">
        <w:rPr>
          <w:rFonts w:ascii="仿宋" w:eastAsia="仿宋" w:hAnsi="仿宋" w:cs="Arial"/>
          <w:color w:val="343544"/>
          <w:sz w:val="28"/>
          <w:szCs w:val="28"/>
        </w:rPr>
        <w:t>验证码的发展概述</w:t>
      </w:r>
    </w:p>
    <w:p w:rsidR="00AA6A7F" w:rsidRPr="00047DEF" w:rsidRDefault="00AA6A7F" w:rsidP="00155C3B">
      <w:pPr>
        <w:pStyle w:val="text-idt25"/>
        <w:snapToGrid w:val="0"/>
        <w:spacing w:before="0" w:beforeAutospacing="0" w:after="0" w:afterAutospacing="0"/>
        <w:ind w:firstLine="375"/>
        <w:textAlignment w:val="baseline"/>
        <w:rPr>
          <w:rFonts w:asciiTheme="minorEastAsia" w:eastAsiaTheme="minorEastAsia" w:hAnsiTheme="minorEastAsia" w:cs="Arial"/>
          <w:color w:val="343544"/>
          <w:sz w:val="21"/>
          <w:szCs w:val="21"/>
        </w:rPr>
      </w:pPr>
      <w:r w:rsidRPr="00047DEF">
        <w:rPr>
          <w:rFonts w:asciiTheme="minorEastAsia" w:eastAsiaTheme="minorEastAsia" w:hAnsiTheme="minorEastAsia" w:cs="Arial"/>
          <w:color w:val="343544"/>
          <w:sz w:val="21"/>
          <w:szCs w:val="21"/>
        </w:rPr>
        <w:t>验证码是“Completely Automated Public Turing test to tell Computers and Humans Apart”</w:t>
      </w:r>
      <w:r w:rsidRPr="00881482">
        <w:rPr>
          <w:rFonts w:asciiTheme="minorEastAsia" w:eastAsiaTheme="minorEastAsia" w:hAnsiTheme="minorEastAsia" w:cs="Arial"/>
          <w:color w:val="343544"/>
          <w:sz w:val="21"/>
          <w:szCs w:val="21"/>
          <w:vertAlign w:val="superscript"/>
        </w:rPr>
        <w:t>[1]</w:t>
      </w:r>
      <w:r w:rsidRPr="00047DEF">
        <w:rPr>
          <w:rFonts w:asciiTheme="minorEastAsia" w:eastAsiaTheme="minorEastAsia" w:hAnsiTheme="minorEastAsia" w:cs="Arial"/>
          <w:color w:val="343544"/>
          <w:sz w:val="21"/>
          <w:szCs w:val="21"/>
        </w:rPr>
        <w:t xml:space="preserve">的缩写。 </w:t>
      </w:r>
      <w:proofErr w:type="gramStart"/>
      <w:r w:rsidRPr="00047DEF">
        <w:rPr>
          <w:rFonts w:asciiTheme="minorEastAsia" w:eastAsiaTheme="minorEastAsia" w:hAnsiTheme="minorEastAsia" w:cs="Arial"/>
          <w:color w:val="343544"/>
          <w:sz w:val="21"/>
          <w:szCs w:val="21"/>
        </w:rPr>
        <w:t>验证码现已经</w:t>
      </w:r>
      <w:proofErr w:type="gramEnd"/>
      <w:r w:rsidRPr="00047DEF">
        <w:rPr>
          <w:rFonts w:asciiTheme="minorEastAsia" w:eastAsiaTheme="minorEastAsia" w:hAnsiTheme="minorEastAsia" w:cs="Arial"/>
          <w:color w:val="343544"/>
          <w:sz w:val="21"/>
          <w:szCs w:val="21"/>
        </w:rPr>
        <w:t>广泛应用在各个领域，如网站用户身份的验证、反爬虫场景等。 在这些场景中，验证码的作用是区分人与计算机，从而避免可能带来的网络安全问题，如 对违规批量注册、信息大规模非法采集、恶意注册和访问、暴力破解密码</w:t>
      </w:r>
      <w:r w:rsidRPr="004D4F85">
        <w:rPr>
          <w:rFonts w:asciiTheme="minorEastAsia" w:eastAsiaTheme="minorEastAsia" w:hAnsiTheme="minorEastAsia" w:cs="Arial"/>
          <w:color w:val="343544"/>
          <w:sz w:val="21"/>
          <w:szCs w:val="21"/>
          <w:vertAlign w:val="superscript"/>
        </w:rPr>
        <w:t>[2]</w:t>
      </w:r>
      <w:r w:rsidRPr="00047DEF">
        <w:rPr>
          <w:rFonts w:asciiTheme="minorEastAsia" w:eastAsiaTheme="minorEastAsia" w:hAnsiTheme="minorEastAsia" w:cs="Arial"/>
          <w:color w:val="343544"/>
          <w:sz w:val="21"/>
          <w:szCs w:val="21"/>
        </w:rPr>
        <w:t>等恶性事件。 所以，验证码可以一定程度上做到维护网络环境。</w:t>
      </w:r>
    </w:p>
    <w:p w:rsidR="00AA6A7F" w:rsidRPr="006A6100" w:rsidRDefault="00AA6A7F" w:rsidP="00155C3B">
      <w:pPr>
        <w:pStyle w:val="text-idt25"/>
        <w:snapToGrid w:val="0"/>
        <w:spacing w:before="0" w:beforeAutospacing="0" w:after="0" w:afterAutospacing="0"/>
        <w:ind w:firstLine="375"/>
        <w:textAlignment w:val="baseline"/>
        <w:rPr>
          <w:rFonts w:ascii="黑体" w:eastAsia="黑体" w:hAnsi="黑体" w:cs="Arial"/>
          <w:color w:val="343544"/>
          <w:sz w:val="21"/>
          <w:szCs w:val="21"/>
        </w:rPr>
      </w:pPr>
      <w:r w:rsidRPr="006A6100">
        <w:rPr>
          <w:rFonts w:ascii="黑体" w:eastAsia="黑体" w:hAnsi="黑体" w:cs="Arial"/>
          <w:color w:val="343544"/>
          <w:sz w:val="21"/>
          <w:szCs w:val="21"/>
        </w:rPr>
        <w:t>1.1</w:t>
      </w:r>
      <w:r w:rsidR="00047DEF" w:rsidRPr="006A6100">
        <w:rPr>
          <w:rFonts w:ascii="黑体" w:eastAsia="黑体" w:hAnsi="黑体" w:cs="Arial"/>
          <w:color w:val="343544"/>
          <w:sz w:val="21"/>
          <w:szCs w:val="21"/>
        </w:rPr>
        <w:t xml:space="preserve"> </w:t>
      </w:r>
      <w:r w:rsidRPr="006A6100">
        <w:rPr>
          <w:rFonts w:ascii="黑体" w:eastAsia="黑体" w:hAnsi="黑体" w:cs="Arial"/>
          <w:color w:val="343544"/>
          <w:sz w:val="21"/>
          <w:szCs w:val="21"/>
        </w:rPr>
        <w:t>验证</w:t>
      </w:r>
      <w:proofErr w:type="gramStart"/>
      <w:r w:rsidRPr="006A6100">
        <w:rPr>
          <w:rFonts w:ascii="黑体" w:eastAsia="黑体" w:hAnsi="黑体" w:cs="Arial"/>
          <w:color w:val="343544"/>
          <w:sz w:val="21"/>
          <w:szCs w:val="21"/>
        </w:rPr>
        <w:t>码产生</w:t>
      </w:r>
      <w:proofErr w:type="gramEnd"/>
      <w:r w:rsidRPr="006A6100">
        <w:rPr>
          <w:rFonts w:ascii="黑体" w:eastAsia="黑体" w:hAnsi="黑体" w:cs="Arial"/>
          <w:color w:val="343544"/>
          <w:sz w:val="21"/>
          <w:szCs w:val="21"/>
        </w:rPr>
        <w:t>的背景</w:t>
      </w:r>
    </w:p>
    <w:p w:rsidR="00AA6A7F" w:rsidRPr="00047DEF" w:rsidRDefault="00AA6A7F" w:rsidP="00155C3B">
      <w:pPr>
        <w:pStyle w:val="text-idt25"/>
        <w:snapToGrid w:val="0"/>
        <w:spacing w:before="0" w:beforeAutospacing="0" w:after="0" w:afterAutospacing="0"/>
        <w:ind w:firstLine="375"/>
        <w:textAlignment w:val="baseline"/>
        <w:rPr>
          <w:rFonts w:asciiTheme="minorEastAsia" w:eastAsiaTheme="minorEastAsia" w:hAnsiTheme="minorEastAsia" w:cs="Arial"/>
          <w:color w:val="343544"/>
          <w:sz w:val="21"/>
          <w:szCs w:val="21"/>
        </w:rPr>
      </w:pPr>
      <w:r w:rsidRPr="00047DEF">
        <w:rPr>
          <w:rFonts w:asciiTheme="minorEastAsia" w:eastAsiaTheme="minorEastAsia" w:hAnsiTheme="minorEastAsia" w:cs="Arial"/>
          <w:color w:val="343544"/>
          <w:sz w:val="21"/>
          <w:szCs w:val="21"/>
        </w:rPr>
        <w:t xml:space="preserve">相当多的网络应用场景中，特别是与计算机交互的时候，有必要判断访客是计算机还是人类，验证码应运而生。验证码（CAPTCHA）一词是由John Langford、 Nicholas </w:t>
      </w:r>
      <w:proofErr w:type="spellStart"/>
      <w:r w:rsidRPr="00047DEF">
        <w:rPr>
          <w:rFonts w:asciiTheme="minorEastAsia" w:eastAsiaTheme="minorEastAsia" w:hAnsiTheme="minorEastAsia" w:cs="Arial"/>
          <w:color w:val="343544"/>
          <w:sz w:val="21"/>
          <w:szCs w:val="21"/>
        </w:rPr>
        <w:t>J.Hooper</w:t>
      </w:r>
      <w:proofErr w:type="spellEnd"/>
      <w:r w:rsidRPr="00047DEF">
        <w:rPr>
          <w:rFonts w:asciiTheme="minorEastAsia" w:eastAsiaTheme="minorEastAsia" w:hAnsiTheme="minorEastAsia" w:cs="Arial"/>
          <w:color w:val="343544"/>
          <w:sz w:val="21"/>
          <w:szCs w:val="21"/>
        </w:rPr>
        <w:t xml:space="preserve"> 和 Luis Von </w:t>
      </w:r>
      <w:proofErr w:type="spellStart"/>
      <w:r w:rsidRPr="00047DEF">
        <w:rPr>
          <w:rFonts w:asciiTheme="minorEastAsia" w:eastAsiaTheme="minorEastAsia" w:hAnsiTheme="minorEastAsia" w:cs="Arial"/>
          <w:color w:val="343544"/>
          <w:sz w:val="21"/>
          <w:szCs w:val="21"/>
        </w:rPr>
        <w:t>Ahn</w:t>
      </w:r>
      <w:proofErr w:type="spellEnd"/>
      <w:r w:rsidRPr="004D4F85">
        <w:rPr>
          <w:rFonts w:asciiTheme="minorEastAsia" w:eastAsiaTheme="minorEastAsia" w:hAnsiTheme="minorEastAsia" w:cs="Arial"/>
          <w:color w:val="343544"/>
          <w:sz w:val="21"/>
          <w:szCs w:val="21"/>
          <w:vertAlign w:val="superscript"/>
        </w:rPr>
        <w:t>[3]</w:t>
      </w:r>
      <w:r w:rsidRPr="00047DEF">
        <w:rPr>
          <w:rFonts w:asciiTheme="minorEastAsia" w:eastAsiaTheme="minorEastAsia" w:hAnsiTheme="minorEastAsia" w:cs="Arial"/>
          <w:color w:val="343544"/>
          <w:sz w:val="21"/>
          <w:szCs w:val="21"/>
        </w:rPr>
        <w:t>三人于2000年在卡耐基梅隆大学引入。到目前为止，国际上已经有了大量关于如何安全有效地设计验证码的方法，有一些已经过时，一些仍在广泛使用中。它涉及到用来证明是人还是机器的一系列协议的实现，即人类交互式证明Human Interactive Proof (HIP)。验证码可以有效预防一些自动程序伪装成人类用户的恶意活动，如信用卡欺诈、非法访问用户信息等。验证码的可靠性在于：它可以由人类用户快速理解和识别，那些很难完成既定任务的对象就被判定为机器。验证码是图灵测试的一个较好的实现。当人类用户和机器同样面对测试题时，两者都尝试让系统判定他/它为人类。基于他们的回答，验证码系统需要判定哪个回答是语义明确且准确无误的（即人类），哪一个是模棱两可或回答错误（即机器）的。</w:t>
      </w:r>
    </w:p>
    <w:p w:rsidR="00AA6A7F" w:rsidRPr="00BF5B2E" w:rsidRDefault="00AA6A7F" w:rsidP="00155C3B">
      <w:pPr>
        <w:pStyle w:val="text-idt25"/>
        <w:snapToGrid w:val="0"/>
        <w:spacing w:before="0" w:beforeAutospacing="0" w:after="0" w:afterAutospacing="0"/>
        <w:ind w:firstLine="375"/>
        <w:textAlignment w:val="baseline"/>
        <w:rPr>
          <w:rFonts w:ascii="黑体" w:eastAsia="黑体" w:hAnsi="黑体" w:cs="Arial"/>
          <w:color w:val="343544"/>
          <w:sz w:val="21"/>
          <w:szCs w:val="21"/>
        </w:rPr>
      </w:pPr>
      <w:r w:rsidRPr="00BF5B2E">
        <w:rPr>
          <w:rFonts w:ascii="黑体" w:eastAsia="黑体" w:hAnsi="黑体" w:cs="Arial"/>
          <w:color w:val="343544"/>
          <w:sz w:val="21"/>
          <w:szCs w:val="21"/>
        </w:rPr>
        <w:t>1.2验证码的应用领域</w:t>
      </w:r>
    </w:p>
    <w:p w:rsidR="00AA6A7F" w:rsidRPr="00047DEF" w:rsidRDefault="00AA6A7F" w:rsidP="00155C3B">
      <w:pPr>
        <w:pStyle w:val="text-idt25"/>
        <w:snapToGrid w:val="0"/>
        <w:spacing w:before="0" w:beforeAutospacing="0" w:after="0" w:afterAutospacing="0"/>
        <w:ind w:firstLine="375"/>
        <w:textAlignment w:val="baseline"/>
        <w:rPr>
          <w:rFonts w:asciiTheme="minorEastAsia" w:eastAsiaTheme="minorEastAsia" w:hAnsiTheme="minorEastAsia" w:cs="Arial"/>
          <w:color w:val="343544"/>
          <w:sz w:val="21"/>
          <w:szCs w:val="21"/>
        </w:rPr>
      </w:pPr>
      <w:r w:rsidRPr="00047DEF">
        <w:rPr>
          <w:rFonts w:asciiTheme="minorEastAsia" w:eastAsiaTheme="minorEastAsia" w:hAnsiTheme="minorEastAsia" w:cs="Arial"/>
          <w:color w:val="343544"/>
          <w:sz w:val="21"/>
          <w:szCs w:val="21"/>
        </w:rPr>
        <w:t>验证码可以被应用在如下领域：</w:t>
      </w:r>
    </w:p>
    <w:p w:rsidR="00AA6A7F" w:rsidRPr="00047DEF" w:rsidRDefault="00AA6A7F" w:rsidP="00F13E12">
      <w:pPr>
        <w:pStyle w:val="text-idt25"/>
        <w:snapToGrid w:val="0"/>
        <w:spacing w:before="0" w:beforeAutospacing="0" w:after="0" w:afterAutospacing="0"/>
        <w:ind w:leftChars="100" w:left="210" w:firstLine="375"/>
        <w:textAlignment w:val="baseline"/>
        <w:rPr>
          <w:rFonts w:asciiTheme="minorEastAsia" w:eastAsiaTheme="minorEastAsia" w:hAnsiTheme="minorEastAsia" w:cs="Arial"/>
          <w:color w:val="343544"/>
          <w:sz w:val="21"/>
          <w:szCs w:val="21"/>
        </w:rPr>
      </w:pPr>
      <w:r w:rsidRPr="00047DEF">
        <w:rPr>
          <w:rFonts w:asciiTheme="minorEastAsia" w:eastAsiaTheme="minorEastAsia" w:hAnsiTheme="minorEastAsia" w:cs="Arial"/>
          <w:color w:val="343544"/>
          <w:sz w:val="21"/>
          <w:szCs w:val="21"/>
        </w:rPr>
        <w:t>1）免费电子邮件服务。</w:t>
      </w:r>
    </w:p>
    <w:p w:rsidR="00AA6A7F" w:rsidRPr="00047DEF" w:rsidRDefault="00AA6A7F" w:rsidP="00F13E12">
      <w:pPr>
        <w:pStyle w:val="text-idt25"/>
        <w:snapToGrid w:val="0"/>
        <w:spacing w:before="0" w:beforeAutospacing="0" w:after="0" w:afterAutospacing="0"/>
        <w:ind w:leftChars="100" w:left="210" w:firstLine="375"/>
        <w:textAlignment w:val="baseline"/>
        <w:rPr>
          <w:rFonts w:asciiTheme="minorEastAsia" w:eastAsiaTheme="minorEastAsia" w:hAnsiTheme="minorEastAsia" w:cs="Arial"/>
          <w:color w:val="343544"/>
          <w:sz w:val="21"/>
          <w:szCs w:val="21"/>
        </w:rPr>
      </w:pPr>
      <w:r w:rsidRPr="00047DEF">
        <w:rPr>
          <w:rFonts w:asciiTheme="minorEastAsia" w:eastAsiaTheme="minorEastAsia" w:hAnsiTheme="minorEastAsia" w:cs="Arial"/>
          <w:color w:val="343544"/>
          <w:sz w:val="21"/>
          <w:szCs w:val="21"/>
        </w:rPr>
        <w:t>2)反搜索引擎爬虫. 防止被搜索引擎索引到；</w:t>
      </w:r>
    </w:p>
    <w:p w:rsidR="00AA6A7F" w:rsidRPr="00047DEF" w:rsidRDefault="00AA6A7F" w:rsidP="00F13E12">
      <w:pPr>
        <w:pStyle w:val="text-idt25"/>
        <w:snapToGrid w:val="0"/>
        <w:spacing w:before="0" w:beforeAutospacing="0" w:after="0" w:afterAutospacing="0"/>
        <w:ind w:leftChars="100" w:left="210" w:firstLine="375"/>
        <w:textAlignment w:val="baseline"/>
        <w:rPr>
          <w:rFonts w:asciiTheme="minorEastAsia" w:eastAsiaTheme="minorEastAsia" w:hAnsiTheme="minorEastAsia" w:cs="Arial"/>
          <w:color w:val="343544"/>
          <w:sz w:val="21"/>
          <w:szCs w:val="21"/>
        </w:rPr>
      </w:pPr>
      <w:r w:rsidRPr="00047DEF">
        <w:rPr>
          <w:rFonts w:asciiTheme="minorEastAsia" w:eastAsiaTheme="minorEastAsia" w:hAnsiTheme="minorEastAsia" w:cs="Arial"/>
          <w:color w:val="343544"/>
          <w:sz w:val="21"/>
          <w:szCs w:val="21"/>
        </w:rPr>
        <w:t>3)蠕虫病毒. 防止从恶意电子邮件中感染病毒。</w:t>
      </w:r>
    </w:p>
    <w:p w:rsidR="00AA6A7F" w:rsidRPr="00047DEF" w:rsidRDefault="00AA6A7F" w:rsidP="00F13E12">
      <w:pPr>
        <w:pStyle w:val="text-idt25"/>
        <w:snapToGrid w:val="0"/>
        <w:spacing w:before="0" w:beforeAutospacing="0" w:after="0" w:afterAutospacing="0"/>
        <w:ind w:leftChars="100" w:left="210" w:firstLine="375"/>
        <w:textAlignment w:val="baseline"/>
        <w:rPr>
          <w:rFonts w:asciiTheme="minorEastAsia" w:eastAsiaTheme="minorEastAsia" w:hAnsiTheme="minorEastAsia" w:cs="Arial"/>
          <w:color w:val="343544"/>
          <w:sz w:val="21"/>
          <w:szCs w:val="21"/>
        </w:rPr>
      </w:pPr>
      <w:r w:rsidRPr="00047DEF">
        <w:rPr>
          <w:rFonts w:asciiTheme="minorEastAsia" w:eastAsiaTheme="minorEastAsia" w:hAnsiTheme="minorEastAsia" w:cs="Arial"/>
          <w:color w:val="343544"/>
          <w:sz w:val="21"/>
          <w:szCs w:val="21"/>
        </w:rPr>
        <w:t>4)防止字典爆破攻击. 防止黑客字典爆破攻击密码系统;</w:t>
      </w:r>
    </w:p>
    <w:p w:rsidR="00AA6A7F" w:rsidRPr="00047DEF" w:rsidRDefault="00AA6A7F" w:rsidP="00F13E12">
      <w:pPr>
        <w:pStyle w:val="text-idt25"/>
        <w:snapToGrid w:val="0"/>
        <w:spacing w:before="0" w:beforeAutospacing="0" w:after="0" w:afterAutospacing="0"/>
        <w:ind w:leftChars="100" w:left="210" w:firstLine="375"/>
        <w:textAlignment w:val="baseline"/>
        <w:rPr>
          <w:rFonts w:asciiTheme="minorEastAsia" w:eastAsiaTheme="minorEastAsia" w:hAnsiTheme="minorEastAsia" w:cs="Arial"/>
          <w:color w:val="343544"/>
          <w:sz w:val="21"/>
          <w:szCs w:val="21"/>
        </w:rPr>
      </w:pPr>
      <w:r w:rsidRPr="00047DEF">
        <w:rPr>
          <w:rFonts w:asciiTheme="minorEastAsia" w:eastAsiaTheme="minorEastAsia" w:hAnsiTheme="minorEastAsia" w:cs="Arial"/>
          <w:color w:val="343544"/>
          <w:sz w:val="21"/>
          <w:szCs w:val="21"/>
        </w:rPr>
        <w:t>5)</w:t>
      </w:r>
      <w:proofErr w:type="gramStart"/>
      <w:r w:rsidRPr="00047DEF">
        <w:rPr>
          <w:rFonts w:asciiTheme="minorEastAsia" w:eastAsiaTheme="minorEastAsia" w:hAnsiTheme="minorEastAsia" w:cs="Arial"/>
          <w:color w:val="343544"/>
          <w:sz w:val="21"/>
          <w:szCs w:val="21"/>
        </w:rPr>
        <w:t>防治博客“水军”</w:t>
      </w:r>
      <w:proofErr w:type="gramEnd"/>
      <w:r w:rsidRPr="00047DEF">
        <w:rPr>
          <w:rFonts w:asciiTheme="minorEastAsia" w:eastAsiaTheme="minorEastAsia" w:hAnsiTheme="minorEastAsia" w:cs="Arial"/>
          <w:color w:val="343544"/>
          <w:sz w:val="21"/>
          <w:szCs w:val="21"/>
        </w:rPr>
        <w:t>. 比如有效</w:t>
      </w:r>
      <w:proofErr w:type="gramStart"/>
      <w:r w:rsidRPr="00047DEF">
        <w:rPr>
          <w:rFonts w:asciiTheme="minorEastAsia" w:eastAsiaTheme="minorEastAsia" w:hAnsiTheme="minorEastAsia" w:cs="Arial"/>
          <w:color w:val="343544"/>
          <w:sz w:val="21"/>
          <w:szCs w:val="21"/>
        </w:rPr>
        <w:t>防治微博僵尸</w:t>
      </w:r>
      <w:proofErr w:type="gramEnd"/>
      <w:r w:rsidRPr="00047DEF">
        <w:rPr>
          <w:rFonts w:asciiTheme="minorEastAsia" w:eastAsiaTheme="minorEastAsia" w:hAnsiTheme="minorEastAsia" w:cs="Arial"/>
          <w:color w:val="343544"/>
          <w:sz w:val="21"/>
          <w:szCs w:val="21"/>
        </w:rPr>
        <w:t>粉丝现象；</w:t>
      </w:r>
    </w:p>
    <w:p w:rsidR="00AA6A7F" w:rsidRPr="00047DEF" w:rsidRDefault="00AA6A7F" w:rsidP="00F13E12">
      <w:pPr>
        <w:pStyle w:val="text-idt25"/>
        <w:snapToGrid w:val="0"/>
        <w:spacing w:before="0" w:beforeAutospacing="0" w:after="0" w:afterAutospacing="0"/>
        <w:ind w:leftChars="100" w:left="210" w:firstLine="375"/>
        <w:textAlignment w:val="baseline"/>
        <w:rPr>
          <w:rFonts w:asciiTheme="minorEastAsia" w:eastAsiaTheme="minorEastAsia" w:hAnsiTheme="minorEastAsia" w:cs="Arial"/>
          <w:color w:val="343544"/>
          <w:sz w:val="21"/>
          <w:szCs w:val="21"/>
        </w:rPr>
      </w:pPr>
      <w:r w:rsidRPr="00047DEF">
        <w:rPr>
          <w:rFonts w:asciiTheme="minorEastAsia" w:eastAsiaTheme="minorEastAsia" w:hAnsiTheme="minorEastAsia" w:cs="Arial"/>
          <w:color w:val="343544"/>
          <w:sz w:val="21"/>
          <w:szCs w:val="21"/>
        </w:rPr>
        <w:t>6)保护正常的网站注册.</w:t>
      </w:r>
    </w:p>
    <w:p w:rsidR="00AA6A7F" w:rsidRPr="00BF5B2E" w:rsidRDefault="00AA6A7F" w:rsidP="00155C3B">
      <w:pPr>
        <w:pStyle w:val="text-idt25"/>
        <w:snapToGrid w:val="0"/>
        <w:spacing w:before="0" w:beforeAutospacing="0" w:after="0" w:afterAutospacing="0"/>
        <w:ind w:firstLine="375"/>
        <w:textAlignment w:val="baseline"/>
        <w:rPr>
          <w:rFonts w:ascii="黑体" w:eastAsia="黑体" w:hAnsi="黑体" w:cs="Arial"/>
          <w:color w:val="343544"/>
          <w:sz w:val="21"/>
          <w:szCs w:val="21"/>
        </w:rPr>
      </w:pPr>
      <w:r w:rsidRPr="00BF5B2E">
        <w:rPr>
          <w:rFonts w:ascii="黑体" w:eastAsia="黑体" w:hAnsi="黑体" w:cs="Arial"/>
          <w:color w:val="343544"/>
          <w:sz w:val="21"/>
          <w:szCs w:val="21"/>
        </w:rPr>
        <w:t>1.3验证码分类</w:t>
      </w:r>
    </w:p>
    <w:p w:rsidR="00AA6A7F" w:rsidRPr="00047DEF" w:rsidRDefault="00AA6A7F" w:rsidP="00155C3B">
      <w:pPr>
        <w:pStyle w:val="text-idt25"/>
        <w:snapToGrid w:val="0"/>
        <w:spacing w:before="0" w:beforeAutospacing="0" w:after="0" w:afterAutospacing="0"/>
        <w:ind w:firstLine="375"/>
        <w:textAlignment w:val="baseline"/>
        <w:rPr>
          <w:rFonts w:asciiTheme="minorEastAsia" w:eastAsiaTheme="minorEastAsia" w:hAnsiTheme="minorEastAsia" w:cs="Arial"/>
          <w:color w:val="343544"/>
          <w:sz w:val="21"/>
          <w:szCs w:val="21"/>
        </w:rPr>
      </w:pPr>
      <w:r w:rsidRPr="00047DEF">
        <w:rPr>
          <w:rFonts w:asciiTheme="minorEastAsia" w:eastAsiaTheme="minorEastAsia" w:hAnsiTheme="minorEastAsia" w:cs="Arial"/>
          <w:color w:val="343544"/>
          <w:sz w:val="21"/>
          <w:szCs w:val="21"/>
        </w:rPr>
        <w:lastRenderedPageBreak/>
        <w:t>根据验证</w:t>
      </w:r>
      <w:proofErr w:type="gramStart"/>
      <w:r w:rsidRPr="00047DEF">
        <w:rPr>
          <w:rFonts w:asciiTheme="minorEastAsia" w:eastAsiaTheme="minorEastAsia" w:hAnsiTheme="minorEastAsia" w:cs="Arial"/>
          <w:color w:val="343544"/>
          <w:sz w:val="21"/>
          <w:szCs w:val="21"/>
        </w:rPr>
        <w:t>码设计</w:t>
      </w:r>
      <w:proofErr w:type="gramEnd"/>
      <w:r w:rsidRPr="00047DEF">
        <w:rPr>
          <w:rFonts w:asciiTheme="minorEastAsia" w:eastAsiaTheme="minorEastAsia" w:hAnsiTheme="minorEastAsia" w:cs="Arial"/>
          <w:color w:val="343544"/>
          <w:sz w:val="21"/>
          <w:szCs w:val="21"/>
        </w:rPr>
        <w:t>机制的特点我们可将其分为不同类型。 总体上说，这是一种涉及图像处理方法和密码学等领域的综合技术。 比较常见的验证码有：基于数字字母的验证码、基于图片的验证码、基于用户交互输入的验证码、基于数学常识的验证码等。</w:t>
      </w:r>
    </w:p>
    <w:p w:rsidR="00AA6A7F" w:rsidRPr="00047DEF" w:rsidRDefault="00AA6A7F" w:rsidP="00155C3B">
      <w:pPr>
        <w:pStyle w:val="text-idt25"/>
        <w:snapToGrid w:val="0"/>
        <w:spacing w:before="0" w:beforeAutospacing="0" w:after="0" w:afterAutospacing="0"/>
        <w:ind w:firstLine="375"/>
        <w:textAlignment w:val="baseline"/>
        <w:rPr>
          <w:rFonts w:asciiTheme="minorEastAsia" w:eastAsiaTheme="minorEastAsia" w:hAnsiTheme="minorEastAsia" w:cs="Arial"/>
          <w:color w:val="343544"/>
          <w:sz w:val="21"/>
          <w:szCs w:val="21"/>
        </w:rPr>
      </w:pPr>
      <w:r w:rsidRPr="00047DEF">
        <w:rPr>
          <w:rFonts w:asciiTheme="minorEastAsia" w:eastAsiaTheme="minorEastAsia" w:hAnsiTheme="minorEastAsia" w:cs="Arial"/>
          <w:color w:val="343544"/>
          <w:sz w:val="21"/>
          <w:szCs w:val="21"/>
        </w:rPr>
        <w:t>基于图片文本的</w:t>
      </w:r>
      <w:proofErr w:type="gramStart"/>
      <w:r w:rsidRPr="00047DEF">
        <w:rPr>
          <w:rFonts w:asciiTheme="minorEastAsia" w:eastAsiaTheme="minorEastAsia" w:hAnsiTheme="minorEastAsia" w:cs="Arial"/>
          <w:color w:val="343544"/>
          <w:sz w:val="21"/>
          <w:szCs w:val="21"/>
        </w:rPr>
        <w:t>验证码用的</w:t>
      </w:r>
      <w:proofErr w:type="gramEnd"/>
      <w:r w:rsidRPr="00047DEF">
        <w:rPr>
          <w:rFonts w:asciiTheme="minorEastAsia" w:eastAsiaTheme="minorEastAsia" w:hAnsiTheme="minorEastAsia" w:cs="Arial"/>
          <w:color w:val="343544"/>
          <w:sz w:val="21"/>
          <w:szCs w:val="21"/>
        </w:rPr>
        <w:t>较多。通常，基于文本的图像验证码通常从一系列随机生成的字符生成图片，然后随机地添加许多像素干扰，变形干扰，颜色干扰等。 本文主要讨论图像验证码的识别。</w:t>
      </w:r>
    </w:p>
    <w:p w:rsidR="00AA6A7F" w:rsidRPr="00047DEF" w:rsidRDefault="00AA6A7F" w:rsidP="007F22A2">
      <w:pPr>
        <w:pStyle w:val="text-idt25"/>
        <w:snapToGrid w:val="0"/>
        <w:spacing w:before="0" w:beforeAutospacing="0" w:after="0" w:afterAutospacing="0"/>
        <w:ind w:firstLine="375"/>
        <w:textAlignment w:val="baseline"/>
        <w:rPr>
          <w:rFonts w:asciiTheme="minorEastAsia" w:eastAsiaTheme="minorEastAsia" w:hAnsiTheme="minorEastAsia" w:cs="Arial"/>
          <w:color w:val="343544"/>
          <w:sz w:val="21"/>
          <w:szCs w:val="21"/>
        </w:rPr>
      </w:pPr>
      <w:r w:rsidRPr="00CC5886">
        <w:rPr>
          <w:rFonts w:ascii="黑体" w:eastAsia="黑体" w:hAnsi="黑体" w:cs="Arial"/>
          <w:color w:val="343544"/>
          <w:sz w:val="21"/>
          <w:szCs w:val="21"/>
        </w:rPr>
        <w:t>1.3.1</w:t>
      </w:r>
      <w:r w:rsidR="007F22A2" w:rsidRPr="00CC5886">
        <w:rPr>
          <w:rFonts w:ascii="黑体" w:eastAsia="黑体" w:hAnsi="黑体" w:cs="Arial"/>
          <w:color w:val="343544"/>
          <w:sz w:val="21"/>
          <w:szCs w:val="21"/>
        </w:rPr>
        <w:t xml:space="preserve"> </w:t>
      </w:r>
      <w:r w:rsidRPr="00CC5886">
        <w:rPr>
          <w:rFonts w:ascii="黑体" w:eastAsia="黑体" w:hAnsi="黑体" w:cs="Arial"/>
          <w:color w:val="343544"/>
          <w:sz w:val="21"/>
          <w:szCs w:val="21"/>
        </w:rPr>
        <w:t>文本验证码</w:t>
      </w:r>
      <w:r w:rsidR="007F22A2">
        <w:rPr>
          <w:rFonts w:asciiTheme="minorEastAsia" w:eastAsiaTheme="minorEastAsia" w:hAnsiTheme="minorEastAsia" w:cs="Arial" w:hint="eastAsia"/>
          <w:color w:val="343544"/>
          <w:sz w:val="21"/>
          <w:szCs w:val="21"/>
        </w:rPr>
        <w:t xml:space="preserve"> </w:t>
      </w:r>
      <w:r w:rsidRPr="00047DEF">
        <w:rPr>
          <w:rFonts w:asciiTheme="minorEastAsia" w:eastAsiaTheme="minorEastAsia" w:hAnsiTheme="minorEastAsia" w:cs="Arial"/>
          <w:color w:val="343544"/>
          <w:sz w:val="21"/>
          <w:szCs w:val="21"/>
        </w:rPr>
        <w:t>基于文本的</w:t>
      </w:r>
      <w:proofErr w:type="gramStart"/>
      <w:r w:rsidRPr="00047DEF">
        <w:rPr>
          <w:rFonts w:asciiTheme="minorEastAsia" w:eastAsiaTheme="minorEastAsia" w:hAnsiTheme="minorEastAsia" w:cs="Arial"/>
          <w:color w:val="343544"/>
          <w:sz w:val="21"/>
          <w:szCs w:val="21"/>
        </w:rPr>
        <w:t>验证码用的</w:t>
      </w:r>
      <w:proofErr w:type="gramEnd"/>
      <w:r w:rsidRPr="00047DEF">
        <w:rPr>
          <w:rFonts w:asciiTheme="minorEastAsia" w:eastAsiaTheme="minorEastAsia" w:hAnsiTheme="minorEastAsia" w:cs="Arial"/>
          <w:color w:val="343544"/>
          <w:sz w:val="21"/>
          <w:szCs w:val="21"/>
        </w:rPr>
        <w:t xml:space="preserve">比较广，这种验证码的实现相对容易，人识别通过率高，使用方便。 </w:t>
      </w:r>
      <w:r w:rsidR="00AD1A35">
        <w:rPr>
          <w:rFonts w:asciiTheme="minorEastAsia" w:eastAsiaTheme="minorEastAsia" w:hAnsiTheme="minorEastAsia" w:cs="Arial" w:hint="eastAsia"/>
          <w:color w:val="343544"/>
          <w:sz w:val="21"/>
          <w:szCs w:val="21"/>
        </w:rPr>
        <w:t>为了提高验证码的安全性能，人们想办法在验证码中添加干扰的背景</w:t>
      </w:r>
      <w:r w:rsidR="00360C27">
        <w:rPr>
          <w:rFonts w:asciiTheme="minorEastAsia" w:eastAsiaTheme="minorEastAsia" w:hAnsiTheme="minorEastAsia" w:cs="Arial" w:hint="eastAsia"/>
          <w:color w:val="343544"/>
          <w:sz w:val="21"/>
          <w:szCs w:val="21"/>
        </w:rPr>
        <w:t>或者是干扰线</w:t>
      </w:r>
      <w:r w:rsidR="00AD1A35">
        <w:rPr>
          <w:rFonts w:asciiTheme="minorEastAsia" w:eastAsiaTheme="minorEastAsia" w:hAnsiTheme="minorEastAsia" w:cs="Arial" w:hint="eastAsia"/>
          <w:color w:val="343544"/>
          <w:sz w:val="21"/>
          <w:szCs w:val="21"/>
        </w:rPr>
        <w:t>等。</w:t>
      </w:r>
      <w:r w:rsidRPr="00047DEF">
        <w:rPr>
          <w:rFonts w:asciiTheme="minorEastAsia" w:eastAsiaTheme="minorEastAsia" w:hAnsiTheme="minorEastAsia" w:cs="Arial"/>
          <w:color w:val="343544"/>
          <w:sz w:val="21"/>
          <w:szCs w:val="21"/>
        </w:rPr>
        <w:t>一些验证</w:t>
      </w:r>
      <w:proofErr w:type="gramStart"/>
      <w:r w:rsidRPr="00047DEF">
        <w:rPr>
          <w:rFonts w:asciiTheme="minorEastAsia" w:eastAsiaTheme="minorEastAsia" w:hAnsiTheme="minorEastAsia" w:cs="Arial"/>
          <w:color w:val="343544"/>
          <w:sz w:val="21"/>
          <w:szCs w:val="21"/>
        </w:rPr>
        <w:t>码使用</w:t>
      </w:r>
      <w:proofErr w:type="gramEnd"/>
      <w:r w:rsidRPr="00047DEF">
        <w:rPr>
          <w:rFonts w:asciiTheme="minorEastAsia" w:eastAsiaTheme="minorEastAsia" w:hAnsiTheme="minorEastAsia" w:cs="Arial"/>
          <w:color w:val="343544"/>
          <w:sz w:val="21"/>
          <w:szCs w:val="21"/>
        </w:rPr>
        <w:t>各种字体，一些验证码字符是可变的，一些验证</w:t>
      </w:r>
      <w:proofErr w:type="gramStart"/>
      <w:r w:rsidRPr="00047DEF">
        <w:rPr>
          <w:rFonts w:asciiTheme="minorEastAsia" w:eastAsiaTheme="minorEastAsia" w:hAnsiTheme="minorEastAsia" w:cs="Arial"/>
          <w:color w:val="343544"/>
          <w:sz w:val="21"/>
          <w:szCs w:val="21"/>
        </w:rPr>
        <w:t>码使用</w:t>
      </w:r>
      <w:proofErr w:type="gramEnd"/>
      <w:r w:rsidRPr="00047DEF">
        <w:rPr>
          <w:rFonts w:asciiTheme="minorEastAsia" w:eastAsiaTheme="minorEastAsia" w:hAnsiTheme="minorEastAsia" w:cs="Arial"/>
          <w:color w:val="343544"/>
          <w:sz w:val="21"/>
          <w:szCs w:val="21"/>
        </w:rPr>
        <w:t>空白字符策略，一些验证</w:t>
      </w:r>
      <w:proofErr w:type="gramStart"/>
      <w:r w:rsidRPr="00047DEF">
        <w:rPr>
          <w:rFonts w:asciiTheme="minorEastAsia" w:eastAsiaTheme="minorEastAsia" w:hAnsiTheme="minorEastAsia" w:cs="Arial"/>
          <w:color w:val="343544"/>
          <w:sz w:val="21"/>
          <w:szCs w:val="21"/>
        </w:rPr>
        <w:t>码使用</w:t>
      </w:r>
      <w:proofErr w:type="gramEnd"/>
      <w:r w:rsidRPr="00047DEF">
        <w:rPr>
          <w:rFonts w:asciiTheme="minorEastAsia" w:eastAsiaTheme="minorEastAsia" w:hAnsiTheme="minorEastAsia" w:cs="Arial"/>
          <w:color w:val="343544"/>
          <w:sz w:val="21"/>
          <w:szCs w:val="21"/>
        </w:rPr>
        <w:t>措施来扭曲粘合字符。</w:t>
      </w:r>
    </w:p>
    <w:p w:rsidR="00AA6A7F" w:rsidRPr="00047DEF" w:rsidRDefault="00AA6A7F" w:rsidP="007F22A2">
      <w:pPr>
        <w:pStyle w:val="text-idt25"/>
        <w:snapToGrid w:val="0"/>
        <w:spacing w:before="0" w:beforeAutospacing="0" w:after="0" w:afterAutospacing="0"/>
        <w:ind w:firstLine="375"/>
        <w:textAlignment w:val="baseline"/>
        <w:rPr>
          <w:rFonts w:asciiTheme="minorEastAsia" w:eastAsiaTheme="minorEastAsia" w:hAnsiTheme="minorEastAsia" w:cs="Arial"/>
          <w:color w:val="343544"/>
          <w:sz w:val="21"/>
          <w:szCs w:val="21"/>
        </w:rPr>
      </w:pPr>
      <w:r w:rsidRPr="00CC5886">
        <w:rPr>
          <w:rFonts w:ascii="黑体" w:eastAsia="黑体" w:hAnsi="黑体" w:cs="Arial"/>
          <w:color w:val="343544"/>
          <w:sz w:val="21"/>
          <w:szCs w:val="21"/>
        </w:rPr>
        <w:t>1.3.2</w:t>
      </w:r>
      <w:r w:rsidR="007F22A2" w:rsidRPr="00CC5886">
        <w:rPr>
          <w:rFonts w:ascii="黑体" w:eastAsia="黑体" w:hAnsi="黑体" w:cs="Arial"/>
          <w:color w:val="343544"/>
          <w:sz w:val="21"/>
          <w:szCs w:val="21"/>
        </w:rPr>
        <w:t xml:space="preserve"> </w:t>
      </w:r>
      <w:r w:rsidRPr="00CC5886">
        <w:rPr>
          <w:rFonts w:ascii="黑体" w:eastAsia="黑体" w:hAnsi="黑体" w:cs="Arial"/>
          <w:color w:val="343544"/>
          <w:sz w:val="21"/>
          <w:szCs w:val="21"/>
        </w:rPr>
        <w:t>图像验证码</w:t>
      </w:r>
      <w:r w:rsidR="007F22A2" w:rsidRPr="00CC5886">
        <w:rPr>
          <w:rFonts w:ascii="黑体" w:eastAsia="黑体" w:hAnsi="黑体" w:cs="Arial" w:hint="eastAsia"/>
          <w:color w:val="343544"/>
          <w:sz w:val="21"/>
          <w:szCs w:val="21"/>
        </w:rPr>
        <w:t xml:space="preserve"> </w:t>
      </w:r>
      <w:r w:rsidRPr="00047DEF">
        <w:rPr>
          <w:rFonts w:asciiTheme="minorEastAsia" w:eastAsiaTheme="minorEastAsia" w:hAnsiTheme="minorEastAsia" w:cs="Arial"/>
          <w:color w:val="343544"/>
          <w:sz w:val="21"/>
          <w:szCs w:val="21"/>
        </w:rPr>
        <w:t>在认知科学中有大量的研究表明，人类对于图像的记忆能力要远远优于对文字的 记忆能力。这也意味着基于图像的验证</w:t>
      </w:r>
      <w:proofErr w:type="gramStart"/>
      <w:r w:rsidRPr="00047DEF">
        <w:rPr>
          <w:rFonts w:asciiTheme="minorEastAsia" w:eastAsiaTheme="minorEastAsia" w:hAnsiTheme="minorEastAsia" w:cs="Arial"/>
          <w:color w:val="343544"/>
          <w:sz w:val="21"/>
          <w:szCs w:val="21"/>
        </w:rPr>
        <w:t>码具有</w:t>
      </w:r>
      <w:proofErr w:type="gramEnd"/>
      <w:r w:rsidRPr="00047DEF">
        <w:rPr>
          <w:rFonts w:asciiTheme="minorEastAsia" w:eastAsiaTheme="minorEastAsia" w:hAnsiTheme="minorEastAsia" w:cs="Arial"/>
          <w:color w:val="343544"/>
          <w:sz w:val="21"/>
          <w:szCs w:val="21"/>
        </w:rPr>
        <w:t>深远的研究意义。</w:t>
      </w:r>
    </w:p>
    <w:p w:rsidR="00AA6A7F" w:rsidRPr="00047DEF" w:rsidRDefault="00AA6A7F" w:rsidP="00155C3B">
      <w:pPr>
        <w:pStyle w:val="text-idt25"/>
        <w:snapToGrid w:val="0"/>
        <w:spacing w:before="0" w:beforeAutospacing="0" w:after="0" w:afterAutospacing="0"/>
        <w:ind w:firstLine="375"/>
        <w:textAlignment w:val="baseline"/>
        <w:rPr>
          <w:rFonts w:asciiTheme="minorEastAsia" w:eastAsiaTheme="minorEastAsia" w:hAnsiTheme="minorEastAsia" w:cs="Arial"/>
          <w:color w:val="343544"/>
          <w:sz w:val="21"/>
          <w:szCs w:val="21"/>
        </w:rPr>
      </w:pPr>
      <w:r w:rsidRPr="00047DEF">
        <w:rPr>
          <w:rFonts w:asciiTheme="minorEastAsia" w:eastAsiaTheme="minorEastAsia" w:hAnsiTheme="minorEastAsia" w:cs="Arial"/>
          <w:color w:val="343544"/>
          <w:sz w:val="21"/>
          <w:szCs w:val="21"/>
        </w:rPr>
        <w:t>图像验证码是更复杂的验证码。 例如，动物，风景，物体等，使图像验证码包含更多信息。 然而，同时，用户体验减少，使得用户花费太长时间来识别验证码，并且识别率低于文本验证码。 图像验证码的验证模式一般是要求用户识别出验证码图像中的物体，然后根据要求点击相应的一个或者多个物体来进行验证。</w:t>
      </w:r>
    </w:p>
    <w:p w:rsidR="00AA6A7F" w:rsidRPr="00047DEF" w:rsidRDefault="00AA6A7F" w:rsidP="00155C3B">
      <w:pPr>
        <w:pStyle w:val="text-idt25"/>
        <w:snapToGrid w:val="0"/>
        <w:spacing w:before="0" w:beforeAutospacing="0" w:after="0" w:afterAutospacing="0"/>
        <w:ind w:firstLine="375"/>
        <w:textAlignment w:val="baseline"/>
        <w:rPr>
          <w:rFonts w:asciiTheme="minorEastAsia" w:eastAsiaTheme="minorEastAsia" w:hAnsiTheme="minorEastAsia" w:cs="Arial"/>
          <w:color w:val="343544"/>
          <w:sz w:val="21"/>
          <w:szCs w:val="21"/>
        </w:rPr>
      </w:pPr>
      <w:r w:rsidRPr="00047DEF">
        <w:rPr>
          <w:rFonts w:asciiTheme="minorEastAsia" w:eastAsiaTheme="minorEastAsia" w:hAnsiTheme="minorEastAsia" w:cs="Arial"/>
          <w:color w:val="343544"/>
          <w:sz w:val="21"/>
          <w:szCs w:val="21"/>
        </w:rPr>
        <w:t>图像验证码的使用率低于文本验证码的使用率。图像验证</w:t>
      </w:r>
      <w:proofErr w:type="gramStart"/>
      <w:r w:rsidRPr="00047DEF">
        <w:rPr>
          <w:rFonts w:asciiTheme="minorEastAsia" w:eastAsiaTheme="minorEastAsia" w:hAnsiTheme="minorEastAsia" w:cs="Arial"/>
          <w:color w:val="343544"/>
          <w:sz w:val="21"/>
          <w:szCs w:val="21"/>
        </w:rPr>
        <w:t>码要求</w:t>
      </w:r>
      <w:proofErr w:type="gramEnd"/>
      <w:r w:rsidRPr="00047DEF">
        <w:rPr>
          <w:rFonts w:asciiTheme="minorEastAsia" w:eastAsiaTheme="minorEastAsia" w:hAnsiTheme="minorEastAsia" w:cs="Arial"/>
          <w:color w:val="343544"/>
          <w:sz w:val="21"/>
          <w:szCs w:val="21"/>
        </w:rPr>
        <w:t>数据库存储大量的数据库，需要大量的人工操作。若计算机大量收集图像验证码，通过对其进行分类学习便可成功破解图像验证码。 如果改进图像数据库，使验证码图像中出现多种物体，那么验证码生成难度将大大提高，但目前这还比较少见。</w:t>
      </w:r>
    </w:p>
    <w:p w:rsidR="00AA6A7F" w:rsidRPr="00047DEF" w:rsidRDefault="00AA6A7F" w:rsidP="00DA29F5">
      <w:pPr>
        <w:pStyle w:val="text-idt25"/>
        <w:snapToGrid w:val="0"/>
        <w:spacing w:before="0" w:beforeAutospacing="0" w:after="0" w:afterAutospacing="0"/>
        <w:ind w:firstLine="375"/>
        <w:textAlignment w:val="baseline"/>
        <w:rPr>
          <w:rFonts w:asciiTheme="minorEastAsia" w:eastAsiaTheme="minorEastAsia" w:hAnsiTheme="minorEastAsia" w:cs="Arial"/>
          <w:color w:val="343544"/>
          <w:sz w:val="21"/>
          <w:szCs w:val="21"/>
        </w:rPr>
      </w:pPr>
      <w:r w:rsidRPr="00CC5886">
        <w:rPr>
          <w:rFonts w:ascii="黑体" w:eastAsia="黑体" w:hAnsi="黑体" w:cs="Arial"/>
          <w:color w:val="343544"/>
          <w:sz w:val="21"/>
          <w:szCs w:val="21"/>
        </w:rPr>
        <w:t>1.3.3</w:t>
      </w:r>
      <w:r w:rsidR="00DA29F5" w:rsidRPr="00CC5886">
        <w:rPr>
          <w:rFonts w:ascii="黑体" w:eastAsia="黑体" w:hAnsi="黑体" w:cs="Arial"/>
          <w:color w:val="343544"/>
          <w:sz w:val="21"/>
          <w:szCs w:val="21"/>
        </w:rPr>
        <w:t xml:space="preserve"> </w:t>
      </w:r>
      <w:r w:rsidRPr="00CC5886">
        <w:rPr>
          <w:rFonts w:ascii="黑体" w:eastAsia="黑体" w:hAnsi="黑体" w:cs="Arial"/>
          <w:color w:val="343544"/>
          <w:sz w:val="21"/>
          <w:szCs w:val="21"/>
        </w:rPr>
        <w:t>语音验证码</w:t>
      </w:r>
      <w:r w:rsidR="00DA29F5">
        <w:rPr>
          <w:rFonts w:asciiTheme="minorEastAsia" w:eastAsiaTheme="minorEastAsia" w:hAnsiTheme="minorEastAsia" w:cs="Arial" w:hint="eastAsia"/>
          <w:color w:val="343544"/>
          <w:sz w:val="21"/>
          <w:szCs w:val="21"/>
        </w:rPr>
        <w:t xml:space="preserve"> </w:t>
      </w:r>
      <w:r w:rsidRPr="00047DEF">
        <w:rPr>
          <w:rFonts w:asciiTheme="minorEastAsia" w:eastAsiaTheme="minorEastAsia" w:hAnsiTheme="minorEastAsia" w:cs="Arial"/>
          <w:color w:val="343544"/>
          <w:sz w:val="21"/>
          <w:szCs w:val="21"/>
        </w:rPr>
        <w:t>基于语音的验证</w:t>
      </w:r>
      <w:proofErr w:type="gramStart"/>
      <w:r w:rsidRPr="00047DEF">
        <w:rPr>
          <w:rFonts w:asciiTheme="minorEastAsia" w:eastAsiaTheme="minorEastAsia" w:hAnsiTheme="minorEastAsia" w:cs="Arial"/>
          <w:color w:val="343544"/>
          <w:sz w:val="21"/>
          <w:szCs w:val="21"/>
        </w:rPr>
        <w:t>码应用</w:t>
      </w:r>
      <w:proofErr w:type="gramEnd"/>
      <w:r w:rsidRPr="00047DEF">
        <w:rPr>
          <w:rFonts w:asciiTheme="minorEastAsia" w:eastAsiaTheme="minorEastAsia" w:hAnsiTheme="minorEastAsia" w:cs="Arial"/>
          <w:color w:val="343544"/>
          <w:sz w:val="21"/>
          <w:szCs w:val="21"/>
        </w:rPr>
        <w:t>范围较为狭窄，现在并不常见，当碰到视觉障碍的用户时，语音验证码是个不错的选择。语音验证</w:t>
      </w:r>
      <w:proofErr w:type="gramStart"/>
      <w:r w:rsidRPr="00047DEF">
        <w:rPr>
          <w:rFonts w:asciiTheme="minorEastAsia" w:eastAsiaTheme="minorEastAsia" w:hAnsiTheme="minorEastAsia" w:cs="Arial"/>
          <w:color w:val="343544"/>
          <w:sz w:val="21"/>
          <w:szCs w:val="21"/>
        </w:rPr>
        <w:t>码形式</w:t>
      </w:r>
      <w:proofErr w:type="gramEnd"/>
      <w:r w:rsidRPr="00047DEF">
        <w:rPr>
          <w:rFonts w:asciiTheme="minorEastAsia" w:eastAsiaTheme="minorEastAsia" w:hAnsiTheme="minorEastAsia" w:cs="Arial"/>
          <w:color w:val="343544"/>
          <w:sz w:val="21"/>
          <w:szCs w:val="21"/>
        </w:rPr>
        <w:t>多是将一段有效语音中掺杂一些噪音，然后需要用户输入其中听到的有效语音，其存在形式多数是数字或者字母等。另一种现在比较主流的语音验证码是基于通信的，用户需要在听到的语音中获得相关信息并完成测试。该类型验证</w:t>
      </w:r>
      <w:proofErr w:type="gramStart"/>
      <w:r w:rsidRPr="00047DEF">
        <w:rPr>
          <w:rFonts w:asciiTheme="minorEastAsia" w:eastAsiaTheme="minorEastAsia" w:hAnsiTheme="minorEastAsia" w:cs="Arial"/>
          <w:color w:val="343544"/>
          <w:sz w:val="21"/>
          <w:szCs w:val="21"/>
        </w:rPr>
        <w:t>码容易</w:t>
      </w:r>
      <w:proofErr w:type="gramEnd"/>
      <w:r w:rsidRPr="00047DEF">
        <w:rPr>
          <w:rFonts w:asciiTheme="minorEastAsia" w:eastAsiaTheme="minorEastAsia" w:hAnsiTheme="minorEastAsia" w:cs="Arial"/>
          <w:color w:val="343544"/>
          <w:sz w:val="21"/>
          <w:szCs w:val="21"/>
        </w:rPr>
        <w:t>受到背景中的噪音、通信质量以及录制语音人员口音等影响，所以用户友好度并不好，很容易出现输入错误的状况。</w:t>
      </w:r>
    </w:p>
    <w:p w:rsidR="00AA6A7F" w:rsidRPr="00BF5B2E" w:rsidRDefault="00AA6A7F" w:rsidP="00155C3B">
      <w:pPr>
        <w:pStyle w:val="text-idt25"/>
        <w:snapToGrid w:val="0"/>
        <w:spacing w:before="0" w:beforeAutospacing="0" w:after="0" w:afterAutospacing="0"/>
        <w:ind w:firstLine="375"/>
        <w:textAlignment w:val="baseline"/>
        <w:rPr>
          <w:rFonts w:ascii="黑体" w:eastAsia="黑体" w:hAnsi="黑体" w:cs="Arial"/>
          <w:color w:val="343544"/>
          <w:sz w:val="21"/>
          <w:szCs w:val="21"/>
        </w:rPr>
      </w:pPr>
      <w:r w:rsidRPr="00BF5B2E">
        <w:rPr>
          <w:rFonts w:ascii="黑体" w:eastAsia="黑体" w:hAnsi="黑体" w:cs="Arial"/>
          <w:color w:val="343544"/>
          <w:sz w:val="21"/>
          <w:szCs w:val="21"/>
        </w:rPr>
        <w:t>1.4国际上对验证</w:t>
      </w:r>
      <w:proofErr w:type="gramStart"/>
      <w:r w:rsidRPr="00BF5B2E">
        <w:rPr>
          <w:rFonts w:ascii="黑体" w:eastAsia="黑体" w:hAnsi="黑体" w:cs="Arial"/>
          <w:color w:val="343544"/>
          <w:sz w:val="21"/>
          <w:szCs w:val="21"/>
        </w:rPr>
        <w:t>码领域</w:t>
      </w:r>
      <w:proofErr w:type="gramEnd"/>
      <w:r w:rsidRPr="00BF5B2E">
        <w:rPr>
          <w:rFonts w:ascii="黑体" w:eastAsia="黑体" w:hAnsi="黑体" w:cs="Arial"/>
          <w:color w:val="343544"/>
          <w:sz w:val="21"/>
          <w:szCs w:val="21"/>
        </w:rPr>
        <w:t>的研究</w:t>
      </w:r>
    </w:p>
    <w:p w:rsidR="00AA6A7F" w:rsidRPr="00047DEF" w:rsidRDefault="00AA6A7F" w:rsidP="00155C3B">
      <w:pPr>
        <w:pStyle w:val="text-idt25"/>
        <w:snapToGrid w:val="0"/>
        <w:spacing w:before="0" w:beforeAutospacing="0" w:after="0" w:afterAutospacing="0"/>
        <w:ind w:firstLine="375"/>
        <w:textAlignment w:val="baseline"/>
        <w:rPr>
          <w:rFonts w:asciiTheme="minorEastAsia" w:eastAsiaTheme="minorEastAsia" w:hAnsiTheme="minorEastAsia" w:cs="Arial"/>
          <w:color w:val="343544"/>
          <w:sz w:val="21"/>
          <w:szCs w:val="21"/>
        </w:rPr>
      </w:pPr>
      <w:r w:rsidRPr="00047DEF">
        <w:rPr>
          <w:rFonts w:asciiTheme="minorEastAsia" w:eastAsiaTheme="minorEastAsia" w:hAnsiTheme="minorEastAsia" w:cs="Arial"/>
          <w:color w:val="343544"/>
          <w:sz w:val="21"/>
          <w:szCs w:val="21"/>
        </w:rPr>
        <w:t>国内外识别文本验证码的方法主要有两种。第一，基于模板匹配的识别算法，这类算法出现在早期，主要是通过提取字符特征点并与模板字符进行匹配来完成验证码的识别，其算法的正确识别率较低。其次，基于机器学习识别算法，这种算法一般采用图像预处理，字符分割和字符识别三个步骤来识别验证码。其正确识别率较高，因此大多数识别算法都采用这种机器学习的方法进行验证码的识别。但是对于字符站连扭曲的验证码，这种识别算法的流程存在着缺陷，即一旦字符分割错误，字符识别也会产生错误并影响对下一个字符的识别，从而导致错误的累积。</w:t>
      </w:r>
    </w:p>
    <w:p w:rsidR="00AA6A7F" w:rsidRPr="00047DEF" w:rsidRDefault="00AA6A7F" w:rsidP="00155C3B">
      <w:pPr>
        <w:pStyle w:val="text-idt25"/>
        <w:snapToGrid w:val="0"/>
        <w:spacing w:before="0" w:beforeAutospacing="0" w:after="0" w:afterAutospacing="0"/>
        <w:ind w:firstLine="375"/>
        <w:textAlignment w:val="baseline"/>
        <w:rPr>
          <w:rFonts w:asciiTheme="minorEastAsia" w:eastAsiaTheme="minorEastAsia" w:hAnsiTheme="minorEastAsia" w:cs="Arial"/>
          <w:color w:val="343544"/>
          <w:sz w:val="21"/>
          <w:szCs w:val="21"/>
        </w:rPr>
      </w:pPr>
      <w:r w:rsidRPr="00047DEF">
        <w:rPr>
          <w:rFonts w:asciiTheme="minorEastAsia" w:eastAsiaTheme="minorEastAsia" w:hAnsiTheme="minorEastAsia" w:cs="Arial"/>
          <w:color w:val="343544"/>
          <w:sz w:val="21"/>
          <w:szCs w:val="21"/>
        </w:rPr>
        <w:t xml:space="preserve">研究员 </w:t>
      </w:r>
      <w:proofErr w:type="spellStart"/>
      <w:r w:rsidRPr="00047DEF">
        <w:rPr>
          <w:rFonts w:asciiTheme="minorEastAsia" w:eastAsiaTheme="minorEastAsia" w:hAnsiTheme="minorEastAsia" w:cs="Arial"/>
          <w:color w:val="343544"/>
          <w:sz w:val="21"/>
          <w:szCs w:val="21"/>
        </w:rPr>
        <w:t>Suphanne</w:t>
      </w:r>
      <w:proofErr w:type="spellEnd"/>
      <w:r w:rsidRPr="00047DEF">
        <w:rPr>
          <w:rFonts w:asciiTheme="minorEastAsia" w:eastAsiaTheme="minorEastAsia" w:hAnsiTheme="minorEastAsia" w:cs="Arial"/>
          <w:color w:val="343544"/>
          <w:sz w:val="21"/>
          <w:szCs w:val="21"/>
        </w:rPr>
        <w:t xml:space="preserve"> </w:t>
      </w:r>
      <w:proofErr w:type="spellStart"/>
      <w:r w:rsidRPr="00047DEF">
        <w:rPr>
          <w:rFonts w:asciiTheme="minorEastAsia" w:eastAsiaTheme="minorEastAsia" w:hAnsiTheme="minorEastAsia" w:cs="Arial"/>
          <w:color w:val="343544"/>
          <w:sz w:val="21"/>
          <w:szCs w:val="21"/>
        </w:rPr>
        <w:t>Sivakorn</w:t>
      </w:r>
      <w:proofErr w:type="spellEnd"/>
      <w:r w:rsidRPr="00047DEF">
        <w:rPr>
          <w:rFonts w:asciiTheme="minorEastAsia" w:eastAsiaTheme="minorEastAsia" w:hAnsiTheme="minorEastAsia" w:cs="Arial"/>
          <w:color w:val="343544"/>
          <w:sz w:val="21"/>
          <w:szCs w:val="21"/>
        </w:rPr>
        <w:t xml:space="preserve">已经能够分别以70.78%和83.5%的准确率攻克 </w:t>
      </w:r>
      <w:proofErr w:type="spellStart"/>
      <w:r w:rsidRPr="00047DEF">
        <w:rPr>
          <w:rFonts w:asciiTheme="minorEastAsia" w:eastAsiaTheme="minorEastAsia" w:hAnsiTheme="minorEastAsia" w:cs="Arial"/>
          <w:color w:val="343544"/>
          <w:sz w:val="21"/>
          <w:szCs w:val="21"/>
        </w:rPr>
        <w:t>reCAPTCHA</w:t>
      </w:r>
      <w:proofErr w:type="spellEnd"/>
      <w:r w:rsidRPr="00047DEF">
        <w:rPr>
          <w:rFonts w:asciiTheme="minorEastAsia" w:eastAsiaTheme="minorEastAsia" w:hAnsiTheme="minorEastAsia" w:cs="Arial"/>
          <w:color w:val="343544"/>
          <w:sz w:val="21"/>
          <w:szCs w:val="21"/>
        </w:rPr>
        <w:t>和 Facebook的验证码</w:t>
      </w:r>
      <w:r w:rsidRPr="003A30B1">
        <w:rPr>
          <w:rFonts w:asciiTheme="minorEastAsia" w:eastAsiaTheme="minorEastAsia" w:hAnsiTheme="minorEastAsia" w:cs="Arial"/>
          <w:color w:val="343544"/>
          <w:sz w:val="21"/>
          <w:szCs w:val="21"/>
          <w:vertAlign w:val="superscript"/>
        </w:rPr>
        <w:t>[4]</w:t>
      </w:r>
      <w:r w:rsidRPr="00047DEF">
        <w:rPr>
          <w:rFonts w:asciiTheme="minorEastAsia" w:eastAsiaTheme="minorEastAsia" w:hAnsiTheme="minorEastAsia" w:cs="Arial"/>
          <w:color w:val="343544"/>
          <w:sz w:val="21"/>
          <w:szCs w:val="21"/>
        </w:rPr>
        <w:t xml:space="preserve">，另外 Vu </w:t>
      </w:r>
      <w:proofErr w:type="spellStart"/>
      <w:r w:rsidRPr="00047DEF">
        <w:rPr>
          <w:rFonts w:asciiTheme="minorEastAsia" w:eastAsiaTheme="minorEastAsia" w:hAnsiTheme="minorEastAsia" w:cs="Arial"/>
          <w:color w:val="343544"/>
          <w:sz w:val="21"/>
          <w:szCs w:val="21"/>
        </w:rPr>
        <w:t>Duc</w:t>
      </w:r>
      <w:proofErr w:type="spellEnd"/>
      <w:r w:rsidRPr="00047DEF">
        <w:rPr>
          <w:rFonts w:asciiTheme="minorEastAsia" w:eastAsiaTheme="minorEastAsia" w:hAnsiTheme="minorEastAsia" w:cs="Arial"/>
          <w:color w:val="343544"/>
          <w:sz w:val="21"/>
          <w:szCs w:val="21"/>
        </w:rPr>
        <w:t xml:space="preserve"> Nguyen也声称他们的算法能够解决所有的六位字符的动态验证码，其准确率从16%到100%不等</w:t>
      </w:r>
      <w:r w:rsidRPr="003A30B1">
        <w:rPr>
          <w:rFonts w:asciiTheme="minorEastAsia" w:eastAsiaTheme="minorEastAsia" w:hAnsiTheme="minorEastAsia" w:cs="Arial"/>
          <w:color w:val="343544"/>
          <w:sz w:val="21"/>
          <w:szCs w:val="21"/>
          <w:vertAlign w:val="superscript"/>
        </w:rPr>
        <w:t>[5]</w:t>
      </w:r>
      <w:r w:rsidRPr="00047DEF">
        <w:rPr>
          <w:rFonts w:asciiTheme="minorEastAsia" w:eastAsiaTheme="minorEastAsia" w:hAnsiTheme="minorEastAsia" w:cs="Arial"/>
          <w:color w:val="343544"/>
          <w:sz w:val="21"/>
          <w:szCs w:val="21"/>
        </w:rPr>
        <w:t>。</w:t>
      </w:r>
      <w:proofErr w:type="spellStart"/>
      <w:r w:rsidRPr="00047DEF">
        <w:rPr>
          <w:rFonts w:asciiTheme="minorEastAsia" w:eastAsiaTheme="minorEastAsia" w:hAnsiTheme="minorEastAsia" w:cs="Arial"/>
          <w:color w:val="343544"/>
          <w:sz w:val="21"/>
          <w:szCs w:val="21"/>
        </w:rPr>
        <w:t>Goodfellow</w:t>
      </w:r>
      <w:proofErr w:type="spellEnd"/>
      <w:r w:rsidRPr="003A30B1">
        <w:rPr>
          <w:rFonts w:asciiTheme="minorEastAsia" w:eastAsiaTheme="minorEastAsia" w:hAnsiTheme="minorEastAsia" w:cs="Arial"/>
          <w:color w:val="343544"/>
          <w:sz w:val="21"/>
          <w:szCs w:val="21"/>
          <w:vertAlign w:val="superscript"/>
        </w:rPr>
        <w:t>[6]</w:t>
      </w:r>
      <w:r w:rsidRPr="00047DEF">
        <w:rPr>
          <w:rFonts w:asciiTheme="minorEastAsia" w:eastAsiaTheme="minorEastAsia" w:hAnsiTheme="minorEastAsia" w:cs="Arial"/>
          <w:color w:val="343544"/>
          <w:sz w:val="21"/>
          <w:szCs w:val="21"/>
        </w:rPr>
        <w:t xml:space="preserve"> 、Hong</w:t>
      </w:r>
      <w:r w:rsidRPr="003A30B1">
        <w:rPr>
          <w:rFonts w:asciiTheme="minorEastAsia" w:eastAsiaTheme="minorEastAsia" w:hAnsiTheme="minorEastAsia" w:cs="Arial"/>
          <w:color w:val="343544"/>
          <w:sz w:val="21"/>
          <w:szCs w:val="21"/>
          <w:vertAlign w:val="superscript"/>
        </w:rPr>
        <w:t>[7]</w:t>
      </w:r>
      <w:r w:rsidRPr="00047DEF">
        <w:rPr>
          <w:rFonts w:asciiTheme="minorEastAsia" w:eastAsiaTheme="minorEastAsia" w:hAnsiTheme="minorEastAsia" w:cs="Arial"/>
          <w:color w:val="343544"/>
          <w:sz w:val="21"/>
          <w:szCs w:val="21"/>
        </w:rPr>
        <w:t xml:space="preserve"> 、</w:t>
      </w:r>
      <w:proofErr w:type="spellStart"/>
      <w:r w:rsidRPr="00047DEF">
        <w:rPr>
          <w:rFonts w:asciiTheme="minorEastAsia" w:eastAsiaTheme="minorEastAsia" w:hAnsiTheme="minorEastAsia" w:cs="Arial"/>
          <w:color w:val="343544"/>
          <w:sz w:val="21"/>
          <w:szCs w:val="21"/>
        </w:rPr>
        <w:t>Bursztein</w:t>
      </w:r>
      <w:proofErr w:type="spellEnd"/>
      <w:r w:rsidRPr="00047DEF">
        <w:rPr>
          <w:rFonts w:asciiTheme="minorEastAsia" w:eastAsiaTheme="minorEastAsia" w:hAnsiTheme="minorEastAsia" w:cs="Arial"/>
          <w:color w:val="343544"/>
          <w:sz w:val="21"/>
          <w:szCs w:val="21"/>
        </w:rPr>
        <w:t xml:space="preserve">和Stark都使用了深度学习技术，并且都取得了不错的效果。其中 </w:t>
      </w:r>
      <w:proofErr w:type="spellStart"/>
      <w:r w:rsidRPr="00047DEF">
        <w:rPr>
          <w:rFonts w:asciiTheme="minorEastAsia" w:eastAsiaTheme="minorEastAsia" w:hAnsiTheme="minorEastAsia" w:cs="Arial"/>
          <w:color w:val="343544"/>
          <w:sz w:val="21"/>
          <w:szCs w:val="21"/>
        </w:rPr>
        <w:t>Goodfellow</w:t>
      </w:r>
      <w:proofErr w:type="spellEnd"/>
      <w:r w:rsidRPr="00047DEF">
        <w:rPr>
          <w:rFonts w:asciiTheme="minorEastAsia" w:eastAsiaTheme="minorEastAsia" w:hAnsiTheme="minorEastAsia" w:cs="Arial"/>
          <w:color w:val="343544"/>
          <w:sz w:val="21"/>
          <w:szCs w:val="21"/>
        </w:rPr>
        <w:t>从直接</w:t>
      </w:r>
      <w:proofErr w:type="gramStart"/>
      <w:r w:rsidRPr="00047DEF">
        <w:rPr>
          <w:rFonts w:asciiTheme="minorEastAsia" w:eastAsiaTheme="minorEastAsia" w:hAnsiTheme="minorEastAsia" w:cs="Arial"/>
          <w:color w:val="343544"/>
          <w:sz w:val="21"/>
          <w:szCs w:val="21"/>
        </w:rPr>
        <w:t>从谷歌街景</w:t>
      </w:r>
      <w:proofErr w:type="gramEnd"/>
      <w:r w:rsidRPr="00047DEF">
        <w:rPr>
          <w:rFonts w:asciiTheme="minorEastAsia" w:eastAsiaTheme="minorEastAsia" w:hAnsiTheme="minorEastAsia" w:cs="Arial"/>
          <w:color w:val="343544"/>
          <w:sz w:val="21"/>
          <w:szCs w:val="21"/>
        </w:rPr>
        <w:t>地图图片上识别预测数字，他们使用了 Jeff Dean主导研制的谷歌第一代的深度信念网络，并使用了多个计算机来协同分布工作，以避免单机内存不足的限制。这项技术后来被用于验证码的识别上。他们的预测成功率达到了最高99.8%。 Hong是先对验证</w:t>
      </w:r>
      <w:proofErr w:type="gramStart"/>
      <w:r w:rsidRPr="00047DEF">
        <w:rPr>
          <w:rFonts w:asciiTheme="minorEastAsia" w:eastAsiaTheme="minorEastAsia" w:hAnsiTheme="minorEastAsia" w:cs="Arial"/>
          <w:color w:val="343544"/>
          <w:sz w:val="21"/>
          <w:szCs w:val="21"/>
        </w:rPr>
        <w:t>码图片</w:t>
      </w:r>
      <w:proofErr w:type="gramEnd"/>
      <w:r w:rsidRPr="00047DEF">
        <w:rPr>
          <w:rFonts w:asciiTheme="minorEastAsia" w:eastAsiaTheme="minorEastAsia" w:hAnsiTheme="minorEastAsia" w:cs="Arial"/>
          <w:color w:val="343544"/>
          <w:sz w:val="21"/>
          <w:szCs w:val="21"/>
        </w:rPr>
        <w:t xml:space="preserve">做旋转和分割出单字符的操作，然后使用了两层全连接层， </w:t>
      </w:r>
      <w:proofErr w:type="spellStart"/>
      <w:r w:rsidRPr="00047DEF">
        <w:rPr>
          <w:rFonts w:asciiTheme="minorEastAsia" w:eastAsiaTheme="minorEastAsia" w:hAnsiTheme="minorEastAsia" w:cs="Arial"/>
          <w:color w:val="343544"/>
          <w:sz w:val="21"/>
          <w:szCs w:val="21"/>
        </w:rPr>
        <w:t>Bursztein</w:t>
      </w:r>
      <w:proofErr w:type="spellEnd"/>
      <w:r w:rsidRPr="00047DEF">
        <w:rPr>
          <w:rFonts w:asciiTheme="minorEastAsia" w:eastAsiaTheme="minorEastAsia" w:hAnsiTheme="minorEastAsia" w:cs="Arial"/>
          <w:color w:val="343544"/>
          <w:sz w:val="21"/>
          <w:szCs w:val="21"/>
        </w:rPr>
        <w:t xml:space="preserve">使用预处理，单字符分割和基于 KNN的识别技术，之后他使用不同的 CNN来检测来自百度，维基百科， </w:t>
      </w:r>
      <w:proofErr w:type="spellStart"/>
      <w:r w:rsidRPr="00047DEF">
        <w:rPr>
          <w:rFonts w:asciiTheme="minorEastAsia" w:eastAsiaTheme="minorEastAsia" w:hAnsiTheme="minorEastAsia" w:cs="Arial"/>
          <w:color w:val="343544"/>
          <w:sz w:val="21"/>
          <w:szCs w:val="21"/>
        </w:rPr>
        <w:t>reCAPTCHA</w:t>
      </w:r>
      <w:proofErr w:type="spellEnd"/>
      <w:r w:rsidRPr="00047DEF">
        <w:rPr>
          <w:rFonts w:asciiTheme="minorEastAsia" w:eastAsiaTheme="minorEastAsia" w:hAnsiTheme="minorEastAsia" w:cs="Arial"/>
          <w:color w:val="343544"/>
          <w:sz w:val="21"/>
          <w:szCs w:val="21"/>
        </w:rPr>
        <w:t>和</w:t>
      </w:r>
      <w:proofErr w:type="gramStart"/>
      <w:r w:rsidRPr="00047DEF">
        <w:rPr>
          <w:rFonts w:asciiTheme="minorEastAsia" w:eastAsiaTheme="minorEastAsia" w:hAnsiTheme="minorEastAsia" w:cs="Arial"/>
          <w:color w:val="343544"/>
          <w:sz w:val="21"/>
          <w:szCs w:val="21"/>
        </w:rPr>
        <w:t>雅虎</w:t>
      </w:r>
      <w:proofErr w:type="gramEnd"/>
      <w:r w:rsidRPr="00047DEF">
        <w:rPr>
          <w:rFonts w:asciiTheme="minorEastAsia" w:eastAsiaTheme="minorEastAsia" w:hAnsiTheme="minorEastAsia" w:cs="Arial"/>
          <w:color w:val="343544"/>
          <w:sz w:val="21"/>
          <w:szCs w:val="21"/>
        </w:rPr>
        <w:t>的验证码。Stark 的场景是在很有限测试数据条件下识别验证码，他们使用了一种叫激活学习的技术来从新的训练数据下得到反馈以提高总体效果。</w:t>
      </w:r>
    </w:p>
    <w:p w:rsidR="00AA6A7F" w:rsidRPr="00BF5B2E" w:rsidRDefault="00AA6A7F" w:rsidP="00155C3B">
      <w:pPr>
        <w:pStyle w:val="text-idt25"/>
        <w:snapToGrid w:val="0"/>
        <w:spacing w:before="0" w:beforeAutospacing="0" w:after="0" w:afterAutospacing="0"/>
        <w:ind w:firstLine="375"/>
        <w:textAlignment w:val="baseline"/>
        <w:rPr>
          <w:rFonts w:ascii="黑体" w:eastAsia="黑体" w:hAnsi="黑体" w:cs="Arial"/>
          <w:color w:val="343544"/>
          <w:sz w:val="21"/>
          <w:szCs w:val="21"/>
        </w:rPr>
      </w:pPr>
      <w:r w:rsidRPr="00BF5B2E">
        <w:rPr>
          <w:rFonts w:ascii="黑体" w:eastAsia="黑体" w:hAnsi="黑体" w:cs="Arial"/>
          <w:color w:val="343544"/>
          <w:sz w:val="21"/>
          <w:szCs w:val="21"/>
        </w:rPr>
        <w:t>1.5研究的目的及意义</w:t>
      </w:r>
    </w:p>
    <w:p w:rsidR="00AA6A7F" w:rsidRPr="00047DEF" w:rsidRDefault="00AA6A7F" w:rsidP="00155C3B">
      <w:pPr>
        <w:pStyle w:val="text-idt25"/>
        <w:snapToGrid w:val="0"/>
        <w:spacing w:before="0" w:beforeAutospacing="0" w:after="0" w:afterAutospacing="0"/>
        <w:ind w:firstLine="375"/>
        <w:textAlignment w:val="baseline"/>
        <w:rPr>
          <w:rFonts w:asciiTheme="minorEastAsia" w:eastAsiaTheme="minorEastAsia" w:hAnsiTheme="minorEastAsia" w:cs="Arial"/>
          <w:color w:val="343544"/>
          <w:sz w:val="21"/>
          <w:szCs w:val="21"/>
        </w:rPr>
      </w:pPr>
      <w:r w:rsidRPr="00047DEF">
        <w:rPr>
          <w:rFonts w:asciiTheme="minorEastAsia" w:eastAsiaTheme="minorEastAsia" w:hAnsiTheme="minorEastAsia" w:cs="Arial"/>
          <w:color w:val="343544"/>
          <w:sz w:val="21"/>
          <w:szCs w:val="21"/>
        </w:rPr>
        <w:t>验证码的设计基于人工智能领域的开放性问题。 因此，验证</w:t>
      </w:r>
      <w:proofErr w:type="gramStart"/>
      <w:r w:rsidRPr="00047DEF">
        <w:rPr>
          <w:rFonts w:asciiTheme="minorEastAsia" w:eastAsiaTheme="minorEastAsia" w:hAnsiTheme="minorEastAsia" w:cs="Arial"/>
          <w:color w:val="343544"/>
          <w:sz w:val="21"/>
          <w:szCs w:val="21"/>
        </w:rPr>
        <w:t>码研究</w:t>
      </w:r>
      <w:proofErr w:type="gramEnd"/>
      <w:r w:rsidRPr="00047DEF">
        <w:rPr>
          <w:rFonts w:asciiTheme="minorEastAsia" w:eastAsiaTheme="minorEastAsia" w:hAnsiTheme="minorEastAsia" w:cs="Arial"/>
          <w:color w:val="343544"/>
          <w:sz w:val="21"/>
          <w:szCs w:val="21"/>
        </w:rPr>
        <w:t>领域在“设计 - 破解 - 重新设计”的状态中取得了进展。 总体上说验证码的发展是一个螺旋形上升的过程。 验证</w:t>
      </w:r>
      <w:proofErr w:type="gramStart"/>
      <w:r w:rsidRPr="00047DEF">
        <w:rPr>
          <w:rFonts w:asciiTheme="minorEastAsia" w:eastAsiaTheme="minorEastAsia" w:hAnsiTheme="minorEastAsia" w:cs="Arial"/>
          <w:color w:val="343544"/>
          <w:sz w:val="21"/>
          <w:szCs w:val="21"/>
        </w:rPr>
        <w:t>码运行</w:t>
      </w:r>
      <w:proofErr w:type="gramEnd"/>
      <w:r w:rsidRPr="00047DEF">
        <w:rPr>
          <w:rFonts w:asciiTheme="minorEastAsia" w:eastAsiaTheme="minorEastAsia" w:hAnsiTheme="minorEastAsia" w:cs="Arial"/>
          <w:color w:val="343544"/>
          <w:sz w:val="21"/>
          <w:szCs w:val="21"/>
        </w:rPr>
        <w:t>机制如下：机器自动生成验证码，操作者给出结果， 通常，人类用户通过率大于90％，机器通过率小于0.01％。</w:t>
      </w:r>
    </w:p>
    <w:p w:rsidR="00AA6A7F" w:rsidRPr="00BC11E3" w:rsidRDefault="00AA6A7F" w:rsidP="00155C3B">
      <w:pPr>
        <w:pStyle w:val="text-idt25"/>
        <w:snapToGrid w:val="0"/>
        <w:spacing w:before="0" w:beforeAutospacing="0" w:after="0" w:afterAutospacing="0"/>
        <w:ind w:firstLine="375"/>
        <w:textAlignment w:val="baseline"/>
        <w:rPr>
          <w:rFonts w:ascii="仿宋" w:eastAsia="仿宋" w:hAnsi="仿宋" w:cs="Arial"/>
          <w:color w:val="343544"/>
          <w:sz w:val="28"/>
          <w:szCs w:val="28"/>
        </w:rPr>
      </w:pPr>
      <w:r w:rsidRPr="00BC11E3">
        <w:rPr>
          <w:rFonts w:ascii="仿宋" w:eastAsia="仿宋" w:hAnsi="仿宋" w:cs="Arial"/>
          <w:color w:val="343544"/>
          <w:sz w:val="28"/>
          <w:szCs w:val="28"/>
        </w:rPr>
        <w:lastRenderedPageBreak/>
        <w:t>2.验证码识别过程</w:t>
      </w:r>
    </w:p>
    <w:p w:rsidR="00AA6A7F" w:rsidRPr="00047DEF" w:rsidRDefault="00AA6A7F" w:rsidP="00155C3B">
      <w:pPr>
        <w:pStyle w:val="text-idt25"/>
        <w:snapToGrid w:val="0"/>
        <w:spacing w:before="0" w:beforeAutospacing="0" w:after="0" w:afterAutospacing="0"/>
        <w:ind w:firstLine="375"/>
        <w:textAlignment w:val="baseline"/>
        <w:rPr>
          <w:rFonts w:asciiTheme="minorEastAsia" w:eastAsiaTheme="minorEastAsia" w:hAnsiTheme="minorEastAsia" w:cs="Arial"/>
          <w:color w:val="343544"/>
          <w:sz w:val="21"/>
          <w:szCs w:val="21"/>
        </w:rPr>
      </w:pPr>
      <w:r w:rsidRPr="00047DEF">
        <w:rPr>
          <w:rFonts w:asciiTheme="minorEastAsia" w:eastAsiaTheme="minorEastAsia" w:hAnsiTheme="minorEastAsia" w:cs="Arial"/>
          <w:color w:val="343544"/>
          <w:sz w:val="21"/>
          <w:szCs w:val="21"/>
        </w:rPr>
        <w:t>验证码识别时首先要预处理，然后对语义进行分割。分割出单个字符后进行识别。 在预处理阶段，验证</w:t>
      </w:r>
      <w:proofErr w:type="gramStart"/>
      <w:r w:rsidRPr="00047DEF">
        <w:rPr>
          <w:rFonts w:asciiTheme="minorEastAsia" w:eastAsiaTheme="minorEastAsia" w:hAnsiTheme="minorEastAsia" w:cs="Arial"/>
          <w:color w:val="343544"/>
          <w:sz w:val="21"/>
          <w:szCs w:val="21"/>
        </w:rPr>
        <w:t>码图片</w:t>
      </w:r>
      <w:proofErr w:type="gramEnd"/>
      <w:r w:rsidRPr="00047DEF">
        <w:rPr>
          <w:rFonts w:asciiTheme="minorEastAsia" w:eastAsiaTheme="minorEastAsia" w:hAnsiTheme="minorEastAsia" w:cs="Arial"/>
          <w:color w:val="343544"/>
          <w:sz w:val="21"/>
          <w:szCs w:val="21"/>
        </w:rPr>
        <w:t>转化为灰度图像，这之后，为了恢复图像中的原始单词，起干扰作用的线和点被移除了。 语义分割阶段图片被裁减以识别其中的每个字符， 当字符提取好后，通过传统的图像处理方式或是卷积神经网络的方法将字符与数据库中的进行匹配， 若字符被正确识别了，那基于文本的验证码便被攻克了。</w:t>
      </w:r>
    </w:p>
    <w:p w:rsidR="0043048B" w:rsidRDefault="00AA6A7F" w:rsidP="00CC5886">
      <w:pPr>
        <w:pStyle w:val="text-idt25"/>
        <w:snapToGrid w:val="0"/>
        <w:spacing w:before="0" w:beforeAutospacing="0" w:after="0" w:afterAutospacing="0"/>
        <w:ind w:firstLine="375"/>
        <w:textAlignment w:val="baseline"/>
        <w:rPr>
          <w:rFonts w:ascii="黑体" w:eastAsia="黑体" w:hAnsi="黑体" w:cs="Arial"/>
          <w:color w:val="343544"/>
          <w:sz w:val="21"/>
          <w:szCs w:val="21"/>
        </w:rPr>
      </w:pPr>
      <w:r w:rsidRPr="00CC5886">
        <w:rPr>
          <w:rFonts w:ascii="黑体" w:eastAsia="黑体" w:hAnsi="黑体" w:cs="Arial"/>
          <w:color w:val="343544"/>
          <w:sz w:val="21"/>
          <w:szCs w:val="21"/>
        </w:rPr>
        <w:t>2.1图片预处理</w:t>
      </w:r>
      <w:r w:rsidR="00CC5886">
        <w:rPr>
          <w:rFonts w:ascii="黑体" w:eastAsia="黑体" w:hAnsi="黑体" w:cs="Arial" w:hint="eastAsia"/>
          <w:color w:val="343544"/>
          <w:sz w:val="21"/>
          <w:szCs w:val="21"/>
        </w:rPr>
        <w:t xml:space="preserve"> </w:t>
      </w:r>
    </w:p>
    <w:p w:rsidR="00AA6A7F" w:rsidRPr="00CC5886" w:rsidRDefault="00AA6A7F" w:rsidP="00CC5886">
      <w:pPr>
        <w:pStyle w:val="text-idt25"/>
        <w:snapToGrid w:val="0"/>
        <w:spacing w:before="0" w:beforeAutospacing="0" w:after="0" w:afterAutospacing="0"/>
        <w:ind w:firstLine="375"/>
        <w:textAlignment w:val="baseline"/>
        <w:rPr>
          <w:rFonts w:ascii="黑体" w:eastAsia="黑体" w:hAnsi="黑体" w:cs="Arial"/>
          <w:color w:val="343544"/>
          <w:sz w:val="21"/>
          <w:szCs w:val="21"/>
        </w:rPr>
      </w:pPr>
      <w:r w:rsidRPr="00047DEF">
        <w:rPr>
          <w:rFonts w:asciiTheme="minorEastAsia" w:eastAsiaTheme="minorEastAsia" w:hAnsiTheme="minorEastAsia" w:cs="Arial"/>
          <w:color w:val="343544"/>
          <w:sz w:val="21"/>
          <w:szCs w:val="21"/>
        </w:rPr>
        <w:t>在验证码识别过程中，传统的验证码图像预处理方法是： 图像灰度法，阈值处理算法，迭代法和宏观法。</w:t>
      </w:r>
    </w:p>
    <w:p w:rsidR="00AA6A7F" w:rsidRPr="00047DEF" w:rsidRDefault="00AA6A7F" w:rsidP="00CC5886">
      <w:pPr>
        <w:pStyle w:val="text-idt25"/>
        <w:snapToGrid w:val="0"/>
        <w:spacing w:before="0" w:beforeAutospacing="0" w:after="0" w:afterAutospacing="0"/>
        <w:ind w:firstLine="375"/>
        <w:textAlignment w:val="baseline"/>
        <w:rPr>
          <w:rFonts w:asciiTheme="minorEastAsia" w:eastAsiaTheme="minorEastAsia" w:hAnsiTheme="minorEastAsia" w:cs="Arial"/>
          <w:color w:val="343544"/>
          <w:sz w:val="21"/>
          <w:szCs w:val="21"/>
        </w:rPr>
      </w:pPr>
      <w:r w:rsidRPr="00CC5886">
        <w:rPr>
          <w:rFonts w:ascii="黑体" w:eastAsia="黑体" w:hAnsi="黑体" w:cs="Arial"/>
          <w:color w:val="343544"/>
          <w:sz w:val="21"/>
          <w:szCs w:val="21"/>
        </w:rPr>
        <w:t>2.1.1去除冗余背景并降噪</w:t>
      </w:r>
      <w:r w:rsidR="00CC5886">
        <w:rPr>
          <w:rFonts w:asciiTheme="minorEastAsia" w:eastAsiaTheme="minorEastAsia" w:hAnsiTheme="minorEastAsia" w:cs="Arial" w:hint="eastAsia"/>
          <w:color w:val="343544"/>
          <w:sz w:val="21"/>
          <w:szCs w:val="21"/>
        </w:rPr>
        <w:t xml:space="preserve"> </w:t>
      </w:r>
      <w:r w:rsidR="00DA18BB">
        <w:rPr>
          <w:rFonts w:asciiTheme="minorEastAsia" w:eastAsiaTheme="minorEastAsia" w:hAnsiTheme="minorEastAsia" w:cs="Arial" w:hint="eastAsia"/>
          <w:color w:val="343544"/>
          <w:sz w:val="21"/>
          <w:szCs w:val="21"/>
        </w:rPr>
        <w:t>在</w:t>
      </w:r>
      <w:proofErr w:type="gramStart"/>
      <w:r w:rsidR="00BE05C1">
        <w:rPr>
          <w:rFonts w:asciiTheme="minorEastAsia" w:eastAsiaTheme="minorEastAsia" w:hAnsiTheme="minorEastAsia" w:cs="Arial" w:hint="eastAsia"/>
          <w:color w:val="343544"/>
          <w:sz w:val="21"/>
          <w:szCs w:val="21"/>
        </w:rPr>
        <w:t>二值化之后</w:t>
      </w:r>
      <w:proofErr w:type="gramEnd"/>
      <w:r w:rsidR="00BE05C1">
        <w:rPr>
          <w:rFonts w:asciiTheme="minorEastAsia" w:eastAsiaTheme="minorEastAsia" w:hAnsiTheme="minorEastAsia" w:cs="Arial" w:hint="eastAsia"/>
          <w:color w:val="343544"/>
          <w:sz w:val="21"/>
          <w:szCs w:val="21"/>
        </w:rPr>
        <w:t>，</w:t>
      </w:r>
      <w:r w:rsidR="006C2830">
        <w:rPr>
          <w:rFonts w:asciiTheme="minorEastAsia" w:eastAsiaTheme="minorEastAsia" w:hAnsiTheme="minorEastAsia" w:cs="Arial" w:hint="eastAsia"/>
          <w:color w:val="343544"/>
          <w:sz w:val="21"/>
          <w:szCs w:val="21"/>
        </w:rPr>
        <w:t>还要解决的问题是，</w:t>
      </w:r>
      <w:r w:rsidRPr="00047DEF">
        <w:rPr>
          <w:rFonts w:asciiTheme="minorEastAsia" w:eastAsiaTheme="minorEastAsia" w:hAnsiTheme="minorEastAsia" w:cs="Arial"/>
          <w:color w:val="343544"/>
          <w:sz w:val="21"/>
          <w:szCs w:val="21"/>
        </w:rPr>
        <w:t>网络中的许多验证码图像使用复杂的背景。文献</w:t>
      </w:r>
      <w:r w:rsidRPr="00944CCB">
        <w:rPr>
          <w:rFonts w:asciiTheme="minorEastAsia" w:eastAsiaTheme="minorEastAsia" w:hAnsiTheme="minorEastAsia" w:cs="Arial"/>
          <w:color w:val="343544"/>
          <w:sz w:val="21"/>
          <w:szCs w:val="21"/>
          <w:vertAlign w:val="superscript"/>
        </w:rPr>
        <w:t>[8]</w:t>
      </w:r>
      <w:r w:rsidRPr="00047DEF">
        <w:rPr>
          <w:rFonts w:asciiTheme="minorEastAsia" w:eastAsiaTheme="minorEastAsia" w:hAnsiTheme="minorEastAsia" w:cs="Arial"/>
          <w:color w:val="343544"/>
          <w:sz w:val="21"/>
          <w:szCs w:val="21"/>
        </w:rPr>
        <w:t>己经证明，这种给验证码图像添加背景的策略是不安全的，即使背景图像是随机选择的，仍然有很多算法可将背景去除。虽然验证码图像中添加了背景，但是为了让人能正确识别出验证码字符，验证码字符与背景之间必然存在着差异，这便为去除背景干扰提供了理论依据。去除验证码图像背景干扰的算法有基于颜色直方图</w:t>
      </w:r>
      <w:r w:rsidRPr="00944CCB">
        <w:rPr>
          <w:rFonts w:asciiTheme="minorEastAsia" w:eastAsiaTheme="minorEastAsia" w:hAnsiTheme="minorEastAsia" w:cs="Arial"/>
          <w:color w:val="343544"/>
          <w:sz w:val="21"/>
          <w:szCs w:val="21"/>
          <w:vertAlign w:val="superscript"/>
        </w:rPr>
        <w:t>[9]</w:t>
      </w:r>
      <w:r w:rsidRPr="00047DEF">
        <w:rPr>
          <w:rFonts w:asciiTheme="minorEastAsia" w:eastAsiaTheme="minorEastAsia" w:hAnsiTheme="minorEastAsia" w:cs="Arial"/>
          <w:color w:val="343544"/>
          <w:sz w:val="21"/>
          <w:szCs w:val="21"/>
        </w:rPr>
        <w:t>的算法，分水岭</w:t>
      </w:r>
      <w:r w:rsidRPr="00944CCB">
        <w:rPr>
          <w:rFonts w:asciiTheme="minorEastAsia" w:eastAsiaTheme="minorEastAsia" w:hAnsiTheme="minorEastAsia" w:cs="Arial"/>
          <w:color w:val="343544"/>
          <w:sz w:val="21"/>
          <w:szCs w:val="21"/>
          <w:vertAlign w:val="superscript"/>
        </w:rPr>
        <w:t>[10]</w:t>
      </w:r>
      <w:r w:rsidRPr="00047DEF">
        <w:rPr>
          <w:rFonts w:asciiTheme="minorEastAsia" w:eastAsiaTheme="minorEastAsia" w:hAnsiTheme="minorEastAsia" w:cs="Arial"/>
          <w:color w:val="343544"/>
          <w:sz w:val="21"/>
          <w:szCs w:val="21"/>
        </w:rPr>
        <w:t>算法等等。</w:t>
      </w:r>
    </w:p>
    <w:p w:rsidR="00AA6A7F" w:rsidRPr="00047DEF" w:rsidRDefault="00AA6A7F" w:rsidP="0043048B">
      <w:pPr>
        <w:pStyle w:val="text-idt25"/>
        <w:snapToGrid w:val="0"/>
        <w:spacing w:before="0" w:beforeAutospacing="0" w:after="0" w:afterAutospacing="0"/>
        <w:ind w:firstLine="375"/>
        <w:textAlignment w:val="baseline"/>
        <w:rPr>
          <w:rFonts w:asciiTheme="minorEastAsia" w:eastAsiaTheme="minorEastAsia" w:hAnsiTheme="minorEastAsia" w:cs="Arial"/>
          <w:color w:val="343544"/>
          <w:sz w:val="21"/>
          <w:szCs w:val="21"/>
        </w:rPr>
      </w:pPr>
      <w:r w:rsidRPr="0043048B">
        <w:rPr>
          <w:rFonts w:ascii="黑体" w:eastAsia="黑体" w:hAnsi="黑体" w:cs="Arial"/>
          <w:color w:val="343544"/>
          <w:sz w:val="21"/>
          <w:szCs w:val="21"/>
        </w:rPr>
        <w:t>2.1.2验证码分割</w:t>
      </w:r>
      <w:r w:rsidR="0043048B">
        <w:rPr>
          <w:rFonts w:asciiTheme="minorEastAsia" w:eastAsiaTheme="minorEastAsia" w:hAnsiTheme="minorEastAsia" w:cs="Arial" w:hint="eastAsia"/>
          <w:color w:val="343544"/>
          <w:sz w:val="21"/>
          <w:szCs w:val="21"/>
        </w:rPr>
        <w:t xml:space="preserve"> </w:t>
      </w:r>
      <w:r w:rsidRPr="00047DEF">
        <w:rPr>
          <w:rFonts w:asciiTheme="minorEastAsia" w:eastAsiaTheme="minorEastAsia" w:hAnsiTheme="minorEastAsia" w:cs="Arial"/>
          <w:color w:val="343544"/>
          <w:sz w:val="21"/>
          <w:szCs w:val="21"/>
        </w:rPr>
        <w:t>验证码的分割这里即图像分割。它指的是基于诸如灰度，颜色，纹理和形状的特征将图像划分成彼此不重叠的区域。并且划分使得这些特征在相同区域中显示出相似性，并且在不同区域之间显示出明显的差异</w:t>
      </w:r>
      <w:r w:rsidRPr="00944CCB">
        <w:rPr>
          <w:rFonts w:asciiTheme="minorEastAsia" w:eastAsiaTheme="minorEastAsia" w:hAnsiTheme="minorEastAsia" w:cs="Arial"/>
          <w:color w:val="343544"/>
          <w:sz w:val="21"/>
          <w:szCs w:val="21"/>
          <w:vertAlign w:val="superscript"/>
        </w:rPr>
        <w:t>[11]</w:t>
      </w:r>
      <w:r w:rsidRPr="00047DEF">
        <w:rPr>
          <w:rFonts w:asciiTheme="minorEastAsia" w:eastAsiaTheme="minorEastAsia" w:hAnsiTheme="minorEastAsia" w:cs="Arial"/>
          <w:color w:val="343544"/>
          <w:sz w:val="21"/>
          <w:szCs w:val="21"/>
        </w:rPr>
        <w:t>。基于图像的局部特征的分割方法可大致分为四类。这四个类别基于阈值，基于区域，基于边缘的检测和基于人工智能的方法</w:t>
      </w:r>
      <w:r w:rsidRPr="00944CCB">
        <w:rPr>
          <w:rFonts w:asciiTheme="minorEastAsia" w:eastAsiaTheme="minorEastAsia" w:hAnsiTheme="minorEastAsia" w:cs="Arial"/>
          <w:color w:val="343544"/>
          <w:sz w:val="21"/>
          <w:szCs w:val="21"/>
          <w:vertAlign w:val="superscript"/>
        </w:rPr>
        <w:t>[12]</w:t>
      </w:r>
      <w:r w:rsidRPr="00047DEF">
        <w:rPr>
          <w:rFonts w:asciiTheme="minorEastAsia" w:eastAsiaTheme="minorEastAsia" w:hAnsiTheme="minorEastAsia" w:cs="Arial"/>
          <w:color w:val="343544"/>
          <w:sz w:val="21"/>
          <w:szCs w:val="21"/>
        </w:rPr>
        <w:t>。图片切割还有很多算法如投影法、CFS以及滴水法等。投影法适用于字符垂直方向上没有粘连和重合的情况，CFS能够很好的切割垂直方向有粘连但是没有粘连的字符，水滴法可以分割粘连字符。</w:t>
      </w:r>
    </w:p>
    <w:p w:rsidR="00AA6A7F" w:rsidRPr="00047DEF" w:rsidRDefault="00AA6A7F" w:rsidP="0043048B">
      <w:pPr>
        <w:pStyle w:val="text-idt25"/>
        <w:snapToGrid w:val="0"/>
        <w:spacing w:before="0" w:beforeAutospacing="0" w:after="0" w:afterAutospacing="0"/>
        <w:ind w:firstLine="375"/>
        <w:textAlignment w:val="baseline"/>
        <w:rPr>
          <w:rFonts w:asciiTheme="minorEastAsia" w:eastAsiaTheme="minorEastAsia" w:hAnsiTheme="minorEastAsia" w:cs="Arial"/>
          <w:color w:val="343544"/>
          <w:sz w:val="21"/>
          <w:szCs w:val="21"/>
        </w:rPr>
      </w:pPr>
      <w:r w:rsidRPr="0043048B">
        <w:rPr>
          <w:rFonts w:ascii="黑体" w:eastAsia="黑体" w:hAnsi="黑体" w:cs="Arial"/>
          <w:color w:val="343544"/>
          <w:sz w:val="21"/>
          <w:szCs w:val="21"/>
        </w:rPr>
        <w:t>2.1.3字符识别</w:t>
      </w:r>
      <w:r w:rsidR="0043048B">
        <w:rPr>
          <w:rFonts w:asciiTheme="minorEastAsia" w:eastAsiaTheme="minorEastAsia" w:hAnsiTheme="minorEastAsia" w:cs="Arial" w:hint="eastAsia"/>
          <w:color w:val="343544"/>
          <w:sz w:val="21"/>
          <w:szCs w:val="21"/>
        </w:rPr>
        <w:t xml:space="preserve"> </w:t>
      </w:r>
      <w:r w:rsidRPr="00047DEF">
        <w:rPr>
          <w:rFonts w:asciiTheme="minorEastAsia" w:eastAsiaTheme="minorEastAsia" w:hAnsiTheme="minorEastAsia" w:cs="Arial"/>
          <w:color w:val="343544"/>
          <w:sz w:val="21"/>
          <w:szCs w:val="21"/>
        </w:rPr>
        <w:t>经过训练之后，系统将采用诸如SVM算法</w:t>
      </w:r>
      <w:r w:rsidR="00056E48" w:rsidRPr="00056E48">
        <w:rPr>
          <w:rFonts w:asciiTheme="minorEastAsia" w:eastAsiaTheme="minorEastAsia" w:hAnsiTheme="minorEastAsia" w:cs="Arial" w:hint="eastAsia"/>
          <w:color w:val="343544"/>
          <w:sz w:val="21"/>
          <w:szCs w:val="21"/>
          <w:vertAlign w:val="superscript"/>
        </w:rPr>
        <w:t>[</w:t>
      </w:r>
      <w:r w:rsidR="00056E48" w:rsidRPr="00056E48">
        <w:rPr>
          <w:rFonts w:asciiTheme="minorEastAsia" w:eastAsiaTheme="minorEastAsia" w:hAnsiTheme="minorEastAsia" w:cs="Arial"/>
          <w:color w:val="343544"/>
          <w:sz w:val="21"/>
          <w:szCs w:val="21"/>
          <w:vertAlign w:val="superscript"/>
        </w:rPr>
        <w:t>13]</w:t>
      </w:r>
      <w:r w:rsidRPr="00047DEF">
        <w:rPr>
          <w:rFonts w:asciiTheme="minorEastAsia" w:eastAsiaTheme="minorEastAsia" w:hAnsiTheme="minorEastAsia" w:cs="Arial"/>
          <w:color w:val="343544"/>
          <w:sz w:val="21"/>
          <w:szCs w:val="21"/>
        </w:rPr>
        <w:t>等对分割后的验证</w:t>
      </w:r>
      <w:proofErr w:type="gramStart"/>
      <w:r w:rsidRPr="00047DEF">
        <w:rPr>
          <w:rFonts w:asciiTheme="minorEastAsia" w:eastAsiaTheme="minorEastAsia" w:hAnsiTheme="minorEastAsia" w:cs="Arial"/>
          <w:color w:val="343544"/>
          <w:sz w:val="21"/>
          <w:szCs w:val="21"/>
        </w:rPr>
        <w:t>码内容</w:t>
      </w:r>
      <w:proofErr w:type="gramEnd"/>
      <w:r w:rsidRPr="00047DEF">
        <w:rPr>
          <w:rFonts w:asciiTheme="minorEastAsia" w:eastAsiaTheme="minorEastAsia" w:hAnsiTheme="minorEastAsia" w:cs="Arial"/>
          <w:color w:val="343544"/>
          <w:sz w:val="21"/>
          <w:szCs w:val="21"/>
        </w:rPr>
        <w:t>做出判定。通常，首先获得样本特征，训练样本特征，然后进行分类。</w:t>
      </w:r>
    </w:p>
    <w:p w:rsidR="00AA6A7F" w:rsidRPr="00BC11E3" w:rsidRDefault="00AA6A7F" w:rsidP="00155C3B">
      <w:pPr>
        <w:pStyle w:val="text-idt25"/>
        <w:snapToGrid w:val="0"/>
        <w:spacing w:before="0" w:beforeAutospacing="0" w:after="0" w:afterAutospacing="0"/>
        <w:ind w:firstLine="375"/>
        <w:textAlignment w:val="baseline"/>
        <w:rPr>
          <w:rFonts w:ascii="仿宋" w:eastAsia="仿宋" w:hAnsi="仿宋" w:cs="Arial"/>
          <w:color w:val="343544"/>
          <w:sz w:val="28"/>
          <w:szCs w:val="28"/>
        </w:rPr>
      </w:pPr>
      <w:r w:rsidRPr="00BC11E3">
        <w:rPr>
          <w:rFonts w:ascii="仿宋" w:eastAsia="仿宋" w:hAnsi="仿宋" w:cs="Arial"/>
          <w:color w:val="343544"/>
          <w:sz w:val="28"/>
          <w:szCs w:val="28"/>
        </w:rPr>
        <w:t>3.卷积神经网络</w:t>
      </w:r>
    </w:p>
    <w:p w:rsidR="00AA6A7F" w:rsidRPr="00047DEF" w:rsidRDefault="00AA6A7F" w:rsidP="00155C3B">
      <w:pPr>
        <w:pStyle w:val="text-idt25"/>
        <w:snapToGrid w:val="0"/>
        <w:spacing w:before="0" w:beforeAutospacing="0" w:after="0" w:afterAutospacing="0"/>
        <w:ind w:firstLine="375"/>
        <w:textAlignment w:val="baseline"/>
        <w:rPr>
          <w:rFonts w:asciiTheme="minorEastAsia" w:eastAsiaTheme="minorEastAsia" w:hAnsiTheme="minorEastAsia" w:cs="Arial"/>
          <w:color w:val="343544"/>
          <w:sz w:val="21"/>
          <w:szCs w:val="21"/>
        </w:rPr>
      </w:pPr>
      <w:r w:rsidRPr="00047DEF">
        <w:rPr>
          <w:rFonts w:asciiTheme="minorEastAsia" w:eastAsiaTheme="minorEastAsia" w:hAnsiTheme="minorEastAsia" w:cs="Arial"/>
          <w:color w:val="343544"/>
          <w:sz w:val="21"/>
          <w:szCs w:val="21"/>
        </w:rPr>
        <w:t>在过去的五六年中，由于增加了卷积神经网络（CNN）的新成员，视觉前沿迅速增长。卷积神经网络通常也被称为深度学习。深度学习技术其实较早的时候就已经被提出了，但是由于大数据集的缺乏使得它表现不佳。近年来，计算机视觉开始往更大型</w:t>
      </w:r>
      <w:r w:rsidRPr="00944CCB">
        <w:rPr>
          <w:rFonts w:asciiTheme="minorEastAsia" w:eastAsiaTheme="minorEastAsia" w:hAnsiTheme="minorEastAsia" w:cs="Arial"/>
          <w:color w:val="343544"/>
          <w:sz w:val="21"/>
          <w:szCs w:val="21"/>
          <w:vertAlign w:val="superscript"/>
        </w:rPr>
        <w:t>[14-16]</w:t>
      </w:r>
      <w:r w:rsidRPr="00047DEF">
        <w:rPr>
          <w:rFonts w:asciiTheme="minorEastAsia" w:eastAsiaTheme="minorEastAsia" w:hAnsiTheme="minorEastAsia" w:cs="Arial"/>
          <w:color w:val="343544"/>
          <w:sz w:val="21"/>
          <w:szCs w:val="21"/>
        </w:rPr>
        <w:t>数据集上演进，更大的数据集使得这些老技术被重新定义并且被优化。因此，近年来计算机视觉的所有前沿领域都发展得更快。特别是基于深度学习的文本识别获得了不俗的表现，在识别</w:t>
      </w:r>
      <w:proofErr w:type="gramStart"/>
      <w:r w:rsidRPr="00047DEF">
        <w:rPr>
          <w:rFonts w:asciiTheme="minorEastAsia" w:eastAsiaTheme="minorEastAsia" w:hAnsiTheme="minorEastAsia" w:cs="Arial"/>
          <w:color w:val="343544"/>
          <w:sz w:val="21"/>
          <w:szCs w:val="21"/>
        </w:rPr>
        <w:t>不</w:t>
      </w:r>
      <w:proofErr w:type="gramEnd"/>
      <w:r w:rsidRPr="00047DEF">
        <w:rPr>
          <w:rFonts w:asciiTheme="minorEastAsia" w:eastAsiaTheme="minorEastAsia" w:hAnsiTheme="minorEastAsia" w:cs="Arial"/>
          <w:color w:val="343544"/>
          <w:sz w:val="21"/>
          <w:szCs w:val="21"/>
        </w:rPr>
        <w:t>同种的字符方面几乎要达到完美了。</w:t>
      </w:r>
    </w:p>
    <w:p w:rsidR="00AA6A7F" w:rsidRPr="008116F0" w:rsidRDefault="00AA6A7F" w:rsidP="00155C3B">
      <w:pPr>
        <w:pStyle w:val="text-idt25"/>
        <w:snapToGrid w:val="0"/>
        <w:spacing w:before="0" w:beforeAutospacing="0" w:after="0" w:afterAutospacing="0"/>
        <w:ind w:firstLine="375"/>
        <w:textAlignment w:val="baseline"/>
        <w:rPr>
          <w:rFonts w:ascii="黑体" w:eastAsia="黑体" w:hAnsi="黑体" w:cs="Arial"/>
          <w:color w:val="343544"/>
          <w:sz w:val="21"/>
          <w:szCs w:val="21"/>
        </w:rPr>
      </w:pPr>
      <w:r w:rsidRPr="008116F0">
        <w:rPr>
          <w:rFonts w:ascii="黑体" w:eastAsia="黑体" w:hAnsi="黑体" w:cs="Arial"/>
          <w:color w:val="343544"/>
          <w:sz w:val="21"/>
          <w:szCs w:val="21"/>
        </w:rPr>
        <w:t>3.1卷积神经网络介绍</w:t>
      </w:r>
    </w:p>
    <w:p w:rsidR="00AA6A7F" w:rsidRPr="00047DEF" w:rsidRDefault="00AA6A7F" w:rsidP="00155C3B">
      <w:pPr>
        <w:pStyle w:val="text-idt25"/>
        <w:snapToGrid w:val="0"/>
        <w:spacing w:before="0" w:beforeAutospacing="0" w:after="0" w:afterAutospacing="0"/>
        <w:ind w:firstLine="375"/>
        <w:textAlignment w:val="baseline"/>
        <w:rPr>
          <w:rFonts w:asciiTheme="minorEastAsia" w:eastAsiaTheme="minorEastAsia" w:hAnsiTheme="minorEastAsia" w:cs="Arial"/>
          <w:color w:val="343544"/>
          <w:sz w:val="21"/>
          <w:szCs w:val="21"/>
        </w:rPr>
      </w:pPr>
      <w:r w:rsidRPr="00047DEF">
        <w:rPr>
          <w:rFonts w:asciiTheme="minorEastAsia" w:eastAsiaTheme="minorEastAsia" w:hAnsiTheme="minorEastAsia" w:cs="Arial"/>
          <w:color w:val="343544"/>
          <w:sz w:val="21"/>
          <w:szCs w:val="21"/>
        </w:rPr>
        <w:t>卷积神经网络（CNN）是前馈神经网络，其人工神经元可以响应覆盖区域的一部分中的周围单元。 对于大型图像处理有出色表现。卷积神经网络主要由输入层和输出层以及许多隐藏层组成。</w:t>
      </w:r>
    </w:p>
    <w:p w:rsidR="00AA6A7F" w:rsidRPr="004B6784" w:rsidRDefault="00AA6A7F" w:rsidP="00155C3B">
      <w:pPr>
        <w:pStyle w:val="text-idt25"/>
        <w:snapToGrid w:val="0"/>
        <w:spacing w:before="0" w:beforeAutospacing="0" w:after="0" w:afterAutospacing="0"/>
        <w:ind w:firstLine="375"/>
        <w:textAlignment w:val="baseline"/>
        <w:rPr>
          <w:rFonts w:ascii="黑体" w:eastAsia="黑体" w:hAnsi="黑体" w:cs="Arial"/>
          <w:color w:val="343544"/>
          <w:sz w:val="21"/>
          <w:szCs w:val="21"/>
        </w:rPr>
      </w:pPr>
      <w:r w:rsidRPr="004B6784">
        <w:rPr>
          <w:rFonts w:ascii="黑体" w:eastAsia="黑体" w:hAnsi="黑体" w:cs="Arial"/>
          <w:color w:val="343544"/>
          <w:sz w:val="21"/>
          <w:szCs w:val="21"/>
        </w:rPr>
        <w:t>3.2网络结构</w:t>
      </w:r>
    </w:p>
    <w:p w:rsidR="00AA6A7F" w:rsidRPr="00047DEF" w:rsidRDefault="00AA6A7F" w:rsidP="00155C3B">
      <w:pPr>
        <w:pStyle w:val="text-idt25"/>
        <w:snapToGrid w:val="0"/>
        <w:spacing w:before="0" w:beforeAutospacing="0" w:after="0" w:afterAutospacing="0"/>
        <w:ind w:firstLine="375"/>
        <w:textAlignment w:val="baseline"/>
        <w:rPr>
          <w:rFonts w:asciiTheme="minorEastAsia" w:eastAsiaTheme="minorEastAsia" w:hAnsiTheme="minorEastAsia" w:cs="Arial"/>
          <w:color w:val="343544"/>
          <w:sz w:val="21"/>
          <w:szCs w:val="21"/>
        </w:rPr>
      </w:pPr>
      <w:r w:rsidRPr="00047DEF">
        <w:rPr>
          <w:rFonts w:asciiTheme="minorEastAsia" w:eastAsiaTheme="minorEastAsia" w:hAnsiTheme="minorEastAsia" w:cs="Arial"/>
          <w:color w:val="343544"/>
          <w:sz w:val="21"/>
          <w:szCs w:val="21"/>
        </w:rPr>
        <w:t>本节描述了卷积神经网络中一些常用的网络结构。卷积神经网络是一种基于传统神经网络的深度学习网络。在结构上，它主要由单个或多个卷积层和池化层（也称为下采样层）组成。</w:t>
      </w:r>
    </w:p>
    <w:p w:rsidR="00AA6A7F" w:rsidRPr="00047DEF" w:rsidRDefault="00AA6A7F" w:rsidP="004E51A5">
      <w:pPr>
        <w:pStyle w:val="text-idt25"/>
        <w:snapToGrid w:val="0"/>
        <w:spacing w:before="0" w:beforeAutospacing="0" w:after="0" w:afterAutospacing="0"/>
        <w:ind w:firstLine="375"/>
        <w:textAlignment w:val="baseline"/>
        <w:rPr>
          <w:rFonts w:asciiTheme="minorEastAsia" w:eastAsiaTheme="minorEastAsia" w:hAnsiTheme="minorEastAsia" w:cs="Arial"/>
          <w:color w:val="343544"/>
          <w:sz w:val="21"/>
          <w:szCs w:val="21"/>
        </w:rPr>
      </w:pPr>
      <w:r w:rsidRPr="008116F0">
        <w:rPr>
          <w:rFonts w:ascii="黑体" w:eastAsia="黑体" w:hAnsi="黑体" w:cs="Arial"/>
          <w:color w:val="343544"/>
          <w:sz w:val="21"/>
          <w:szCs w:val="21"/>
        </w:rPr>
        <w:t>3.2.1</w:t>
      </w:r>
      <w:r w:rsidR="004E51A5" w:rsidRPr="008116F0">
        <w:rPr>
          <w:rFonts w:ascii="黑体" w:eastAsia="黑体" w:hAnsi="黑体" w:cs="Arial"/>
          <w:color w:val="343544"/>
          <w:sz w:val="21"/>
          <w:szCs w:val="21"/>
        </w:rPr>
        <w:t xml:space="preserve"> </w:t>
      </w:r>
      <w:r w:rsidRPr="008116F0">
        <w:rPr>
          <w:rFonts w:ascii="黑体" w:eastAsia="黑体" w:hAnsi="黑体" w:cs="Arial"/>
          <w:color w:val="343544"/>
          <w:sz w:val="21"/>
          <w:szCs w:val="21"/>
        </w:rPr>
        <w:t>卷积层</w:t>
      </w:r>
      <w:r w:rsidR="004E51A5">
        <w:rPr>
          <w:rFonts w:asciiTheme="minorEastAsia" w:eastAsiaTheme="minorEastAsia" w:hAnsiTheme="minorEastAsia" w:cs="Arial" w:hint="eastAsia"/>
          <w:color w:val="343544"/>
          <w:sz w:val="21"/>
          <w:szCs w:val="21"/>
        </w:rPr>
        <w:t xml:space="preserve"> </w:t>
      </w:r>
      <w:r w:rsidRPr="00047DEF">
        <w:rPr>
          <w:rFonts w:asciiTheme="minorEastAsia" w:eastAsiaTheme="minorEastAsia" w:hAnsiTheme="minorEastAsia" w:cs="Arial"/>
          <w:color w:val="343544"/>
          <w:sz w:val="21"/>
          <w:szCs w:val="21"/>
        </w:rPr>
        <w:t>对于图像（不同的数据窗口数据）和滤波器矩阵（一组固定的权重：因为每个神经元的多个权重是固定的，所以它可以被视为恒定滤波器。也是卷积神经网络的名字来源。</w:t>
      </w:r>
    </w:p>
    <w:p w:rsidR="00AA6A7F" w:rsidRPr="00047DEF" w:rsidRDefault="00AA6A7F" w:rsidP="004E51A5">
      <w:pPr>
        <w:pStyle w:val="text-idt25"/>
        <w:snapToGrid w:val="0"/>
        <w:spacing w:before="0" w:beforeAutospacing="0" w:after="0" w:afterAutospacing="0"/>
        <w:ind w:firstLine="375"/>
        <w:textAlignment w:val="baseline"/>
        <w:rPr>
          <w:rFonts w:asciiTheme="minorEastAsia" w:eastAsiaTheme="minorEastAsia" w:hAnsiTheme="minorEastAsia" w:cs="Arial"/>
          <w:color w:val="343544"/>
          <w:sz w:val="21"/>
          <w:szCs w:val="21"/>
        </w:rPr>
      </w:pPr>
      <w:r w:rsidRPr="008116F0">
        <w:rPr>
          <w:rFonts w:ascii="黑体" w:eastAsia="黑体" w:hAnsi="黑体" w:cs="Arial"/>
          <w:color w:val="343544"/>
          <w:sz w:val="21"/>
          <w:szCs w:val="21"/>
        </w:rPr>
        <w:t>3.2.2池化层</w:t>
      </w:r>
      <w:r w:rsidR="004E51A5">
        <w:rPr>
          <w:rFonts w:asciiTheme="minorEastAsia" w:eastAsiaTheme="minorEastAsia" w:hAnsiTheme="minorEastAsia" w:cs="Arial" w:hint="eastAsia"/>
          <w:color w:val="343544"/>
          <w:sz w:val="21"/>
          <w:szCs w:val="21"/>
        </w:rPr>
        <w:t xml:space="preserve"> </w:t>
      </w:r>
      <w:r w:rsidRPr="00047DEF">
        <w:rPr>
          <w:rFonts w:asciiTheme="minorEastAsia" w:eastAsiaTheme="minorEastAsia" w:hAnsiTheme="minorEastAsia" w:cs="Arial"/>
          <w:color w:val="343544"/>
          <w:sz w:val="21"/>
          <w:szCs w:val="21"/>
        </w:rPr>
        <w:t>在卷积神经网络中，池化层倾向于遵循卷积层。一个是减少的卷积输出的特征向量的维数。 二是减少过拟合现象。 过拟合现象的存在是因为结果对于输入的某些误差过于敏感，通过max-pooling或mean-pooling可以减少噪声。池化实际上是一种形式的降采样。 有许多不同形式的非线性池函数，“最大池化”是最常见的。直观地说，这种机制起作用的原因是在发现一个特征之后，它的确切位置远不如它与其</w:t>
      </w:r>
      <w:proofErr w:type="gramStart"/>
      <w:r w:rsidRPr="00047DEF">
        <w:rPr>
          <w:rFonts w:asciiTheme="minorEastAsia" w:eastAsiaTheme="minorEastAsia" w:hAnsiTheme="minorEastAsia" w:cs="Arial"/>
          <w:color w:val="343544"/>
          <w:sz w:val="21"/>
          <w:szCs w:val="21"/>
        </w:rPr>
        <w:t>他特征</w:t>
      </w:r>
      <w:proofErr w:type="gramEnd"/>
      <w:r w:rsidRPr="00047DEF">
        <w:rPr>
          <w:rFonts w:asciiTheme="minorEastAsia" w:eastAsiaTheme="minorEastAsia" w:hAnsiTheme="minorEastAsia" w:cs="Arial"/>
          <w:color w:val="343544"/>
          <w:sz w:val="21"/>
          <w:szCs w:val="21"/>
        </w:rPr>
        <w:t>的相对位置重要。 汇集层将不断减小数据空间的大小，因此参数的数量和计算量也会减少，这也会在一定程度上控制过度拟合。 通常，CNN的卷积层被周期性地插入到池化层中，因为池化</w:t>
      </w:r>
      <w:r w:rsidRPr="00047DEF">
        <w:rPr>
          <w:rFonts w:asciiTheme="minorEastAsia" w:eastAsiaTheme="minorEastAsia" w:hAnsiTheme="minorEastAsia" w:cs="Arial"/>
          <w:color w:val="343544"/>
          <w:sz w:val="21"/>
          <w:szCs w:val="21"/>
        </w:rPr>
        <w:lastRenderedPageBreak/>
        <w:t>层太快地减小了数据的大小。 文献中的当前趋势是使用较小的池化过滤器或甚至使用池化层。</w:t>
      </w:r>
    </w:p>
    <w:p w:rsidR="00AA6A7F" w:rsidRPr="00047DEF" w:rsidRDefault="004E51A5" w:rsidP="00155C3B">
      <w:pPr>
        <w:pStyle w:val="text-idt25"/>
        <w:snapToGrid w:val="0"/>
        <w:spacing w:before="0" w:beforeAutospacing="0" w:after="0" w:afterAutospacing="0"/>
        <w:ind w:firstLine="375"/>
        <w:textAlignment w:val="baseline"/>
        <w:rPr>
          <w:rFonts w:asciiTheme="minorEastAsia" w:eastAsiaTheme="minorEastAsia" w:hAnsiTheme="minorEastAsia" w:cs="Arial"/>
          <w:color w:val="343544"/>
          <w:sz w:val="21"/>
          <w:szCs w:val="21"/>
        </w:rPr>
      </w:pPr>
      <w:r w:rsidRPr="008116F0">
        <w:rPr>
          <w:rFonts w:ascii="黑体" w:eastAsia="黑体" w:hAnsi="黑体" w:cs="Arial"/>
          <w:color w:val="343544"/>
          <w:sz w:val="21"/>
          <w:szCs w:val="21"/>
        </w:rPr>
        <w:t>3.2.2</w:t>
      </w:r>
      <w:r w:rsidR="000E6C50" w:rsidRPr="008116F0">
        <w:rPr>
          <w:rFonts w:ascii="黑体" w:eastAsia="黑体" w:hAnsi="黑体" w:cs="Arial"/>
          <w:color w:val="343544"/>
          <w:sz w:val="21"/>
          <w:szCs w:val="21"/>
        </w:rPr>
        <w:t xml:space="preserve"> </w:t>
      </w:r>
      <w:r w:rsidR="00BB5264" w:rsidRPr="008116F0">
        <w:rPr>
          <w:rFonts w:ascii="黑体" w:eastAsia="黑体" w:hAnsi="黑体" w:cs="Arial"/>
          <w:color w:val="343544"/>
          <w:sz w:val="21"/>
          <w:szCs w:val="21"/>
        </w:rPr>
        <w:t>损失函数层</w:t>
      </w:r>
      <w:r w:rsidR="000A217E">
        <w:rPr>
          <w:rFonts w:asciiTheme="minorEastAsia" w:eastAsiaTheme="minorEastAsia" w:hAnsiTheme="minorEastAsia" w:cs="Arial"/>
          <w:color w:val="343544"/>
          <w:sz w:val="21"/>
          <w:szCs w:val="21"/>
        </w:rPr>
        <w:t xml:space="preserve"> </w:t>
      </w:r>
      <w:r w:rsidR="00AA6A7F" w:rsidRPr="00047DEF">
        <w:rPr>
          <w:rFonts w:asciiTheme="minorEastAsia" w:eastAsiaTheme="minorEastAsia" w:hAnsiTheme="minorEastAsia" w:cs="Arial"/>
          <w:color w:val="343544"/>
          <w:sz w:val="21"/>
          <w:szCs w:val="21"/>
        </w:rPr>
        <w:t>损失函数层中各种不同的损失功能可用于不同类型的任务。 例如，</w:t>
      </w:r>
      <w:proofErr w:type="spellStart"/>
      <w:r w:rsidR="00AA6A7F" w:rsidRPr="00047DEF">
        <w:rPr>
          <w:rFonts w:asciiTheme="minorEastAsia" w:eastAsiaTheme="minorEastAsia" w:hAnsiTheme="minorEastAsia" w:cs="Arial"/>
          <w:color w:val="343544"/>
          <w:sz w:val="21"/>
          <w:szCs w:val="21"/>
        </w:rPr>
        <w:t>Softmax</w:t>
      </w:r>
      <w:proofErr w:type="spellEnd"/>
      <w:r w:rsidR="00AA6A7F" w:rsidRPr="00047DEF">
        <w:rPr>
          <w:rFonts w:asciiTheme="minorEastAsia" w:eastAsiaTheme="minorEastAsia" w:hAnsiTheme="minorEastAsia" w:cs="Arial"/>
          <w:color w:val="343544"/>
          <w:sz w:val="21"/>
          <w:szCs w:val="21"/>
        </w:rPr>
        <w:t>交叉</w:t>
      </w:r>
      <w:proofErr w:type="gramStart"/>
      <w:r w:rsidR="00AA6A7F" w:rsidRPr="00047DEF">
        <w:rPr>
          <w:rFonts w:asciiTheme="minorEastAsia" w:eastAsiaTheme="minorEastAsia" w:hAnsiTheme="minorEastAsia" w:cs="Arial"/>
          <w:color w:val="343544"/>
          <w:sz w:val="21"/>
          <w:szCs w:val="21"/>
        </w:rPr>
        <w:t>熵</w:t>
      </w:r>
      <w:proofErr w:type="gramEnd"/>
      <w:r w:rsidR="00AA6A7F" w:rsidRPr="00047DEF">
        <w:rPr>
          <w:rFonts w:asciiTheme="minorEastAsia" w:eastAsiaTheme="minorEastAsia" w:hAnsiTheme="minorEastAsia" w:cs="Arial"/>
          <w:color w:val="343544"/>
          <w:sz w:val="21"/>
          <w:szCs w:val="21"/>
        </w:rPr>
        <w:t>损失函数通常用于选择K类别中的一个，而Sigmoid交叉</w:t>
      </w:r>
      <w:proofErr w:type="gramStart"/>
      <w:r w:rsidR="00AA6A7F" w:rsidRPr="00047DEF">
        <w:rPr>
          <w:rFonts w:asciiTheme="minorEastAsia" w:eastAsiaTheme="minorEastAsia" w:hAnsiTheme="minorEastAsia" w:cs="Arial"/>
          <w:color w:val="343544"/>
          <w:sz w:val="21"/>
          <w:szCs w:val="21"/>
        </w:rPr>
        <w:t>熵</w:t>
      </w:r>
      <w:proofErr w:type="gramEnd"/>
      <w:r w:rsidR="00AA6A7F" w:rsidRPr="00047DEF">
        <w:rPr>
          <w:rFonts w:asciiTheme="minorEastAsia" w:eastAsiaTheme="minorEastAsia" w:hAnsiTheme="minorEastAsia" w:cs="Arial"/>
          <w:color w:val="343544"/>
          <w:sz w:val="21"/>
          <w:szCs w:val="21"/>
        </w:rPr>
        <w:t>损失函数通常用于多个独立的分类问题。</w:t>
      </w:r>
    </w:p>
    <w:p w:rsidR="00AA6A7F" w:rsidRPr="00047DEF" w:rsidRDefault="00850A00" w:rsidP="0030721B">
      <w:pPr>
        <w:pStyle w:val="text-idt25"/>
        <w:snapToGrid w:val="0"/>
        <w:spacing w:before="0" w:beforeAutospacing="0" w:after="0" w:afterAutospacing="0"/>
        <w:ind w:firstLine="375"/>
        <w:textAlignment w:val="baseline"/>
        <w:rPr>
          <w:rFonts w:asciiTheme="minorEastAsia" w:eastAsiaTheme="minorEastAsia" w:hAnsiTheme="minorEastAsia" w:cs="Arial"/>
          <w:color w:val="343544"/>
          <w:sz w:val="21"/>
          <w:szCs w:val="21"/>
        </w:rPr>
      </w:pPr>
      <w:r w:rsidRPr="008116F0">
        <w:rPr>
          <w:rFonts w:ascii="黑体" w:eastAsia="黑体" w:hAnsi="黑体" w:cs="Arial"/>
          <w:color w:val="343544"/>
          <w:sz w:val="21"/>
          <w:szCs w:val="21"/>
        </w:rPr>
        <w:t>3.2.3</w:t>
      </w:r>
      <w:r w:rsidR="00780132" w:rsidRPr="008116F0">
        <w:rPr>
          <w:rFonts w:ascii="黑体" w:eastAsia="黑体" w:hAnsi="黑体" w:cs="Arial"/>
          <w:color w:val="343544"/>
          <w:sz w:val="21"/>
          <w:szCs w:val="21"/>
        </w:rPr>
        <w:t xml:space="preserve"> </w:t>
      </w:r>
      <w:r w:rsidR="00780132" w:rsidRPr="008116F0">
        <w:rPr>
          <w:rFonts w:ascii="黑体" w:eastAsia="黑体" w:hAnsi="黑体" w:cs="Times New Roman"/>
          <w:color w:val="343544"/>
          <w:sz w:val="21"/>
          <w:szCs w:val="21"/>
        </w:rPr>
        <w:t>Dropout</w:t>
      </w:r>
      <w:r w:rsidR="00B97FB0" w:rsidRPr="008116F0">
        <w:rPr>
          <w:rFonts w:ascii="黑体" w:eastAsia="黑体" w:hAnsi="黑体" w:cs="Arial"/>
          <w:color w:val="343544"/>
          <w:sz w:val="21"/>
          <w:szCs w:val="21"/>
        </w:rPr>
        <w:t>层</w:t>
      </w:r>
      <w:r w:rsidR="000A217E">
        <w:rPr>
          <w:rFonts w:asciiTheme="minorEastAsia" w:eastAsiaTheme="minorEastAsia" w:hAnsiTheme="minorEastAsia" w:cs="Arial"/>
          <w:color w:val="343544"/>
          <w:sz w:val="21"/>
          <w:szCs w:val="21"/>
        </w:rPr>
        <w:t xml:space="preserve"> </w:t>
      </w:r>
      <w:r w:rsidR="00AA6A7F" w:rsidRPr="00047DEF">
        <w:rPr>
          <w:rFonts w:asciiTheme="minorEastAsia" w:eastAsiaTheme="minorEastAsia" w:hAnsiTheme="minorEastAsia" w:cs="Arial"/>
          <w:color w:val="343544"/>
          <w:sz w:val="21"/>
          <w:szCs w:val="21"/>
        </w:rPr>
        <w:t>网络中权重可能对最终结果不起作用，但这些权重必须保留（暂时不会更新），因为它可能在下次输入样品时再次起作用。 在训练神经网络模型时，Dropout</w:t>
      </w:r>
      <w:r w:rsidR="0030721B">
        <w:rPr>
          <w:rFonts w:asciiTheme="minorEastAsia" w:eastAsiaTheme="minorEastAsia" w:hAnsiTheme="minorEastAsia" w:cs="Arial"/>
          <w:color w:val="343544"/>
          <w:sz w:val="21"/>
          <w:szCs w:val="21"/>
        </w:rPr>
        <w:t>层</w:t>
      </w:r>
      <w:r w:rsidR="0030721B">
        <w:rPr>
          <w:rFonts w:asciiTheme="minorEastAsia" w:eastAsiaTheme="minorEastAsia" w:hAnsiTheme="minorEastAsia" w:cs="Arial" w:hint="eastAsia"/>
          <w:color w:val="343544"/>
          <w:sz w:val="21"/>
          <w:szCs w:val="21"/>
        </w:rPr>
        <w:t>可以在训练样本较少的时候有效地防止实验结果过度拟合。</w:t>
      </w:r>
      <w:r w:rsidR="00AA6A7F" w:rsidRPr="00047DEF">
        <w:rPr>
          <w:rFonts w:asciiTheme="minorEastAsia" w:eastAsiaTheme="minorEastAsia" w:hAnsiTheme="minorEastAsia" w:cs="Arial"/>
          <w:color w:val="343544"/>
          <w:sz w:val="21"/>
          <w:szCs w:val="21"/>
        </w:rPr>
        <w:t>在实际使用中，全连接层可以通过卷积操作实现：完全连接到前层的完全连接层可以转换成1x1的卷积核的卷积; 前层是卷积层。</w:t>
      </w:r>
    </w:p>
    <w:p w:rsidR="00AA6A7F" w:rsidRPr="00047DEF" w:rsidRDefault="00AA6A7F" w:rsidP="00155C3B">
      <w:pPr>
        <w:pStyle w:val="text-idt25"/>
        <w:snapToGrid w:val="0"/>
        <w:spacing w:before="0" w:beforeAutospacing="0" w:after="0" w:afterAutospacing="0"/>
        <w:ind w:firstLine="375"/>
        <w:textAlignment w:val="baseline"/>
        <w:rPr>
          <w:rFonts w:asciiTheme="minorEastAsia" w:eastAsiaTheme="minorEastAsia" w:hAnsiTheme="minorEastAsia" w:cs="Arial"/>
          <w:color w:val="343544"/>
          <w:sz w:val="21"/>
          <w:szCs w:val="21"/>
        </w:rPr>
      </w:pPr>
      <w:r w:rsidRPr="00047DEF">
        <w:rPr>
          <w:rFonts w:asciiTheme="minorEastAsia" w:eastAsiaTheme="minorEastAsia" w:hAnsiTheme="minorEastAsia" w:cs="Arial"/>
          <w:color w:val="343544"/>
          <w:sz w:val="21"/>
          <w:szCs w:val="21"/>
        </w:rPr>
        <w:t>卷积神经网络识别文本型验证码，其实就是字符的识别，相对于传统的方法，可以减少人工提取特征的环节。这是一种比较流行的建筑结构。在一层卷积之后，以汇集方式处理卷积信息。然后，在相同处理之后，将所获得的第二处理信息发送到两层完全连接的神经层。这也是一般的双层神经网络层，最后分类器用于分类预测。</w:t>
      </w:r>
    </w:p>
    <w:p w:rsidR="00AA6A7F" w:rsidRPr="00985EDD" w:rsidRDefault="00AA6A7F" w:rsidP="00155C3B">
      <w:pPr>
        <w:pStyle w:val="text-idt25"/>
        <w:snapToGrid w:val="0"/>
        <w:spacing w:before="0" w:beforeAutospacing="0" w:after="0" w:afterAutospacing="0"/>
        <w:ind w:firstLine="375"/>
        <w:textAlignment w:val="baseline"/>
        <w:rPr>
          <w:rFonts w:ascii="仿宋" w:eastAsia="仿宋" w:hAnsi="仿宋" w:cs="Arial"/>
          <w:color w:val="343544"/>
          <w:sz w:val="28"/>
          <w:szCs w:val="28"/>
        </w:rPr>
      </w:pPr>
      <w:r w:rsidRPr="00985EDD">
        <w:rPr>
          <w:rFonts w:ascii="仿宋" w:eastAsia="仿宋" w:hAnsi="仿宋" w:cs="Arial"/>
          <w:color w:val="343544"/>
          <w:sz w:val="28"/>
          <w:szCs w:val="28"/>
        </w:rPr>
        <w:t>4.验证码识别与网络安全</w:t>
      </w:r>
    </w:p>
    <w:p w:rsidR="00AA6A7F" w:rsidRPr="00047DEF" w:rsidRDefault="00AA6A7F" w:rsidP="00155C3B">
      <w:pPr>
        <w:pStyle w:val="text-idt25"/>
        <w:snapToGrid w:val="0"/>
        <w:spacing w:before="0" w:beforeAutospacing="0" w:after="0" w:afterAutospacing="0"/>
        <w:ind w:firstLine="375"/>
        <w:textAlignment w:val="baseline"/>
        <w:rPr>
          <w:rFonts w:asciiTheme="minorEastAsia" w:eastAsiaTheme="minorEastAsia" w:hAnsiTheme="minorEastAsia" w:cs="Arial"/>
          <w:color w:val="343544"/>
          <w:sz w:val="21"/>
          <w:szCs w:val="21"/>
        </w:rPr>
      </w:pPr>
      <w:r w:rsidRPr="00047DEF">
        <w:rPr>
          <w:rFonts w:asciiTheme="minorEastAsia" w:eastAsiaTheme="minorEastAsia" w:hAnsiTheme="minorEastAsia" w:cs="Arial"/>
          <w:color w:val="343544"/>
          <w:sz w:val="21"/>
          <w:szCs w:val="21"/>
        </w:rPr>
        <w:t>验证码在网络安全中的作用主要体现在防止接收蠕虫邮件和垃圾邮件，防止密码系统遭受字典攻击等等。 验证码在计算机安全领域如此重要，但其生成系统却简单高效并且成本低廉，其认证过程拥有良好的交互体验。 总而言之，验证码作为一种安全工具，既具有较高的安全性，又具有良好的用户体验，在网络上的应用必然越来越广。</w:t>
      </w:r>
    </w:p>
    <w:p w:rsidR="00AA6A7F" w:rsidRPr="00985EDD" w:rsidRDefault="00AA6A7F" w:rsidP="00155C3B">
      <w:pPr>
        <w:pStyle w:val="text-idt25"/>
        <w:snapToGrid w:val="0"/>
        <w:spacing w:before="0" w:beforeAutospacing="0" w:after="0" w:afterAutospacing="0"/>
        <w:ind w:firstLine="375"/>
        <w:textAlignment w:val="baseline"/>
        <w:rPr>
          <w:rFonts w:ascii="仿宋" w:eastAsia="仿宋" w:hAnsi="仿宋" w:cs="Arial"/>
          <w:color w:val="343544"/>
          <w:sz w:val="28"/>
          <w:szCs w:val="28"/>
        </w:rPr>
      </w:pPr>
      <w:r w:rsidRPr="00985EDD">
        <w:rPr>
          <w:rFonts w:ascii="仿宋" w:eastAsia="仿宋" w:hAnsi="仿宋" w:cs="Arial"/>
          <w:color w:val="343544"/>
          <w:sz w:val="28"/>
          <w:szCs w:val="28"/>
        </w:rPr>
        <w:t>5.总结和展望</w:t>
      </w:r>
    </w:p>
    <w:p w:rsidR="00AA6A7F" w:rsidRPr="00047DEF" w:rsidRDefault="00AA6A7F" w:rsidP="00155C3B">
      <w:pPr>
        <w:pStyle w:val="text-idt25"/>
        <w:snapToGrid w:val="0"/>
        <w:spacing w:before="0" w:beforeAutospacing="0" w:after="0" w:afterAutospacing="0"/>
        <w:ind w:firstLine="375"/>
        <w:textAlignment w:val="baseline"/>
        <w:rPr>
          <w:rFonts w:asciiTheme="minorEastAsia" w:eastAsiaTheme="minorEastAsia" w:hAnsiTheme="minorEastAsia" w:cs="Arial"/>
          <w:color w:val="343544"/>
          <w:sz w:val="21"/>
          <w:szCs w:val="21"/>
        </w:rPr>
      </w:pPr>
      <w:r w:rsidRPr="00047DEF">
        <w:rPr>
          <w:rFonts w:asciiTheme="minorEastAsia" w:eastAsiaTheme="minorEastAsia" w:hAnsiTheme="minorEastAsia" w:cs="Arial"/>
          <w:color w:val="343544"/>
          <w:sz w:val="21"/>
          <w:szCs w:val="21"/>
        </w:rPr>
        <w:t>本文首先介绍了验证码的开发过程，介绍了验证码的背景和分类，总结了国内外验证码的研究现状。其次，文章还解释了验证码识别的一般过程，包括预处理，分割和传统的字符识别方法。本文简要介绍了近年来卷积神经网络的发展及该领域的相关知识。在解释卷积神经网络在验证码识别中的应用后，总结了传统与机器学习方法的异同。最后谈到验证码识别与网络安全的关系，并对全文作了总结并提出对验证</w:t>
      </w:r>
      <w:proofErr w:type="gramStart"/>
      <w:r w:rsidRPr="00047DEF">
        <w:rPr>
          <w:rFonts w:asciiTheme="minorEastAsia" w:eastAsiaTheme="minorEastAsia" w:hAnsiTheme="minorEastAsia" w:cs="Arial"/>
          <w:color w:val="343544"/>
          <w:sz w:val="21"/>
          <w:szCs w:val="21"/>
        </w:rPr>
        <w:t>码前景</w:t>
      </w:r>
      <w:proofErr w:type="gramEnd"/>
      <w:r w:rsidRPr="00047DEF">
        <w:rPr>
          <w:rFonts w:asciiTheme="minorEastAsia" w:eastAsiaTheme="minorEastAsia" w:hAnsiTheme="minorEastAsia" w:cs="Arial"/>
          <w:color w:val="343544"/>
          <w:sz w:val="21"/>
          <w:szCs w:val="21"/>
        </w:rPr>
        <w:t>的展望。</w:t>
      </w:r>
    </w:p>
    <w:p w:rsidR="00AA6A7F" w:rsidRDefault="00AA6A7F" w:rsidP="00155C3B">
      <w:pPr>
        <w:pStyle w:val="text-idt25"/>
        <w:snapToGrid w:val="0"/>
        <w:spacing w:before="0" w:beforeAutospacing="0" w:after="0" w:afterAutospacing="0"/>
        <w:ind w:firstLine="375"/>
        <w:textAlignment w:val="baseline"/>
        <w:rPr>
          <w:rFonts w:asciiTheme="minorEastAsia" w:eastAsiaTheme="minorEastAsia" w:hAnsiTheme="minorEastAsia" w:cs="Arial"/>
          <w:color w:val="343544"/>
          <w:sz w:val="21"/>
          <w:szCs w:val="21"/>
        </w:rPr>
      </w:pPr>
      <w:r w:rsidRPr="00047DEF">
        <w:rPr>
          <w:rFonts w:asciiTheme="minorEastAsia" w:eastAsiaTheme="minorEastAsia" w:hAnsiTheme="minorEastAsia" w:cs="Arial"/>
          <w:color w:val="343544"/>
          <w:sz w:val="21"/>
          <w:szCs w:val="21"/>
        </w:rPr>
        <w:t>验证</w:t>
      </w:r>
      <w:proofErr w:type="gramStart"/>
      <w:r w:rsidRPr="00047DEF">
        <w:rPr>
          <w:rFonts w:asciiTheme="minorEastAsia" w:eastAsiaTheme="minorEastAsia" w:hAnsiTheme="minorEastAsia" w:cs="Arial"/>
          <w:color w:val="343544"/>
          <w:sz w:val="21"/>
          <w:szCs w:val="21"/>
        </w:rPr>
        <w:t>码技术</w:t>
      </w:r>
      <w:proofErr w:type="gramEnd"/>
      <w:r w:rsidRPr="00047DEF">
        <w:rPr>
          <w:rFonts w:asciiTheme="minorEastAsia" w:eastAsiaTheme="minorEastAsia" w:hAnsiTheme="minorEastAsia" w:cs="Arial"/>
          <w:color w:val="343544"/>
          <w:sz w:val="21"/>
          <w:szCs w:val="21"/>
        </w:rPr>
        <w:t>的不断发展体现在：设计与识别两个方面都在不断进步。两个方面虽然看似完全对立，但是其实两者相辅相成，随着攻击手段即验证码识别的提高，新型验证码也将不断被设计出来</w:t>
      </w:r>
      <w:r w:rsidR="00D16349">
        <w:rPr>
          <w:rFonts w:asciiTheme="minorEastAsia" w:eastAsiaTheme="minorEastAsia" w:hAnsiTheme="minorEastAsia" w:cs="Arial" w:hint="eastAsia"/>
          <w:color w:val="343544"/>
          <w:sz w:val="21"/>
          <w:szCs w:val="21"/>
        </w:rPr>
        <w:t>，这将</w:t>
      </w:r>
      <w:r w:rsidR="0007063A">
        <w:rPr>
          <w:rFonts w:asciiTheme="minorEastAsia" w:eastAsiaTheme="minorEastAsia" w:hAnsiTheme="minorEastAsia" w:cs="Arial" w:hint="eastAsia"/>
          <w:color w:val="343544"/>
          <w:sz w:val="21"/>
          <w:szCs w:val="21"/>
        </w:rPr>
        <w:t>让我们的公共平台更加安全</w:t>
      </w:r>
      <w:r w:rsidRPr="00047DEF">
        <w:rPr>
          <w:rFonts w:asciiTheme="minorEastAsia" w:eastAsiaTheme="minorEastAsia" w:hAnsiTheme="minorEastAsia" w:cs="Arial"/>
          <w:color w:val="343544"/>
          <w:sz w:val="21"/>
          <w:szCs w:val="21"/>
        </w:rPr>
        <w:t>。</w:t>
      </w:r>
    </w:p>
    <w:p w:rsidR="00A03E12" w:rsidRPr="00A03E12" w:rsidRDefault="00A03E12" w:rsidP="00155C3B">
      <w:pPr>
        <w:pStyle w:val="text-idt25"/>
        <w:snapToGrid w:val="0"/>
        <w:spacing w:before="0" w:beforeAutospacing="0" w:after="0" w:afterAutospacing="0"/>
        <w:ind w:firstLine="375"/>
        <w:textAlignment w:val="baseline"/>
        <w:rPr>
          <w:rFonts w:asciiTheme="minorEastAsia" w:eastAsiaTheme="minorEastAsia" w:hAnsiTheme="minorEastAsia" w:cs="Arial" w:hint="eastAsia"/>
          <w:color w:val="343544"/>
          <w:sz w:val="21"/>
          <w:szCs w:val="21"/>
        </w:rPr>
      </w:pPr>
      <w:bookmarkStart w:id="0" w:name="_GoBack"/>
      <w:bookmarkEnd w:id="0"/>
    </w:p>
    <w:p w:rsidR="002261EF" w:rsidRPr="003B36B7" w:rsidRDefault="002261EF" w:rsidP="002261EF">
      <w:pPr>
        <w:pStyle w:val="text-idt25"/>
        <w:snapToGrid w:val="0"/>
        <w:spacing w:before="0" w:beforeAutospacing="0" w:after="0" w:afterAutospacing="0"/>
        <w:ind w:firstLine="375"/>
        <w:textAlignment w:val="baseline"/>
        <w:rPr>
          <w:rFonts w:ascii="黑体" w:eastAsia="黑体" w:hAnsi="黑体" w:cs="Arial"/>
          <w:color w:val="343544"/>
          <w:sz w:val="18"/>
          <w:szCs w:val="18"/>
        </w:rPr>
      </w:pPr>
      <w:r w:rsidRPr="003B36B7">
        <w:rPr>
          <w:rFonts w:ascii="黑体" w:eastAsia="黑体" w:hAnsi="黑体" w:cs="Arial"/>
          <w:color w:val="343544"/>
          <w:sz w:val="18"/>
          <w:szCs w:val="18"/>
        </w:rPr>
        <w:t>参考文献：</w:t>
      </w:r>
    </w:p>
    <w:p w:rsidR="002261EF" w:rsidRPr="009172A2" w:rsidRDefault="002261EF" w:rsidP="002261EF">
      <w:pPr>
        <w:pStyle w:val="text-idt25"/>
        <w:snapToGrid w:val="0"/>
        <w:spacing w:before="0" w:beforeAutospacing="0" w:after="0" w:afterAutospacing="0"/>
        <w:ind w:firstLine="375"/>
        <w:textAlignment w:val="baseline"/>
        <w:rPr>
          <w:rFonts w:asciiTheme="majorEastAsia" w:eastAsiaTheme="majorEastAsia" w:hAnsiTheme="majorEastAsia" w:cs="Times New Roman"/>
          <w:color w:val="343544"/>
          <w:sz w:val="15"/>
          <w:szCs w:val="15"/>
        </w:rPr>
      </w:pPr>
      <w:r w:rsidRPr="008202A7">
        <w:rPr>
          <w:rFonts w:ascii="Times New Roman" w:hAnsi="Times New Roman" w:cs="Times New Roman"/>
          <w:color w:val="343544"/>
          <w:sz w:val="15"/>
          <w:szCs w:val="15"/>
        </w:rPr>
        <w:t>[1]</w:t>
      </w:r>
      <w:r w:rsidR="00881482">
        <w:rPr>
          <w:rFonts w:ascii="Times New Roman" w:hAnsi="Times New Roman" w:cs="Times New Roman"/>
          <w:color w:val="343544"/>
          <w:sz w:val="15"/>
          <w:szCs w:val="15"/>
        </w:rPr>
        <w:t xml:space="preserve"> </w:t>
      </w:r>
      <w:r w:rsidRPr="009172A2">
        <w:rPr>
          <w:rFonts w:asciiTheme="majorEastAsia" w:eastAsiaTheme="majorEastAsia" w:hAnsiTheme="majorEastAsia" w:cs="Times New Roman"/>
          <w:color w:val="343544"/>
          <w:sz w:val="15"/>
          <w:szCs w:val="15"/>
        </w:rPr>
        <w:t>周正，文亚飞，鲍文平.基于深度学习的人工智能用于识别破解字符型验证码[J].通信技术，2017，50(11):2572-2576.</w:t>
      </w:r>
    </w:p>
    <w:p w:rsidR="002261EF" w:rsidRPr="009172A2" w:rsidRDefault="002261EF" w:rsidP="002261EF">
      <w:pPr>
        <w:pStyle w:val="text-idt25"/>
        <w:snapToGrid w:val="0"/>
        <w:spacing w:before="0" w:beforeAutospacing="0" w:after="0" w:afterAutospacing="0"/>
        <w:ind w:firstLine="375"/>
        <w:textAlignment w:val="baseline"/>
        <w:rPr>
          <w:rFonts w:asciiTheme="majorEastAsia" w:eastAsiaTheme="majorEastAsia" w:hAnsiTheme="majorEastAsia" w:cs="Times New Roman"/>
          <w:color w:val="343544"/>
          <w:sz w:val="15"/>
          <w:szCs w:val="15"/>
        </w:rPr>
      </w:pPr>
      <w:r w:rsidRPr="008202A7">
        <w:rPr>
          <w:rFonts w:ascii="Times New Roman" w:hAnsi="Times New Roman" w:cs="Times New Roman"/>
          <w:color w:val="343544"/>
          <w:sz w:val="15"/>
          <w:szCs w:val="15"/>
        </w:rPr>
        <w:t>[2]</w:t>
      </w:r>
      <w:r w:rsidR="00881482">
        <w:rPr>
          <w:rFonts w:ascii="Times New Roman" w:hAnsi="Times New Roman" w:cs="Times New Roman"/>
          <w:color w:val="343544"/>
          <w:sz w:val="15"/>
          <w:szCs w:val="15"/>
        </w:rPr>
        <w:t xml:space="preserve"> </w:t>
      </w:r>
      <w:r w:rsidRPr="009172A2">
        <w:rPr>
          <w:rFonts w:asciiTheme="majorEastAsia" w:eastAsiaTheme="majorEastAsia" w:hAnsiTheme="majorEastAsia" w:cs="Times New Roman"/>
          <w:color w:val="343544"/>
          <w:sz w:val="15"/>
          <w:szCs w:val="15"/>
        </w:rPr>
        <w:t>汪洋，许映秋，彭艳兵.基于KNN技术的校内网验证码识别[J].计算机与现代化，2017(02):93-97.</w:t>
      </w:r>
    </w:p>
    <w:p w:rsidR="002261EF" w:rsidRPr="009172A2" w:rsidRDefault="002261EF" w:rsidP="002261EF">
      <w:pPr>
        <w:pStyle w:val="text-idt25"/>
        <w:snapToGrid w:val="0"/>
        <w:spacing w:before="0" w:beforeAutospacing="0" w:after="0" w:afterAutospacing="0"/>
        <w:ind w:firstLine="375"/>
        <w:textAlignment w:val="baseline"/>
        <w:rPr>
          <w:rFonts w:ascii="Times New Roman" w:hAnsi="Times New Roman" w:cs="Times New Roman"/>
          <w:color w:val="343544"/>
          <w:sz w:val="15"/>
          <w:szCs w:val="15"/>
        </w:rPr>
      </w:pPr>
      <w:r w:rsidRPr="009172A2">
        <w:rPr>
          <w:rFonts w:ascii="Times New Roman" w:hAnsi="Times New Roman" w:cs="Times New Roman"/>
          <w:color w:val="343544"/>
          <w:sz w:val="15"/>
          <w:szCs w:val="15"/>
        </w:rPr>
        <w:t xml:space="preserve">[3] </w:t>
      </w:r>
      <w:proofErr w:type="spellStart"/>
      <w:r w:rsidRPr="009172A2">
        <w:rPr>
          <w:rFonts w:ascii="Times New Roman" w:hAnsi="Times New Roman" w:cs="Times New Roman"/>
          <w:color w:val="343544"/>
          <w:sz w:val="15"/>
          <w:szCs w:val="15"/>
        </w:rPr>
        <w:t>Ahn</w:t>
      </w:r>
      <w:proofErr w:type="spellEnd"/>
      <w:r w:rsidRPr="009172A2">
        <w:rPr>
          <w:rFonts w:ascii="Times New Roman" w:hAnsi="Times New Roman" w:cs="Times New Roman"/>
          <w:color w:val="343544"/>
          <w:sz w:val="15"/>
          <w:szCs w:val="15"/>
        </w:rPr>
        <w:t xml:space="preserve"> </w:t>
      </w:r>
      <w:proofErr w:type="spellStart"/>
      <w:r w:rsidRPr="009172A2">
        <w:rPr>
          <w:rFonts w:ascii="Times New Roman" w:hAnsi="Times New Roman" w:cs="Times New Roman"/>
          <w:color w:val="343544"/>
          <w:sz w:val="15"/>
          <w:szCs w:val="15"/>
        </w:rPr>
        <w:t>L.von</w:t>
      </w:r>
      <w:proofErr w:type="spellEnd"/>
      <w:r w:rsidRPr="009172A2">
        <w:rPr>
          <w:rFonts w:ascii="Times New Roman" w:hAnsi="Times New Roman" w:cs="Times New Roman"/>
          <w:color w:val="343544"/>
          <w:sz w:val="15"/>
          <w:szCs w:val="15"/>
        </w:rPr>
        <w:t>，</w:t>
      </w:r>
      <w:r w:rsidRPr="009172A2">
        <w:rPr>
          <w:rFonts w:ascii="Times New Roman" w:hAnsi="Times New Roman" w:cs="Times New Roman"/>
          <w:color w:val="343544"/>
          <w:sz w:val="15"/>
          <w:szCs w:val="15"/>
        </w:rPr>
        <w:t xml:space="preserve"> </w:t>
      </w:r>
      <w:proofErr w:type="spellStart"/>
      <w:r w:rsidRPr="009172A2">
        <w:rPr>
          <w:rFonts w:ascii="Times New Roman" w:hAnsi="Times New Roman" w:cs="Times New Roman"/>
          <w:color w:val="343544"/>
          <w:sz w:val="15"/>
          <w:szCs w:val="15"/>
        </w:rPr>
        <w:t>M.Blum</w:t>
      </w:r>
      <w:proofErr w:type="spellEnd"/>
      <w:r w:rsidRPr="009172A2">
        <w:rPr>
          <w:rFonts w:ascii="Times New Roman" w:hAnsi="Times New Roman" w:cs="Times New Roman"/>
          <w:color w:val="343544"/>
          <w:sz w:val="15"/>
          <w:szCs w:val="15"/>
        </w:rPr>
        <w:t xml:space="preserve"> and </w:t>
      </w:r>
      <w:proofErr w:type="gramStart"/>
      <w:r w:rsidRPr="009172A2">
        <w:rPr>
          <w:rFonts w:ascii="Times New Roman" w:hAnsi="Times New Roman" w:cs="Times New Roman"/>
          <w:color w:val="343544"/>
          <w:sz w:val="15"/>
          <w:szCs w:val="15"/>
        </w:rPr>
        <w:t>J.Langford</w:t>
      </w:r>
      <w:proofErr w:type="gramEnd"/>
      <w:r w:rsidRPr="009172A2">
        <w:rPr>
          <w:rFonts w:ascii="Times New Roman" w:hAnsi="Times New Roman" w:cs="Times New Roman"/>
          <w:color w:val="343544"/>
          <w:sz w:val="15"/>
          <w:szCs w:val="15"/>
        </w:rPr>
        <w:t xml:space="preserve">.2004.Telling Humans and Computer Apart </w:t>
      </w:r>
      <w:proofErr w:type="spellStart"/>
      <w:r w:rsidRPr="009172A2">
        <w:rPr>
          <w:rFonts w:ascii="Times New Roman" w:hAnsi="Times New Roman" w:cs="Times New Roman"/>
          <w:color w:val="343544"/>
          <w:sz w:val="15"/>
          <w:szCs w:val="15"/>
        </w:rPr>
        <w:t>Automatically.Communications</w:t>
      </w:r>
      <w:proofErr w:type="spellEnd"/>
      <w:r w:rsidRPr="009172A2">
        <w:rPr>
          <w:rFonts w:ascii="Times New Roman" w:hAnsi="Times New Roman" w:cs="Times New Roman"/>
          <w:color w:val="343544"/>
          <w:sz w:val="15"/>
          <w:szCs w:val="15"/>
        </w:rPr>
        <w:t xml:space="preserve"> of the ACM[J]. 47(2):57-60.</w:t>
      </w:r>
    </w:p>
    <w:p w:rsidR="002261EF" w:rsidRPr="009172A2" w:rsidRDefault="002261EF" w:rsidP="002261EF">
      <w:pPr>
        <w:pStyle w:val="text-idt25"/>
        <w:snapToGrid w:val="0"/>
        <w:spacing w:before="0" w:beforeAutospacing="0" w:after="0" w:afterAutospacing="0"/>
        <w:ind w:firstLine="375"/>
        <w:textAlignment w:val="baseline"/>
        <w:rPr>
          <w:rFonts w:ascii="Times New Roman" w:hAnsi="Times New Roman" w:cs="Times New Roman"/>
          <w:color w:val="343544"/>
          <w:sz w:val="15"/>
          <w:szCs w:val="15"/>
        </w:rPr>
      </w:pPr>
      <w:r w:rsidRPr="009172A2">
        <w:rPr>
          <w:rFonts w:ascii="Times New Roman" w:hAnsi="Times New Roman" w:cs="Times New Roman"/>
          <w:color w:val="343544"/>
          <w:sz w:val="15"/>
          <w:szCs w:val="15"/>
        </w:rPr>
        <w:t>[4]</w:t>
      </w:r>
      <w:r w:rsidR="00881482">
        <w:rPr>
          <w:rFonts w:ascii="Times New Roman" w:hAnsi="Times New Roman" w:cs="Times New Roman"/>
          <w:color w:val="343544"/>
          <w:sz w:val="15"/>
          <w:szCs w:val="15"/>
        </w:rPr>
        <w:t xml:space="preserve"> </w:t>
      </w:r>
      <w:proofErr w:type="spellStart"/>
      <w:r w:rsidRPr="009172A2">
        <w:rPr>
          <w:rFonts w:ascii="Times New Roman" w:hAnsi="Times New Roman" w:cs="Times New Roman"/>
          <w:color w:val="343544"/>
          <w:sz w:val="15"/>
          <w:szCs w:val="15"/>
        </w:rPr>
        <w:t>S.Sivakorn</w:t>
      </w:r>
      <w:proofErr w:type="spellEnd"/>
      <w:r w:rsidRPr="009172A2">
        <w:rPr>
          <w:rFonts w:ascii="Times New Roman" w:hAnsi="Times New Roman" w:cs="Times New Roman"/>
          <w:color w:val="343544"/>
          <w:sz w:val="15"/>
          <w:szCs w:val="15"/>
        </w:rPr>
        <w:t>，</w:t>
      </w:r>
      <w:r w:rsidRPr="009172A2">
        <w:rPr>
          <w:rFonts w:ascii="Times New Roman" w:hAnsi="Times New Roman" w:cs="Times New Roman"/>
          <w:color w:val="343544"/>
          <w:sz w:val="15"/>
          <w:szCs w:val="15"/>
        </w:rPr>
        <w:t xml:space="preserve"> </w:t>
      </w:r>
      <w:proofErr w:type="spellStart"/>
      <w:r w:rsidRPr="009172A2">
        <w:rPr>
          <w:rFonts w:ascii="Times New Roman" w:hAnsi="Times New Roman" w:cs="Times New Roman"/>
          <w:color w:val="343544"/>
          <w:sz w:val="15"/>
          <w:szCs w:val="15"/>
        </w:rPr>
        <w:t>I.Polakis</w:t>
      </w:r>
      <w:proofErr w:type="spellEnd"/>
      <w:r w:rsidRPr="009172A2">
        <w:rPr>
          <w:rFonts w:ascii="Times New Roman" w:hAnsi="Times New Roman" w:cs="Times New Roman"/>
          <w:color w:val="343544"/>
          <w:sz w:val="15"/>
          <w:szCs w:val="15"/>
        </w:rPr>
        <w:t>，</w:t>
      </w:r>
      <w:r w:rsidRPr="009172A2">
        <w:rPr>
          <w:rFonts w:ascii="Times New Roman" w:hAnsi="Times New Roman" w:cs="Times New Roman"/>
          <w:color w:val="343544"/>
          <w:sz w:val="15"/>
          <w:szCs w:val="15"/>
        </w:rPr>
        <w:t xml:space="preserve"> and </w:t>
      </w:r>
      <w:proofErr w:type="spellStart"/>
      <w:r w:rsidRPr="009172A2">
        <w:rPr>
          <w:rFonts w:ascii="Times New Roman" w:hAnsi="Times New Roman" w:cs="Times New Roman"/>
          <w:color w:val="343544"/>
          <w:sz w:val="15"/>
          <w:szCs w:val="15"/>
        </w:rPr>
        <w:t>A.D.Keromytis</w:t>
      </w:r>
      <w:proofErr w:type="spellEnd"/>
      <w:r w:rsidRPr="009172A2">
        <w:rPr>
          <w:rFonts w:ascii="Times New Roman" w:hAnsi="Times New Roman" w:cs="Times New Roman"/>
          <w:color w:val="343544"/>
          <w:sz w:val="15"/>
          <w:szCs w:val="15"/>
        </w:rPr>
        <w:t>，</w:t>
      </w:r>
      <w:r w:rsidRPr="009172A2">
        <w:rPr>
          <w:rFonts w:ascii="Times New Roman" w:hAnsi="Times New Roman" w:cs="Times New Roman"/>
          <w:color w:val="343544"/>
          <w:sz w:val="15"/>
          <w:szCs w:val="15"/>
        </w:rPr>
        <w:t>“I am Robot:(Deep) learning to break semantic image CAPTCHAs</w:t>
      </w:r>
      <w:r w:rsidRPr="009172A2">
        <w:rPr>
          <w:rFonts w:ascii="Times New Roman" w:hAnsi="Times New Roman" w:cs="Times New Roman"/>
          <w:color w:val="343544"/>
          <w:sz w:val="15"/>
          <w:szCs w:val="15"/>
        </w:rPr>
        <w:t>，</w:t>
      </w:r>
      <w:r w:rsidRPr="009172A2">
        <w:rPr>
          <w:rFonts w:ascii="Times New Roman" w:hAnsi="Times New Roman" w:cs="Times New Roman"/>
          <w:color w:val="343544"/>
          <w:sz w:val="15"/>
          <w:szCs w:val="15"/>
        </w:rPr>
        <w:t>”[J]Proceedings - 2016 IEEE European Symposium on Security and Privacy</w:t>
      </w:r>
      <w:r w:rsidRPr="009172A2">
        <w:rPr>
          <w:rFonts w:ascii="Times New Roman" w:hAnsi="Times New Roman" w:cs="Times New Roman"/>
          <w:color w:val="343544"/>
          <w:sz w:val="15"/>
          <w:szCs w:val="15"/>
        </w:rPr>
        <w:t>，</w:t>
      </w:r>
      <w:r w:rsidRPr="009172A2">
        <w:rPr>
          <w:rFonts w:ascii="Times New Roman" w:hAnsi="Times New Roman" w:cs="Times New Roman"/>
          <w:color w:val="343544"/>
          <w:sz w:val="15"/>
          <w:szCs w:val="15"/>
        </w:rPr>
        <w:t xml:space="preserve"> EURO S and P 2016</w:t>
      </w:r>
      <w:r w:rsidRPr="009172A2">
        <w:rPr>
          <w:rFonts w:ascii="Times New Roman" w:hAnsi="Times New Roman" w:cs="Times New Roman"/>
          <w:color w:val="343544"/>
          <w:sz w:val="15"/>
          <w:szCs w:val="15"/>
        </w:rPr>
        <w:t>，</w:t>
      </w:r>
      <w:r w:rsidRPr="009172A2">
        <w:rPr>
          <w:rFonts w:ascii="Times New Roman" w:hAnsi="Times New Roman" w:cs="Times New Roman"/>
          <w:color w:val="343544"/>
          <w:sz w:val="15"/>
          <w:szCs w:val="15"/>
        </w:rPr>
        <w:t xml:space="preserve"> pp.388–403</w:t>
      </w:r>
      <w:r w:rsidRPr="009172A2">
        <w:rPr>
          <w:rFonts w:ascii="Times New Roman" w:hAnsi="Times New Roman" w:cs="Times New Roman"/>
          <w:color w:val="343544"/>
          <w:sz w:val="15"/>
          <w:szCs w:val="15"/>
        </w:rPr>
        <w:t>，</w:t>
      </w:r>
      <w:r w:rsidRPr="009172A2">
        <w:rPr>
          <w:rFonts w:ascii="Times New Roman" w:hAnsi="Times New Roman" w:cs="Times New Roman"/>
          <w:color w:val="343544"/>
          <w:sz w:val="15"/>
          <w:szCs w:val="15"/>
        </w:rPr>
        <w:t xml:space="preserve"> 2016.</w:t>
      </w:r>
    </w:p>
    <w:p w:rsidR="002261EF" w:rsidRPr="009172A2" w:rsidRDefault="002261EF" w:rsidP="002261EF">
      <w:pPr>
        <w:pStyle w:val="text-idt25"/>
        <w:snapToGrid w:val="0"/>
        <w:spacing w:before="0" w:beforeAutospacing="0" w:after="0" w:afterAutospacing="0"/>
        <w:ind w:firstLine="375"/>
        <w:textAlignment w:val="baseline"/>
        <w:rPr>
          <w:rFonts w:ascii="Times New Roman" w:hAnsi="Times New Roman" w:cs="Times New Roman"/>
          <w:color w:val="343544"/>
          <w:sz w:val="15"/>
          <w:szCs w:val="15"/>
        </w:rPr>
      </w:pPr>
      <w:r w:rsidRPr="009172A2">
        <w:rPr>
          <w:rFonts w:ascii="Times New Roman" w:hAnsi="Times New Roman" w:cs="Times New Roman"/>
          <w:color w:val="343544"/>
          <w:sz w:val="15"/>
          <w:szCs w:val="15"/>
        </w:rPr>
        <w:t>[5] Nguyen V D</w:t>
      </w:r>
      <w:r w:rsidRPr="009172A2">
        <w:rPr>
          <w:rFonts w:ascii="Times New Roman" w:hAnsi="Times New Roman" w:cs="Times New Roman"/>
          <w:color w:val="343544"/>
          <w:sz w:val="15"/>
          <w:szCs w:val="15"/>
        </w:rPr>
        <w:t>，</w:t>
      </w:r>
      <w:r w:rsidRPr="009172A2">
        <w:rPr>
          <w:rFonts w:ascii="Times New Roman" w:hAnsi="Times New Roman" w:cs="Times New Roman"/>
          <w:color w:val="343544"/>
          <w:sz w:val="15"/>
          <w:szCs w:val="15"/>
        </w:rPr>
        <w:t xml:space="preserve"> Chow Y W</w:t>
      </w:r>
      <w:r w:rsidRPr="009172A2">
        <w:rPr>
          <w:rFonts w:ascii="Times New Roman" w:hAnsi="Times New Roman" w:cs="Times New Roman"/>
          <w:color w:val="343544"/>
          <w:sz w:val="15"/>
          <w:szCs w:val="15"/>
        </w:rPr>
        <w:t>，</w:t>
      </w:r>
      <w:r w:rsidRPr="009172A2">
        <w:rPr>
          <w:rFonts w:ascii="Times New Roman" w:hAnsi="Times New Roman" w:cs="Times New Roman"/>
          <w:color w:val="343544"/>
          <w:sz w:val="15"/>
          <w:szCs w:val="15"/>
        </w:rPr>
        <w:t xml:space="preserve"> </w:t>
      </w:r>
      <w:proofErr w:type="spellStart"/>
      <w:r w:rsidRPr="009172A2">
        <w:rPr>
          <w:rFonts w:ascii="Times New Roman" w:hAnsi="Times New Roman" w:cs="Times New Roman"/>
          <w:color w:val="343544"/>
          <w:sz w:val="15"/>
          <w:szCs w:val="15"/>
        </w:rPr>
        <w:t>Susilo</w:t>
      </w:r>
      <w:proofErr w:type="spellEnd"/>
      <w:r w:rsidRPr="009172A2">
        <w:rPr>
          <w:rFonts w:ascii="Times New Roman" w:hAnsi="Times New Roman" w:cs="Times New Roman"/>
          <w:color w:val="343544"/>
          <w:sz w:val="15"/>
          <w:szCs w:val="15"/>
        </w:rPr>
        <w:t xml:space="preserve"> </w:t>
      </w:r>
      <w:proofErr w:type="spellStart"/>
      <w:r w:rsidRPr="009172A2">
        <w:rPr>
          <w:rFonts w:ascii="Times New Roman" w:hAnsi="Times New Roman" w:cs="Times New Roman"/>
          <w:color w:val="343544"/>
          <w:sz w:val="15"/>
          <w:szCs w:val="15"/>
        </w:rPr>
        <w:t>W.Breaking</w:t>
      </w:r>
      <w:proofErr w:type="spellEnd"/>
      <w:r w:rsidRPr="009172A2">
        <w:rPr>
          <w:rFonts w:ascii="Times New Roman" w:hAnsi="Times New Roman" w:cs="Times New Roman"/>
          <w:color w:val="343544"/>
          <w:sz w:val="15"/>
          <w:szCs w:val="15"/>
        </w:rPr>
        <w:t xml:space="preserve"> an Animated CAPTCHA Scheme[C]// International Conference on Applied Cryptography and Network </w:t>
      </w:r>
      <w:proofErr w:type="spellStart"/>
      <w:r w:rsidRPr="009172A2">
        <w:rPr>
          <w:rFonts w:ascii="Times New Roman" w:hAnsi="Times New Roman" w:cs="Times New Roman"/>
          <w:color w:val="343544"/>
          <w:sz w:val="15"/>
          <w:szCs w:val="15"/>
        </w:rPr>
        <w:t>Security.Springer-Verlag</w:t>
      </w:r>
      <w:proofErr w:type="spellEnd"/>
      <w:r w:rsidRPr="009172A2">
        <w:rPr>
          <w:rFonts w:ascii="Times New Roman" w:hAnsi="Times New Roman" w:cs="Times New Roman"/>
          <w:color w:val="343544"/>
          <w:sz w:val="15"/>
          <w:szCs w:val="15"/>
        </w:rPr>
        <w:t>，</w:t>
      </w:r>
      <w:r w:rsidRPr="009172A2">
        <w:rPr>
          <w:rFonts w:ascii="Times New Roman" w:hAnsi="Times New Roman" w:cs="Times New Roman"/>
          <w:color w:val="343544"/>
          <w:sz w:val="15"/>
          <w:szCs w:val="15"/>
        </w:rPr>
        <w:t xml:space="preserve"> 2012:12-29.</w:t>
      </w:r>
    </w:p>
    <w:p w:rsidR="002261EF" w:rsidRPr="009172A2" w:rsidRDefault="002261EF" w:rsidP="002261EF">
      <w:pPr>
        <w:pStyle w:val="text-idt25"/>
        <w:snapToGrid w:val="0"/>
        <w:spacing w:before="0" w:beforeAutospacing="0" w:after="0" w:afterAutospacing="0"/>
        <w:ind w:firstLine="375"/>
        <w:textAlignment w:val="baseline"/>
        <w:rPr>
          <w:rFonts w:ascii="Times New Roman" w:hAnsi="Times New Roman" w:cs="Times New Roman"/>
          <w:color w:val="343544"/>
          <w:sz w:val="15"/>
          <w:szCs w:val="15"/>
        </w:rPr>
      </w:pPr>
      <w:r w:rsidRPr="009172A2">
        <w:rPr>
          <w:rFonts w:ascii="Times New Roman" w:hAnsi="Times New Roman" w:cs="Times New Roman"/>
          <w:color w:val="343544"/>
          <w:sz w:val="15"/>
          <w:szCs w:val="15"/>
        </w:rPr>
        <w:t xml:space="preserve">[6] </w:t>
      </w:r>
      <w:proofErr w:type="spellStart"/>
      <w:r w:rsidRPr="009172A2">
        <w:rPr>
          <w:rFonts w:ascii="Times New Roman" w:hAnsi="Times New Roman" w:cs="Times New Roman"/>
          <w:color w:val="343544"/>
          <w:sz w:val="15"/>
          <w:szCs w:val="15"/>
        </w:rPr>
        <w:t>Goodfellow</w:t>
      </w:r>
      <w:proofErr w:type="spellEnd"/>
      <w:r w:rsidRPr="009172A2">
        <w:rPr>
          <w:rFonts w:ascii="Times New Roman" w:hAnsi="Times New Roman" w:cs="Times New Roman"/>
          <w:color w:val="343544"/>
          <w:sz w:val="15"/>
          <w:szCs w:val="15"/>
        </w:rPr>
        <w:t>，</w:t>
      </w:r>
      <w:r w:rsidRPr="009172A2">
        <w:rPr>
          <w:rFonts w:ascii="Times New Roman" w:hAnsi="Times New Roman" w:cs="Times New Roman"/>
          <w:color w:val="343544"/>
          <w:sz w:val="15"/>
          <w:szCs w:val="15"/>
        </w:rPr>
        <w:t xml:space="preserve"> Ian </w:t>
      </w:r>
      <w:proofErr w:type="spellStart"/>
      <w:r w:rsidRPr="009172A2">
        <w:rPr>
          <w:rFonts w:ascii="Times New Roman" w:hAnsi="Times New Roman" w:cs="Times New Roman"/>
          <w:color w:val="343544"/>
          <w:sz w:val="15"/>
          <w:szCs w:val="15"/>
        </w:rPr>
        <w:t>J.Multi</w:t>
      </w:r>
      <w:proofErr w:type="spellEnd"/>
      <w:r w:rsidRPr="009172A2">
        <w:rPr>
          <w:rFonts w:ascii="Times New Roman" w:hAnsi="Times New Roman" w:cs="Times New Roman"/>
          <w:color w:val="343544"/>
          <w:sz w:val="15"/>
          <w:szCs w:val="15"/>
        </w:rPr>
        <w:t xml:space="preserve">-digit number recognition from street view imagery using deep convolutional neural </w:t>
      </w:r>
      <w:proofErr w:type="gramStart"/>
      <w:r w:rsidRPr="009172A2">
        <w:rPr>
          <w:rFonts w:ascii="Times New Roman" w:hAnsi="Times New Roman" w:cs="Times New Roman"/>
          <w:color w:val="343544"/>
          <w:sz w:val="15"/>
          <w:szCs w:val="15"/>
        </w:rPr>
        <w:t>networks.[</w:t>
      </w:r>
      <w:proofErr w:type="gramEnd"/>
      <w:r w:rsidRPr="009172A2">
        <w:rPr>
          <w:rFonts w:ascii="Times New Roman" w:hAnsi="Times New Roman" w:cs="Times New Roman"/>
          <w:color w:val="343544"/>
          <w:sz w:val="15"/>
          <w:szCs w:val="15"/>
        </w:rPr>
        <w:t xml:space="preserve">J] </w:t>
      </w:r>
      <w:proofErr w:type="spellStart"/>
      <w:r w:rsidRPr="009172A2">
        <w:rPr>
          <w:rFonts w:ascii="Times New Roman" w:hAnsi="Times New Roman" w:cs="Times New Roman"/>
          <w:color w:val="343544"/>
          <w:sz w:val="15"/>
          <w:szCs w:val="15"/>
        </w:rPr>
        <w:t>arXiv</w:t>
      </w:r>
      <w:proofErr w:type="spellEnd"/>
      <w:r w:rsidRPr="009172A2">
        <w:rPr>
          <w:rFonts w:ascii="Times New Roman" w:hAnsi="Times New Roman" w:cs="Times New Roman"/>
          <w:color w:val="343544"/>
          <w:sz w:val="15"/>
          <w:szCs w:val="15"/>
        </w:rPr>
        <w:t xml:space="preserve"> preprint arXiv:1312.6082 (2013).</w:t>
      </w:r>
    </w:p>
    <w:p w:rsidR="002261EF" w:rsidRPr="009172A2" w:rsidRDefault="002261EF" w:rsidP="002261EF">
      <w:pPr>
        <w:pStyle w:val="text-idt25"/>
        <w:snapToGrid w:val="0"/>
        <w:spacing w:before="0" w:beforeAutospacing="0" w:after="0" w:afterAutospacing="0"/>
        <w:ind w:firstLine="375"/>
        <w:textAlignment w:val="baseline"/>
        <w:rPr>
          <w:rFonts w:ascii="Times New Roman" w:hAnsi="Times New Roman" w:cs="Times New Roman"/>
          <w:color w:val="343544"/>
          <w:sz w:val="15"/>
          <w:szCs w:val="15"/>
        </w:rPr>
      </w:pPr>
      <w:r w:rsidRPr="009172A2">
        <w:rPr>
          <w:rFonts w:ascii="Times New Roman" w:hAnsi="Times New Roman" w:cs="Times New Roman"/>
          <w:color w:val="343544"/>
          <w:sz w:val="15"/>
          <w:szCs w:val="15"/>
        </w:rPr>
        <w:t>[7] Hong</w:t>
      </w:r>
      <w:r w:rsidRPr="009172A2">
        <w:rPr>
          <w:rFonts w:ascii="Times New Roman" w:hAnsi="Times New Roman" w:cs="Times New Roman"/>
          <w:color w:val="343544"/>
          <w:sz w:val="15"/>
          <w:szCs w:val="15"/>
        </w:rPr>
        <w:t>，</w:t>
      </w:r>
      <w:proofErr w:type="spellStart"/>
      <w:r w:rsidRPr="009172A2">
        <w:rPr>
          <w:rFonts w:ascii="Times New Roman" w:hAnsi="Times New Roman" w:cs="Times New Roman"/>
          <w:color w:val="343544"/>
          <w:sz w:val="15"/>
          <w:szCs w:val="15"/>
        </w:rPr>
        <w:t>Colin.Breaking</w:t>
      </w:r>
      <w:proofErr w:type="spellEnd"/>
      <w:r w:rsidRPr="009172A2">
        <w:rPr>
          <w:rFonts w:ascii="Times New Roman" w:hAnsi="Times New Roman" w:cs="Times New Roman"/>
          <w:color w:val="343544"/>
          <w:sz w:val="15"/>
          <w:szCs w:val="15"/>
        </w:rPr>
        <w:t xml:space="preserve"> Microsoft’s </w:t>
      </w:r>
      <w:proofErr w:type="gramStart"/>
      <w:r w:rsidRPr="009172A2">
        <w:rPr>
          <w:rFonts w:ascii="Times New Roman" w:hAnsi="Times New Roman" w:cs="Times New Roman"/>
          <w:color w:val="343544"/>
          <w:sz w:val="15"/>
          <w:szCs w:val="15"/>
        </w:rPr>
        <w:t>CAPTCHA.[</w:t>
      </w:r>
      <w:proofErr w:type="gramEnd"/>
      <w:r w:rsidRPr="009172A2">
        <w:rPr>
          <w:rFonts w:ascii="Times New Roman" w:hAnsi="Times New Roman" w:cs="Times New Roman"/>
          <w:color w:val="343544"/>
          <w:sz w:val="15"/>
          <w:szCs w:val="15"/>
        </w:rPr>
        <w:t>J] (2015).</w:t>
      </w:r>
    </w:p>
    <w:p w:rsidR="002261EF" w:rsidRPr="009172A2" w:rsidRDefault="002261EF" w:rsidP="002261EF">
      <w:pPr>
        <w:pStyle w:val="text-idt25"/>
        <w:snapToGrid w:val="0"/>
        <w:spacing w:before="0" w:beforeAutospacing="0" w:after="0" w:afterAutospacing="0"/>
        <w:ind w:firstLine="375"/>
        <w:textAlignment w:val="baseline"/>
        <w:rPr>
          <w:rFonts w:ascii="Times New Roman" w:hAnsi="Times New Roman" w:cs="Times New Roman"/>
          <w:color w:val="343544"/>
          <w:sz w:val="15"/>
          <w:szCs w:val="15"/>
        </w:rPr>
      </w:pPr>
      <w:r w:rsidRPr="009172A2">
        <w:rPr>
          <w:rFonts w:ascii="Times New Roman" w:hAnsi="Times New Roman" w:cs="Times New Roman"/>
          <w:color w:val="343544"/>
          <w:sz w:val="15"/>
          <w:szCs w:val="15"/>
        </w:rPr>
        <w:t>[8] Yan J</w:t>
      </w:r>
      <w:r w:rsidRPr="009172A2">
        <w:rPr>
          <w:rFonts w:ascii="Times New Roman" w:hAnsi="Times New Roman" w:cs="Times New Roman"/>
          <w:color w:val="343544"/>
          <w:sz w:val="15"/>
          <w:szCs w:val="15"/>
        </w:rPr>
        <w:t>，</w:t>
      </w:r>
      <w:r w:rsidRPr="009172A2">
        <w:rPr>
          <w:rFonts w:ascii="Times New Roman" w:hAnsi="Times New Roman" w:cs="Times New Roman"/>
          <w:color w:val="343544"/>
          <w:sz w:val="15"/>
          <w:szCs w:val="15"/>
        </w:rPr>
        <w:t>Ahmad. Breaking Visual CAPTCHAs with Naive Pattern Recognition Algorithms[ C] Computer Security Applications Conference</w:t>
      </w:r>
      <w:r w:rsidRPr="009172A2">
        <w:rPr>
          <w:rFonts w:ascii="Times New Roman" w:hAnsi="Times New Roman" w:cs="Times New Roman"/>
          <w:color w:val="343544"/>
          <w:sz w:val="15"/>
          <w:szCs w:val="15"/>
        </w:rPr>
        <w:t>，</w:t>
      </w:r>
      <w:r w:rsidRPr="009172A2">
        <w:rPr>
          <w:rFonts w:ascii="Times New Roman" w:hAnsi="Times New Roman" w:cs="Times New Roman"/>
          <w:color w:val="343544"/>
          <w:sz w:val="15"/>
          <w:szCs w:val="15"/>
        </w:rPr>
        <w:t>2007. ACSAC2007. Twenty- Third Annual. IEEE</w:t>
      </w:r>
      <w:r w:rsidRPr="009172A2">
        <w:rPr>
          <w:rFonts w:ascii="Times New Roman" w:hAnsi="Times New Roman" w:cs="Times New Roman"/>
          <w:color w:val="343544"/>
          <w:sz w:val="15"/>
          <w:szCs w:val="15"/>
        </w:rPr>
        <w:t>，</w:t>
      </w:r>
      <w:r w:rsidRPr="009172A2">
        <w:rPr>
          <w:rFonts w:ascii="Times New Roman" w:hAnsi="Times New Roman" w:cs="Times New Roman"/>
          <w:color w:val="343544"/>
          <w:sz w:val="15"/>
          <w:szCs w:val="15"/>
        </w:rPr>
        <w:t>2007:279-291.</w:t>
      </w:r>
    </w:p>
    <w:p w:rsidR="002261EF" w:rsidRPr="009172A2" w:rsidRDefault="002261EF" w:rsidP="002261EF">
      <w:pPr>
        <w:pStyle w:val="text-idt25"/>
        <w:snapToGrid w:val="0"/>
        <w:spacing w:before="0" w:beforeAutospacing="0" w:after="0" w:afterAutospacing="0"/>
        <w:ind w:firstLine="375"/>
        <w:textAlignment w:val="baseline"/>
        <w:rPr>
          <w:rFonts w:asciiTheme="minorEastAsia" w:eastAsiaTheme="minorEastAsia" w:hAnsiTheme="minorEastAsia" w:cs="Times New Roman"/>
          <w:color w:val="343544"/>
          <w:sz w:val="15"/>
          <w:szCs w:val="15"/>
        </w:rPr>
      </w:pPr>
      <w:r w:rsidRPr="008202A7">
        <w:rPr>
          <w:rFonts w:ascii="Times New Roman" w:hAnsi="Times New Roman" w:cs="Times New Roman"/>
          <w:color w:val="343544"/>
          <w:sz w:val="15"/>
          <w:szCs w:val="15"/>
        </w:rPr>
        <w:t>[9]</w:t>
      </w:r>
      <w:r w:rsidR="00584EB1">
        <w:rPr>
          <w:rFonts w:ascii="Times New Roman" w:hAnsi="Times New Roman" w:cs="Times New Roman"/>
          <w:color w:val="343544"/>
          <w:sz w:val="15"/>
          <w:szCs w:val="15"/>
        </w:rPr>
        <w:t xml:space="preserve"> </w:t>
      </w:r>
      <w:r w:rsidR="006D1B03" w:rsidRPr="009172A2">
        <w:rPr>
          <w:rFonts w:asciiTheme="minorEastAsia" w:eastAsiaTheme="minorEastAsia" w:hAnsiTheme="minorEastAsia" w:cs="Times New Roman"/>
          <w:color w:val="343544"/>
          <w:sz w:val="15"/>
          <w:szCs w:val="15"/>
        </w:rPr>
        <w:t>于翔，沈美.</w:t>
      </w:r>
      <w:r w:rsidRPr="009172A2">
        <w:rPr>
          <w:rFonts w:asciiTheme="minorEastAsia" w:eastAsiaTheme="minorEastAsia" w:hAnsiTheme="minorEastAsia" w:cs="Times New Roman"/>
          <w:color w:val="343544"/>
          <w:sz w:val="15"/>
          <w:szCs w:val="15"/>
        </w:rPr>
        <w:t>量化的均匀与非均匀对提取颜色直方图的影响及比对研究[J].青海大学学报(自然科学版). 2015(01)</w:t>
      </w:r>
    </w:p>
    <w:p w:rsidR="002261EF" w:rsidRPr="009172A2" w:rsidRDefault="002261EF" w:rsidP="002261EF">
      <w:pPr>
        <w:pStyle w:val="text-idt25"/>
        <w:snapToGrid w:val="0"/>
        <w:spacing w:before="0" w:beforeAutospacing="0" w:after="0" w:afterAutospacing="0"/>
        <w:ind w:firstLine="375"/>
        <w:textAlignment w:val="baseline"/>
        <w:rPr>
          <w:rFonts w:asciiTheme="minorEastAsia" w:eastAsiaTheme="minorEastAsia" w:hAnsiTheme="minorEastAsia" w:cs="Times New Roman"/>
          <w:color w:val="343544"/>
          <w:sz w:val="15"/>
          <w:szCs w:val="15"/>
        </w:rPr>
      </w:pPr>
      <w:r w:rsidRPr="008202A7">
        <w:rPr>
          <w:rFonts w:ascii="Times New Roman" w:hAnsi="Times New Roman" w:cs="Times New Roman"/>
          <w:color w:val="343544"/>
          <w:sz w:val="15"/>
          <w:szCs w:val="15"/>
        </w:rPr>
        <w:t>[10]</w:t>
      </w:r>
      <w:r w:rsidR="00584EB1">
        <w:rPr>
          <w:rFonts w:ascii="Times New Roman" w:hAnsi="Times New Roman" w:cs="Times New Roman"/>
          <w:color w:val="343544"/>
          <w:sz w:val="15"/>
          <w:szCs w:val="15"/>
        </w:rPr>
        <w:t xml:space="preserve"> </w:t>
      </w:r>
      <w:r w:rsidR="002433D1" w:rsidRPr="009172A2">
        <w:rPr>
          <w:rFonts w:asciiTheme="minorEastAsia" w:eastAsiaTheme="minorEastAsia" w:hAnsiTheme="minorEastAsia" w:cs="Times New Roman"/>
          <w:color w:val="343544"/>
          <w:sz w:val="15"/>
          <w:szCs w:val="15"/>
        </w:rPr>
        <w:t>张惊雷，张云飞.</w:t>
      </w:r>
      <w:r w:rsidRPr="009172A2">
        <w:rPr>
          <w:rFonts w:asciiTheme="minorEastAsia" w:eastAsiaTheme="minorEastAsia" w:hAnsiTheme="minorEastAsia" w:cs="Times New Roman"/>
          <w:color w:val="343544"/>
          <w:sz w:val="15"/>
          <w:szCs w:val="15"/>
        </w:rPr>
        <w:t>基于改进分水岭算法的运动目标行为理解[J].计算机工程与设计. 2015(07)</w:t>
      </w:r>
    </w:p>
    <w:p w:rsidR="002261EF" w:rsidRPr="009172A2" w:rsidRDefault="002261EF" w:rsidP="002261EF">
      <w:pPr>
        <w:pStyle w:val="text-idt25"/>
        <w:snapToGrid w:val="0"/>
        <w:spacing w:before="0" w:beforeAutospacing="0" w:after="0" w:afterAutospacing="0"/>
        <w:ind w:firstLine="375"/>
        <w:textAlignment w:val="baseline"/>
        <w:rPr>
          <w:rFonts w:asciiTheme="minorEastAsia" w:eastAsiaTheme="minorEastAsia" w:hAnsiTheme="minorEastAsia" w:cs="Times New Roman"/>
          <w:color w:val="343544"/>
          <w:sz w:val="15"/>
          <w:szCs w:val="15"/>
        </w:rPr>
      </w:pPr>
      <w:r w:rsidRPr="008202A7">
        <w:rPr>
          <w:rFonts w:ascii="Times New Roman" w:hAnsi="Times New Roman" w:cs="Times New Roman"/>
          <w:color w:val="343544"/>
          <w:sz w:val="15"/>
          <w:szCs w:val="15"/>
        </w:rPr>
        <w:t xml:space="preserve">[11] </w:t>
      </w:r>
      <w:r w:rsidRPr="009172A2">
        <w:rPr>
          <w:rFonts w:asciiTheme="minorEastAsia" w:eastAsiaTheme="minorEastAsia" w:hAnsiTheme="minorEastAsia" w:cs="Times New Roman"/>
          <w:color w:val="343544"/>
          <w:sz w:val="15"/>
          <w:szCs w:val="15"/>
        </w:rPr>
        <w:t>韩思奇，王蕾.图像分割的阈值法综述[J].系统工程与电子技术，2002，24(6):91-94，102.</w:t>
      </w:r>
    </w:p>
    <w:p w:rsidR="002261EF" w:rsidRPr="009172A2" w:rsidRDefault="002261EF" w:rsidP="002261EF">
      <w:pPr>
        <w:pStyle w:val="text-idt25"/>
        <w:snapToGrid w:val="0"/>
        <w:spacing w:before="0" w:beforeAutospacing="0" w:after="0" w:afterAutospacing="0"/>
        <w:ind w:firstLine="375"/>
        <w:textAlignment w:val="baseline"/>
        <w:rPr>
          <w:rFonts w:asciiTheme="minorEastAsia" w:eastAsiaTheme="minorEastAsia" w:hAnsiTheme="minorEastAsia" w:cs="Times New Roman"/>
          <w:color w:val="343544"/>
          <w:sz w:val="15"/>
          <w:szCs w:val="15"/>
        </w:rPr>
      </w:pPr>
      <w:r w:rsidRPr="008202A7">
        <w:rPr>
          <w:rFonts w:ascii="Times New Roman" w:hAnsi="Times New Roman" w:cs="Times New Roman"/>
          <w:color w:val="343544"/>
          <w:sz w:val="15"/>
          <w:szCs w:val="15"/>
        </w:rPr>
        <w:t xml:space="preserve">[12] </w:t>
      </w:r>
      <w:proofErr w:type="gramStart"/>
      <w:r w:rsidRPr="009172A2">
        <w:rPr>
          <w:rFonts w:asciiTheme="minorEastAsia" w:eastAsiaTheme="minorEastAsia" w:hAnsiTheme="minorEastAsia" w:cs="Times New Roman"/>
          <w:color w:val="343544"/>
          <w:sz w:val="15"/>
          <w:szCs w:val="15"/>
        </w:rPr>
        <w:t>钱智明</w:t>
      </w:r>
      <w:proofErr w:type="gramEnd"/>
      <w:r w:rsidRPr="009172A2">
        <w:rPr>
          <w:rFonts w:asciiTheme="minorEastAsia" w:eastAsiaTheme="minorEastAsia" w:hAnsiTheme="minorEastAsia" w:cs="Times New Roman"/>
          <w:color w:val="343544"/>
          <w:sz w:val="15"/>
          <w:szCs w:val="15"/>
        </w:rPr>
        <w:t>.图像分割方法研究[D].北京.国防科学技术大学，2010.</w:t>
      </w:r>
    </w:p>
    <w:p w:rsidR="002261EF" w:rsidRPr="009172A2" w:rsidRDefault="00584EB1" w:rsidP="002261EF">
      <w:pPr>
        <w:pStyle w:val="text-idt25"/>
        <w:snapToGrid w:val="0"/>
        <w:spacing w:before="0" w:beforeAutospacing="0" w:after="0" w:afterAutospacing="0"/>
        <w:ind w:firstLine="375"/>
        <w:textAlignment w:val="baseline"/>
        <w:rPr>
          <w:rFonts w:asciiTheme="minorEastAsia" w:eastAsiaTheme="minorEastAsia" w:hAnsiTheme="minorEastAsia" w:cs="Times New Roman"/>
          <w:color w:val="343544"/>
          <w:sz w:val="15"/>
          <w:szCs w:val="15"/>
        </w:rPr>
      </w:pPr>
      <w:r>
        <w:rPr>
          <w:rFonts w:ascii="Times New Roman" w:hAnsi="Times New Roman" w:cs="Times New Roman"/>
          <w:color w:val="343544"/>
          <w:sz w:val="15"/>
          <w:szCs w:val="15"/>
        </w:rPr>
        <w:t xml:space="preserve">[13] </w:t>
      </w:r>
      <w:r w:rsidR="002261EF" w:rsidRPr="009172A2">
        <w:rPr>
          <w:rFonts w:asciiTheme="minorEastAsia" w:eastAsiaTheme="minorEastAsia" w:hAnsiTheme="minorEastAsia" w:cs="Times New Roman"/>
          <w:color w:val="343544"/>
          <w:sz w:val="15"/>
          <w:szCs w:val="15"/>
        </w:rPr>
        <w:t>殷光，</w:t>
      </w:r>
      <w:proofErr w:type="gramStart"/>
      <w:r w:rsidR="002261EF" w:rsidRPr="009172A2">
        <w:rPr>
          <w:rFonts w:asciiTheme="minorEastAsia" w:eastAsiaTheme="minorEastAsia" w:hAnsiTheme="minorEastAsia" w:cs="Times New Roman"/>
          <w:color w:val="343544"/>
          <w:sz w:val="15"/>
          <w:szCs w:val="15"/>
        </w:rPr>
        <w:t>陶亮</w:t>
      </w:r>
      <w:proofErr w:type="gramEnd"/>
      <w:r w:rsidR="002261EF" w:rsidRPr="009172A2">
        <w:rPr>
          <w:rFonts w:asciiTheme="minorEastAsia" w:eastAsiaTheme="minorEastAsia" w:hAnsiTheme="minorEastAsia" w:cs="Times New Roman"/>
          <w:color w:val="343544"/>
          <w:sz w:val="15"/>
          <w:szCs w:val="15"/>
        </w:rPr>
        <w:t>.一种 SVM 验证码识别算法[J].计算机工程与应用，2011，47（18）：188-190</w:t>
      </w:r>
    </w:p>
    <w:p w:rsidR="002261EF" w:rsidRPr="009172A2" w:rsidRDefault="002261EF" w:rsidP="002261EF">
      <w:pPr>
        <w:pStyle w:val="text-idt25"/>
        <w:snapToGrid w:val="0"/>
        <w:spacing w:before="0" w:beforeAutospacing="0" w:after="0" w:afterAutospacing="0"/>
        <w:ind w:firstLine="375"/>
        <w:textAlignment w:val="baseline"/>
        <w:rPr>
          <w:rFonts w:ascii="Times New Roman" w:hAnsi="Times New Roman" w:cs="Times New Roman"/>
          <w:color w:val="343544"/>
          <w:sz w:val="15"/>
          <w:szCs w:val="15"/>
        </w:rPr>
      </w:pPr>
      <w:r w:rsidRPr="009172A2">
        <w:rPr>
          <w:rFonts w:ascii="Times New Roman" w:hAnsi="Times New Roman" w:cs="Times New Roman"/>
          <w:color w:val="343544"/>
          <w:sz w:val="15"/>
          <w:szCs w:val="15"/>
        </w:rPr>
        <w:t xml:space="preserve">[14] </w:t>
      </w:r>
      <w:proofErr w:type="spellStart"/>
      <w:r w:rsidRPr="009172A2">
        <w:rPr>
          <w:rFonts w:ascii="Times New Roman" w:hAnsi="Times New Roman" w:cs="Times New Roman"/>
          <w:color w:val="343544"/>
          <w:sz w:val="15"/>
          <w:szCs w:val="15"/>
        </w:rPr>
        <w:t>Krizhevsky</w:t>
      </w:r>
      <w:proofErr w:type="spellEnd"/>
      <w:r w:rsidRPr="009172A2">
        <w:rPr>
          <w:rFonts w:ascii="Times New Roman" w:hAnsi="Times New Roman" w:cs="Times New Roman"/>
          <w:color w:val="343544"/>
          <w:sz w:val="15"/>
          <w:szCs w:val="15"/>
        </w:rPr>
        <w:t xml:space="preserve"> A</w:t>
      </w:r>
      <w:r w:rsidRPr="009172A2">
        <w:rPr>
          <w:rFonts w:ascii="Times New Roman" w:hAnsi="Times New Roman" w:cs="Times New Roman"/>
          <w:color w:val="343544"/>
          <w:sz w:val="15"/>
          <w:szCs w:val="15"/>
        </w:rPr>
        <w:t>，</w:t>
      </w:r>
      <w:r w:rsidRPr="009172A2">
        <w:rPr>
          <w:rFonts w:ascii="Times New Roman" w:hAnsi="Times New Roman" w:cs="Times New Roman"/>
          <w:color w:val="343544"/>
          <w:sz w:val="15"/>
          <w:szCs w:val="15"/>
        </w:rPr>
        <w:t xml:space="preserve"> </w:t>
      </w:r>
      <w:proofErr w:type="spellStart"/>
      <w:r w:rsidRPr="009172A2">
        <w:rPr>
          <w:rFonts w:ascii="Times New Roman" w:hAnsi="Times New Roman" w:cs="Times New Roman"/>
          <w:color w:val="343544"/>
          <w:sz w:val="15"/>
          <w:szCs w:val="15"/>
        </w:rPr>
        <w:t>Sutskever</w:t>
      </w:r>
      <w:proofErr w:type="spellEnd"/>
      <w:r w:rsidRPr="009172A2">
        <w:rPr>
          <w:rFonts w:ascii="Times New Roman" w:hAnsi="Times New Roman" w:cs="Times New Roman"/>
          <w:color w:val="343544"/>
          <w:sz w:val="15"/>
          <w:szCs w:val="15"/>
        </w:rPr>
        <w:t xml:space="preserve"> I</w:t>
      </w:r>
      <w:r w:rsidRPr="009172A2">
        <w:rPr>
          <w:rFonts w:ascii="Times New Roman" w:hAnsi="Times New Roman" w:cs="Times New Roman"/>
          <w:color w:val="343544"/>
          <w:sz w:val="15"/>
          <w:szCs w:val="15"/>
        </w:rPr>
        <w:t>，</w:t>
      </w:r>
      <w:r w:rsidRPr="009172A2">
        <w:rPr>
          <w:rFonts w:ascii="Times New Roman" w:hAnsi="Times New Roman" w:cs="Times New Roman"/>
          <w:color w:val="343544"/>
          <w:sz w:val="15"/>
          <w:szCs w:val="15"/>
        </w:rPr>
        <w:t xml:space="preserve"> Hinton G </w:t>
      </w:r>
      <w:proofErr w:type="spellStart"/>
      <w:r w:rsidRPr="009172A2">
        <w:rPr>
          <w:rFonts w:ascii="Times New Roman" w:hAnsi="Times New Roman" w:cs="Times New Roman"/>
          <w:color w:val="343544"/>
          <w:sz w:val="15"/>
          <w:szCs w:val="15"/>
        </w:rPr>
        <w:t>E.ImageNet</w:t>
      </w:r>
      <w:proofErr w:type="spellEnd"/>
      <w:r w:rsidRPr="009172A2">
        <w:rPr>
          <w:rFonts w:ascii="Times New Roman" w:hAnsi="Times New Roman" w:cs="Times New Roman"/>
          <w:color w:val="343544"/>
          <w:sz w:val="15"/>
          <w:szCs w:val="15"/>
        </w:rPr>
        <w:t xml:space="preserve"> classification with deep convolutional neural networks[C] International Conference on Neural Information Processing </w:t>
      </w:r>
      <w:proofErr w:type="spellStart"/>
      <w:r w:rsidRPr="009172A2">
        <w:rPr>
          <w:rFonts w:ascii="Times New Roman" w:hAnsi="Times New Roman" w:cs="Times New Roman"/>
          <w:color w:val="343544"/>
          <w:sz w:val="15"/>
          <w:szCs w:val="15"/>
        </w:rPr>
        <w:t>Systems.Curran</w:t>
      </w:r>
      <w:proofErr w:type="spellEnd"/>
      <w:r w:rsidRPr="009172A2">
        <w:rPr>
          <w:rFonts w:ascii="Times New Roman" w:hAnsi="Times New Roman" w:cs="Times New Roman"/>
          <w:color w:val="343544"/>
          <w:sz w:val="15"/>
          <w:szCs w:val="15"/>
        </w:rPr>
        <w:t xml:space="preserve"> Associates Inc.2012:1097-1105.</w:t>
      </w:r>
    </w:p>
    <w:p w:rsidR="002261EF" w:rsidRPr="009172A2" w:rsidRDefault="002261EF" w:rsidP="002261EF">
      <w:pPr>
        <w:pStyle w:val="text-idt25"/>
        <w:snapToGrid w:val="0"/>
        <w:spacing w:before="0" w:beforeAutospacing="0" w:after="0" w:afterAutospacing="0"/>
        <w:ind w:firstLine="375"/>
        <w:textAlignment w:val="baseline"/>
        <w:rPr>
          <w:rFonts w:ascii="Times New Roman" w:hAnsi="Times New Roman" w:cs="Times New Roman"/>
          <w:color w:val="343544"/>
          <w:sz w:val="15"/>
          <w:szCs w:val="15"/>
        </w:rPr>
      </w:pPr>
      <w:r w:rsidRPr="009172A2">
        <w:rPr>
          <w:rFonts w:ascii="Times New Roman" w:hAnsi="Times New Roman" w:cs="Times New Roman"/>
          <w:color w:val="343544"/>
          <w:sz w:val="15"/>
          <w:szCs w:val="15"/>
        </w:rPr>
        <w:t>[15] Lin T Y</w:t>
      </w:r>
      <w:r w:rsidRPr="009172A2">
        <w:rPr>
          <w:rFonts w:ascii="Times New Roman" w:hAnsi="Times New Roman" w:cs="Times New Roman"/>
          <w:color w:val="343544"/>
          <w:sz w:val="15"/>
          <w:szCs w:val="15"/>
        </w:rPr>
        <w:t>，</w:t>
      </w:r>
      <w:r w:rsidRPr="009172A2">
        <w:rPr>
          <w:rFonts w:ascii="Times New Roman" w:hAnsi="Times New Roman" w:cs="Times New Roman"/>
          <w:color w:val="343544"/>
          <w:sz w:val="15"/>
          <w:szCs w:val="15"/>
        </w:rPr>
        <w:t xml:space="preserve"> </w:t>
      </w:r>
      <w:proofErr w:type="spellStart"/>
      <w:r w:rsidRPr="009172A2">
        <w:rPr>
          <w:rFonts w:ascii="Times New Roman" w:hAnsi="Times New Roman" w:cs="Times New Roman"/>
          <w:color w:val="343544"/>
          <w:sz w:val="15"/>
          <w:szCs w:val="15"/>
        </w:rPr>
        <w:t>Maire</w:t>
      </w:r>
      <w:proofErr w:type="spellEnd"/>
      <w:r w:rsidRPr="009172A2">
        <w:rPr>
          <w:rFonts w:ascii="Times New Roman" w:hAnsi="Times New Roman" w:cs="Times New Roman"/>
          <w:color w:val="343544"/>
          <w:sz w:val="15"/>
          <w:szCs w:val="15"/>
        </w:rPr>
        <w:t xml:space="preserve"> M</w:t>
      </w:r>
      <w:r w:rsidRPr="009172A2">
        <w:rPr>
          <w:rFonts w:ascii="Times New Roman" w:hAnsi="Times New Roman" w:cs="Times New Roman"/>
          <w:color w:val="343544"/>
          <w:sz w:val="15"/>
          <w:szCs w:val="15"/>
        </w:rPr>
        <w:t>，</w:t>
      </w:r>
      <w:r w:rsidRPr="009172A2">
        <w:rPr>
          <w:rFonts w:ascii="Times New Roman" w:hAnsi="Times New Roman" w:cs="Times New Roman"/>
          <w:color w:val="343544"/>
          <w:sz w:val="15"/>
          <w:szCs w:val="15"/>
        </w:rPr>
        <w:t xml:space="preserve"> </w:t>
      </w:r>
      <w:proofErr w:type="spellStart"/>
      <w:r w:rsidRPr="009172A2">
        <w:rPr>
          <w:rFonts w:ascii="Times New Roman" w:hAnsi="Times New Roman" w:cs="Times New Roman"/>
          <w:color w:val="343544"/>
          <w:sz w:val="15"/>
          <w:szCs w:val="15"/>
        </w:rPr>
        <w:t>Belongie</w:t>
      </w:r>
      <w:proofErr w:type="spellEnd"/>
      <w:r w:rsidRPr="009172A2">
        <w:rPr>
          <w:rFonts w:ascii="Times New Roman" w:hAnsi="Times New Roman" w:cs="Times New Roman"/>
          <w:color w:val="343544"/>
          <w:sz w:val="15"/>
          <w:szCs w:val="15"/>
        </w:rPr>
        <w:t xml:space="preserve"> S</w:t>
      </w:r>
      <w:r w:rsidRPr="009172A2">
        <w:rPr>
          <w:rFonts w:ascii="Times New Roman" w:hAnsi="Times New Roman" w:cs="Times New Roman"/>
          <w:color w:val="343544"/>
          <w:sz w:val="15"/>
          <w:szCs w:val="15"/>
        </w:rPr>
        <w:t>，</w:t>
      </w:r>
      <w:r w:rsidRPr="009172A2">
        <w:rPr>
          <w:rFonts w:ascii="Times New Roman" w:hAnsi="Times New Roman" w:cs="Times New Roman"/>
          <w:color w:val="343544"/>
          <w:sz w:val="15"/>
          <w:szCs w:val="15"/>
        </w:rPr>
        <w:t xml:space="preserve"> et </w:t>
      </w:r>
      <w:proofErr w:type="spellStart"/>
      <w:r w:rsidRPr="009172A2">
        <w:rPr>
          <w:rFonts w:ascii="Times New Roman" w:hAnsi="Times New Roman" w:cs="Times New Roman"/>
          <w:color w:val="343544"/>
          <w:sz w:val="15"/>
          <w:szCs w:val="15"/>
        </w:rPr>
        <w:t>al.Microsoft</w:t>
      </w:r>
      <w:proofErr w:type="spellEnd"/>
      <w:r w:rsidRPr="009172A2">
        <w:rPr>
          <w:rFonts w:ascii="Times New Roman" w:hAnsi="Times New Roman" w:cs="Times New Roman"/>
          <w:color w:val="343544"/>
          <w:sz w:val="15"/>
          <w:szCs w:val="15"/>
        </w:rPr>
        <w:t xml:space="preserve"> </w:t>
      </w:r>
      <w:proofErr w:type="spellStart"/>
      <w:proofErr w:type="gramStart"/>
      <w:r w:rsidRPr="009172A2">
        <w:rPr>
          <w:rFonts w:ascii="Times New Roman" w:hAnsi="Times New Roman" w:cs="Times New Roman"/>
          <w:color w:val="343544"/>
          <w:sz w:val="15"/>
          <w:szCs w:val="15"/>
        </w:rPr>
        <w:t>COCO:Common</w:t>
      </w:r>
      <w:proofErr w:type="spellEnd"/>
      <w:proofErr w:type="gramEnd"/>
      <w:r w:rsidRPr="009172A2">
        <w:rPr>
          <w:rFonts w:ascii="Times New Roman" w:hAnsi="Times New Roman" w:cs="Times New Roman"/>
          <w:color w:val="343544"/>
          <w:sz w:val="15"/>
          <w:szCs w:val="15"/>
        </w:rPr>
        <w:t xml:space="preserve"> Objects in Context[J]. 2014</w:t>
      </w:r>
      <w:r w:rsidRPr="009172A2">
        <w:rPr>
          <w:rFonts w:ascii="Times New Roman" w:hAnsi="Times New Roman" w:cs="Times New Roman"/>
          <w:color w:val="343544"/>
          <w:sz w:val="15"/>
          <w:szCs w:val="15"/>
        </w:rPr>
        <w:t>，</w:t>
      </w:r>
      <w:r w:rsidRPr="009172A2">
        <w:rPr>
          <w:rFonts w:ascii="Times New Roman" w:hAnsi="Times New Roman" w:cs="Times New Roman"/>
          <w:color w:val="343544"/>
          <w:sz w:val="15"/>
          <w:szCs w:val="15"/>
        </w:rPr>
        <w:t xml:space="preserve"> 8693:740-755.</w:t>
      </w:r>
    </w:p>
    <w:p w:rsidR="002261EF" w:rsidRPr="009172A2" w:rsidRDefault="002261EF" w:rsidP="002261EF">
      <w:pPr>
        <w:pStyle w:val="text-idt25"/>
        <w:snapToGrid w:val="0"/>
        <w:spacing w:before="0" w:beforeAutospacing="0" w:after="0" w:afterAutospacing="0"/>
        <w:ind w:firstLine="375"/>
        <w:textAlignment w:val="baseline"/>
        <w:rPr>
          <w:rFonts w:ascii="Times New Roman" w:hAnsi="Times New Roman" w:cs="Times New Roman"/>
          <w:color w:val="343544"/>
          <w:sz w:val="15"/>
          <w:szCs w:val="15"/>
        </w:rPr>
      </w:pPr>
      <w:r w:rsidRPr="009172A2">
        <w:rPr>
          <w:rFonts w:ascii="Times New Roman" w:hAnsi="Times New Roman" w:cs="Times New Roman"/>
          <w:color w:val="343544"/>
          <w:sz w:val="15"/>
          <w:szCs w:val="15"/>
        </w:rPr>
        <w:t>[16] Russell B C</w:t>
      </w:r>
      <w:r w:rsidRPr="009172A2">
        <w:rPr>
          <w:rFonts w:ascii="Times New Roman" w:hAnsi="Times New Roman" w:cs="Times New Roman"/>
          <w:color w:val="343544"/>
          <w:sz w:val="15"/>
          <w:szCs w:val="15"/>
        </w:rPr>
        <w:t>，</w:t>
      </w:r>
      <w:r w:rsidRPr="009172A2">
        <w:rPr>
          <w:rFonts w:ascii="Times New Roman" w:hAnsi="Times New Roman" w:cs="Times New Roman"/>
          <w:color w:val="343544"/>
          <w:sz w:val="15"/>
          <w:szCs w:val="15"/>
        </w:rPr>
        <w:t xml:space="preserve"> </w:t>
      </w:r>
      <w:proofErr w:type="spellStart"/>
      <w:r w:rsidRPr="009172A2">
        <w:rPr>
          <w:rFonts w:ascii="Times New Roman" w:hAnsi="Times New Roman" w:cs="Times New Roman"/>
          <w:color w:val="343544"/>
          <w:sz w:val="15"/>
          <w:szCs w:val="15"/>
        </w:rPr>
        <w:t>Torralba</w:t>
      </w:r>
      <w:proofErr w:type="spellEnd"/>
      <w:r w:rsidRPr="009172A2">
        <w:rPr>
          <w:rFonts w:ascii="Times New Roman" w:hAnsi="Times New Roman" w:cs="Times New Roman"/>
          <w:color w:val="343544"/>
          <w:sz w:val="15"/>
          <w:szCs w:val="15"/>
        </w:rPr>
        <w:t xml:space="preserve"> A</w:t>
      </w:r>
      <w:r w:rsidRPr="009172A2">
        <w:rPr>
          <w:rFonts w:ascii="Times New Roman" w:hAnsi="Times New Roman" w:cs="Times New Roman"/>
          <w:color w:val="343544"/>
          <w:sz w:val="15"/>
          <w:szCs w:val="15"/>
        </w:rPr>
        <w:t>，</w:t>
      </w:r>
      <w:r w:rsidRPr="009172A2">
        <w:rPr>
          <w:rFonts w:ascii="Times New Roman" w:hAnsi="Times New Roman" w:cs="Times New Roman"/>
          <w:color w:val="343544"/>
          <w:sz w:val="15"/>
          <w:szCs w:val="15"/>
        </w:rPr>
        <w:t xml:space="preserve"> Murphy K P</w:t>
      </w:r>
      <w:r w:rsidRPr="009172A2">
        <w:rPr>
          <w:rFonts w:ascii="Times New Roman" w:hAnsi="Times New Roman" w:cs="Times New Roman"/>
          <w:color w:val="343544"/>
          <w:sz w:val="15"/>
          <w:szCs w:val="15"/>
        </w:rPr>
        <w:t>，</w:t>
      </w:r>
      <w:r w:rsidRPr="009172A2">
        <w:rPr>
          <w:rFonts w:ascii="Times New Roman" w:hAnsi="Times New Roman" w:cs="Times New Roman"/>
          <w:color w:val="343544"/>
          <w:sz w:val="15"/>
          <w:szCs w:val="15"/>
        </w:rPr>
        <w:t xml:space="preserve"> et </w:t>
      </w:r>
      <w:proofErr w:type="spellStart"/>
      <w:r w:rsidRPr="009172A2">
        <w:rPr>
          <w:rFonts w:ascii="Times New Roman" w:hAnsi="Times New Roman" w:cs="Times New Roman"/>
          <w:color w:val="343544"/>
          <w:sz w:val="15"/>
          <w:szCs w:val="15"/>
        </w:rPr>
        <w:t>al.LabelMe:A</w:t>
      </w:r>
      <w:proofErr w:type="spellEnd"/>
      <w:r w:rsidRPr="009172A2">
        <w:rPr>
          <w:rFonts w:ascii="Times New Roman" w:hAnsi="Times New Roman" w:cs="Times New Roman"/>
          <w:color w:val="343544"/>
          <w:sz w:val="15"/>
          <w:szCs w:val="15"/>
        </w:rPr>
        <w:t xml:space="preserve"> Database and Web-Based Tool for Image Annotation[J].International Journal of Computer Vision</w:t>
      </w:r>
      <w:r w:rsidRPr="009172A2">
        <w:rPr>
          <w:rFonts w:ascii="Times New Roman" w:hAnsi="Times New Roman" w:cs="Times New Roman"/>
          <w:color w:val="343544"/>
          <w:sz w:val="15"/>
          <w:szCs w:val="15"/>
        </w:rPr>
        <w:t>，</w:t>
      </w:r>
      <w:r w:rsidRPr="009172A2">
        <w:rPr>
          <w:rFonts w:ascii="Times New Roman" w:hAnsi="Times New Roman" w:cs="Times New Roman"/>
          <w:color w:val="343544"/>
          <w:sz w:val="15"/>
          <w:szCs w:val="15"/>
        </w:rPr>
        <w:t xml:space="preserve"> 2008</w:t>
      </w:r>
      <w:r w:rsidRPr="009172A2">
        <w:rPr>
          <w:rFonts w:ascii="Times New Roman" w:hAnsi="Times New Roman" w:cs="Times New Roman"/>
          <w:color w:val="343544"/>
          <w:sz w:val="15"/>
          <w:szCs w:val="15"/>
        </w:rPr>
        <w:t>，</w:t>
      </w:r>
      <w:r w:rsidRPr="009172A2">
        <w:rPr>
          <w:rFonts w:ascii="Times New Roman" w:hAnsi="Times New Roman" w:cs="Times New Roman"/>
          <w:color w:val="343544"/>
          <w:sz w:val="15"/>
          <w:szCs w:val="15"/>
        </w:rPr>
        <w:t xml:space="preserve"> 77(1-3):157-173.</w:t>
      </w:r>
    </w:p>
    <w:p w:rsidR="002261EF" w:rsidRPr="009172A2" w:rsidRDefault="002261EF" w:rsidP="002261EF">
      <w:pPr>
        <w:snapToGrid w:val="0"/>
        <w:rPr>
          <w:rFonts w:ascii="Times New Roman" w:eastAsia="宋体" w:hAnsi="Times New Roman" w:cs="Times New Roman"/>
          <w:color w:val="343544"/>
          <w:kern w:val="0"/>
          <w:sz w:val="15"/>
          <w:szCs w:val="15"/>
        </w:rPr>
      </w:pPr>
    </w:p>
    <w:p w:rsidR="002261EF" w:rsidRPr="002261EF" w:rsidRDefault="002261EF" w:rsidP="00155C3B">
      <w:pPr>
        <w:pStyle w:val="text-idt25"/>
        <w:snapToGrid w:val="0"/>
        <w:spacing w:before="0" w:beforeAutospacing="0" w:after="0" w:afterAutospacing="0"/>
        <w:ind w:firstLine="375"/>
        <w:textAlignment w:val="baseline"/>
        <w:rPr>
          <w:rFonts w:asciiTheme="minorEastAsia" w:eastAsiaTheme="minorEastAsia" w:hAnsiTheme="minorEastAsia" w:cs="Arial"/>
          <w:color w:val="343544"/>
          <w:sz w:val="21"/>
          <w:szCs w:val="21"/>
        </w:rPr>
      </w:pPr>
    </w:p>
    <w:sectPr w:rsidR="002261EF" w:rsidRPr="002261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A7F"/>
    <w:rsid w:val="000407A7"/>
    <w:rsid w:val="00047DEF"/>
    <w:rsid w:val="00056E48"/>
    <w:rsid w:val="0007063A"/>
    <w:rsid w:val="000A217E"/>
    <w:rsid w:val="000E6C50"/>
    <w:rsid w:val="00155C3B"/>
    <w:rsid w:val="00197E45"/>
    <w:rsid w:val="00204A7A"/>
    <w:rsid w:val="0022137E"/>
    <w:rsid w:val="002261EF"/>
    <w:rsid w:val="002433D1"/>
    <w:rsid w:val="00255348"/>
    <w:rsid w:val="002610E3"/>
    <w:rsid w:val="002B31D7"/>
    <w:rsid w:val="002C4C10"/>
    <w:rsid w:val="002F2BE8"/>
    <w:rsid w:val="00304985"/>
    <w:rsid w:val="0030721B"/>
    <w:rsid w:val="00360C27"/>
    <w:rsid w:val="003A30B1"/>
    <w:rsid w:val="003B36B7"/>
    <w:rsid w:val="003D7E9B"/>
    <w:rsid w:val="00403092"/>
    <w:rsid w:val="0043048B"/>
    <w:rsid w:val="004821C6"/>
    <w:rsid w:val="004B6784"/>
    <w:rsid w:val="004D4F85"/>
    <w:rsid w:val="004E51A5"/>
    <w:rsid w:val="00584EB1"/>
    <w:rsid w:val="005B5891"/>
    <w:rsid w:val="00621706"/>
    <w:rsid w:val="00632895"/>
    <w:rsid w:val="00636071"/>
    <w:rsid w:val="00666092"/>
    <w:rsid w:val="006A6100"/>
    <w:rsid w:val="006B2DED"/>
    <w:rsid w:val="006C2830"/>
    <w:rsid w:val="006D1B03"/>
    <w:rsid w:val="00780132"/>
    <w:rsid w:val="0079263B"/>
    <w:rsid w:val="007A421A"/>
    <w:rsid w:val="007F22A2"/>
    <w:rsid w:val="008116F0"/>
    <w:rsid w:val="008202A7"/>
    <w:rsid w:val="00850A00"/>
    <w:rsid w:val="00873CBC"/>
    <w:rsid w:val="00881482"/>
    <w:rsid w:val="008A6551"/>
    <w:rsid w:val="009172A2"/>
    <w:rsid w:val="00944CCB"/>
    <w:rsid w:val="00985EDD"/>
    <w:rsid w:val="00A03E12"/>
    <w:rsid w:val="00A356DA"/>
    <w:rsid w:val="00AA6A7F"/>
    <w:rsid w:val="00AD1A35"/>
    <w:rsid w:val="00AF6CC0"/>
    <w:rsid w:val="00B222CF"/>
    <w:rsid w:val="00B307D0"/>
    <w:rsid w:val="00B45458"/>
    <w:rsid w:val="00B7499C"/>
    <w:rsid w:val="00B7652D"/>
    <w:rsid w:val="00B8077E"/>
    <w:rsid w:val="00B97FB0"/>
    <w:rsid w:val="00BB5264"/>
    <w:rsid w:val="00BC11E3"/>
    <w:rsid w:val="00BE05C1"/>
    <w:rsid w:val="00BF5B2E"/>
    <w:rsid w:val="00C30BE9"/>
    <w:rsid w:val="00C33862"/>
    <w:rsid w:val="00CC5886"/>
    <w:rsid w:val="00CD3E9E"/>
    <w:rsid w:val="00CF6316"/>
    <w:rsid w:val="00D16349"/>
    <w:rsid w:val="00D20388"/>
    <w:rsid w:val="00D617AE"/>
    <w:rsid w:val="00DA18BB"/>
    <w:rsid w:val="00DA29F5"/>
    <w:rsid w:val="00DC1422"/>
    <w:rsid w:val="00DF35F6"/>
    <w:rsid w:val="00E035EB"/>
    <w:rsid w:val="00E22C39"/>
    <w:rsid w:val="00E83149"/>
    <w:rsid w:val="00ED5E0A"/>
    <w:rsid w:val="00EE1AA3"/>
    <w:rsid w:val="00F13E12"/>
    <w:rsid w:val="00F20A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529C8"/>
  <w15:chartTrackingRefBased/>
  <w15:docId w15:val="{D6845FD2-F74D-4775-B746-B42D13CF7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idt25">
    <w:name w:val="text-idt25"/>
    <w:basedOn w:val="a"/>
    <w:rsid w:val="00AA6A7F"/>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AA6A7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AA6A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193518">
      <w:bodyDiv w:val="1"/>
      <w:marLeft w:val="0"/>
      <w:marRight w:val="0"/>
      <w:marTop w:val="0"/>
      <w:marBottom w:val="0"/>
      <w:divBdr>
        <w:top w:val="none" w:sz="0" w:space="0" w:color="auto"/>
        <w:left w:val="none" w:sz="0" w:space="0" w:color="auto"/>
        <w:bottom w:val="none" w:sz="0" w:space="0" w:color="auto"/>
        <w:right w:val="none" w:sz="0" w:space="0" w:color="auto"/>
      </w:divBdr>
    </w:div>
    <w:div w:id="1936817938">
      <w:bodyDiv w:val="1"/>
      <w:marLeft w:val="0"/>
      <w:marRight w:val="0"/>
      <w:marTop w:val="0"/>
      <w:marBottom w:val="0"/>
      <w:divBdr>
        <w:top w:val="none" w:sz="0" w:space="0" w:color="auto"/>
        <w:left w:val="none" w:sz="0" w:space="0" w:color="auto"/>
        <w:bottom w:val="none" w:sz="0" w:space="0" w:color="auto"/>
        <w:right w:val="none" w:sz="0" w:space="0" w:color="auto"/>
      </w:divBdr>
      <w:divsChild>
        <w:div w:id="1240213446">
          <w:marLeft w:val="0"/>
          <w:marRight w:val="0"/>
          <w:marTop w:val="27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1245</Words>
  <Characters>7100</Characters>
  <Application>Microsoft Office Word</Application>
  <DocSecurity>0</DocSecurity>
  <Lines>59</Lines>
  <Paragraphs>16</Paragraphs>
  <ScaleCrop>false</ScaleCrop>
  <Company/>
  <LinksUpToDate>false</LinksUpToDate>
  <CharactersWithSpaces>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136</cp:revision>
  <dcterms:created xsi:type="dcterms:W3CDTF">2018-12-28T15:15:00Z</dcterms:created>
  <dcterms:modified xsi:type="dcterms:W3CDTF">2018-12-28T17:03:00Z</dcterms:modified>
</cp:coreProperties>
</file>