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11.png" ContentType="image/png"/>
  <Override PartName="/word/media/image10.png" ContentType="image/png"/>
  <Override PartName="/word/media/image9.png" ContentType="image/png"/>
  <Override PartName="/word/media/image8.jpeg" ContentType="image/jpeg"/>
  <Override PartName="/word/media/image7.png" ContentType="image/png"/>
  <Override PartName="/word/media/image2.png" ContentType="image/png"/>
  <Override PartName="/word/media/image6.jpeg" ContentType="image/jpe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tabs>
          <w:tab w:val="clear" w:pos="347"/>
        </w:tabs>
        <w:spacing w:lineRule="auto" w:line="276" w:before="0" w:after="0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  <w:r>
        <w:rPr>
          <w:rFonts w:eastAsia="Times New Roman" w:cs="Times New Roman"/>
          <w:iCs/>
          <w:szCs w:val="24"/>
          <w:lang w:eastAsia="ru-RU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633095</wp:posOffset>
                </wp:positionH>
                <wp:positionV relativeFrom="paragraph">
                  <wp:posOffset>-187325</wp:posOffset>
                </wp:positionV>
                <wp:extent cx="5219065" cy="122872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065" cy="1228725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ind w:left="0" w:right="489" w:firstLine="567"/>
                              <w:jc w:val="center"/>
                              <w:rPr>
                                <w:bCs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bCs/>
                                <w:spacing w:val="20"/>
                                <w:sz w:val="22"/>
                              </w:rPr>
                              <w:t>МИНОБРНАУКИ РОССИИ</w:t>
                            </w:r>
                          </w:p>
                          <w:p>
                            <w:pPr>
                              <w:pStyle w:val="FrameContents"/>
                              <w:ind w:left="0" w:right="489" w:firstLine="567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Федеральное государственное автономное образовательное учреждение высшего образования</w:t>
                            </w:r>
                          </w:p>
                          <w:p>
                            <w:pPr>
                              <w:pStyle w:val="TextBody"/>
                              <w:ind w:left="0" w:right="489" w:firstLine="567"/>
                              <w:jc w:val="center"/>
                              <w:rPr>
                                <w:b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</w:rPr>
                              <w:t>Санкт-Петербургский государственный электротехнический          университет “ЛЭТИ” им. В. И. Ульянова (Ленина) (СПбГЭТУ «ЛЭТИ»)</w:t>
                            </w:r>
                          </w:p>
                          <w:p>
                            <w:pPr>
                              <w:pStyle w:val="TextBody"/>
                              <w:rPr>
                                <w:b/>
                                <w:b/>
                                <w:bCs/>
                                <w:sz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</w:rPr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0;width:410.95pt;height:96.75pt;mso-wrap-distance-left:9pt;mso-wrap-distance-right:9pt;mso-wrap-distance-top:0pt;mso-wrap-distance-bottom:0pt;margin-top:-14.75pt;mso-position-vertical-relative:text;margin-left:49.85pt;mso-position-horizontal-relative:text">
                <v:textbox>
                  <w:txbxContent>
                    <w:p>
                      <w:pPr>
                        <w:pStyle w:val="FrameContents"/>
                        <w:ind w:left="0" w:right="489" w:firstLine="567"/>
                        <w:jc w:val="center"/>
                        <w:rPr>
                          <w:bCs/>
                          <w:spacing w:val="20"/>
                          <w:sz w:val="22"/>
                        </w:rPr>
                      </w:pPr>
                      <w:r>
                        <w:rPr>
                          <w:bCs/>
                          <w:spacing w:val="20"/>
                          <w:sz w:val="22"/>
                        </w:rPr>
                        <w:t>МИНОБРНАУКИ РОССИИ</w:t>
                      </w:r>
                    </w:p>
                    <w:p>
                      <w:pPr>
                        <w:pStyle w:val="FrameContents"/>
                        <w:ind w:left="0" w:right="489" w:firstLine="567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Федеральное государственное автономное образовательное учреждение высшего образования</w:t>
                      </w:r>
                    </w:p>
                    <w:p>
                      <w:pPr>
                        <w:pStyle w:val="TextBody"/>
                        <w:ind w:left="0" w:right="489" w:firstLine="567"/>
                        <w:jc w:val="center"/>
                        <w:rPr>
                          <w:b/>
                          <w:b/>
                          <w:bCs/>
                          <w:sz w:val="22"/>
                        </w:rPr>
                      </w:pPr>
                      <w:r>
                        <w:rPr>
                          <w:b/>
                          <w:bCs/>
                          <w:sz w:val="22"/>
                        </w:rPr>
                        <w:t>Санкт-Петербургский государственный электротехнический          университет “ЛЭТИ” им. В. И. Ульянова (Ленина) (СПбГЭТУ «ЛЭТИ»)</w:t>
                      </w:r>
                    </w:p>
                    <w:p>
                      <w:pPr>
                        <w:pStyle w:val="TextBody"/>
                        <w:rPr>
                          <w:b/>
                          <w:b/>
                          <w:bCs/>
                          <w:sz w:val="16"/>
                        </w:rPr>
                      </w:pPr>
                      <w:r>
                        <w:rPr>
                          <w:b/>
                          <w:bCs/>
                          <w:sz w:val="16"/>
                        </w:rPr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-462915</wp:posOffset>
                </wp:positionH>
                <wp:positionV relativeFrom="paragraph">
                  <wp:posOffset>-280035</wp:posOffset>
                </wp:positionV>
                <wp:extent cx="1008380" cy="1338580"/>
                <wp:effectExtent l="0" t="0" r="0" b="0"/>
                <wp:wrapNone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8380" cy="133858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ind w:left="0" w:right="0" w:hanging="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819150" cy="1104900"/>
                                  <wp:effectExtent l="0" t="0" r="0" b="0"/>
                                  <wp:docPr id="3" name="Рисунок 10" descr="тов_знак_прав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Рисунок 10" descr="тов_знак_прав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1104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0;width:79.4pt;height:105.4pt;mso-wrap-distance-left:9pt;mso-wrap-distance-right:9pt;mso-wrap-distance-top:0pt;mso-wrap-distance-bottom:0pt;margin-top:-22.05pt;mso-position-vertical-relative:text;margin-left:-36.45pt;mso-position-horizontal-relative:text">
                <v:textbox>
                  <w:txbxContent>
                    <w:p>
                      <w:pPr>
                        <w:pStyle w:val="FrameContents"/>
                        <w:ind w:left="0" w:right="0" w:hanging="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819150" cy="1104900"/>
                            <wp:effectExtent l="0" t="0" r="0" b="0"/>
                            <wp:docPr id="4" name="Рисунок 10" descr="тов_знак_прав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Рисунок 10" descr="тов_знак_прав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1104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clear" w:pos="347"/>
        </w:tabs>
        <w:spacing w:lineRule="auto" w:line="276" w:before="0" w:after="0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  <w:r>
        <w:rPr>
          <w:rFonts w:eastAsia="Times New Roman" w:cs="Times New Roman"/>
          <w:iCs/>
          <w:szCs w:val="24"/>
          <w:lang w:eastAsia="ru-RU"/>
        </w:rPr>
      </w:r>
    </w:p>
    <w:p>
      <w:pPr>
        <w:pStyle w:val="Normal"/>
        <w:tabs>
          <w:tab w:val="clear" w:pos="347"/>
        </w:tabs>
        <w:spacing w:lineRule="auto" w:line="276" w:before="0" w:after="0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  <w:r>
        <w:rPr>
          <w:rFonts w:eastAsia="Times New Roman" w:cs="Times New Roman"/>
          <w:iCs/>
          <w:szCs w:val="24"/>
          <w:lang w:eastAsia="ru-RU"/>
        </w:rPr>
      </w:r>
    </w:p>
    <w:p>
      <w:pPr>
        <w:pStyle w:val="Normal"/>
        <w:tabs>
          <w:tab w:val="clear" w:pos="347"/>
        </w:tabs>
        <w:spacing w:lineRule="auto" w:line="276" w:before="0" w:after="0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  <w:r>
        <w:rPr>
          <w:rFonts w:eastAsia="Times New Roman" w:cs="Times New Roman"/>
          <w:iCs/>
          <w:szCs w:val="24"/>
          <w:lang w:eastAsia="ru-RU"/>
        </w:rPr>
      </w:r>
    </w:p>
    <w:p>
      <w:pPr>
        <w:pStyle w:val="Normal"/>
        <w:tabs>
          <w:tab w:val="clear" w:pos="347"/>
        </w:tabs>
        <w:spacing w:lineRule="auto" w:line="276" w:before="0" w:after="0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  <w:r>
        <w:rPr>
          <w:rFonts w:eastAsia="Times New Roman" w:cs="Times New Roman"/>
          <w:iCs/>
          <w:szCs w:val="24"/>
          <w:lang w:eastAsia="ru-RU"/>
        </w:rPr>
      </w:r>
    </w:p>
    <w:p>
      <w:pPr>
        <w:pStyle w:val="Normal"/>
        <w:tabs>
          <w:tab w:val="clear" w:pos="347"/>
        </w:tabs>
        <w:spacing w:lineRule="auto" w:line="276" w:before="0" w:after="0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  <w:r>
        <w:rPr>
          <w:rFonts w:eastAsia="Times New Roman" w:cs="Times New Roman"/>
          <w:iCs/>
          <w:szCs w:val="24"/>
          <w:lang w:eastAsia="ru-RU"/>
        </w:rP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align>left</wp:align>
                </wp:positionH>
                <wp:positionV relativeFrom="paragraph">
                  <wp:posOffset>11430</wp:posOffset>
                </wp:positionV>
                <wp:extent cx="5956935" cy="635"/>
                <wp:effectExtent l="0" t="0" r="0" b="0"/>
                <wp:wrapNone/>
                <wp:docPr id="5" name="Прямая соединительная линия 13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20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pt,0.9pt" to="477.95pt,0.9pt" ID="Прямая соединительная линия 1352" stroked="t" style="position:absolute;mso-position-horizontal:left">
                <v:stroke color="black" weight="1908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tabs>
          <w:tab w:val="clear" w:pos="347"/>
        </w:tabs>
        <w:spacing w:lineRule="auto" w:line="276" w:before="0" w:after="0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  <w:r>
        <w:rPr>
          <w:rFonts w:eastAsia="Times New Roman" w:cs="Times New Roman"/>
          <w:iCs/>
          <w:szCs w:val="24"/>
          <w:lang w:eastAsia="ru-RU"/>
        </w:rPr>
        <w:t>Кафедра теоретических основ электротехники</w:t>
      </w:r>
    </w:p>
    <w:p>
      <w:pPr>
        <w:pStyle w:val="Normal"/>
        <w:tabs>
          <w:tab w:val="clear" w:pos="347"/>
        </w:tabs>
        <w:spacing w:lineRule="auto" w:line="276" w:before="0" w:after="0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  <w:r>
        <w:rPr>
          <w:rFonts w:eastAsia="Times New Roman" w:cs="Times New Roman"/>
          <w:iCs/>
          <w:szCs w:val="24"/>
          <w:lang w:eastAsia="ru-RU"/>
        </w:rPr>
      </w:r>
    </w:p>
    <w:p>
      <w:pPr>
        <w:pStyle w:val="Normal"/>
        <w:tabs>
          <w:tab w:val="clear" w:pos="347"/>
        </w:tabs>
        <w:spacing w:lineRule="auto" w:line="276" w:before="0" w:after="0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  <w:r>
        <w:rPr>
          <w:rFonts w:eastAsia="Times New Roman" w:cs="Times New Roman"/>
          <w:iCs/>
          <w:szCs w:val="24"/>
          <w:lang w:eastAsia="ru-RU"/>
        </w:rPr>
      </w:r>
    </w:p>
    <w:p>
      <w:pPr>
        <w:pStyle w:val="Normal"/>
        <w:tabs>
          <w:tab w:val="clear" w:pos="347"/>
        </w:tabs>
        <w:spacing w:lineRule="auto" w:line="276" w:before="0" w:after="0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  <w:r>
        <w:rPr>
          <w:rFonts w:eastAsia="Times New Roman" w:cs="Times New Roman"/>
          <w:iCs/>
          <w:szCs w:val="24"/>
          <w:lang w:eastAsia="ru-RU"/>
        </w:rPr>
      </w:r>
    </w:p>
    <w:p>
      <w:pPr>
        <w:pStyle w:val="Normal"/>
        <w:tabs>
          <w:tab w:val="clear" w:pos="347"/>
        </w:tabs>
        <w:spacing w:lineRule="auto" w:line="276" w:before="0" w:after="0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  <w:r>
        <w:rPr>
          <w:rFonts w:eastAsia="Times New Roman" w:cs="Times New Roman"/>
          <w:iCs/>
          <w:szCs w:val="24"/>
          <w:lang w:eastAsia="ru-RU"/>
        </w:rPr>
      </w:r>
    </w:p>
    <w:p>
      <w:pPr>
        <w:pStyle w:val="Normal"/>
        <w:tabs>
          <w:tab w:val="clear" w:pos="347"/>
        </w:tabs>
        <w:spacing w:lineRule="auto" w:line="276" w:before="0" w:after="0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  <w:r>
        <w:rPr>
          <w:rFonts w:eastAsia="Times New Roman" w:cs="Times New Roman"/>
          <w:iCs/>
          <w:szCs w:val="24"/>
          <w:lang w:eastAsia="ru-RU"/>
        </w:rPr>
      </w:r>
    </w:p>
    <w:p>
      <w:pPr>
        <w:pStyle w:val="Normal"/>
        <w:tabs>
          <w:tab w:val="clear" w:pos="347"/>
        </w:tabs>
        <w:spacing w:lineRule="auto" w:line="276" w:before="0" w:after="0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  <w:r>
        <w:rPr>
          <w:rFonts w:eastAsia="Times New Roman" w:cs="Times New Roman"/>
          <w:iCs/>
          <w:szCs w:val="24"/>
          <w:lang w:eastAsia="ru-RU"/>
        </w:rPr>
      </w:r>
    </w:p>
    <w:p>
      <w:pPr>
        <w:pStyle w:val="Normal"/>
        <w:tabs>
          <w:tab w:val="clear" w:pos="347"/>
        </w:tabs>
        <w:spacing w:lineRule="auto" w:line="276" w:before="0" w:after="0"/>
        <w:contextualSpacing/>
        <w:jc w:val="center"/>
        <w:rPr>
          <w:rFonts w:eastAsia="Times New Roman" w:cs="Times New Roman"/>
          <w:b/>
          <w:b/>
          <w:iCs/>
          <w:sz w:val="32"/>
          <w:szCs w:val="24"/>
          <w:lang w:eastAsia="ru-RU"/>
        </w:rPr>
      </w:pPr>
      <w:r>
        <w:rPr>
          <w:rFonts w:eastAsia="Times New Roman" w:cs="Times New Roman"/>
          <w:b/>
          <w:iCs/>
          <w:sz w:val="32"/>
          <w:szCs w:val="24"/>
          <w:lang w:eastAsia="ru-RU"/>
        </w:rPr>
        <w:t>Отчет</w:t>
      </w:r>
    </w:p>
    <w:p>
      <w:pPr>
        <w:pStyle w:val="Normal"/>
        <w:spacing w:lineRule="auto" w:line="240" w:before="0" w:after="120"/>
        <w:jc w:val="center"/>
        <w:rPr/>
      </w:pPr>
      <w:r>
        <w:rPr>
          <w:rFonts w:cs="Times New Roman"/>
          <w:b/>
          <w:sz w:val="32"/>
          <w:szCs w:val="28"/>
        </w:rPr>
        <w:t xml:space="preserve">по лабораторной работе </w:t>
      </w:r>
      <w:r>
        <w:rPr>
          <w:rFonts w:cs="Times New Roman"/>
          <w:b/>
          <w:color w:val="auto"/>
          <w:sz w:val="32"/>
          <w:szCs w:val="28"/>
        </w:rPr>
        <w:t xml:space="preserve">№ </w:t>
      </w:r>
      <w:r>
        <w:rPr>
          <w:rFonts w:cs="Times New Roman"/>
          <w:b/>
          <w:color w:val="auto"/>
          <w:sz w:val="32"/>
          <w:szCs w:val="28"/>
        </w:rPr>
        <w:t>1</w:t>
      </w:r>
    </w:p>
    <w:p>
      <w:pPr>
        <w:pStyle w:val="Normal"/>
        <w:ind w:left="0" w:right="0" w:hanging="0"/>
        <w:jc w:val="center"/>
        <w:rPr/>
      </w:pPr>
      <w:r>
        <w:rPr>
          <w:b/>
          <w:szCs w:val="28"/>
        </w:rPr>
        <w:t>по дисциплине «</w:t>
      </w:r>
      <w:r>
        <w:rPr>
          <w:b/>
          <w:bCs/>
          <w:color w:val="auto"/>
          <w:sz w:val="28"/>
          <w:szCs w:val="28"/>
        </w:rPr>
        <w:t>Матема</w:t>
      </w:r>
      <w:r>
        <w:rPr>
          <w:b/>
          <w:bCs/>
          <w:color w:val="auto"/>
          <w:sz w:val="28"/>
          <w:szCs w:val="28"/>
        </w:rPr>
        <w:t>тические основы электротехники</w:t>
      </w:r>
      <w:r>
        <w:rPr>
          <w:b/>
          <w:color w:val="auto"/>
          <w:szCs w:val="28"/>
        </w:rPr>
        <w:t>»</w:t>
      </w:r>
    </w:p>
    <w:p>
      <w:pPr>
        <w:pStyle w:val="Normal"/>
        <w:spacing w:lineRule="auto" w:line="240"/>
        <w:jc w:val="center"/>
        <w:rPr/>
      </w:pPr>
      <w:r>
        <w:rPr>
          <w:rFonts w:cs="Times New Roman"/>
          <w:color w:val="auto"/>
          <w:szCs w:val="28"/>
        </w:rPr>
        <w:t>Тема: «</w:t>
      </w:r>
      <w:r>
        <w:rPr>
          <w:rStyle w:val="Style16"/>
          <w:rFonts w:cs="Times New Roman"/>
          <w:b/>
          <w:caps w:val="false"/>
          <w:smallCaps w:val="false"/>
          <w:color w:val="auto"/>
          <w:sz w:val="28"/>
          <w:szCs w:val="28"/>
          <w:lang w:val="ru-RU" w:eastAsia="ru-RU"/>
        </w:rPr>
        <w:t>Исследование характеристик линейных и нелинейных резисторов и источников электромагнитной энергии</w:t>
      </w:r>
      <w:r>
        <w:rPr>
          <w:rFonts w:cs="Times New Roman"/>
          <w:szCs w:val="28"/>
        </w:rPr>
        <w:t>»</w:t>
      </w:r>
    </w:p>
    <w:p>
      <w:pPr>
        <w:pStyle w:val="Normal"/>
        <w:tabs>
          <w:tab w:val="clear" w:pos="347"/>
        </w:tabs>
        <w:spacing w:lineRule="auto" w:line="276" w:before="0" w:after="0"/>
        <w:contextualSpacing/>
        <w:jc w:val="center"/>
        <w:rPr>
          <w:rFonts w:eastAsia="Times New Roman" w:cs="Times New Roman"/>
          <w:iCs/>
          <w:sz w:val="36"/>
          <w:szCs w:val="36"/>
          <w:lang w:eastAsia="ru-RU"/>
        </w:rPr>
      </w:pPr>
      <w:r>
        <w:rPr>
          <w:rFonts w:eastAsia="Times New Roman" w:cs="Times New Roman"/>
          <w:iCs/>
          <w:sz w:val="36"/>
          <w:szCs w:val="36"/>
          <w:lang w:eastAsia="ru-RU"/>
        </w:rPr>
      </w:r>
    </w:p>
    <w:p>
      <w:pPr>
        <w:pStyle w:val="Normal"/>
        <w:tabs>
          <w:tab w:val="clear" w:pos="347"/>
        </w:tabs>
        <w:spacing w:lineRule="auto" w:line="276" w:before="0" w:after="0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  <w:r>
        <w:rPr>
          <w:rFonts w:eastAsia="Times New Roman" w:cs="Times New Roman"/>
          <w:iCs/>
          <w:szCs w:val="24"/>
          <w:lang w:eastAsia="ru-RU"/>
        </w:rPr>
      </w:r>
    </w:p>
    <w:p>
      <w:pPr>
        <w:pStyle w:val="Normal"/>
        <w:tabs>
          <w:tab w:val="right" w:pos="6804" w:leader="none"/>
        </w:tabs>
        <w:spacing w:lineRule="auto" w:line="276" w:before="0" w:after="0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  <w:r>
        <w:rPr>
          <w:rFonts w:eastAsia="Times New Roman" w:cs="Times New Roman"/>
          <w:iCs/>
          <w:szCs w:val="24"/>
          <w:lang w:eastAsia="ru-RU"/>
        </w:rPr>
      </w:r>
    </w:p>
    <w:p>
      <w:pPr>
        <w:pStyle w:val="Normal"/>
        <w:tabs>
          <w:tab w:val="left" w:pos="4536" w:leader="none"/>
        </w:tabs>
        <w:spacing w:lineRule="auto" w:line="276" w:before="0" w:after="0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  <w:r>
        <w:rPr>
          <w:rFonts w:eastAsia="Times New Roman" w:cs="Times New Roman"/>
          <w:iCs/>
          <w:szCs w:val="24"/>
          <w:lang w:eastAsia="ru-RU"/>
        </w:rPr>
      </w:r>
    </w:p>
    <w:p>
      <w:pPr>
        <w:pStyle w:val="Normal"/>
        <w:tabs>
          <w:tab w:val="left" w:pos="4536" w:leader="none"/>
        </w:tabs>
        <w:spacing w:lineRule="auto" w:line="276" w:before="0" w:after="0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  <w:r>
        <w:rPr>
          <w:rFonts w:eastAsia="Times New Roman" w:cs="Times New Roman"/>
          <w:iCs/>
          <w:szCs w:val="24"/>
          <w:lang w:eastAsia="ru-RU"/>
        </w:rPr>
      </w:r>
    </w:p>
    <w:p>
      <w:pPr>
        <w:pStyle w:val="Normal"/>
        <w:tabs>
          <w:tab w:val="left" w:pos="4536" w:leader="none"/>
        </w:tabs>
        <w:spacing w:lineRule="auto" w:line="276" w:before="0" w:after="0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  <w:r>
        <w:rPr>
          <w:rFonts w:eastAsia="Times New Roman" w:cs="Times New Roman"/>
          <w:iCs/>
          <w:szCs w:val="24"/>
          <w:lang w:eastAsia="ru-RU"/>
        </w:rPr>
      </w:r>
    </w:p>
    <w:p>
      <w:pPr>
        <w:pStyle w:val="Normal"/>
        <w:tabs>
          <w:tab w:val="left" w:pos="4536" w:leader="none"/>
        </w:tabs>
        <w:spacing w:lineRule="auto" w:line="276" w:before="0" w:after="0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  <w:r>
        <w:rPr>
          <w:rFonts w:eastAsia="Times New Roman" w:cs="Times New Roman"/>
          <w:iCs/>
          <w:szCs w:val="24"/>
          <w:lang w:eastAsia="ru-RU"/>
        </w:rPr>
      </w:r>
    </w:p>
    <w:p>
      <w:pPr>
        <w:pStyle w:val="Normal"/>
        <w:tabs>
          <w:tab w:val="left" w:pos="4536" w:leader="none"/>
        </w:tabs>
        <w:spacing w:lineRule="auto" w:line="276" w:before="0" w:after="0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  <w:r>
        <w:rPr>
          <w:rFonts w:eastAsia="Times New Roman" w:cs="Times New Roman"/>
          <w:iCs/>
          <w:szCs w:val="24"/>
          <w:lang w:eastAsia="ru-RU"/>
        </w:rPr>
      </w:r>
    </w:p>
    <w:p>
      <w:pPr>
        <w:pStyle w:val="Normal"/>
        <w:tabs>
          <w:tab w:val="left" w:pos="4536" w:leader="none"/>
        </w:tabs>
        <w:spacing w:lineRule="auto" w:line="276" w:before="0" w:after="0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  <w:r>
        <w:rPr>
          <w:rFonts w:eastAsia="Times New Roman" w:cs="Times New Roman"/>
          <w:iCs/>
          <w:szCs w:val="24"/>
          <w:lang w:eastAsia="ru-RU"/>
        </w:rPr>
      </w:r>
    </w:p>
    <w:p>
      <w:pPr>
        <w:pStyle w:val="Normal"/>
        <w:tabs>
          <w:tab w:val="left" w:pos="4536" w:leader="none"/>
        </w:tabs>
        <w:spacing w:lineRule="auto" w:line="276" w:before="0" w:after="0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  <w:r>
        <w:rPr>
          <w:rFonts w:eastAsia="Times New Roman" w:cs="Times New Roman"/>
          <w:iCs/>
          <w:szCs w:val="24"/>
          <w:lang w:eastAsia="ru-RU"/>
        </w:rPr>
      </w:r>
    </w:p>
    <w:p>
      <w:pPr>
        <w:pStyle w:val="Normal"/>
        <w:tabs>
          <w:tab w:val="left" w:pos="4536" w:leader="none"/>
        </w:tabs>
        <w:spacing w:lineRule="auto" w:line="276" w:before="0" w:after="0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  <w:r>
        <w:rPr>
          <w:rFonts w:eastAsia="Times New Roman" w:cs="Times New Roman"/>
          <w:iCs/>
          <w:szCs w:val="24"/>
          <w:lang w:eastAsia="ru-RU"/>
        </w:rPr>
      </w:r>
    </w:p>
    <w:p>
      <w:pPr>
        <w:pStyle w:val="Normal"/>
        <w:tabs>
          <w:tab w:val="left" w:pos="4536" w:leader="none"/>
        </w:tabs>
        <w:spacing w:lineRule="auto" w:line="276" w:before="0" w:after="0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  <w:r>
        <w:rPr>
          <w:rFonts w:eastAsia="Times New Roman" w:cs="Times New Roman"/>
          <w:iCs/>
          <w:szCs w:val="24"/>
          <w:lang w:eastAsia="ru-RU"/>
        </w:rPr>
      </w:r>
    </w:p>
    <w:tbl>
      <w:tblPr>
        <w:tblW w:w="5000" w:type="pct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3"/>
        <w:gridCol w:w="2385"/>
        <w:gridCol w:w="3180"/>
      </w:tblGrid>
      <w:tr>
        <w:trPr>
          <w:trHeight w:val="614" w:hRule="atLeast"/>
        </w:trPr>
        <w:tc>
          <w:tcPr>
            <w:tcW w:w="4073" w:type="dxa"/>
            <w:tcBorders/>
            <w:shd w:fill="auto" w:val="clear"/>
            <w:vAlign w:val="bottom"/>
          </w:tcPr>
          <w:p>
            <w:pPr>
              <w:pStyle w:val="Normal"/>
              <w:ind w:left="0" w:right="0" w:hanging="0"/>
              <w:rPr/>
            </w:pPr>
            <w:r>
              <w:rPr>
                <w:szCs w:val="28"/>
              </w:rPr>
              <w:t>Студент гр. 83</w:t>
            </w:r>
            <w:r>
              <w:rPr/>
              <w:t>83</w:t>
            </w:r>
            <w:r>
              <w:rPr>
                <w:szCs w:val="28"/>
              </w:rPr>
              <w:t>, ФКТИ</w:t>
            </w:r>
          </w:p>
        </w:tc>
        <w:tc>
          <w:tcPr>
            <w:tcW w:w="2385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  </w:t>
            </w:r>
          </w:p>
          <w:p>
            <w:pPr>
              <w:pStyle w:val="Normal"/>
              <w:ind w:left="0" w:right="0" w:hanging="0"/>
              <w:rPr>
                <w:color w:val="FF0000"/>
                <w:szCs w:val="28"/>
              </w:rPr>
            </w:pPr>
            <w:r>
              <w:rPr>
                <w:color w:val="FF0000"/>
                <w:szCs w:val="28"/>
              </w:rPr>
              <w:t xml:space="preserve">                </w:t>
            </w:r>
          </w:p>
        </w:tc>
        <w:tc>
          <w:tcPr>
            <w:tcW w:w="318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Ларин А.</w:t>
            </w:r>
          </w:p>
        </w:tc>
      </w:tr>
      <w:tr>
        <w:trPr>
          <w:trHeight w:val="614" w:hRule="atLeast"/>
        </w:trPr>
        <w:tc>
          <w:tcPr>
            <w:tcW w:w="4073" w:type="dxa"/>
            <w:tcBorders/>
            <w:shd w:fill="auto" w:val="clear"/>
            <w:vAlign w:val="bottom"/>
          </w:tcPr>
          <w:p>
            <w:pPr>
              <w:pStyle w:val="Normal"/>
              <w:ind w:left="0" w:right="0" w:hanging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38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3180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bCs/>
          <w:szCs w:val="28"/>
        </w:rPr>
      </w:pPr>
      <w:r>
        <w:rPr>
          <w:bCs/>
          <w:szCs w:val="28"/>
        </w:rPr>
      </w:r>
    </w:p>
    <w:p>
      <w:pPr>
        <w:pStyle w:val="Normal"/>
        <w:jc w:val="center"/>
        <w:rPr>
          <w:bCs/>
          <w:szCs w:val="28"/>
        </w:rPr>
      </w:pPr>
      <w:r>
        <w:rPr>
          <w:bCs/>
          <w:szCs w:val="28"/>
        </w:rPr>
      </w:r>
    </w:p>
    <w:p>
      <w:pPr>
        <w:pStyle w:val="Normal"/>
        <w:jc w:val="center"/>
        <w:rPr>
          <w:bCs/>
          <w:szCs w:val="28"/>
        </w:rPr>
      </w:pPr>
      <w:r>
        <w:rPr>
          <w:bCs/>
          <w:szCs w:val="28"/>
        </w:rPr>
      </w:r>
    </w:p>
    <w:p>
      <w:pPr>
        <w:pStyle w:val="Normal"/>
        <w:jc w:val="center"/>
        <w:rPr>
          <w:bCs/>
          <w:szCs w:val="28"/>
        </w:rPr>
      </w:pPr>
      <w:r>
        <w:rPr>
          <w:bCs/>
          <w:szCs w:val="28"/>
        </w:rPr>
      </w:r>
    </w:p>
    <w:p>
      <w:pPr>
        <w:pStyle w:val="Normal"/>
        <w:jc w:val="center"/>
        <w:rPr>
          <w:bCs/>
          <w:szCs w:val="28"/>
        </w:rPr>
      </w:pPr>
      <w:r>
        <w:rPr>
          <w:bCs/>
          <w:szCs w:val="28"/>
        </w:rPr>
      </w:r>
    </w:p>
    <w:p>
      <w:pPr>
        <w:pStyle w:val="Normal"/>
        <w:jc w:val="center"/>
        <w:rPr>
          <w:bCs/>
          <w:szCs w:val="28"/>
        </w:rPr>
      </w:pPr>
      <w:r>
        <w:rPr>
          <w:bCs/>
          <w:szCs w:val="28"/>
        </w:rPr>
      </w:r>
    </w:p>
    <w:p>
      <w:pPr>
        <w:pStyle w:val="Normal"/>
        <w:jc w:val="center"/>
        <w:rPr>
          <w:bCs/>
          <w:szCs w:val="28"/>
        </w:rPr>
      </w:pPr>
      <w:r>
        <w:rPr>
          <w:bCs/>
          <w:szCs w:val="28"/>
        </w:rPr>
      </w:r>
    </w:p>
    <w:p>
      <w:pPr>
        <w:pStyle w:val="Normal"/>
        <w:jc w:val="center"/>
        <w:rPr>
          <w:bCs/>
          <w:szCs w:val="28"/>
        </w:rPr>
      </w:pPr>
      <w:r>
        <w:rPr>
          <w:bCs/>
          <w:szCs w:val="28"/>
        </w:rPr>
      </w:r>
    </w:p>
    <w:p>
      <w:pPr>
        <w:pStyle w:val="Normal"/>
        <w:jc w:val="center"/>
        <w:rPr>
          <w:bCs/>
          <w:szCs w:val="28"/>
        </w:rPr>
      </w:pPr>
      <w:r>
        <w:rPr>
          <w:bCs/>
          <w:szCs w:val="28"/>
        </w:rPr>
      </w:r>
    </w:p>
    <w:p>
      <w:pPr>
        <w:pStyle w:val="Normal"/>
        <w:jc w:val="center"/>
        <w:rPr>
          <w:bCs/>
          <w:szCs w:val="28"/>
        </w:rPr>
      </w:pPr>
      <w:r>
        <w:rPr>
          <w:bCs/>
          <w:szCs w:val="28"/>
        </w:rPr>
      </w:r>
    </w:p>
    <w:p>
      <w:pPr>
        <w:pStyle w:val="Normal"/>
        <w:jc w:val="center"/>
        <w:rPr>
          <w:bCs/>
          <w:szCs w:val="28"/>
        </w:rPr>
      </w:pPr>
      <w:r>
        <w:rPr>
          <w:bCs/>
          <w:szCs w:val="28"/>
        </w:rPr>
      </w:r>
    </w:p>
    <w:p>
      <w:pPr>
        <w:pStyle w:val="Normal"/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/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2020 г.</w:t>
      </w:r>
      <w:r>
        <w:br w:type="page"/>
      </w:r>
    </w:p>
    <w:p>
      <w:pPr>
        <w:pStyle w:val="Normal"/>
        <w:spacing w:lineRule="auto" w:line="360"/>
        <w:ind w:left="0" w:right="0"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работы.</w:t>
      </w:r>
    </w:p>
    <w:p>
      <w:pPr>
        <w:pStyle w:val="Normal"/>
        <w:widowControl/>
        <w:suppressAutoHyphens w:val="true"/>
        <w:bidi w:val="0"/>
        <w:ind w:left="0" w:righ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Экспериментальное определение ВАХ линейных и нелинейных резисторов и источников электромагнитной энергии; изучение временных реакций линейных и нелинейных резисторов  на заданные воздействия.</w:t>
      </w:r>
    </w:p>
    <w:p>
      <w:pPr>
        <w:pStyle w:val="Normal"/>
        <w:spacing w:lineRule="auto" w:line="36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Задание</w:t>
      </w:r>
    </w:p>
    <w:p>
      <w:pPr>
        <w:pStyle w:val="Normal"/>
        <w:widowControl/>
        <w:suppressAutoHyphens w:val="true"/>
        <w:bidi w:val="0"/>
        <w:ind w:left="0" w:righ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Сформулировать цель работы, дать краткое изложение всех разделов исследований (схемы, опытные данные, необходимые расчеты, графики, обоснование полученных результатов, письменные ответы на все вопросы) и сделать заключение с краткими выводами)</w:t>
      </w:r>
    </w:p>
    <w:p>
      <w:pPr>
        <w:pStyle w:val="Normal"/>
        <w:widowControl/>
        <w:suppressAutoHyphens w:val="true"/>
        <w:bidi w:val="0"/>
        <w:ind w:left="0" w:right="0" w:firstLine="720"/>
        <w:rPr/>
      </w:pPr>
      <w:r>
        <w:rPr/>
      </w:r>
    </w:p>
    <w:p>
      <w:pPr>
        <w:pStyle w:val="Normal"/>
        <w:spacing w:lineRule="auto" w:line="360"/>
        <w:ind w:left="0" w:right="0"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Выполнение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Была собрана схема, изображенная на рис. 1 с использованием источника постоянного напряжения. Напряжение менялось с шагом 1В в диапазоне от -3 до 3 В. Сняты показания амперметра A и вольтметра V. Данные занесены в таб. 1.</w:t>
      </w:r>
      <w:r>
        <w:rPr>
          <w:b w:val="false"/>
          <w:bCs w:val="false"/>
          <w:sz w:val="28"/>
          <w:szCs w:val="28"/>
        </w:rPr>
        <w:t>3 протокола.</w:t>
      </w:r>
      <w:r>
        <w:rPr>
          <w:b w:val="false"/>
          <w:bCs w:val="false"/>
          <w:sz w:val="28"/>
          <w:szCs w:val="28"/>
        </w:rPr>
        <w:t xml:space="preserve"> Построена ВАХ на рис. 2.</w:t>
      </w:r>
    </w:p>
    <w:p>
      <w:pPr>
        <w:pStyle w:val="Normal"/>
        <w:spacing w:lineRule="auto" w:line="360"/>
        <w:jc w:val="center"/>
        <w:rPr>
          <w:b w:val="false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86915"/>
            <wp:effectExtent l="0" t="0" r="0" b="0"/>
            <wp:wrapTopAndBottom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>Рисунок 1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61685" cy="4398645"/>
            <wp:effectExtent l="0" t="0" r="0" b="0"/>
            <wp:wrapTopAndBottom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685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Рисунок </w:t>
      </w:r>
      <w:r>
        <w:rPr>
          <w:b w:val="false"/>
          <w:bCs w:val="false"/>
          <w:sz w:val="28"/>
          <w:szCs w:val="28"/>
        </w:rPr>
        <w:t>2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Вопрос 1. Что определяет угол наклона ВАХ линейного резистора?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tgφ = IU = G.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Вопрос 2. Если точки ВАХ, полученные экспериментально, не лежат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строго на прямой, то чем это можно объяснить? Каким образом в таком слу-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чае провести график ВАХ?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О</w:t>
      </w:r>
      <w:r>
        <w:rPr>
          <w:b w:val="false"/>
          <w:bCs w:val="false"/>
          <w:sz w:val="28"/>
          <w:szCs w:val="28"/>
        </w:rPr>
        <w:t>бъясняется погрешностью измерений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О</w:t>
      </w:r>
      <w:r>
        <w:rPr>
          <w:b w:val="false"/>
          <w:bCs w:val="false"/>
          <w:sz w:val="28"/>
          <w:szCs w:val="28"/>
        </w:rPr>
        <w:t>пределен</w:t>
      </w:r>
      <w:r>
        <w:rPr>
          <w:b w:val="false"/>
          <w:bCs w:val="false"/>
          <w:sz w:val="28"/>
          <w:szCs w:val="28"/>
        </w:rPr>
        <w:t>на</w:t>
      </w:r>
      <w:r>
        <w:rPr>
          <w:b w:val="false"/>
          <w:bCs w:val="false"/>
          <w:sz w:val="28"/>
          <w:szCs w:val="28"/>
        </w:rPr>
        <w:t xml:space="preserve"> ВАХ нелинейного резистора. </w:t>
      </w:r>
      <w:r>
        <w:rPr>
          <w:b w:val="false"/>
          <w:bCs w:val="false"/>
          <w:sz w:val="28"/>
          <w:szCs w:val="28"/>
        </w:rPr>
        <w:t>Показания амперметра и вольт-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метра </w:t>
      </w:r>
      <w:r>
        <w:rPr>
          <w:b w:val="false"/>
          <w:bCs w:val="false"/>
          <w:sz w:val="28"/>
          <w:szCs w:val="28"/>
        </w:rPr>
        <w:t>приведены в таб. 1.4 протокола. ВАХ приведена на рис. 3.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center"/>
        <w:rPr>
          <w:b w:val="false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61685" cy="4398645"/>
            <wp:effectExtent l="0" t="0" r="0" b="0"/>
            <wp:wrapSquare wrapText="largest"/>
            <wp:docPr id="8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685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 xml:space="preserve">Рисунок </w:t>
      </w:r>
      <w:r>
        <w:rPr>
          <w:b w:val="false"/>
          <w:bCs w:val="false"/>
          <w:sz w:val="28"/>
          <w:szCs w:val="28"/>
        </w:rPr>
        <w:t>3</w:t>
      </w:r>
    </w:p>
    <w:p>
      <w:pPr>
        <w:pStyle w:val="Normal"/>
        <w:spacing w:lineRule="auto" w:line="360"/>
        <w:ind w:left="0" w:right="0" w:firstLine="709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Вопрос 3. Какой зависимостью связаны между собой ток и напряжение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линейного и нелинейного резисторов?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В случае с линейным резистором зависимость будет строго линейной, описываемая прямой, проходящей через начало координат U = iR, где R – сопротивление резистора. В случае же с нелинейным резистором, зависимость нелинейная, описываемая некоторой сложной функцией U = f(i) со сложным графиком.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>
        <w:rPr>
          <w:sz w:val="28"/>
          <w:szCs w:val="28"/>
        </w:rPr>
        <w:t>обр</w:t>
      </w:r>
      <w:r>
        <w:rPr>
          <w:sz w:val="28"/>
          <w:szCs w:val="28"/>
        </w:rPr>
        <w:t>ана</w:t>
      </w:r>
      <w:r>
        <w:rPr>
          <w:sz w:val="28"/>
          <w:szCs w:val="28"/>
        </w:rPr>
        <w:t xml:space="preserve"> схем</w:t>
      </w:r>
      <w:r>
        <w:rPr>
          <w:sz w:val="28"/>
          <w:szCs w:val="28"/>
        </w:rPr>
        <w:t>а</w:t>
      </w:r>
      <w:r>
        <w:rPr>
          <w:sz w:val="28"/>
          <w:szCs w:val="28"/>
        </w:rPr>
        <w:t>, изображенн</w:t>
      </w:r>
      <w:r>
        <w:rPr>
          <w:sz w:val="28"/>
          <w:szCs w:val="28"/>
        </w:rPr>
        <w:t>ая</w:t>
      </w:r>
      <w:r>
        <w:rPr>
          <w:sz w:val="28"/>
          <w:szCs w:val="28"/>
        </w:rPr>
        <w:t xml:space="preserve"> на рис. </w:t>
      </w:r>
      <w:r>
        <w:rPr>
          <w:sz w:val="28"/>
          <w:szCs w:val="28"/>
        </w:rPr>
        <w:t>4.</w:t>
      </w:r>
    </w:p>
    <w:p>
      <w:pPr>
        <w:pStyle w:val="Normal"/>
        <w:spacing w:lineRule="auto" w:line="360"/>
        <w:ind w:left="0" w:right="0" w:firstLine="709"/>
        <w:jc w:val="center"/>
        <w:rPr>
          <w:b w:val="false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53025" cy="1864995"/>
            <wp:effectExtent l="0" t="0" r="0" b="0"/>
            <wp:wrapTopAndBottom/>
            <wp:docPr id="9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 xml:space="preserve">Рисунок </w:t>
      </w:r>
      <w:r>
        <w:rPr>
          <w:b w:val="false"/>
          <w:bCs w:val="false"/>
          <w:sz w:val="28"/>
          <w:szCs w:val="28"/>
        </w:rPr>
        <w:t>4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Снимите осциллограммы тока и напряжения линейного резистора R при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действии синусоидального напряжения.  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сциллограммы </w:t>
      </w:r>
      <w:r>
        <w:rPr>
          <w:sz w:val="28"/>
          <w:szCs w:val="28"/>
        </w:rPr>
        <w:t>приведены на рис. 5.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jc w:val="center"/>
        <w:rPr>
          <w:b w:val="false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176010"/>
            <wp:effectExtent l="0" t="0" r="0" b="0"/>
            <wp:wrapTopAndBottom/>
            <wp:docPr id="10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76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 xml:space="preserve">Рисунок </w:t>
      </w:r>
      <w:r>
        <w:rPr>
          <w:b w:val="false"/>
          <w:bCs w:val="false"/>
          <w:sz w:val="28"/>
          <w:szCs w:val="28"/>
        </w:rPr>
        <w:t>5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Вопросы: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4. На какой вход осциллографа подается сигнал, пропорциональный току, а на какой – напряжению?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Канал 1 — току. Канал 2 - напряжению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5. Может ли форма тока линейного резистора отличаться от формы напряжения, например, может ли ток быть несинусоидальным при синусоидальном напряжении?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Нет. Линейная зависимость подразумевает только изменение амплитуды сигнала, но не формы.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Исслед</w:t>
      </w:r>
      <w:r>
        <w:rPr>
          <w:sz w:val="28"/>
          <w:szCs w:val="28"/>
        </w:rPr>
        <w:t>ованы</w:t>
      </w:r>
      <w:r>
        <w:rPr>
          <w:sz w:val="28"/>
          <w:szCs w:val="28"/>
        </w:rPr>
        <w:t xml:space="preserve"> временные зависимости тока и напряжения нелинейного резистора при действии синусоидального напряжения с амплитудой U_m </w:t>
      </w:r>
      <w:r>
        <w:rPr>
          <w:sz w:val="28"/>
          <w:szCs w:val="28"/>
        </w:rPr>
        <w:t>=</w:t>
      </w:r>
      <w:r>
        <w:rPr>
          <w:sz w:val="28"/>
          <w:szCs w:val="28"/>
        </w:rPr>
        <w:t xml:space="preserve"> 2 В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Теоретический график представлен на рис. 6.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Он получен при помощи линейной интреполяции ВАХ нелинейного резистора. Расчеты произведены следующим кодом на Python:</w:t>
      </w:r>
    </w:p>
    <w:p>
      <w:pPr>
        <w:pStyle w:val="PreformattedTex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PreformattedTex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t14 = [[U],[I]] #Исходные данные</w:t>
      </w:r>
    </w:p>
    <w:p>
      <w:pPr>
        <w:pStyle w:val="PreformattedTex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space = np.linspace(-8,5,1000)</w:t>
      </w:r>
    </w:p>
    <w:p>
      <w:pPr>
        <w:pStyle w:val="PreformattedTex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y_interp = scipy.interpolate.interp1d(t14[0], t14[1])</w:t>
      </w:r>
    </w:p>
    <w:p>
      <w:pPr>
        <w:pStyle w:val="PreformattedTex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yy = [2*math.sin(i) for i in space]</w:t>
      </w:r>
    </w:p>
    <w:p>
      <w:pPr>
        <w:pStyle w:val="PreformattedTex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y = [y_interp(i) for i in yy]</w:t>
      </w:r>
    </w:p>
    <w:p>
      <w:pPr>
        <w:pStyle w:val="PreformattedTex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plt.plot(space,y,'-r')</w:t>
      </w:r>
    </w:p>
    <w:p>
      <w:pPr>
        <w:pStyle w:val="PreformattedTex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plt.title("</w:t>
      </w:r>
      <w:r>
        <w:rPr>
          <w:rFonts w:ascii="Consolas" w:hAnsi="Consolas"/>
          <w:sz w:val="20"/>
          <w:szCs w:val="20"/>
        </w:rPr>
        <w:t>С</w:t>
      </w:r>
      <w:r>
        <w:rPr>
          <w:rFonts w:ascii="Consolas" w:hAnsi="Consolas"/>
          <w:sz w:val="20"/>
          <w:szCs w:val="20"/>
        </w:rPr>
        <w:t xml:space="preserve">игнал </w:t>
      </w:r>
      <w:r>
        <w:rPr>
          <w:rFonts w:ascii="Consolas" w:hAnsi="Consolas"/>
          <w:sz w:val="20"/>
          <w:szCs w:val="20"/>
        </w:rPr>
        <w:t>от нелинейного резистора</w:t>
      </w:r>
      <w:r>
        <w:rPr>
          <w:rFonts w:ascii="Consolas" w:hAnsi="Consolas"/>
          <w:sz w:val="20"/>
          <w:szCs w:val="20"/>
        </w:rPr>
        <w:t>")</w:t>
      </w:r>
    </w:p>
    <w:p>
      <w:pPr>
        <w:pStyle w:val="PreformattedTex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plt.show()</w:t>
      </w:r>
    </w:p>
    <w:p>
      <w:pPr>
        <w:pStyle w:val="Normal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61685" cy="4398645"/>
            <wp:effectExtent l="0" t="0" r="0" b="0"/>
            <wp:wrapTopAndBottom/>
            <wp:docPr id="1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685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Осцилограмма педставлена на рис. 7.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Вопрос 6. Заметно ли отличие формы тока от синусоидальной?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Да, невооруженным глазом.</w:t>
      </w:r>
    </w:p>
    <w:p>
      <w:pPr>
        <w:pStyle w:val="Normal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890260"/>
            <wp:effectExtent l="0" t="0" r="0" b="0"/>
            <wp:wrapTopAndBottom/>
            <wp:docPr id="1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9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7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Сравнив графики видим, что для линейного резистора форма графиков, соответствующих току и напряжению — совпадает, отличается лишь амплитуда, т.е. зависимость линейная. Для нелинейного резистора форма отлична.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Вопрос 7. Какой формы будет ток линейного резистора, если напряжение будет иметь вид периодической последовательности прямоугольных им-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пульсов?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Так же прямоугольной, с </w:t>
      </w:r>
      <w:r>
        <w:rPr>
          <w:sz w:val="28"/>
          <w:szCs w:val="28"/>
        </w:rPr>
        <w:t>другой</w:t>
      </w:r>
      <w:r>
        <w:rPr>
          <w:sz w:val="28"/>
          <w:szCs w:val="28"/>
        </w:rPr>
        <w:t xml:space="preserve"> амплитудой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Получ</w:t>
      </w:r>
      <w:r>
        <w:rPr>
          <w:sz w:val="28"/>
          <w:szCs w:val="28"/>
        </w:rPr>
        <w:t>ены</w:t>
      </w:r>
      <w:r>
        <w:rPr>
          <w:sz w:val="28"/>
          <w:szCs w:val="28"/>
        </w:rPr>
        <w:t xml:space="preserve"> экспериментальные данные для построения ВАХ ИП постоянного напряжения. </w:t>
      </w:r>
      <w:r>
        <w:rPr>
          <w:sz w:val="28"/>
          <w:szCs w:val="28"/>
        </w:rPr>
        <w:t>Данные занесены в таб. 1.1 протокола.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Он отображен на графике на рис. 8.</w:t>
      </w:r>
    </w:p>
    <w:p>
      <w:pPr>
        <w:pStyle w:val="Normal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61685" cy="4398645"/>
            <wp:effectExtent l="0" t="0" r="0" b="0"/>
            <wp:wrapTopAndBottom/>
            <wp:docPr id="13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685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8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Вопрос 8. Можно ли исследуемый источник считать близким к идеальному ИН или идеальному ИТ?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Да, источник близок к идеальному.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Получите экспериментальные данные для построения ВАХ ГС при помощи схемы на рис. 9.</w:t>
      </w:r>
    </w:p>
    <w:p>
      <w:pPr>
        <w:pStyle w:val="Normal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37105"/>
            <wp:effectExtent l="0" t="0" r="0" b="0"/>
            <wp:wrapSquare wrapText="largest"/>
            <wp:docPr id="14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9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ВАХ представлена на рис. 10.</w:t>
      </w:r>
    </w:p>
    <w:p>
      <w:pPr>
        <w:pStyle w:val="Normal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61685" cy="4398645"/>
            <wp:effectExtent l="0" t="0" r="0" b="0"/>
            <wp:wrapTopAndBottom/>
            <wp:docPr id="15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685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10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Найдем внутреннее сопротивление по формуле R = </w:t>
      </w:r>
      <w:r>
        <w:rPr>
          <w:rFonts w:eastAsia="Times New Roman" w:cs="Times New Roman" w:ascii="Noto Sans" w:hAnsi="Noto Sans"/>
          <w:sz w:val="28"/>
          <w:szCs w:val="28"/>
        </w:rPr>
        <w:t>Δ</w:t>
      </w:r>
      <w:r>
        <w:rPr>
          <w:rFonts w:eastAsia="Times New Roman" w:cs="Times New Roman"/>
          <w:sz w:val="28"/>
          <w:szCs w:val="28"/>
        </w:rPr>
        <w:t xml:space="preserve">U/ </w:t>
      </w:r>
      <w:r>
        <w:rPr>
          <w:rFonts w:eastAsia="Times New Roman" w:cs="Times New Roman" w:ascii="Noto Sans" w:hAnsi="Noto Sans"/>
          <w:sz w:val="28"/>
          <w:szCs w:val="28"/>
        </w:rPr>
        <w:t>Δ</w:t>
      </w:r>
      <w:r>
        <w:rPr>
          <w:rFonts w:eastAsia="Times New Roman" w:cs="Times New Roman"/>
          <w:sz w:val="28"/>
          <w:szCs w:val="28"/>
        </w:rPr>
        <w:t>I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Получим значения :</w:t>
      </w:r>
    </w:p>
    <w:p>
      <w:pPr>
        <w:pStyle w:val="Normal"/>
        <w:jc w:val="left"/>
        <w:rPr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R</w:t>
      </w:r>
      <w:r>
        <w:rPr>
          <w:rFonts w:eastAsia="Times New Roman" w:cs="Times New Roman"/>
          <w:sz w:val="28"/>
          <w:szCs w:val="28"/>
          <w:vertAlign w:val="subscript"/>
        </w:rPr>
        <w:t>01</w:t>
      </w:r>
      <w:r>
        <w:rPr>
          <w:rFonts w:eastAsia="Times New Roman" w:cs="Times New Roman"/>
          <w:position w:val="0"/>
          <w:sz w:val="28"/>
          <w:sz w:val="28"/>
          <w:szCs w:val="28"/>
          <w:vertAlign w:val="baseline"/>
        </w:rPr>
        <w:t xml:space="preserve"> = </w:t>
      </w:r>
      <w:r>
        <w:rPr>
          <w:rFonts w:eastAsia="Times New Roman" w:cs="Times New Roman"/>
          <w:sz w:val="28"/>
          <w:szCs w:val="28"/>
        </w:rPr>
        <w:t>48.81, R</w:t>
      </w:r>
      <w:r>
        <w:rPr>
          <w:rFonts w:eastAsia="Times New Roman" w:cs="Times New Roman"/>
          <w:sz w:val="28"/>
          <w:szCs w:val="28"/>
          <w:vertAlign w:val="subscript"/>
        </w:rPr>
        <w:t>02</w:t>
      </w:r>
      <w:r>
        <w:rPr>
          <w:rFonts w:eastAsia="Times New Roman" w:cs="Times New Roman"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eastAsia="Times New Roman" w:cs="Times New Roman"/>
          <w:sz w:val="28"/>
          <w:szCs w:val="28"/>
        </w:rPr>
        <w:t>= 46.875, R</w:t>
      </w:r>
      <w:r>
        <w:rPr>
          <w:rFonts w:eastAsia="Times New Roman" w:cs="Times New Roman"/>
          <w:sz w:val="28"/>
          <w:szCs w:val="28"/>
          <w:vertAlign w:val="subscript"/>
        </w:rPr>
        <w:t>03</w:t>
      </w:r>
      <w:r>
        <w:rPr>
          <w:rFonts w:eastAsia="Times New Roman" w:cs="Times New Roman"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eastAsia="Times New Roman" w:cs="Times New Roman"/>
          <w:sz w:val="28"/>
          <w:szCs w:val="28"/>
        </w:rPr>
        <w:t>= -46.667</w:t>
      </w:r>
    </w:p>
    <w:p>
      <w:pPr>
        <w:pStyle w:val="Normal"/>
        <w:jc w:val="left"/>
        <w:rPr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R</w:t>
      </w:r>
      <w:r>
        <w:rPr>
          <w:rFonts w:eastAsia="Times New Roman" w:cs="Times New Roman"/>
          <w:sz w:val="28"/>
          <w:szCs w:val="28"/>
          <w:vertAlign w:val="subscript"/>
        </w:rPr>
        <w:t>01</w:t>
      </w:r>
      <w:r>
        <w:rPr>
          <w:rFonts w:eastAsia="Times New Roman" w:cs="Times New Roman"/>
          <w:position w:val="0"/>
          <w:sz w:val="28"/>
          <w:sz w:val="28"/>
          <w:szCs w:val="28"/>
          <w:vertAlign w:val="baseline"/>
        </w:rPr>
        <w:t xml:space="preserve"> сильно отклоняется от других значений. Отфильтруем его и найдем среднее среди оставшихся. </w:t>
      </w:r>
      <w:r>
        <w:rPr>
          <w:rFonts w:eastAsia="Times New Roman" w:cs="Times New Roman"/>
          <w:sz w:val="28"/>
          <w:szCs w:val="28"/>
        </w:rPr>
        <w:t>Получим значение R</w:t>
      </w:r>
      <w:r>
        <w:rPr>
          <w:rFonts w:eastAsia="Times New Roman" w:cs="Times New Roman"/>
          <w:sz w:val="28"/>
          <w:szCs w:val="28"/>
          <w:vertAlign w:val="subscript"/>
        </w:rPr>
        <w:t>0</w:t>
      </w:r>
      <w:r>
        <w:rPr>
          <w:rFonts w:eastAsia="Times New Roman" w:cs="Times New Roman"/>
          <w:sz w:val="28"/>
          <w:szCs w:val="28"/>
        </w:rPr>
        <w:t xml:space="preserve"> = -46.771 Ом.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>
      <w:pPr>
        <w:pStyle w:val="Normal"/>
        <w:spacing w:lineRule="auto" w:line="36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Были изучены теоретические материалы. Собраны данные при помощи эксперимента с цепью. Экспериментально определены ВАХ линейных и нелинейных резисторов и источников питания; изучены временные реакций линейных и нелинейных резисторов на заданные воздействия. Результаты представлены в отчете. Предложен способ расчета внутреннего сопротивления. Даны ответы на теоретические вопросы</w:t>
      </w:r>
    </w:p>
    <w:sectPr>
      <w:headerReference w:type="default" r:id="rId13"/>
      <w:headerReference w:type="first" r:id="rId14"/>
      <w:footerReference w:type="default" r:id="rId15"/>
      <w:footerReference w:type="first" r:id="rId16"/>
      <w:type w:val="nextPage"/>
      <w:pgSz w:w="11906" w:h="16838"/>
      <w:pgMar w:left="1701" w:right="567" w:header="425" w:top="781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modern"/>
    <w:pitch w:val="default"/>
  </w:font>
  <w:font w:name="Wingdings">
    <w:charset w:val="02"/>
    <w:family w:val="auto"/>
    <w:pitch w:val="variable"/>
  </w:font>
  <w:font w:name="Calibri">
    <w:charset w:val="01"/>
    <w:family w:val="swiss"/>
    <w:pitch w:val="variable"/>
  </w:font>
  <w:font w:name="Arial Unicode MS">
    <w:charset w:val="01"/>
    <w:family w:val="swiss"/>
    <w:pitch w:val="variable"/>
  </w:font>
  <w:font w:name="Tahoma">
    <w:charset w:val="01"/>
    <w:family w:val="swiss"/>
    <w:pitch w:val="variable"/>
  </w:font>
  <w:font w:name="Verdana">
    <w:charset w:val="01"/>
    <w:family w:val="swiss"/>
    <w:pitch w:val="variable"/>
  </w:font>
  <w:font w:name="Arial">
    <w:charset w:val="01"/>
    <w:family w:val="swiss"/>
    <w:pitch w:val="variable"/>
  </w:font>
  <w:font w:name="Helvetica">
    <w:altName w:val="Arial"/>
    <w:charset w:val="01"/>
    <w:family w:val="swiss"/>
    <w:pitch w:val="variable"/>
  </w:font>
  <w:font w:name="a_Timer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Consolas">
    <w:charset w:val="01"/>
    <w:family w:val="swiss"/>
    <w:pitch w:val="fixed"/>
  </w:font>
  <w:font w:name="Noto Sans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right" w:pos="9639" w:leader="none"/>
      </w:tabs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8</w:t>
    </w:r>
    <w:r>
      <w:rPr/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0" w:right="-1" w:hanging="0"/>
      <w:jc w:val="right"/>
      <w:rPr/>
    </w:pPr>
    <w:r>
      <w:rPr/>
      <w:t xml:space="preserve">    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  <w:rPr/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  <w:rPr/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  <w:rPr/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  <w:rPr/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  <w:rPr/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  <w:rPr/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vertAlign w:val="baseline"/>
        <w:position w:val="0"/>
        <w:sz w:val="24"/>
        <w:sz w:val="24"/>
        <w:spacing w:val="0"/>
        <w:i w:val="false"/>
        <w:b w:val="false"/>
        <w:szCs w:val="24"/>
        <w:w w:val="100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347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i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Times New Roman" w:cs="Times New Roman"/>
      <w:b/>
      <w:bCs/>
      <w:color w:val="4F81BD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cs="Cambria"/>
      <w:i/>
      <w:iCs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cs="Cambria"/>
      <w:i/>
      <w:iCs/>
      <w:color w:val="404040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Style6">
    <w:name w:val="Основной шрифт абзаца"/>
    <w:qFormat/>
    <w:rPr/>
  </w:style>
  <w:style w:type="character" w:styleId="1">
    <w:name w:val="Заголовок 1 Знак"/>
    <w:qFormat/>
    <w:rPr>
      <w:rFonts w:ascii="Times New Roman" w:hAnsi="Times New Roman" w:cs="Times New Roman"/>
      <w:i/>
      <w:sz w:val="24"/>
      <w:szCs w:val="24"/>
    </w:rPr>
  </w:style>
  <w:style w:type="character" w:styleId="2">
    <w:name w:val="Заголовок 2 Знак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styleId="4">
    <w:name w:val="Заголовок 4 Знак"/>
    <w:qFormat/>
    <w:rPr>
      <w:rFonts w:ascii="Times New Roman" w:hAnsi="Times New Roman" w:cs="Times New Roman"/>
      <w:b/>
      <w:bCs/>
      <w:sz w:val="28"/>
      <w:szCs w:val="28"/>
    </w:rPr>
  </w:style>
  <w:style w:type="character" w:styleId="5">
    <w:name w:val="Заголовок 5 Знак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styleId="6">
    <w:name w:val="Заголовок 6 Знак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styleId="7">
    <w:name w:val="Заголовок 7 Знак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styleId="9">
    <w:name w:val="Заголовок 9 Знак"/>
    <w:qFormat/>
    <w:rPr>
      <w:rFonts w:ascii="Cambria" w:hAnsi="Cambria" w:cs="Times New Roman"/>
      <w:i/>
      <w:iCs/>
      <w:color w:val="404040"/>
    </w:rPr>
  </w:style>
  <w:style w:type="character" w:styleId="Style7">
    <w:name w:val="Название Знак"/>
    <w:qFormat/>
    <w:rPr>
      <w:rFonts w:ascii="Times New Roman" w:hAnsi="Times New Roman" w:cs="Times New Roman"/>
      <w:b/>
      <w:sz w:val="24"/>
      <w:szCs w:val="24"/>
    </w:rPr>
  </w:style>
  <w:style w:type="character" w:styleId="Style8">
    <w:name w:val="Основной текст с отступом Знак"/>
    <w:qFormat/>
    <w:rPr>
      <w:rFonts w:ascii="Times New Roman" w:hAnsi="Times New Roman" w:cs="Times New Roman"/>
      <w:color w:val="000000"/>
      <w:sz w:val="24"/>
      <w:szCs w:val="24"/>
    </w:rPr>
  </w:style>
  <w:style w:type="character" w:styleId="Style9">
    <w:name w:val="Подзаголовок Знак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styleId="Style10">
    <w:name w:val="Основной текст Знак"/>
    <w:qFormat/>
    <w:rPr>
      <w:rFonts w:ascii="Times New Roman" w:hAnsi="Times New Roman" w:cs="Times New Roman"/>
      <w:b/>
      <w:sz w:val="24"/>
      <w:szCs w:val="24"/>
    </w:rPr>
  </w:style>
  <w:style w:type="character" w:styleId="21">
    <w:name w:val="Основной текст с отступом 2 Знак"/>
    <w:qFormat/>
    <w:rPr>
      <w:rFonts w:ascii="Times New Roman" w:hAnsi="Times New Roman" w:cs="Times New Roman"/>
      <w:b/>
      <w:sz w:val="24"/>
      <w:szCs w:val="24"/>
    </w:rPr>
  </w:style>
  <w:style w:type="character" w:styleId="3">
    <w:name w:val="Основной текст с отступом 3 Знак"/>
    <w:qFormat/>
    <w:rPr>
      <w:rFonts w:ascii="Times New Roman" w:hAnsi="Times New Roman" w:cs="Times New Roman"/>
      <w:sz w:val="24"/>
      <w:szCs w:val="24"/>
    </w:rPr>
  </w:style>
  <w:style w:type="character" w:styleId="Style11">
    <w:name w:val="Нижний колонтитул Знак"/>
    <w:qFormat/>
    <w:rPr>
      <w:rFonts w:ascii="Times New Roman" w:hAnsi="Times New Roman" w:cs="Times New Roman"/>
      <w:sz w:val="24"/>
      <w:szCs w:val="24"/>
    </w:rPr>
  </w:style>
  <w:style w:type="character" w:styleId="Style12">
    <w:name w:val="Знак Знак"/>
    <w:qFormat/>
    <w:rPr>
      <w:rFonts w:ascii="Times New Roman" w:hAnsi="Times New Roman" w:cs="Times New Roman"/>
      <w:b/>
      <w:sz w:val="24"/>
      <w:szCs w:val="24"/>
    </w:rPr>
  </w:style>
  <w:style w:type="character" w:styleId="Style13">
    <w:name w:val="Верхний колонтитул Знак"/>
    <w:qFormat/>
    <w:rPr>
      <w:rFonts w:ascii="Times New Roman" w:hAnsi="Times New Roman" w:cs="Times New Roman"/>
      <w:sz w:val="24"/>
      <w:szCs w:val="24"/>
    </w:rPr>
  </w:style>
  <w:style w:type="character" w:styleId="22">
    <w:name w:val="Основной текст (2)_"/>
    <w:qFormat/>
    <w:rPr>
      <w:rFonts w:ascii="Times New Roman" w:hAnsi="Times New Roman" w:cs="Times New Roman"/>
      <w:u w:val="none"/>
    </w:rPr>
  </w:style>
  <w:style w:type="character" w:styleId="23">
    <w:name w:val="Основной текст (2)"/>
    <w:qFormat/>
    <w:rPr>
      <w:rFonts w:ascii="Times New Roman" w:hAnsi="Times New Roman" w:cs="Times New Roman"/>
      <w:color w:val="000000"/>
      <w:spacing w:val="0"/>
      <w:w w:val="100"/>
      <w:position w:val="0"/>
      <w:sz w:val="24"/>
      <w:sz w:val="24"/>
      <w:szCs w:val="24"/>
      <w:u w:val="single"/>
      <w:vertAlign w:val="baseline"/>
      <w:lang w:val="ru-RU"/>
    </w:rPr>
  </w:style>
  <w:style w:type="character" w:styleId="24">
    <w:name w:val="Основной текст (2) + Полужирный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 w:val="24"/>
      <w:szCs w:val="24"/>
      <w:u w:val="none"/>
      <w:vertAlign w:val="baseline"/>
      <w:lang w:val="ru-RU"/>
    </w:rPr>
  </w:style>
  <w:style w:type="character" w:styleId="Appleconvertedspace">
    <w:name w:val="apple-converted-space"/>
    <w:qFormat/>
    <w:rPr>
      <w:rFonts w:cs="Times New Roman"/>
    </w:rPr>
  </w:style>
  <w:style w:type="character" w:styleId="InternetLink">
    <w:name w:val="Internet Link"/>
    <w:rPr>
      <w:rFonts w:cs="Times New Roman"/>
      <w:color w:val="0000FF"/>
      <w:u w:val="single"/>
    </w:rPr>
  </w:style>
  <w:style w:type="character" w:styleId="221">
    <w:name w:val="Заголовок №2 (2)_"/>
    <w:qFormat/>
    <w:rPr>
      <w:rFonts w:ascii="Times New Roman" w:hAnsi="Times New Roman" w:cs="Times New Roman"/>
      <w:highlight w:val="white"/>
    </w:rPr>
  </w:style>
  <w:style w:type="character" w:styleId="25">
    <w:name w:val="Основной текст 2 Знак"/>
    <w:qFormat/>
    <w:rPr>
      <w:rFonts w:eastAsia="Times New Roman" w:cs="Times New Roman"/>
      <w:sz w:val="22"/>
      <w:szCs w:val="22"/>
    </w:rPr>
  </w:style>
  <w:style w:type="character" w:styleId="31">
    <w:name w:val="Основной текст 3 Знак"/>
    <w:qFormat/>
    <w:rPr>
      <w:rFonts w:eastAsia="Times New Roman" w:cs="Times New Roman"/>
      <w:sz w:val="16"/>
      <w:szCs w:val="16"/>
    </w:rPr>
  </w:style>
  <w:style w:type="character" w:styleId="Shorttext">
    <w:name w:val="short_text"/>
    <w:qFormat/>
    <w:rPr>
      <w:rFonts w:cs="Times New Roman"/>
    </w:rPr>
  </w:style>
  <w:style w:type="character" w:styleId="Hps">
    <w:name w:val="hps"/>
    <w:qFormat/>
    <w:rPr>
      <w:rFonts w:cs="Times New Roman"/>
    </w:rPr>
  </w:style>
  <w:style w:type="character" w:styleId="41">
    <w:name w:val="Знак Знак4"/>
    <w:qFormat/>
    <w:rPr>
      <w:rFonts w:ascii="Calibri" w:hAnsi="Calibri" w:cs="Times New Roman"/>
      <w:b/>
      <w:bCs/>
      <w:sz w:val="22"/>
      <w:szCs w:val="22"/>
    </w:rPr>
  </w:style>
  <w:style w:type="character" w:styleId="Hyperlink0">
    <w:name w:val="Hyperlink.0"/>
    <w:qFormat/>
    <w:rPr>
      <w:rFonts w:cs="Times New Roman"/>
      <w:color w:val="000099"/>
      <w:sz w:val="20"/>
      <w:szCs w:val="20"/>
      <w:u w:val="single"/>
    </w:rPr>
  </w:style>
  <w:style w:type="character" w:styleId="FontStyle139">
    <w:name w:val="Font Style139"/>
    <w:qFormat/>
    <w:rPr>
      <w:rFonts w:ascii="Arial Unicode MS" w:hAnsi="Arial Unicode MS" w:eastAsia="Times New Roman" w:cs="Arial Unicode MS"/>
      <w:sz w:val="14"/>
    </w:rPr>
  </w:style>
  <w:style w:type="character" w:styleId="FontStyle141">
    <w:name w:val="Font Style141"/>
    <w:qFormat/>
    <w:rPr>
      <w:rFonts w:ascii="Arial Unicode MS" w:hAnsi="Arial Unicode MS" w:eastAsia="Times New Roman" w:cs="Arial Unicode MS"/>
      <w:sz w:val="14"/>
    </w:rPr>
  </w:style>
  <w:style w:type="character" w:styleId="FontStyle143">
    <w:name w:val="Font Style143"/>
    <w:qFormat/>
    <w:rPr>
      <w:rFonts w:ascii="Arial Unicode MS" w:hAnsi="Arial Unicode MS" w:eastAsia="Times New Roman" w:cs="Arial Unicode MS"/>
      <w:b/>
      <w:sz w:val="16"/>
    </w:rPr>
  </w:style>
  <w:style w:type="character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styleId="FontStyle171">
    <w:name w:val="Font Style171"/>
    <w:qFormat/>
    <w:rPr>
      <w:rFonts w:ascii="Arial Unicode MS" w:hAnsi="Arial Unicode MS" w:eastAsia="Times New Roman" w:cs="Arial Unicode MS"/>
      <w:sz w:val="16"/>
    </w:rPr>
  </w:style>
  <w:style w:type="character" w:styleId="42">
    <w:name w:val="Знак4 Знак Знак"/>
    <w:qFormat/>
    <w:rPr>
      <w:rFonts w:ascii="Calibri" w:hAnsi="Calibri" w:cs="Calibri"/>
      <w:sz w:val="22"/>
      <w:lang w:val="ru-RU"/>
    </w:rPr>
  </w:style>
  <w:style w:type="character" w:styleId="Style14">
    <w:name w:val="Текст Знак"/>
    <w:qFormat/>
    <w:rPr>
      <w:rFonts w:ascii="Courier New" w:hAnsi="Courier New" w:cs="Courier New"/>
    </w:rPr>
  </w:style>
  <w:style w:type="character" w:styleId="Applestylespan">
    <w:name w:val="apple-style-span"/>
    <w:qFormat/>
    <w:rPr>
      <w:rFonts w:cs="Times New Roman"/>
    </w:rPr>
  </w:style>
  <w:style w:type="character" w:styleId="Translation">
    <w:name w:val="translation"/>
    <w:qFormat/>
    <w:rPr>
      <w:rFonts w:cs="Times New Roman"/>
    </w:rPr>
  </w:style>
  <w:style w:type="character" w:styleId="Dash041e0431044b0447043d044b0439char">
    <w:name w:val="dash041e_0431_044b_0447_043d_044b_0439__char"/>
    <w:basedOn w:val="Style6"/>
    <w:qFormat/>
    <w:rPr/>
  </w:style>
  <w:style w:type="character" w:styleId="Times1404200418041e2char">
    <w:name w:val="times14___0420_0418_041e2__char"/>
    <w:basedOn w:val="Style6"/>
    <w:qFormat/>
    <w:rPr/>
  </w:style>
  <w:style w:type="character" w:styleId="Times142">
    <w:name w:val="Times14_РИО2 Знак"/>
    <w:qFormat/>
    <w:rPr>
      <w:rFonts w:ascii="Times New Roman" w:hAnsi="Times New Roman" w:eastAsia="Times New Roman" w:cs="Times New Roman"/>
      <w:sz w:val="28"/>
      <w:szCs w:val="24"/>
    </w:rPr>
  </w:style>
  <w:style w:type="character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Style6"/>
    <w:qFormat/>
    <w:rPr/>
  </w:style>
  <w:style w:type="character" w:styleId="HTML">
    <w:name w:val="Цитата HTML"/>
    <w:qFormat/>
    <w:rPr>
      <w:i/>
      <w:iCs/>
    </w:rPr>
  </w:style>
  <w:style w:type="character" w:styleId="11">
    <w:name w:val="Основной шрифт абзаца1"/>
    <w:qFormat/>
    <w:rPr/>
  </w:style>
  <w:style w:type="character" w:styleId="Style15">
    <w:name w:val="Текст выноски Знак"/>
    <w:qFormat/>
    <w:rPr>
      <w:rFonts w:ascii="Tahoma" w:hAnsi="Tahoma" w:eastAsia="Times New Roman" w:cs="Tahoma"/>
      <w:sz w:val="16"/>
      <w:szCs w:val="16"/>
    </w:rPr>
  </w:style>
  <w:style w:type="character" w:styleId="Hpsatn">
    <w:name w:val="hps atn"/>
    <w:basedOn w:val="Style6"/>
    <w:qFormat/>
    <w:rPr/>
  </w:style>
  <w:style w:type="character" w:styleId="32">
    <w:name w:val="Заголовок 3 Знак"/>
    <w:qFormat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Style16">
    <w:name w:val="Название книги"/>
    <w:qFormat/>
    <w:rPr>
      <w:b/>
      <w:bCs/>
      <w:smallCaps/>
      <w:spacing w:val="5"/>
    </w:rPr>
  </w:style>
  <w:style w:type="character" w:styleId="Char">
    <w:name w:val="Текст абзаца Char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HTML1">
    <w:name w:val="Стандартный HTML Знак"/>
    <w:qFormat/>
    <w:rPr>
      <w:rFonts w:ascii="Courier New" w:hAnsi="Courier New" w:eastAsia="Times New Roman" w:cs="Courier New"/>
    </w:rPr>
  </w:style>
  <w:style w:type="character" w:styleId="Hljsselectorclass">
    <w:name w:val="hljs-selector-class"/>
    <w:qFormat/>
    <w:rPr/>
  </w:style>
  <w:style w:type="character" w:styleId="NumberingSymbols">
    <w:name w:val="Numbering Symbols"/>
    <w:qFormat/>
    <w:rPr/>
  </w:style>
  <w:style w:type="character" w:styleId="BookTitle">
    <w:name w:val="Book Title"/>
    <w:qFormat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jc w:val="center"/>
    </w:pPr>
    <w:rPr>
      <w:b/>
      <w:sz w:val="22"/>
    </w:rPr>
  </w:style>
  <w:style w:type="paragraph" w:styleId="TextBody">
    <w:name w:val="Body Text"/>
    <w:basedOn w:val="Normal"/>
    <w:pPr>
      <w:jc w:val="center"/>
    </w:pPr>
    <w:rPr>
      <w:b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17">
    <w:name w:val="список с точками"/>
    <w:basedOn w:val="Normal"/>
    <w:qFormat/>
    <w:pPr>
      <w:spacing w:lineRule="auto" w:line="312"/>
      <w:ind w:left="360" w:right="0" w:hanging="360"/>
      <w:jc w:val="both"/>
    </w:pPr>
    <w:rPr/>
  </w:style>
  <w:style w:type="paragraph" w:styleId="Style18">
    <w:name w:val="Для таблиц"/>
    <w:basedOn w:val="Normal"/>
    <w:qFormat/>
    <w:pPr/>
    <w:rPr/>
  </w:style>
  <w:style w:type="paragraph" w:styleId="Style19">
    <w:name w:val="Обычный (веб)"/>
    <w:basedOn w:val="Normal"/>
    <w:qFormat/>
    <w:pPr>
      <w:numPr>
        <w:ilvl w:val="0"/>
        <w:numId w:val="3"/>
      </w:numPr>
      <w:spacing w:before="280" w:after="280"/>
      <w:ind w:left="720" w:right="0" w:hanging="0"/>
    </w:pPr>
    <w:rPr/>
  </w:style>
  <w:style w:type="paragraph" w:styleId="Subtitle">
    <w:name w:val="Subtitle"/>
    <w:basedOn w:val="Normal"/>
    <w:next w:val="TextBody"/>
    <w:qFormat/>
    <w:pPr>
      <w:jc w:val="center"/>
    </w:pPr>
    <w:rPr>
      <w:b/>
      <w:bCs/>
      <w:smallCaps/>
    </w:rPr>
  </w:style>
  <w:style w:type="paragraph" w:styleId="26">
    <w:name w:val="Основной текст с отступом 2"/>
    <w:basedOn w:val="Normal"/>
    <w:qFormat/>
    <w:pPr>
      <w:ind w:left="426" w:right="0" w:hanging="426"/>
      <w:jc w:val="both"/>
    </w:pPr>
    <w:rPr>
      <w:b/>
    </w:rPr>
  </w:style>
  <w:style w:type="paragraph" w:styleId="33">
    <w:name w:val="Основной текст с отступом 3"/>
    <w:basedOn w:val="Normal"/>
    <w:qFormat/>
    <w:pPr>
      <w:spacing w:before="120" w:after="0"/>
      <w:ind w:left="1701" w:right="0" w:hanging="708"/>
      <w:jc w:val="both"/>
    </w:pPr>
    <w:rPr/>
  </w:style>
  <w:style w:type="paragraph" w:styleId="12">
    <w:name w:val="Знак Знак Знак Знак Знак Знак Знак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0">
    <w:name w:val="По центру"/>
    <w:basedOn w:val="Normal"/>
    <w:qFormat/>
    <w:pPr>
      <w:jc w:val="center"/>
    </w:pPr>
    <w:rPr>
      <w:sz w:val="28"/>
      <w:szCs w:val="20"/>
    </w:rPr>
  </w:style>
  <w:style w:type="paragraph" w:styleId="Style21">
    <w:name w:val="Без отступа"/>
    <w:basedOn w:val="Normal"/>
    <w:qFormat/>
    <w:pPr>
      <w:jc w:val="both"/>
    </w:pPr>
    <w:rPr>
      <w:sz w:val="28"/>
      <w:szCs w:val="20"/>
    </w:rPr>
  </w:style>
  <w:style w:type="paragraph" w:styleId="Affiliation">
    <w:name w:val="Affiliation"/>
    <w:basedOn w:val="Normal"/>
    <w:qFormat/>
    <w:pPr>
      <w:spacing w:before="120" w:after="120"/>
    </w:pPr>
    <w:rPr>
      <w:szCs w:val="28"/>
    </w:rPr>
  </w:style>
  <w:style w:type="paragraph" w:styleId="111">
    <w:name w:val="Знак Знак Знак Знак Знак Знак Знак1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Footer">
    <w:name w:val="Footer"/>
    <w:basedOn w:val="Normal"/>
    <w:pPr/>
    <w:rPr/>
  </w:style>
  <w:style w:type="paragraph" w:styleId="112">
    <w:name w:val="Знак Знак Знак Знак Знак Знак Знак1 Знак Знак1 Знак Знак Знак Знак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2">
    <w:name w:val="Абзац списка"/>
    <w:basedOn w:val="Normal"/>
    <w:qFormat/>
    <w:pPr>
      <w:spacing w:before="0" w:after="0"/>
      <w:ind w:left="720" w:right="0" w:hanging="0"/>
      <w:contextualSpacing/>
    </w:pPr>
    <w:rPr/>
  </w:style>
  <w:style w:type="paragraph" w:styleId="ConsPlusNormal">
    <w:name w:val="ConsPlusNormal"/>
    <w:qFormat/>
    <w:pPr>
      <w:widowControl w:val="false"/>
      <w:suppressAutoHyphens w:val="true"/>
      <w:kinsoku w:val="true"/>
      <w:overflowPunct w:val="true"/>
      <w:autoSpaceDE w:val="false"/>
      <w:bidi w:val="0"/>
      <w:ind w:left="0" w:right="0" w:firstLine="720"/>
    </w:pPr>
    <w:rPr>
      <w:rFonts w:ascii="Arial" w:hAnsi="Arial" w:eastAsia="Times New Roman" w:cs="Arial"/>
      <w:color w:val="auto"/>
      <w:sz w:val="20"/>
      <w:szCs w:val="20"/>
      <w:lang w:val="ru-RU" w:eastAsia="zh-CN" w:bidi="ar-SA"/>
    </w:rPr>
  </w:style>
  <w:style w:type="paragraph" w:styleId="Header">
    <w:name w:val="Header"/>
    <w:basedOn w:val="Normal"/>
    <w:pPr/>
    <w:rPr/>
  </w:style>
  <w:style w:type="paragraph" w:styleId="13">
    <w:name w:val="Основной текст1"/>
    <w:qFormat/>
    <w:pPr>
      <w:widowControl w:val="false"/>
      <w:suppressAutoHyphens w:val="true"/>
      <w:kinsoku w:val="true"/>
      <w:overflowPunct w:val="true"/>
      <w:autoSpaceDE w:val="true"/>
      <w:bidi w:val="0"/>
      <w:spacing w:lineRule="atLeast" w:line="240"/>
      <w:jc w:val="both"/>
    </w:pPr>
    <w:rPr>
      <w:rFonts w:ascii="Arial" w:hAnsi="Arial" w:eastAsia="Calibri" w:cs="Arial"/>
      <w:color w:val="000000"/>
      <w:sz w:val="24"/>
      <w:szCs w:val="20"/>
      <w:lang w:val="ru-RU" w:eastAsia="zh-CN" w:bidi="ar-SA"/>
    </w:rPr>
  </w:style>
  <w:style w:type="paragraph" w:styleId="222">
    <w:name w:val="Заголовок №2 (2)"/>
    <w:basedOn w:val="Normal"/>
    <w:qFormat/>
    <w:pPr>
      <w:widowControl w:val="false"/>
      <w:spacing w:lineRule="exact" w:line="274" w:before="280" w:after="0"/>
      <w:jc w:val="both"/>
    </w:pPr>
    <w:rPr>
      <w:sz w:val="20"/>
      <w:szCs w:val="20"/>
    </w:rPr>
  </w:style>
  <w:style w:type="paragraph" w:styleId="14">
    <w:name w:val="Обычный1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200"/>
    </w:pPr>
    <w:rPr>
      <w:rFonts w:ascii="Times New Roman" w:hAnsi="Times New Roman" w:eastAsia="Calibri" w:cs="Times New Roman"/>
      <w:color w:val="000000"/>
      <w:sz w:val="16"/>
      <w:szCs w:val="20"/>
      <w:lang w:val="ru-RU" w:eastAsia="zh-CN" w:bidi="ar-SA"/>
    </w:rPr>
  </w:style>
  <w:style w:type="paragraph" w:styleId="Style23">
    <w:name w:val="Стиль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pacing w:val="-1"/>
      <w:kern w:val="2"/>
      <w:position w:val="0"/>
      <w:sz w:val="24"/>
      <w:sz w:val="24"/>
      <w:szCs w:val="20"/>
      <w:vertAlign w:val="baseline"/>
      <w:lang w:val="en-US" w:eastAsia="zh-CN" w:bidi="ar-SA"/>
    </w:rPr>
  </w:style>
  <w:style w:type="paragraph" w:styleId="27">
    <w:name w:val="Основной текст 2"/>
    <w:basedOn w:val="Normal"/>
    <w:qFormat/>
    <w:pPr>
      <w:spacing w:lineRule="auto" w:line="480" w:before="0" w:after="120"/>
    </w:pPr>
    <w:rPr>
      <w:rFonts w:ascii="Calibri" w:hAnsi="Calibri" w:cs="Calibri"/>
      <w:sz w:val="22"/>
      <w:szCs w:val="22"/>
    </w:rPr>
  </w:style>
  <w:style w:type="paragraph" w:styleId="Default">
    <w:name w:val="Default"/>
    <w:qFormat/>
    <w:pPr>
      <w:widowControl/>
      <w:suppressAutoHyphens w:val="true"/>
      <w:kinsoku w:val="true"/>
      <w:overflowPunct w:val="true"/>
      <w:autoSpaceDE w:val="false"/>
      <w:bidi w:val="0"/>
    </w:pPr>
    <w:rPr>
      <w:rFonts w:ascii="Times New Roman" w:hAnsi="Times New Roman" w:eastAsia="Times New Roman" w:cs="Times New Roman"/>
      <w:color w:val="000000"/>
      <w:sz w:val="24"/>
      <w:szCs w:val="24"/>
      <w:lang w:val="ru-RU" w:eastAsia="zh-CN" w:bidi="ar-SA"/>
    </w:rPr>
  </w:style>
  <w:style w:type="paragraph" w:styleId="34">
    <w:name w:val="Основной текст 3"/>
    <w:basedOn w:val="Normal"/>
    <w:qFormat/>
    <w:pPr>
      <w:spacing w:lineRule="auto" w:line="276" w:before="0" w:after="120"/>
    </w:pPr>
    <w:rPr>
      <w:rFonts w:ascii="Calibri" w:hAnsi="Calibri" w:cs="Calibri"/>
      <w:sz w:val="16"/>
      <w:szCs w:val="16"/>
    </w:rPr>
  </w:style>
  <w:style w:type="paragraph" w:styleId="15">
    <w:name w:val="Абзац списка1"/>
    <w:basedOn w:val="Normal"/>
    <w:qFormat/>
    <w:pPr>
      <w:spacing w:lineRule="auto" w:line="276" w:before="0" w:after="200"/>
      <w:ind w:left="720" w:right="0" w:hanging="0"/>
      <w:contextualSpacing/>
    </w:pPr>
    <w:rPr>
      <w:rFonts w:ascii="Calibri" w:hAnsi="Calibri" w:cs="Calibri"/>
      <w:sz w:val="22"/>
      <w:szCs w:val="22"/>
    </w:rPr>
  </w:style>
  <w:style w:type="paragraph" w:styleId="TableStyle2">
    <w:name w:val="Table Style 2"/>
    <w:qFormat/>
    <w:pPr>
      <w:widowControl/>
      <w:pBdr/>
      <w:suppressAutoHyphens w:val="true"/>
      <w:kinsoku w:val="true"/>
      <w:overflowPunct w:val="true"/>
      <w:autoSpaceDE w:val="true"/>
      <w:bidi w:val="0"/>
    </w:pPr>
    <w:rPr>
      <w:rFonts w:ascii="Helvetica;Arial" w:hAnsi="Helvetica;Arial" w:eastAsia="Times New Roman" w:cs="Helvetica;Arial"/>
      <w:color w:val="000000"/>
      <w:sz w:val="20"/>
      <w:szCs w:val="20"/>
      <w:lang w:val="ru-RU" w:eastAsia="zh-CN" w:bidi="ar-SA"/>
    </w:rPr>
  </w:style>
  <w:style w:type="paragraph" w:styleId="Style161">
    <w:name w:val="Style16"/>
    <w:qFormat/>
    <w:pPr>
      <w:widowControl w:val="false"/>
      <w:pBdr/>
      <w:suppressAutoHyphens w:val="true"/>
      <w:kinsoku w:val="true"/>
      <w:overflowPunct w:val="true"/>
      <w:autoSpaceDE w:val="true"/>
      <w:bidi w:val="0"/>
      <w:spacing w:lineRule="exact" w:line="278"/>
      <w:jc w:val="both"/>
    </w:pPr>
    <w:rPr>
      <w:rFonts w:ascii="Arial Unicode MS" w:hAnsi="Arial Unicode MS" w:eastAsia="Times New Roman" w:cs="Arial Unicode MS"/>
      <w:color w:val="000000"/>
      <w:sz w:val="24"/>
      <w:szCs w:val="24"/>
      <w:lang w:val="ru-RU" w:eastAsia="zh-CN" w:bidi="ar-SA"/>
    </w:rPr>
  </w:style>
  <w:style w:type="paragraph" w:styleId="Western">
    <w:name w:val="western"/>
    <w:basedOn w:val="Normal"/>
    <w:qFormat/>
    <w:pPr>
      <w:spacing w:before="280" w:after="280"/>
    </w:pPr>
    <w:rPr/>
  </w:style>
  <w:style w:type="paragraph" w:styleId="Style24">
    <w:name w:val="Маркированный список"/>
    <w:basedOn w:val="Normal"/>
    <w:qFormat/>
    <w:pPr>
      <w:ind w:left="360" w:right="0" w:hanging="360"/>
      <w:jc w:val="both"/>
    </w:pPr>
    <w:rPr/>
  </w:style>
  <w:style w:type="paragraph" w:styleId="List4">
    <w:name w:val="List Bullet 5"/>
    <w:basedOn w:val="Normal"/>
    <w:pPr>
      <w:ind w:left="1209" w:right="0" w:hanging="360"/>
      <w:jc w:val="both"/>
    </w:pPr>
    <w:rPr>
      <w:szCs w:val="20"/>
    </w:rPr>
  </w:style>
  <w:style w:type="paragraph" w:styleId="List3">
    <w:name w:val="List Bullet 4"/>
    <w:basedOn w:val="Normal"/>
    <w:pPr>
      <w:spacing w:before="0" w:after="0"/>
      <w:ind w:left="926" w:right="0" w:hanging="360"/>
      <w:contextualSpacing/>
    </w:pPr>
    <w:rPr/>
  </w:style>
  <w:style w:type="paragraph" w:styleId="Fortables12">
    <w:name w:val="for_tables_12"/>
    <w:basedOn w:val="Normal"/>
    <w:qFormat/>
    <w:pPr>
      <w:spacing w:lineRule="exact" w:line="320"/>
    </w:pPr>
    <w:rPr/>
  </w:style>
  <w:style w:type="paragraph" w:styleId="211">
    <w:name w:val="Основной текст 21"/>
    <w:basedOn w:val="Normal"/>
    <w:qFormat/>
    <w:pPr>
      <w:ind w:left="0" w:right="0" w:firstLine="709"/>
      <w:jc w:val="both"/>
    </w:pPr>
    <w:rPr/>
  </w:style>
  <w:style w:type="paragraph" w:styleId="Style40">
    <w:name w:val="Style40"/>
    <w:basedOn w:val="Normal"/>
    <w:qFormat/>
    <w:pPr>
      <w:widowControl w:val="false"/>
      <w:autoSpaceDE w:val="false"/>
    </w:pPr>
    <w:rPr>
      <w:rFonts w:ascii="Arial Unicode MS" w:hAnsi="Arial Unicode MS" w:cs="Arial Unicode MS"/>
    </w:rPr>
  </w:style>
  <w:style w:type="paragraph" w:styleId="Style91">
    <w:name w:val="Style91"/>
    <w:basedOn w:val="Normal"/>
    <w:qFormat/>
    <w:pPr>
      <w:widowControl w:val="false"/>
      <w:autoSpaceDE w:val="false"/>
    </w:pPr>
    <w:rPr>
      <w:rFonts w:ascii="Arial Unicode MS" w:hAnsi="Arial Unicode MS" w:cs="Arial Unicode MS"/>
    </w:rPr>
  </w:style>
  <w:style w:type="paragraph" w:styleId="Style96">
    <w:name w:val="Style96"/>
    <w:basedOn w:val="Normal"/>
    <w:qFormat/>
    <w:pPr>
      <w:widowControl w:val="false"/>
      <w:autoSpaceDE w:val="false"/>
    </w:pPr>
    <w:rPr>
      <w:rFonts w:ascii="Arial Unicode MS" w:hAnsi="Arial Unicode MS" w:cs="Arial Unicode MS"/>
    </w:rPr>
  </w:style>
  <w:style w:type="paragraph" w:styleId="28">
    <w:name w:val="Абзац списка2"/>
    <w:basedOn w:val="Normal"/>
    <w:qFormat/>
    <w:pPr>
      <w:spacing w:lineRule="auto" w:line="276" w:before="0" w:after="200"/>
      <w:ind w:left="720" w:right="0" w:hanging="0"/>
      <w:contextualSpacing/>
    </w:pPr>
    <w:rPr>
      <w:rFonts w:ascii="Calibri" w:hAnsi="Calibri" w:cs="Calibri"/>
      <w:sz w:val="22"/>
      <w:szCs w:val="22"/>
    </w:rPr>
  </w:style>
  <w:style w:type="paragraph" w:styleId="TableParagraph">
    <w:name w:val="Table Paragraph"/>
    <w:basedOn w:val="Normal"/>
    <w:qFormat/>
    <w:pPr>
      <w:widowControl w:val="false"/>
      <w:autoSpaceDE w:val="false"/>
    </w:pPr>
    <w:rPr>
      <w:rFonts w:eastAsia="Calibri"/>
    </w:rPr>
  </w:style>
  <w:style w:type="paragraph" w:styleId="Text">
    <w:name w:val="Text"/>
    <w:basedOn w:val="Normal"/>
    <w:qFormat/>
    <w:pPr/>
    <w:rPr>
      <w:rFonts w:ascii="Courier New" w:hAnsi="Courier New" w:cs="Courier New"/>
      <w:sz w:val="20"/>
      <w:szCs w:val="20"/>
    </w:rPr>
  </w:style>
  <w:style w:type="paragraph" w:styleId="35">
    <w:name w:val="Абзац списка3"/>
    <w:basedOn w:val="Normal"/>
    <w:qFormat/>
    <w:pPr>
      <w:spacing w:lineRule="auto" w:line="276" w:before="0" w:after="200"/>
      <w:ind w:left="720" w:right="0" w:hanging="0"/>
      <w:contextualSpacing/>
    </w:pPr>
    <w:rPr>
      <w:rFonts w:ascii="Calibri" w:hAnsi="Calibri" w:cs="Calibri"/>
      <w:sz w:val="22"/>
      <w:szCs w:val="22"/>
    </w:rPr>
  </w:style>
  <w:style w:type="paragraph" w:styleId="Normal1">
    <w:name w:val="Normal1"/>
    <w:qFormat/>
    <w:pPr>
      <w:widowControl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0"/>
      <w:szCs w:val="20"/>
      <w:lang w:val="ru-RU" w:eastAsia="zh-CN" w:bidi="ar-SA"/>
    </w:rPr>
  </w:style>
  <w:style w:type="paragraph" w:styleId="43">
    <w:name w:val="Абзац списка4"/>
    <w:basedOn w:val="Normal"/>
    <w:qFormat/>
    <w:pPr>
      <w:spacing w:lineRule="auto" w:line="276" w:before="0" w:after="200"/>
      <w:ind w:left="720" w:right="0" w:hanging="0"/>
      <w:contextualSpacing/>
    </w:pPr>
    <w:rPr>
      <w:rFonts w:ascii="Calibri" w:hAnsi="Calibri" w:cs="Calibri"/>
      <w:sz w:val="22"/>
      <w:szCs w:val="22"/>
    </w:rPr>
  </w:style>
  <w:style w:type="paragraph" w:styleId="Times1404200418041e2">
    <w:name w:val="times14___0420_0418_041e2"/>
    <w:basedOn w:val="Normal"/>
    <w:qFormat/>
    <w:pPr>
      <w:spacing w:before="280" w:after="280"/>
    </w:pPr>
    <w:rPr/>
  </w:style>
  <w:style w:type="paragraph" w:styleId="Dash041e0431044b0447043d044b0439">
    <w:name w:val="dash041e_0431_044b_0447_043d_044b_0439"/>
    <w:basedOn w:val="Normal"/>
    <w:qFormat/>
    <w:pPr>
      <w:spacing w:before="280" w:after="280"/>
    </w:pPr>
    <w:rPr/>
  </w:style>
  <w:style w:type="paragraph" w:styleId="Times1412">
    <w:name w:val="Стиль Timesмаркер14 + Междустр.интервал:  множитель 12 ин"/>
    <w:basedOn w:val="Normal"/>
    <w:qFormat/>
    <w:pPr>
      <w:numPr>
        <w:ilvl w:val="0"/>
        <w:numId w:val="2"/>
      </w:numPr>
      <w:spacing w:lineRule="auto" w:line="288"/>
      <w:ind w:left="284" w:right="0" w:hanging="0"/>
      <w:jc w:val="both"/>
    </w:pPr>
    <w:rPr>
      <w:spacing w:val="-2"/>
      <w:sz w:val="28"/>
      <w:szCs w:val="20"/>
    </w:rPr>
  </w:style>
  <w:style w:type="paragraph" w:styleId="Times1421">
    <w:name w:val="Times14_РИО2"/>
    <w:basedOn w:val="Normal"/>
    <w:qFormat/>
    <w:pPr>
      <w:spacing w:lineRule="auto" w:line="312"/>
      <w:ind w:left="0" w:right="0"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pPr>
      <w:spacing w:before="280" w:after="280"/>
    </w:pPr>
    <w:rPr/>
  </w:style>
  <w:style w:type="paragraph" w:styleId="Style25">
    <w:name w:val="Название объекта"/>
    <w:basedOn w:val="Normal"/>
    <w:next w:val="Normal"/>
    <w:qFormat/>
    <w:pPr>
      <w:ind w:left="0" w:right="0" w:firstLine="567"/>
    </w:pPr>
    <w:rPr>
      <w:szCs w:val="20"/>
    </w:rPr>
  </w:style>
  <w:style w:type="paragraph" w:styleId="51">
    <w:name w:val="Абзац списка5"/>
    <w:basedOn w:val="Normal"/>
    <w:qFormat/>
    <w:pPr>
      <w:spacing w:before="0" w:after="0"/>
      <w:ind w:left="720" w:right="0" w:hanging="0"/>
      <w:contextualSpacing/>
    </w:pPr>
    <w:rPr>
      <w:rFonts w:eastAsia="Calibri"/>
    </w:rPr>
  </w:style>
  <w:style w:type="paragraph" w:styleId="Style26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61">
    <w:name w:val="Абзац списка6"/>
    <w:basedOn w:val="Normal"/>
    <w:qFormat/>
    <w:pPr>
      <w:spacing w:before="0" w:after="0"/>
      <w:ind w:left="720" w:right="0" w:hanging="0"/>
      <w:contextualSpacing/>
    </w:pPr>
    <w:rPr>
      <w:rFonts w:eastAsia="Calibri"/>
    </w:rPr>
  </w:style>
  <w:style w:type="paragraph" w:styleId="Style27">
    <w:name w:val="Текст абзаца"/>
    <w:basedOn w:val="Normal"/>
    <w:qFormat/>
    <w:pPr>
      <w:ind w:left="0" w:right="0" w:firstLine="709"/>
      <w:jc w:val="both"/>
    </w:pPr>
    <w:rPr>
      <w:lang w:val="en-US"/>
    </w:rPr>
  </w:style>
  <w:style w:type="paragraph" w:styleId="HTML2">
    <w:name w:val="Стандартный HTML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36">
    <w:name w:val="Квадрат3"/>
    <w:basedOn w:val="Normal"/>
    <w:qFormat/>
    <w:pPr>
      <w:widowControl w:val="false"/>
      <w:jc w:val="both"/>
      <w:textAlignment w:val="auto"/>
    </w:pPr>
    <w:rPr>
      <w:rFonts w:ascii="a_Timer" w:hAnsi="a_Timer"/>
      <w:sz w:val="24"/>
      <w:lang w:val="en-US" w:eastAsia="ru-RU"/>
    </w:rPr>
  </w:style>
  <w:style w:type="paragraph" w:styleId="14pt097125">
    <w:name w:val="Обычный + 14 pt.по ширине.Первая строка:  0.97 см.Справа:  -1.25 см.Между... ..."/>
    <w:basedOn w:val="36"/>
    <w:qFormat/>
    <w:pPr>
      <w:widowControl w:val="false"/>
      <w:spacing w:lineRule="auto" w:line="288"/>
      <w:ind w:left="0" w:right="-706" w:hanging="0"/>
      <w:jc w:val="both"/>
      <w:textAlignment w:val="auto"/>
    </w:pPr>
    <w:rPr>
      <w:sz w:val="28"/>
      <w:lang w:val="ru-RU" w:eastAsia="ru-RU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14pt">
    <w:name w:val="Обычный + 14 pt"/>
    <w:basedOn w:val="36"/>
    <w:qFormat/>
    <w:pPr>
      <w:spacing w:lineRule="auto" w:line="288"/>
      <w:ind w:left="0" w:right="-706" w:hanging="0"/>
    </w:pPr>
    <w:rPr>
      <w:rFonts w:ascii="Times New Roman" w:hAnsi="Times New Roman" w:cs="Times New Roman"/>
      <w:sz w:val="28"/>
      <w:szCs w:val="28"/>
      <w:lang w:val="ru-RU"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jpeg"/><Relationship Id="rId8" Type="http://schemas.openxmlformats.org/officeDocument/2006/relationships/image" Target="media/image7.png"/><Relationship Id="rId9" Type="http://schemas.openxmlformats.org/officeDocument/2006/relationships/image" Target="media/image8.jpe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482</TotalTime>
  <Application>LibreOffice/6.0.7.3$Linux_X86_64 LibreOffice_project/00m0$Build-3</Application>
  <Pages>9</Pages>
  <Words>647</Words>
  <Characters>4164</Characters>
  <CharactersWithSpaces>4774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2018-09-22T21:53:00Z</dcterms:created>
  <dc:creator>SAP</dc:creator>
  <dc:description/>
  <dc:language>en-US</dc:language>
  <cp:lastModifiedBy/>
  <cp:lastPrinted>2015-07-17T12:06:00Z</cp:lastPrinted>
  <dcterms:modified xsi:type="dcterms:W3CDTF">2020-09-23T02:32:12Z</dcterms:modified>
  <cp:revision>66</cp:revision>
  <dc:subject/>
  <dc:title>ПРОЕКТ ЛЭТИ</dc:title>
</cp:coreProperties>
</file>