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05" w:rsidRPr="000410B2" w:rsidRDefault="00292705" w:rsidP="00292705">
      <w:pPr>
        <w:ind w:right="489"/>
        <w:jc w:val="center"/>
        <w:rPr>
          <w:bCs/>
          <w:spacing w:val="20"/>
          <w:sz w:val="28"/>
          <w:szCs w:val="28"/>
        </w:rPr>
      </w:pPr>
      <w:r w:rsidRPr="000410B2">
        <w:rPr>
          <w:bCs/>
          <w:spacing w:val="20"/>
          <w:sz w:val="28"/>
          <w:szCs w:val="28"/>
        </w:rPr>
        <w:t>МИНОБРНАУКИ РОССИИ</w:t>
      </w:r>
    </w:p>
    <w:p w:rsidR="00292705" w:rsidRPr="003720D2" w:rsidRDefault="00866776" w:rsidP="00292705">
      <w:pPr>
        <w:suppressAutoHyphens/>
        <w:jc w:val="center"/>
        <w:rPr>
          <w:bCs/>
          <w:sz w:val="28"/>
          <w:szCs w:val="28"/>
        </w:rPr>
      </w:pPr>
      <w:r w:rsidRPr="003720D2">
        <w:rPr>
          <w:bCs/>
          <w:sz w:val="28"/>
          <w:szCs w:val="28"/>
        </w:rPr>
        <w:t>ф</w:t>
      </w:r>
      <w:r w:rsidR="00292705" w:rsidRPr="003720D2">
        <w:rPr>
          <w:bCs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292705" w:rsidRPr="003720D2">
        <w:rPr>
          <w:bCs/>
          <w:sz w:val="28"/>
          <w:szCs w:val="28"/>
        </w:rPr>
        <w:br/>
        <w:t xml:space="preserve">высшего образования </w:t>
      </w:r>
      <w:r w:rsidR="00292705" w:rsidRPr="003720D2">
        <w:rPr>
          <w:bCs/>
          <w:sz w:val="28"/>
          <w:szCs w:val="28"/>
        </w:rPr>
        <w:br/>
        <w:t>«Санкт-Петербургский государственный электротехнический университет</w:t>
      </w:r>
      <w:r w:rsidR="00292705" w:rsidRPr="003720D2">
        <w:rPr>
          <w:bCs/>
          <w:sz w:val="28"/>
          <w:szCs w:val="28"/>
        </w:rPr>
        <w:br/>
        <w:t xml:space="preserve"> «ЛЭТИ» им. В.И. Ульянова (Ленина)»</w:t>
      </w:r>
    </w:p>
    <w:p w:rsidR="00F944C8" w:rsidRPr="00F944C8" w:rsidRDefault="00F944C8" w:rsidP="00F944C8">
      <w:pPr>
        <w:jc w:val="center"/>
        <w:rPr>
          <w:caps/>
          <w:sz w:val="24"/>
          <w:szCs w:val="24"/>
        </w:rPr>
      </w:pPr>
      <w:r w:rsidRPr="003720D2">
        <w:rPr>
          <w:caps/>
          <w:sz w:val="24"/>
          <w:szCs w:val="24"/>
        </w:rPr>
        <w:t>(СПбГЭТУ «ЛЭТИ»)</w:t>
      </w:r>
    </w:p>
    <w:p w:rsidR="00122E85" w:rsidRDefault="00122E85" w:rsidP="00122E85">
      <w:pPr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spacing w:line="24" w:lineRule="atLeast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D25FC3" w:rsidRDefault="00D25FC3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D25FC3" w:rsidRDefault="00D25FC3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122E85" w:rsidRDefault="00122E85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Pr="00AF3F2E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b/>
          <w:caps/>
          <w:sz w:val="36"/>
          <w:szCs w:val="36"/>
        </w:rPr>
      </w:pPr>
      <w:r w:rsidRPr="00AF3F2E">
        <w:rPr>
          <w:b/>
          <w:caps/>
          <w:sz w:val="36"/>
          <w:szCs w:val="36"/>
        </w:rPr>
        <w:t>Экономи</w:t>
      </w:r>
      <w:r w:rsidR="00D25FC3" w:rsidRPr="00AF3F2E">
        <w:rPr>
          <w:b/>
          <w:caps/>
          <w:sz w:val="36"/>
          <w:szCs w:val="36"/>
        </w:rPr>
        <w:t>КА</w:t>
      </w:r>
      <w:r w:rsidRPr="00AF3F2E">
        <w:rPr>
          <w:b/>
          <w:caps/>
          <w:sz w:val="36"/>
          <w:szCs w:val="36"/>
        </w:rPr>
        <w:t xml:space="preserve"> </w:t>
      </w:r>
      <w:r w:rsidR="00094411">
        <w:rPr>
          <w:b/>
          <w:caps/>
          <w:sz w:val="36"/>
          <w:szCs w:val="36"/>
        </w:rPr>
        <w:t>организации</w:t>
      </w: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Pr="006C730E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  <w:r w:rsidRPr="006C730E">
        <w:rPr>
          <w:sz w:val="28"/>
          <w:szCs w:val="28"/>
        </w:rPr>
        <w:t>Методические указания</w:t>
      </w:r>
    </w:p>
    <w:p w:rsidR="007F767A" w:rsidRPr="006C730E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  <w:r w:rsidRPr="006C730E">
        <w:rPr>
          <w:sz w:val="28"/>
          <w:szCs w:val="28"/>
        </w:rPr>
        <w:t>к курсовой работе</w:t>
      </w: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E228E9" w:rsidRPr="009F7BFC" w:rsidRDefault="00E228E9" w:rsidP="00E228E9">
      <w:pPr>
        <w:shd w:val="clear" w:color="auto" w:fill="FFFFFF"/>
        <w:spacing w:line="288" w:lineRule="auto"/>
        <w:jc w:val="center"/>
        <w:rPr>
          <w:color w:val="000000"/>
          <w:sz w:val="28"/>
          <w:szCs w:val="28"/>
        </w:rPr>
      </w:pPr>
      <w:r w:rsidRPr="003720D2">
        <w:rPr>
          <w:color w:val="000000"/>
          <w:sz w:val="28"/>
          <w:szCs w:val="28"/>
        </w:rPr>
        <w:t>2-е издание, переработанное и дополненное</w:t>
      </w: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D25FC3" w:rsidRDefault="00D25FC3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D25FC3" w:rsidRDefault="00D25FC3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F61626" w:rsidRDefault="00F61626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7F767A" w:rsidRDefault="007F767A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Издательство СПбГЭТУ «ЛЭТИ»</w:t>
      </w:r>
    </w:p>
    <w:p w:rsidR="007F767A" w:rsidRPr="008A7068" w:rsidRDefault="003720D2" w:rsidP="007F767A">
      <w:pPr>
        <w:tabs>
          <w:tab w:val="num" w:pos="0"/>
          <w:tab w:val="left" w:pos="2694"/>
        </w:tabs>
        <w:spacing w:line="288" w:lineRule="auto"/>
        <w:jc w:val="center"/>
        <w:rPr>
          <w:sz w:val="28"/>
          <w:szCs w:val="28"/>
        </w:rPr>
      </w:pPr>
      <w:r w:rsidRPr="003720D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377825</wp:posOffset>
                </wp:positionV>
                <wp:extent cx="228600" cy="228600"/>
                <wp:effectExtent l="0" t="0" r="4445" b="254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19A08" id="Rectangle 6" o:spid="_x0000_s1026" style="position:absolute;margin-left:234pt;margin-top:29.7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" stroked="f"/>
            </w:pict>
          </mc:Fallback>
        </mc:AlternateContent>
      </w:r>
      <w:r w:rsidR="007F767A" w:rsidRPr="003720D2">
        <w:rPr>
          <w:sz w:val="28"/>
          <w:szCs w:val="28"/>
        </w:rPr>
        <w:t>20</w:t>
      </w:r>
      <w:r w:rsidR="00D25FC3" w:rsidRPr="003720D2">
        <w:rPr>
          <w:sz w:val="28"/>
          <w:szCs w:val="28"/>
        </w:rPr>
        <w:t>1</w:t>
      </w:r>
      <w:r w:rsidR="00292705" w:rsidRPr="003720D2">
        <w:rPr>
          <w:sz w:val="28"/>
          <w:szCs w:val="28"/>
        </w:rPr>
        <w:t>7</w:t>
      </w:r>
    </w:p>
    <w:p w:rsidR="007108DA" w:rsidRPr="0013536F" w:rsidRDefault="007108DA" w:rsidP="007108DA">
      <w:pPr>
        <w:tabs>
          <w:tab w:val="num" w:pos="0"/>
          <w:tab w:val="left" w:pos="2694"/>
        </w:tabs>
        <w:spacing w:line="288" w:lineRule="auto"/>
        <w:jc w:val="both"/>
        <w:rPr>
          <w:sz w:val="24"/>
          <w:szCs w:val="24"/>
        </w:rPr>
      </w:pPr>
      <w:r w:rsidRPr="00740DB9">
        <w:rPr>
          <w:sz w:val="24"/>
          <w:szCs w:val="24"/>
        </w:rPr>
        <w:lastRenderedPageBreak/>
        <w:t>УДК 658</w:t>
      </w:r>
      <w:r w:rsidR="0013536F" w:rsidRPr="0013536F">
        <w:rPr>
          <w:sz w:val="24"/>
          <w:szCs w:val="24"/>
        </w:rPr>
        <w:t>(07)</w:t>
      </w:r>
    </w:p>
    <w:p w:rsidR="0013536F" w:rsidRDefault="0013536F" w:rsidP="007108DA">
      <w:pPr>
        <w:tabs>
          <w:tab w:val="num" w:pos="0"/>
          <w:tab w:val="left" w:pos="2694"/>
        </w:tabs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ББК </w:t>
      </w:r>
      <w:proofErr w:type="gramStart"/>
      <w:r>
        <w:rPr>
          <w:sz w:val="24"/>
          <w:szCs w:val="24"/>
        </w:rPr>
        <w:t>У</w:t>
      </w:r>
      <w:proofErr w:type="gramEnd"/>
      <w:r>
        <w:rPr>
          <w:sz w:val="24"/>
          <w:szCs w:val="24"/>
        </w:rPr>
        <w:t xml:space="preserve"> 9(2)29я7</w:t>
      </w:r>
    </w:p>
    <w:p w:rsidR="0013536F" w:rsidRPr="0013536F" w:rsidRDefault="0013536F" w:rsidP="007108DA">
      <w:pPr>
        <w:tabs>
          <w:tab w:val="num" w:pos="0"/>
          <w:tab w:val="left" w:pos="2694"/>
        </w:tabs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Э40</w:t>
      </w: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4"/>
          <w:szCs w:val="24"/>
        </w:rPr>
      </w:pPr>
      <w:r w:rsidRPr="00740DB9">
        <w:rPr>
          <w:sz w:val="24"/>
          <w:szCs w:val="24"/>
        </w:rPr>
        <w:t xml:space="preserve">Экономика </w:t>
      </w:r>
      <w:r>
        <w:rPr>
          <w:sz w:val="24"/>
          <w:szCs w:val="24"/>
        </w:rPr>
        <w:t>организации</w:t>
      </w:r>
      <w:r w:rsidRPr="00740DB9">
        <w:rPr>
          <w:sz w:val="24"/>
          <w:szCs w:val="24"/>
        </w:rPr>
        <w:t xml:space="preserve">: </w:t>
      </w:r>
      <w:r>
        <w:rPr>
          <w:sz w:val="24"/>
          <w:szCs w:val="24"/>
        </w:rPr>
        <w:t>М</w:t>
      </w:r>
      <w:r w:rsidRPr="00740DB9">
        <w:rPr>
          <w:sz w:val="24"/>
          <w:szCs w:val="24"/>
        </w:rPr>
        <w:t xml:space="preserve">етодические указания к курсовой работе / </w:t>
      </w:r>
      <w:r>
        <w:rPr>
          <w:sz w:val="24"/>
          <w:szCs w:val="24"/>
        </w:rPr>
        <w:t>С</w:t>
      </w:r>
      <w:r w:rsidRPr="00740DB9">
        <w:rPr>
          <w:sz w:val="24"/>
          <w:szCs w:val="24"/>
        </w:rPr>
        <w:t xml:space="preserve">ост.: Т. П. Ширяева, М. И. </w:t>
      </w:r>
      <w:proofErr w:type="spellStart"/>
      <w:r w:rsidRPr="00740DB9">
        <w:rPr>
          <w:sz w:val="24"/>
          <w:szCs w:val="24"/>
        </w:rPr>
        <w:t>Житен</w:t>
      </w:r>
      <w:r>
        <w:rPr>
          <w:sz w:val="24"/>
          <w:szCs w:val="24"/>
        </w:rPr>
        <w:t>е</w:t>
      </w:r>
      <w:r w:rsidRPr="00740DB9">
        <w:rPr>
          <w:sz w:val="24"/>
          <w:szCs w:val="24"/>
        </w:rPr>
        <w:t>ва</w:t>
      </w:r>
      <w:proofErr w:type="spellEnd"/>
      <w:r w:rsidRPr="003720D2">
        <w:rPr>
          <w:sz w:val="24"/>
          <w:szCs w:val="24"/>
        </w:rPr>
        <w:t xml:space="preserve">, Н.И. Олехова, </w:t>
      </w:r>
      <w:r w:rsidRPr="007108DA">
        <w:rPr>
          <w:sz w:val="24"/>
          <w:szCs w:val="24"/>
        </w:rPr>
        <w:t xml:space="preserve">М. В. Чигирь. </w:t>
      </w:r>
      <w:proofErr w:type="gramStart"/>
      <w:r w:rsidRPr="007108DA">
        <w:rPr>
          <w:sz w:val="24"/>
          <w:szCs w:val="24"/>
        </w:rPr>
        <w:t>СПб</w:t>
      </w:r>
      <w:r w:rsidRPr="00740DB9">
        <w:rPr>
          <w:sz w:val="24"/>
          <w:szCs w:val="24"/>
        </w:rPr>
        <w:t>.:</w:t>
      </w:r>
      <w:proofErr w:type="gramEnd"/>
      <w:r w:rsidRPr="00740DB9">
        <w:rPr>
          <w:sz w:val="24"/>
          <w:szCs w:val="24"/>
        </w:rPr>
        <w:t xml:space="preserve"> Изд-во </w:t>
      </w:r>
      <w:proofErr w:type="spellStart"/>
      <w:r w:rsidRPr="00740DB9">
        <w:rPr>
          <w:sz w:val="24"/>
          <w:szCs w:val="24"/>
        </w:rPr>
        <w:t>СПбГЭТУ</w:t>
      </w:r>
      <w:proofErr w:type="spellEnd"/>
      <w:r w:rsidRPr="00740DB9">
        <w:rPr>
          <w:sz w:val="24"/>
          <w:szCs w:val="24"/>
        </w:rPr>
        <w:t xml:space="preserve"> «ЛЭТИ», 201</w:t>
      </w:r>
      <w:r>
        <w:rPr>
          <w:sz w:val="24"/>
          <w:szCs w:val="24"/>
        </w:rPr>
        <w:t>7</w:t>
      </w:r>
      <w:r w:rsidRPr="00740DB9">
        <w:rPr>
          <w:sz w:val="24"/>
          <w:szCs w:val="24"/>
        </w:rPr>
        <w:t xml:space="preserve">. </w:t>
      </w:r>
      <w:r>
        <w:rPr>
          <w:sz w:val="24"/>
          <w:szCs w:val="24"/>
        </w:rPr>
        <w:t>24</w:t>
      </w:r>
      <w:r w:rsidRPr="007108DA">
        <w:rPr>
          <w:sz w:val="24"/>
          <w:szCs w:val="24"/>
        </w:rPr>
        <w:t>с.</w:t>
      </w:r>
    </w:p>
    <w:p w:rsidR="007108DA" w:rsidRDefault="007108DA" w:rsidP="007108DA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4"/>
          <w:szCs w:val="24"/>
        </w:rPr>
      </w:pP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4"/>
          <w:szCs w:val="24"/>
        </w:rPr>
      </w:pPr>
      <w:r w:rsidRPr="00740DB9">
        <w:rPr>
          <w:sz w:val="24"/>
          <w:szCs w:val="24"/>
        </w:rPr>
        <w:t>Содержат краткие основы расчета и анализа себестоимости продукции производс</w:t>
      </w:r>
      <w:r w:rsidRPr="00740DB9">
        <w:rPr>
          <w:sz w:val="24"/>
          <w:szCs w:val="24"/>
        </w:rPr>
        <w:t>т</w:t>
      </w:r>
      <w:r w:rsidRPr="00740DB9">
        <w:rPr>
          <w:sz w:val="24"/>
          <w:szCs w:val="24"/>
        </w:rPr>
        <w:t>венной организации (предприятия). Приведены различные методы распределения накла</w:t>
      </w:r>
      <w:r w:rsidRPr="00740DB9">
        <w:rPr>
          <w:sz w:val="24"/>
          <w:szCs w:val="24"/>
        </w:rPr>
        <w:t>д</w:t>
      </w:r>
      <w:r w:rsidRPr="00740DB9">
        <w:rPr>
          <w:sz w:val="24"/>
          <w:szCs w:val="24"/>
        </w:rPr>
        <w:t>ных расходов при определении полной себестоимости многономенклатурного произво</w:t>
      </w:r>
      <w:r w:rsidRPr="00740DB9">
        <w:rPr>
          <w:sz w:val="24"/>
          <w:szCs w:val="24"/>
        </w:rPr>
        <w:t>д</w:t>
      </w:r>
      <w:r w:rsidRPr="00740DB9">
        <w:rPr>
          <w:sz w:val="24"/>
          <w:szCs w:val="24"/>
        </w:rPr>
        <w:t>ства.</w:t>
      </w: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4"/>
          <w:szCs w:val="24"/>
        </w:rPr>
      </w:pPr>
      <w:r w:rsidRPr="00740DB9">
        <w:rPr>
          <w:sz w:val="24"/>
          <w:szCs w:val="24"/>
        </w:rPr>
        <w:t>Предназначены для студентов всех специальностей и направлений технических ф</w:t>
      </w:r>
      <w:r w:rsidRPr="00740DB9">
        <w:rPr>
          <w:sz w:val="24"/>
          <w:szCs w:val="24"/>
        </w:rPr>
        <w:t>а</w:t>
      </w:r>
      <w:r w:rsidRPr="00740DB9">
        <w:rPr>
          <w:sz w:val="24"/>
          <w:szCs w:val="24"/>
        </w:rPr>
        <w:t xml:space="preserve">культетов </w:t>
      </w:r>
      <w:proofErr w:type="spellStart"/>
      <w:r w:rsidRPr="00740DB9">
        <w:rPr>
          <w:sz w:val="24"/>
          <w:szCs w:val="24"/>
        </w:rPr>
        <w:t>СПбГЭТУ</w:t>
      </w:r>
      <w:proofErr w:type="spellEnd"/>
      <w:r w:rsidRPr="00740DB9">
        <w:rPr>
          <w:sz w:val="24"/>
          <w:szCs w:val="24"/>
        </w:rPr>
        <w:t>.</w:t>
      </w: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4"/>
          <w:szCs w:val="24"/>
        </w:rPr>
      </w:pP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jc w:val="center"/>
        <w:rPr>
          <w:sz w:val="24"/>
          <w:szCs w:val="24"/>
        </w:rPr>
      </w:pPr>
      <w:r w:rsidRPr="00740DB9">
        <w:rPr>
          <w:sz w:val="24"/>
          <w:szCs w:val="24"/>
        </w:rPr>
        <w:t>Утверждено</w:t>
      </w: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jc w:val="center"/>
        <w:rPr>
          <w:sz w:val="24"/>
          <w:szCs w:val="24"/>
        </w:rPr>
      </w:pPr>
      <w:r w:rsidRPr="00740DB9">
        <w:rPr>
          <w:sz w:val="24"/>
          <w:szCs w:val="24"/>
        </w:rPr>
        <w:t>редакционно-издательским советом университета</w:t>
      </w: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jc w:val="center"/>
        <w:rPr>
          <w:sz w:val="24"/>
          <w:szCs w:val="24"/>
        </w:rPr>
      </w:pPr>
      <w:r w:rsidRPr="00740DB9">
        <w:rPr>
          <w:sz w:val="24"/>
          <w:szCs w:val="24"/>
        </w:rPr>
        <w:t>в качестве методических указаний</w:t>
      </w:r>
    </w:p>
    <w:p w:rsidR="007108DA" w:rsidRPr="00740DB9" w:rsidRDefault="007108DA" w:rsidP="007108DA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4"/>
          <w:szCs w:val="24"/>
        </w:rPr>
      </w:pPr>
    </w:p>
    <w:p w:rsidR="007108DA" w:rsidRPr="002A0588" w:rsidRDefault="007108DA" w:rsidP="007108DA">
      <w:pPr>
        <w:pStyle w:val="BodyText24"/>
        <w:spacing w:after="240" w:line="288" w:lineRule="auto"/>
        <w:ind w:firstLine="0"/>
        <w:jc w:val="center"/>
        <w:rPr>
          <w:b w:val="0"/>
          <w:sz w:val="24"/>
          <w:szCs w:val="24"/>
        </w:rPr>
      </w:pPr>
      <w:r w:rsidRPr="002A0588">
        <w:rPr>
          <w:b w:val="0"/>
          <w:sz w:val="24"/>
          <w:szCs w:val="24"/>
        </w:rPr>
        <w:t>СОДЕРЖАНИЕ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>1. Общая характеристика курсовой работы и требования к е</w:t>
      </w:r>
      <w:r>
        <w:rPr>
          <w:b w:val="0"/>
          <w:sz w:val="24"/>
          <w:szCs w:val="24"/>
        </w:rPr>
        <w:t>е</w:t>
      </w:r>
      <w:r w:rsidRPr="00740DB9">
        <w:rPr>
          <w:b w:val="0"/>
          <w:sz w:val="24"/>
          <w:szCs w:val="24"/>
        </w:rPr>
        <w:t xml:space="preserve"> выполн</w:t>
      </w:r>
      <w:r w:rsidRPr="00740DB9">
        <w:rPr>
          <w:b w:val="0"/>
          <w:sz w:val="24"/>
          <w:szCs w:val="24"/>
        </w:rPr>
        <w:t>е</w:t>
      </w:r>
      <w:r w:rsidRPr="00740DB9">
        <w:rPr>
          <w:b w:val="0"/>
          <w:sz w:val="24"/>
          <w:szCs w:val="24"/>
        </w:rPr>
        <w:t xml:space="preserve">нию </w:t>
      </w:r>
      <w:r w:rsidRPr="00740DB9">
        <w:rPr>
          <w:b w:val="0"/>
          <w:sz w:val="24"/>
          <w:szCs w:val="24"/>
        </w:rPr>
        <w:tab/>
        <w:t>3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2. Теоретические основы расчета себестоимости цены и определения 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точки безубыточности </w:t>
      </w:r>
      <w:r w:rsidRPr="00740DB9">
        <w:rPr>
          <w:b w:val="0"/>
          <w:sz w:val="24"/>
          <w:szCs w:val="24"/>
        </w:rPr>
        <w:tab/>
        <w:t>7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36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2.1. Производственно-сбытовые издержки </w:t>
      </w:r>
      <w:r w:rsidRPr="00740DB9">
        <w:rPr>
          <w:b w:val="0"/>
          <w:sz w:val="24"/>
          <w:szCs w:val="24"/>
        </w:rPr>
        <w:tab/>
        <w:t>7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36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2.2. Себестоимость продукции: понятие, состав, виды и расчет </w:t>
      </w:r>
      <w:r w:rsidRPr="00740DB9">
        <w:rPr>
          <w:b w:val="0"/>
          <w:sz w:val="24"/>
          <w:szCs w:val="24"/>
        </w:rPr>
        <w:tab/>
        <w:t>10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36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>2.3. Формирование цены</w:t>
      </w:r>
      <w:r w:rsidRPr="00740DB9">
        <w:rPr>
          <w:b w:val="0"/>
          <w:sz w:val="24"/>
          <w:szCs w:val="24"/>
        </w:rPr>
        <w:tab/>
        <w:t>15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3. Расчет себестоимости, цены и прибыли по видам продукции </w:t>
      </w:r>
      <w:r w:rsidRPr="00740DB9">
        <w:rPr>
          <w:b w:val="0"/>
          <w:sz w:val="24"/>
          <w:szCs w:val="24"/>
        </w:rPr>
        <w:tab/>
        <w:t>16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Глоссарий </w:t>
      </w:r>
      <w:r w:rsidRPr="00740DB9">
        <w:rPr>
          <w:b w:val="0"/>
          <w:sz w:val="24"/>
          <w:szCs w:val="24"/>
        </w:rPr>
        <w:tab/>
        <w:t>22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Список рекомендуемой литературы </w:t>
      </w:r>
      <w:r w:rsidRPr="00740DB9">
        <w:rPr>
          <w:b w:val="0"/>
          <w:sz w:val="24"/>
          <w:szCs w:val="24"/>
        </w:rPr>
        <w:tab/>
        <w:t>22</w:t>
      </w:r>
    </w:p>
    <w:p w:rsidR="007108DA" w:rsidRDefault="007108DA" w:rsidP="007108DA">
      <w:pPr>
        <w:pStyle w:val="BodyText24"/>
        <w:tabs>
          <w:tab w:val="right" w:leader="dot" w:pos="9356"/>
        </w:tabs>
        <w:spacing w:line="288" w:lineRule="auto"/>
        <w:ind w:firstLine="0"/>
        <w:rPr>
          <w:b w:val="0"/>
          <w:sz w:val="24"/>
          <w:szCs w:val="24"/>
        </w:rPr>
      </w:pPr>
      <w:r w:rsidRPr="00740DB9">
        <w:rPr>
          <w:b w:val="0"/>
          <w:sz w:val="24"/>
          <w:szCs w:val="24"/>
        </w:rPr>
        <w:t xml:space="preserve">Приложения </w:t>
      </w:r>
    </w:p>
    <w:p w:rsidR="007108DA" w:rsidRDefault="007108DA" w:rsidP="007108DA">
      <w:pPr>
        <w:pStyle w:val="BodyText24"/>
        <w:tabs>
          <w:tab w:val="right" w:leader="dot" w:pos="9356"/>
        </w:tabs>
        <w:spacing w:line="288" w:lineRule="auto"/>
        <w:ind w:firstLine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 Образец формы титульного листа</w:t>
      </w:r>
      <w:r w:rsidRPr="00740DB9">
        <w:rPr>
          <w:b w:val="0"/>
          <w:sz w:val="24"/>
          <w:szCs w:val="24"/>
        </w:rPr>
        <w:tab/>
        <w:t>23</w:t>
      </w:r>
    </w:p>
    <w:p w:rsidR="007108DA" w:rsidRPr="00740DB9" w:rsidRDefault="007108DA" w:rsidP="007108DA">
      <w:pPr>
        <w:pStyle w:val="BodyText24"/>
        <w:tabs>
          <w:tab w:val="right" w:leader="dot" w:pos="9356"/>
        </w:tabs>
        <w:spacing w:line="288" w:lineRule="auto"/>
        <w:ind w:firstLine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 Пример исходных данных</w:t>
      </w:r>
      <w:r>
        <w:rPr>
          <w:b w:val="0"/>
          <w:sz w:val="24"/>
          <w:szCs w:val="24"/>
        </w:rPr>
        <w:tab/>
        <w:t>24</w:t>
      </w: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  <w:r w:rsidRPr="00740DB9">
        <w:rPr>
          <w:bCs/>
          <w:sz w:val="24"/>
          <w:szCs w:val="24"/>
        </w:rPr>
        <w:t>Редактор</w:t>
      </w:r>
      <w:r>
        <w:rPr>
          <w:bCs/>
          <w:sz w:val="24"/>
          <w:szCs w:val="24"/>
        </w:rPr>
        <w:t xml:space="preserve"> О. Е. Сафонова</w:t>
      </w: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  <w:r w:rsidRPr="00740DB9">
        <w:rPr>
          <w:bCs/>
          <w:sz w:val="24"/>
          <w:szCs w:val="24"/>
        </w:rPr>
        <w:t xml:space="preserve">____________________________________________________________ </w:t>
      </w: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  <w:r w:rsidRPr="00740DB9">
        <w:rPr>
          <w:bCs/>
          <w:sz w:val="24"/>
          <w:szCs w:val="24"/>
        </w:rPr>
        <w:t xml:space="preserve">Подписано в </w:t>
      </w:r>
      <w:r w:rsidRPr="003720D2">
        <w:rPr>
          <w:bCs/>
          <w:sz w:val="24"/>
          <w:szCs w:val="24"/>
        </w:rPr>
        <w:t xml:space="preserve">печать               </w:t>
      </w:r>
      <w:proofErr w:type="gramStart"/>
      <w:r w:rsidRPr="003720D2">
        <w:rPr>
          <w:bCs/>
          <w:sz w:val="24"/>
          <w:szCs w:val="24"/>
        </w:rPr>
        <w:t xml:space="preserve">  .</w:t>
      </w:r>
      <w:proofErr w:type="gramEnd"/>
      <w:r w:rsidRPr="00740DB9">
        <w:rPr>
          <w:bCs/>
          <w:sz w:val="24"/>
          <w:szCs w:val="24"/>
        </w:rPr>
        <w:t xml:space="preserve"> Формат 60</w:t>
      </w:r>
      <w:r>
        <w:rPr>
          <w:bCs/>
          <w:sz w:val="24"/>
          <w:szCs w:val="24"/>
        </w:rPr>
        <w:t>×</w:t>
      </w:r>
      <w:r w:rsidRPr="00740DB9">
        <w:rPr>
          <w:bCs/>
          <w:sz w:val="24"/>
          <w:szCs w:val="24"/>
        </w:rPr>
        <w:t>84 1/16.</w:t>
      </w: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  <w:r w:rsidRPr="00740DB9">
        <w:rPr>
          <w:bCs/>
          <w:sz w:val="24"/>
          <w:szCs w:val="24"/>
        </w:rPr>
        <w:t xml:space="preserve">Бумага офсетная. Печать офсетная. </w:t>
      </w:r>
      <w:proofErr w:type="spellStart"/>
      <w:r w:rsidRPr="00740DB9">
        <w:rPr>
          <w:bCs/>
          <w:sz w:val="24"/>
          <w:szCs w:val="24"/>
        </w:rPr>
        <w:t>Печ</w:t>
      </w:r>
      <w:proofErr w:type="spellEnd"/>
      <w:r w:rsidRPr="00740DB9">
        <w:rPr>
          <w:bCs/>
          <w:sz w:val="24"/>
          <w:szCs w:val="24"/>
        </w:rPr>
        <w:t>. л</w:t>
      </w:r>
      <w:r w:rsidRPr="003720D2">
        <w:rPr>
          <w:bCs/>
          <w:sz w:val="24"/>
          <w:szCs w:val="24"/>
        </w:rPr>
        <w:t xml:space="preserve">. </w:t>
      </w:r>
      <w:r w:rsidR="0013536F" w:rsidRPr="003720D2">
        <w:rPr>
          <w:bCs/>
          <w:sz w:val="24"/>
          <w:szCs w:val="24"/>
        </w:rPr>
        <w:t>00</w:t>
      </w:r>
      <w:r w:rsidRPr="003720D2">
        <w:rPr>
          <w:bCs/>
          <w:sz w:val="24"/>
          <w:szCs w:val="24"/>
        </w:rPr>
        <w:t>.</w:t>
      </w: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  <w:r w:rsidRPr="00740DB9">
        <w:rPr>
          <w:bCs/>
          <w:sz w:val="24"/>
          <w:szCs w:val="24"/>
        </w:rPr>
        <w:t>Гарнитура</w:t>
      </w:r>
      <w:r w:rsidRPr="007108DA">
        <w:rPr>
          <w:bCs/>
          <w:sz w:val="24"/>
          <w:szCs w:val="24"/>
        </w:rPr>
        <w:t xml:space="preserve"> «</w:t>
      </w:r>
      <w:r w:rsidRPr="00740DB9">
        <w:rPr>
          <w:bCs/>
          <w:sz w:val="24"/>
          <w:szCs w:val="24"/>
          <w:lang w:val="en-US"/>
        </w:rPr>
        <w:t>Times</w:t>
      </w:r>
      <w:r w:rsidRPr="007108DA">
        <w:rPr>
          <w:bCs/>
          <w:sz w:val="24"/>
          <w:szCs w:val="24"/>
        </w:rPr>
        <w:t xml:space="preserve"> </w:t>
      </w:r>
      <w:r w:rsidRPr="00740DB9">
        <w:rPr>
          <w:bCs/>
          <w:sz w:val="24"/>
          <w:szCs w:val="24"/>
          <w:lang w:val="en-US"/>
        </w:rPr>
        <w:t>New</w:t>
      </w:r>
      <w:r w:rsidRPr="007108DA">
        <w:rPr>
          <w:bCs/>
          <w:sz w:val="24"/>
          <w:szCs w:val="24"/>
        </w:rPr>
        <w:t xml:space="preserve"> </w:t>
      </w:r>
      <w:r w:rsidRPr="00740DB9">
        <w:rPr>
          <w:bCs/>
          <w:sz w:val="24"/>
          <w:szCs w:val="24"/>
          <w:lang w:val="en-US"/>
        </w:rPr>
        <w:t>Roman</w:t>
      </w:r>
      <w:r w:rsidRPr="007108DA">
        <w:rPr>
          <w:bCs/>
          <w:sz w:val="24"/>
          <w:szCs w:val="24"/>
        </w:rPr>
        <w:t xml:space="preserve">». </w:t>
      </w:r>
      <w:r w:rsidRPr="00740DB9">
        <w:rPr>
          <w:bCs/>
          <w:sz w:val="24"/>
          <w:szCs w:val="24"/>
        </w:rPr>
        <w:t>Тираж</w:t>
      </w:r>
      <w:r w:rsidRPr="007108D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00 </w:t>
      </w:r>
      <w:r w:rsidRPr="00740DB9">
        <w:rPr>
          <w:bCs/>
          <w:sz w:val="24"/>
          <w:szCs w:val="24"/>
        </w:rPr>
        <w:t>экз</w:t>
      </w:r>
      <w:r w:rsidRPr="007108DA">
        <w:rPr>
          <w:bCs/>
          <w:sz w:val="24"/>
          <w:szCs w:val="24"/>
        </w:rPr>
        <w:t xml:space="preserve">. </w:t>
      </w:r>
      <w:r w:rsidRPr="00740DB9">
        <w:rPr>
          <w:bCs/>
          <w:sz w:val="24"/>
          <w:szCs w:val="24"/>
        </w:rPr>
        <w:t xml:space="preserve">Заказ </w:t>
      </w: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  <w:r w:rsidRPr="00740DB9">
        <w:rPr>
          <w:bCs/>
          <w:sz w:val="24"/>
          <w:szCs w:val="24"/>
        </w:rPr>
        <w:t>____________________________________________________________</w:t>
      </w:r>
    </w:p>
    <w:p w:rsidR="007108DA" w:rsidRPr="00740DB9" w:rsidRDefault="007108DA" w:rsidP="007108DA">
      <w:pPr>
        <w:spacing w:line="288" w:lineRule="auto"/>
        <w:jc w:val="center"/>
        <w:rPr>
          <w:bCs/>
          <w:sz w:val="24"/>
          <w:szCs w:val="24"/>
        </w:rPr>
      </w:pPr>
      <w:r w:rsidRPr="00740DB9">
        <w:rPr>
          <w:bCs/>
          <w:sz w:val="24"/>
          <w:szCs w:val="24"/>
        </w:rPr>
        <w:t xml:space="preserve">Издательство </w:t>
      </w:r>
      <w:proofErr w:type="spellStart"/>
      <w:r w:rsidRPr="00740DB9">
        <w:rPr>
          <w:bCs/>
          <w:sz w:val="24"/>
          <w:szCs w:val="24"/>
        </w:rPr>
        <w:t>СПбГЭТУ</w:t>
      </w:r>
      <w:proofErr w:type="spellEnd"/>
      <w:r w:rsidRPr="00740DB9">
        <w:rPr>
          <w:bCs/>
          <w:sz w:val="24"/>
          <w:szCs w:val="24"/>
        </w:rPr>
        <w:t xml:space="preserve"> «ЛЭТИ»</w:t>
      </w:r>
    </w:p>
    <w:p w:rsidR="007108DA" w:rsidRPr="00740DB9" w:rsidRDefault="007108DA" w:rsidP="007108DA">
      <w:pPr>
        <w:spacing w:line="288" w:lineRule="auto"/>
        <w:jc w:val="center"/>
        <w:rPr>
          <w:sz w:val="24"/>
          <w:szCs w:val="24"/>
        </w:rPr>
      </w:pPr>
      <w:r w:rsidRPr="00740DB9">
        <w:rPr>
          <w:sz w:val="24"/>
          <w:szCs w:val="24"/>
        </w:rPr>
        <w:t>197376, Санкт-Петербург, ул. Проф. Попова, 5</w:t>
      </w:r>
    </w:p>
    <w:p w:rsidR="007108DA" w:rsidRPr="007108DA" w:rsidRDefault="003720D2" w:rsidP="007108DA">
      <w:pPr>
        <w:tabs>
          <w:tab w:val="num" w:pos="0"/>
          <w:tab w:val="left" w:pos="2694"/>
        </w:tabs>
        <w:spacing w:line="288" w:lineRule="auto"/>
        <w:ind w:firstLine="567"/>
        <w:jc w:val="right"/>
        <w:rPr>
          <w:sz w:val="24"/>
          <w:szCs w:val="24"/>
        </w:rPr>
      </w:pPr>
      <w:r w:rsidRPr="00740D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351155</wp:posOffset>
                </wp:positionV>
                <wp:extent cx="457200" cy="228600"/>
                <wp:effectExtent l="0" t="0" r="4445" b="444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36FC3" id="Rectangle 21" o:spid="_x0000_s1026" style="position:absolute;margin-left:3in;margin-top:27.65pt;width:3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bJeA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" stroked="f"/>
            </w:pict>
          </mc:Fallback>
        </mc:AlternateContent>
      </w:r>
      <w:r w:rsidRPr="00740D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328295</wp:posOffset>
                </wp:positionV>
                <wp:extent cx="342900" cy="228600"/>
                <wp:effectExtent l="0" t="1270" r="4445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9E5B9" id="Rectangle 20" o:spid="_x0000_s1026" style="position:absolute;margin-left:225pt;margin-top:25.85pt;width:27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" stroked="f"/>
            </w:pict>
          </mc:Fallback>
        </mc:AlternateContent>
      </w:r>
      <w:r w:rsidR="007108DA" w:rsidRPr="00740DB9">
        <w:rPr>
          <w:sz w:val="24"/>
          <w:szCs w:val="24"/>
        </w:rPr>
        <w:t xml:space="preserve">© </w:t>
      </w:r>
      <w:proofErr w:type="spellStart"/>
      <w:r w:rsidR="007108DA" w:rsidRPr="00740DB9">
        <w:rPr>
          <w:sz w:val="24"/>
          <w:szCs w:val="24"/>
        </w:rPr>
        <w:t>СПбГЭТУ</w:t>
      </w:r>
      <w:proofErr w:type="spellEnd"/>
      <w:r w:rsidR="007108DA" w:rsidRPr="00740DB9">
        <w:rPr>
          <w:sz w:val="24"/>
          <w:szCs w:val="24"/>
        </w:rPr>
        <w:t xml:space="preserve"> «ЛЭТИ», 201</w:t>
      </w:r>
      <w:r w:rsidR="007108DA" w:rsidRPr="007108DA">
        <w:rPr>
          <w:sz w:val="24"/>
          <w:szCs w:val="24"/>
        </w:rPr>
        <w:t>7</w:t>
      </w:r>
    </w:p>
    <w:p w:rsidR="00272445" w:rsidRPr="002900A6" w:rsidRDefault="00B82904" w:rsidP="00272445">
      <w:pPr>
        <w:tabs>
          <w:tab w:val="num" w:pos="0"/>
          <w:tab w:val="left" w:pos="2694"/>
        </w:tabs>
        <w:jc w:val="center"/>
        <w:rPr>
          <w:b/>
          <w:caps/>
          <w:sz w:val="28"/>
          <w:szCs w:val="28"/>
        </w:rPr>
      </w:pPr>
      <w:r w:rsidRPr="002900A6">
        <w:rPr>
          <w:b/>
          <w:caps/>
          <w:sz w:val="28"/>
          <w:szCs w:val="28"/>
        </w:rPr>
        <w:lastRenderedPageBreak/>
        <w:t>1.</w:t>
      </w:r>
      <w:r w:rsidR="00272445" w:rsidRPr="002900A6">
        <w:rPr>
          <w:b/>
          <w:caps/>
          <w:sz w:val="28"/>
          <w:szCs w:val="28"/>
        </w:rPr>
        <w:t xml:space="preserve"> </w:t>
      </w:r>
      <w:r w:rsidR="00A32047" w:rsidRPr="002900A6">
        <w:rPr>
          <w:b/>
          <w:caps/>
          <w:sz w:val="28"/>
          <w:szCs w:val="28"/>
        </w:rPr>
        <w:t>О</w:t>
      </w:r>
      <w:r w:rsidRPr="002900A6">
        <w:rPr>
          <w:b/>
          <w:caps/>
          <w:sz w:val="28"/>
          <w:szCs w:val="28"/>
        </w:rPr>
        <w:t xml:space="preserve">бщая характеристика курсовой работы </w:t>
      </w:r>
    </w:p>
    <w:p w:rsidR="00A32047" w:rsidRPr="002900A6" w:rsidRDefault="00B82904" w:rsidP="002900A6">
      <w:pPr>
        <w:tabs>
          <w:tab w:val="num" w:pos="0"/>
          <w:tab w:val="left" w:pos="2694"/>
        </w:tabs>
        <w:spacing w:after="240"/>
        <w:jc w:val="center"/>
        <w:rPr>
          <w:b/>
          <w:caps/>
          <w:sz w:val="28"/>
          <w:szCs w:val="28"/>
        </w:rPr>
      </w:pPr>
      <w:r w:rsidRPr="002900A6">
        <w:rPr>
          <w:b/>
          <w:caps/>
          <w:sz w:val="28"/>
          <w:szCs w:val="28"/>
        </w:rPr>
        <w:t>и требования к е</w:t>
      </w:r>
      <w:r w:rsidR="00133C4A">
        <w:rPr>
          <w:b/>
          <w:caps/>
          <w:sz w:val="28"/>
          <w:szCs w:val="28"/>
        </w:rPr>
        <w:t>Е</w:t>
      </w:r>
      <w:r w:rsidRPr="002900A6">
        <w:rPr>
          <w:b/>
          <w:caps/>
          <w:sz w:val="28"/>
          <w:szCs w:val="28"/>
        </w:rPr>
        <w:t xml:space="preserve"> выполн</w:t>
      </w:r>
      <w:r w:rsidRPr="002900A6">
        <w:rPr>
          <w:b/>
          <w:caps/>
          <w:sz w:val="28"/>
          <w:szCs w:val="28"/>
        </w:rPr>
        <w:t>е</w:t>
      </w:r>
      <w:r w:rsidRPr="002900A6">
        <w:rPr>
          <w:b/>
          <w:caps/>
          <w:sz w:val="28"/>
          <w:szCs w:val="28"/>
        </w:rPr>
        <w:t>нию</w:t>
      </w:r>
    </w:p>
    <w:p w:rsidR="00A32047" w:rsidRPr="00D06F56" w:rsidRDefault="00A32047" w:rsidP="00D06F56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Цел</w:t>
      </w:r>
      <w:r w:rsidR="00925EA0">
        <w:rPr>
          <w:sz w:val="28"/>
          <w:szCs w:val="28"/>
        </w:rPr>
        <w:t>ью</w:t>
      </w:r>
      <w:r w:rsidRPr="00D06F56">
        <w:rPr>
          <w:sz w:val="28"/>
          <w:szCs w:val="28"/>
        </w:rPr>
        <w:t xml:space="preserve"> выполнения данной курсовой работы студентами </w:t>
      </w:r>
      <w:r w:rsidR="00084168">
        <w:rPr>
          <w:sz w:val="28"/>
          <w:szCs w:val="28"/>
        </w:rPr>
        <w:t xml:space="preserve">технических </w:t>
      </w:r>
      <w:r w:rsidRPr="00D06F56">
        <w:rPr>
          <w:sz w:val="28"/>
          <w:szCs w:val="28"/>
        </w:rPr>
        <w:t xml:space="preserve">специальностей </w:t>
      </w:r>
      <w:r w:rsidR="00084168">
        <w:rPr>
          <w:sz w:val="28"/>
          <w:szCs w:val="28"/>
        </w:rPr>
        <w:t>всех</w:t>
      </w:r>
      <w:r w:rsidRPr="00D06F56">
        <w:rPr>
          <w:sz w:val="28"/>
          <w:szCs w:val="28"/>
        </w:rPr>
        <w:t xml:space="preserve"> направлений явля</w:t>
      </w:r>
      <w:r w:rsidR="00925EA0">
        <w:rPr>
          <w:sz w:val="28"/>
          <w:szCs w:val="28"/>
        </w:rPr>
        <w:t>е</w:t>
      </w:r>
      <w:r w:rsidRPr="00D06F56">
        <w:rPr>
          <w:sz w:val="28"/>
          <w:szCs w:val="28"/>
        </w:rPr>
        <w:t>тся закрепление и углубление теор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>тических знаний по дисциплин</w:t>
      </w:r>
      <w:r w:rsidR="00084168">
        <w:rPr>
          <w:sz w:val="28"/>
          <w:szCs w:val="28"/>
        </w:rPr>
        <w:t>е</w:t>
      </w:r>
      <w:r w:rsidRPr="00D06F56">
        <w:rPr>
          <w:sz w:val="28"/>
          <w:szCs w:val="28"/>
        </w:rPr>
        <w:t xml:space="preserve"> «</w:t>
      </w:r>
      <w:r w:rsidR="00084168">
        <w:rPr>
          <w:sz w:val="28"/>
          <w:szCs w:val="28"/>
        </w:rPr>
        <w:t xml:space="preserve">Экономика </w:t>
      </w:r>
      <w:r w:rsidR="00925EA0">
        <w:rPr>
          <w:sz w:val="28"/>
          <w:szCs w:val="28"/>
        </w:rPr>
        <w:t>организации</w:t>
      </w:r>
      <w:r w:rsidRPr="00D06F56">
        <w:rPr>
          <w:sz w:val="28"/>
          <w:szCs w:val="28"/>
        </w:rPr>
        <w:t xml:space="preserve">» </w:t>
      </w:r>
      <w:r w:rsidR="00084168">
        <w:rPr>
          <w:sz w:val="28"/>
          <w:szCs w:val="28"/>
        </w:rPr>
        <w:t>и</w:t>
      </w:r>
      <w:r w:rsidRPr="00D06F56">
        <w:rPr>
          <w:sz w:val="28"/>
          <w:szCs w:val="28"/>
        </w:rPr>
        <w:t xml:space="preserve"> </w:t>
      </w:r>
      <w:r w:rsidR="00084168">
        <w:rPr>
          <w:sz w:val="28"/>
          <w:szCs w:val="28"/>
        </w:rPr>
        <w:t>выработка</w:t>
      </w:r>
      <w:r w:rsidRPr="00D06F56">
        <w:rPr>
          <w:sz w:val="28"/>
          <w:szCs w:val="28"/>
        </w:rPr>
        <w:t xml:space="preserve"> практических навыков выполнения расч</w:t>
      </w:r>
      <w:r w:rsidR="00133C4A">
        <w:rPr>
          <w:sz w:val="28"/>
          <w:szCs w:val="28"/>
        </w:rPr>
        <w:t>е</w:t>
      </w:r>
      <w:r w:rsidRPr="00D06F56">
        <w:rPr>
          <w:sz w:val="28"/>
          <w:szCs w:val="28"/>
        </w:rPr>
        <w:t>т</w:t>
      </w:r>
      <w:r w:rsidR="00925EA0">
        <w:rPr>
          <w:sz w:val="28"/>
          <w:szCs w:val="28"/>
        </w:rPr>
        <w:t>ов</w:t>
      </w:r>
      <w:r w:rsidRPr="00D06F56">
        <w:rPr>
          <w:sz w:val="28"/>
          <w:szCs w:val="28"/>
        </w:rPr>
        <w:t xml:space="preserve"> и анализа экономических пок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>зателей.</w:t>
      </w:r>
    </w:p>
    <w:p w:rsidR="00A32047" w:rsidRPr="00D06F56" w:rsidRDefault="00316CEF" w:rsidP="00D06F56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Актуальность </w:t>
      </w:r>
      <w:r w:rsidR="00A32047" w:rsidRPr="00D06F56">
        <w:rPr>
          <w:sz w:val="28"/>
          <w:szCs w:val="28"/>
        </w:rPr>
        <w:t xml:space="preserve">данной темы объясняется той ролью, которую играют </w:t>
      </w:r>
      <w:proofErr w:type="gramStart"/>
      <w:r w:rsidR="00A32047" w:rsidRPr="00D06F56">
        <w:rPr>
          <w:sz w:val="28"/>
          <w:szCs w:val="28"/>
        </w:rPr>
        <w:t>п</w:t>
      </w:r>
      <w:r w:rsidR="00A32047" w:rsidRPr="00D06F56">
        <w:rPr>
          <w:sz w:val="28"/>
          <w:szCs w:val="28"/>
        </w:rPr>
        <w:t>о</w:t>
      </w:r>
      <w:r w:rsidR="00A32047" w:rsidRPr="00D06F56">
        <w:rPr>
          <w:sz w:val="28"/>
          <w:szCs w:val="28"/>
        </w:rPr>
        <w:t xml:space="preserve">казатели  </w:t>
      </w:r>
      <w:r w:rsidRPr="00D06F56">
        <w:rPr>
          <w:sz w:val="28"/>
          <w:szCs w:val="28"/>
        </w:rPr>
        <w:t>себестоимости</w:t>
      </w:r>
      <w:proofErr w:type="gramEnd"/>
      <w:r w:rsidRPr="00D06F56">
        <w:rPr>
          <w:sz w:val="28"/>
          <w:szCs w:val="28"/>
        </w:rPr>
        <w:t xml:space="preserve"> продукции</w:t>
      </w:r>
      <w:r w:rsidR="00A32047" w:rsidRPr="00D06F56">
        <w:rPr>
          <w:sz w:val="28"/>
          <w:szCs w:val="28"/>
        </w:rPr>
        <w:t xml:space="preserve"> организаций (предприятий) в рыночных условиях, </w:t>
      </w:r>
      <w:r w:rsidR="007B5A85">
        <w:rPr>
          <w:sz w:val="28"/>
          <w:szCs w:val="28"/>
        </w:rPr>
        <w:t xml:space="preserve">а также </w:t>
      </w:r>
      <w:r w:rsidR="00A32047" w:rsidRPr="00D06F56">
        <w:rPr>
          <w:sz w:val="28"/>
          <w:szCs w:val="28"/>
        </w:rPr>
        <w:t xml:space="preserve">прямой зависимостью величины </w:t>
      </w:r>
      <w:r w:rsidRPr="00D06F56">
        <w:rPr>
          <w:sz w:val="28"/>
          <w:szCs w:val="28"/>
        </w:rPr>
        <w:t>дохода предприятия</w:t>
      </w:r>
      <w:r w:rsidR="00A32047" w:rsidRPr="00D06F56">
        <w:rPr>
          <w:sz w:val="28"/>
          <w:szCs w:val="28"/>
        </w:rPr>
        <w:t xml:space="preserve"> от </w:t>
      </w:r>
      <w:r w:rsidRPr="00D06F56">
        <w:rPr>
          <w:sz w:val="28"/>
          <w:szCs w:val="28"/>
        </w:rPr>
        <w:t>себестоимости продукции</w:t>
      </w:r>
      <w:r w:rsidR="00327D8B">
        <w:rPr>
          <w:sz w:val="28"/>
          <w:szCs w:val="28"/>
        </w:rPr>
        <w:t>. Практика показала, что величина себестоимости продукции во многом определяется в процессе разработки новых видов пр</w:t>
      </w:r>
      <w:r w:rsidR="00327D8B">
        <w:rPr>
          <w:sz w:val="28"/>
          <w:szCs w:val="28"/>
        </w:rPr>
        <w:t>о</w:t>
      </w:r>
      <w:r w:rsidR="00327D8B">
        <w:rPr>
          <w:sz w:val="28"/>
          <w:szCs w:val="28"/>
        </w:rPr>
        <w:t>дукции и зависит от функционального назначения и совершенства констру</w:t>
      </w:r>
      <w:r w:rsidR="00327D8B">
        <w:rPr>
          <w:sz w:val="28"/>
          <w:szCs w:val="28"/>
        </w:rPr>
        <w:t>к</w:t>
      </w:r>
      <w:r w:rsidR="00327D8B">
        <w:rPr>
          <w:sz w:val="28"/>
          <w:szCs w:val="28"/>
        </w:rPr>
        <w:t xml:space="preserve">ции изделий, а также </w:t>
      </w:r>
      <w:r w:rsidR="007B5A85">
        <w:rPr>
          <w:sz w:val="28"/>
          <w:szCs w:val="28"/>
        </w:rPr>
        <w:t xml:space="preserve">от </w:t>
      </w:r>
      <w:r w:rsidR="00327D8B">
        <w:rPr>
          <w:sz w:val="28"/>
          <w:szCs w:val="28"/>
        </w:rPr>
        <w:t xml:space="preserve">технологии, организации </w:t>
      </w:r>
      <w:r w:rsidR="00925EA0">
        <w:rPr>
          <w:sz w:val="28"/>
          <w:szCs w:val="28"/>
        </w:rPr>
        <w:t xml:space="preserve">производства </w:t>
      </w:r>
      <w:r w:rsidR="00327D8B">
        <w:rPr>
          <w:sz w:val="28"/>
          <w:szCs w:val="28"/>
        </w:rPr>
        <w:t xml:space="preserve">и управления </w:t>
      </w:r>
      <w:r w:rsidR="00925EA0">
        <w:rPr>
          <w:sz w:val="28"/>
          <w:szCs w:val="28"/>
        </w:rPr>
        <w:t>предприятием</w:t>
      </w:r>
      <w:r w:rsidR="00327D8B">
        <w:rPr>
          <w:sz w:val="28"/>
          <w:szCs w:val="28"/>
        </w:rPr>
        <w:t xml:space="preserve">. </w:t>
      </w:r>
      <w:r w:rsidR="00A32047" w:rsidRPr="00D06F56">
        <w:rPr>
          <w:sz w:val="28"/>
          <w:szCs w:val="28"/>
        </w:rPr>
        <w:t xml:space="preserve">Поэтому будущие специалисты должны хорошо разбираться в механизме </w:t>
      </w:r>
      <w:r w:rsidR="00327D8B">
        <w:rPr>
          <w:sz w:val="28"/>
          <w:szCs w:val="28"/>
        </w:rPr>
        <w:t xml:space="preserve">формирования себестоимости продукции и </w:t>
      </w:r>
      <w:r w:rsidR="007B5A85">
        <w:rPr>
          <w:sz w:val="28"/>
          <w:szCs w:val="28"/>
        </w:rPr>
        <w:t xml:space="preserve">учитывать </w:t>
      </w:r>
      <w:r w:rsidR="00327D8B">
        <w:rPr>
          <w:sz w:val="28"/>
          <w:szCs w:val="28"/>
        </w:rPr>
        <w:t>важност</w:t>
      </w:r>
      <w:r w:rsidR="007B5A85">
        <w:rPr>
          <w:sz w:val="28"/>
          <w:szCs w:val="28"/>
        </w:rPr>
        <w:t>ь</w:t>
      </w:r>
      <w:r w:rsidR="00327D8B">
        <w:rPr>
          <w:sz w:val="28"/>
          <w:szCs w:val="28"/>
        </w:rPr>
        <w:t xml:space="preserve"> правильного выбора метода </w:t>
      </w:r>
      <w:r w:rsidRPr="00D06F56">
        <w:rPr>
          <w:sz w:val="28"/>
          <w:szCs w:val="28"/>
        </w:rPr>
        <w:t xml:space="preserve">распределения накладных расходов </w:t>
      </w:r>
      <w:r w:rsidR="00327D8B">
        <w:rPr>
          <w:sz w:val="28"/>
          <w:szCs w:val="28"/>
        </w:rPr>
        <w:t>по видам выпускаемой продукции</w:t>
      </w:r>
      <w:r w:rsidRPr="00D06F56">
        <w:rPr>
          <w:sz w:val="28"/>
          <w:szCs w:val="28"/>
        </w:rPr>
        <w:t xml:space="preserve">, </w:t>
      </w:r>
      <w:r w:rsidR="00A32047" w:rsidRPr="00D06F56">
        <w:rPr>
          <w:sz w:val="28"/>
          <w:szCs w:val="28"/>
        </w:rPr>
        <w:t>уметь</w:t>
      </w:r>
      <w:r w:rsidR="00327D8B">
        <w:rPr>
          <w:sz w:val="28"/>
          <w:szCs w:val="28"/>
        </w:rPr>
        <w:t xml:space="preserve"> выявлять причины излишних и необоснова</w:t>
      </w:r>
      <w:r w:rsidR="00327D8B">
        <w:rPr>
          <w:sz w:val="28"/>
          <w:szCs w:val="28"/>
        </w:rPr>
        <w:t>н</w:t>
      </w:r>
      <w:r w:rsidR="00327D8B">
        <w:rPr>
          <w:sz w:val="28"/>
          <w:szCs w:val="28"/>
        </w:rPr>
        <w:t>ных з</w:t>
      </w:r>
      <w:r w:rsidR="00327D8B">
        <w:rPr>
          <w:sz w:val="28"/>
          <w:szCs w:val="28"/>
        </w:rPr>
        <w:t>а</w:t>
      </w:r>
      <w:r w:rsidR="00327D8B">
        <w:rPr>
          <w:sz w:val="28"/>
          <w:szCs w:val="28"/>
        </w:rPr>
        <w:t>трат.</w:t>
      </w:r>
    </w:p>
    <w:p w:rsidR="008F2E01" w:rsidRDefault="00A32047" w:rsidP="00D06F56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Курсовая работа состоит из введения, </w:t>
      </w:r>
      <w:r w:rsidR="007B5A85">
        <w:rPr>
          <w:sz w:val="28"/>
          <w:szCs w:val="28"/>
        </w:rPr>
        <w:t>разделов</w:t>
      </w:r>
      <w:r w:rsidRPr="00D06F56">
        <w:rPr>
          <w:sz w:val="28"/>
          <w:szCs w:val="28"/>
        </w:rPr>
        <w:t xml:space="preserve"> и заключения. </w:t>
      </w:r>
    </w:p>
    <w:p w:rsidR="00E26FC8" w:rsidRPr="00D06F56" w:rsidRDefault="00E26FC8" w:rsidP="00E26FC8">
      <w:pPr>
        <w:tabs>
          <w:tab w:val="left" w:pos="2694"/>
        </w:tabs>
        <w:spacing w:line="288" w:lineRule="auto"/>
        <w:ind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Во «Введении» студент </w:t>
      </w:r>
      <w:r w:rsidR="007B5A85">
        <w:rPr>
          <w:sz w:val="28"/>
          <w:szCs w:val="28"/>
        </w:rPr>
        <w:t xml:space="preserve">должен </w:t>
      </w:r>
      <w:r>
        <w:rPr>
          <w:sz w:val="28"/>
          <w:szCs w:val="28"/>
        </w:rPr>
        <w:t>сформулировать цель и задачи курсовой работы</w:t>
      </w:r>
      <w:r w:rsidR="007B5A8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9A2746">
        <w:rPr>
          <w:sz w:val="28"/>
          <w:szCs w:val="28"/>
        </w:rPr>
        <w:t>привести</w:t>
      </w:r>
      <w:r w:rsidRPr="00D06F56">
        <w:rPr>
          <w:sz w:val="28"/>
          <w:szCs w:val="28"/>
        </w:rPr>
        <w:t xml:space="preserve"> значение показателей себестоимости продукции в условиях рыночного хозяйства</w:t>
      </w:r>
      <w:r w:rsidR="007B5A85">
        <w:rPr>
          <w:sz w:val="28"/>
          <w:szCs w:val="28"/>
        </w:rPr>
        <w:t>;</w:t>
      </w:r>
      <w:r w:rsidRPr="00D06F56">
        <w:rPr>
          <w:sz w:val="28"/>
          <w:szCs w:val="28"/>
        </w:rPr>
        <w:t xml:space="preserve"> </w:t>
      </w:r>
      <w:r w:rsidR="007B5A85">
        <w:rPr>
          <w:sz w:val="28"/>
          <w:szCs w:val="28"/>
        </w:rPr>
        <w:t>с</w:t>
      </w:r>
      <w:r>
        <w:rPr>
          <w:sz w:val="28"/>
          <w:szCs w:val="28"/>
        </w:rPr>
        <w:t>формулировать</w:t>
      </w:r>
      <w:r w:rsidRPr="00D06F56">
        <w:rPr>
          <w:sz w:val="28"/>
          <w:szCs w:val="28"/>
        </w:rPr>
        <w:t xml:space="preserve"> возникающие на практике пр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блемы, связанные с управлением производственно-сбытовыми издержк</w:t>
      </w:r>
      <w:r w:rsidRPr="00D06F56">
        <w:rPr>
          <w:sz w:val="28"/>
          <w:szCs w:val="28"/>
        </w:rPr>
        <w:t>а</w:t>
      </w:r>
      <w:r>
        <w:rPr>
          <w:sz w:val="28"/>
          <w:szCs w:val="28"/>
        </w:rPr>
        <w:t>ми.</w:t>
      </w:r>
    </w:p>
    <w:p w:rsidR="008F2E01" w:rsidRPr="00D06F56" w:rsidRDefault="008F2E01" w:rsidP="00D06F56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В перво</w:t>
      </w:r>
      <w:r w:rsidR="00133C4A">
        <w:rPr>
          <w:sz w:val="28"/>
          <w:szCs w:val="28"/>
        </w:rPr>
        <w:t>м</w:t>
      </w:r>
      <w:r w:rsidRPr="00D06F56">
        <w:rPr>
          <w:sz w:val="28"/>
          <w:szCs w:val="28"/>
        </w:rPr>
        <w:t xml:space="preserve"> </w:t>
      </w:r>
      <w:r w:rsidR="00133C4A">
        <w:rPr>
          <w:sz w:val="28"/>
          <w:szCs w:val="28"/>
        </w:rPr>
        <w:t>разделе</w:t>
      </w:r>
      <w:r w:rsidRPr="00D06F56">
        <w:rPr>
          <w:sz w:val="28"/>
          <w:szCs w:val="28"/>
        </w:rPr>
        <w:t xml:space="preserve"> студент</w:t>
      </w:r>
      <w:r w:rsidR="009A2746">
        <w:rPr>
          <w:sz w:val="28"/>
          <w:szCs w:val="28"/>
        </w:rPr>
        <w:t>ы</w:t>
      </w:r>
      <w:r w:rsidRPr="00D06F56">
        <w:rPr>
          <w:sz w:val="28"/>
          <w:szCs w:val="28"/>
        </w:rPr>
        <w:t xml:space="preserve"> излага</w:t>
      </w:r>
      <w:r w:rsidR="00133C4A">
        <w:rPr>
          <w:sz w:val="28"/>
          <w:szCs w:val="28"/>
        </w:rPr>
        <w:t>ю</w:t>
      </w:r>
      <w:r w:rsidRPr="00D06F56">
        <w:rPr>
          <w:sz w:val="28"/>
          <w:szCs w:val="28"/>
        </w:rPr>
        <w:t xml:space="preserve">т теоретические основы </w:t>
      </w:r>
      <w:r w:rsidR="00327D8B">
        <w:rPr>
          <w:sz w:val="28"/>
          <w:szCs w:val="28"/>
        </w:rPr>
        <w:t xml:space="preserve">расчета и анализа себестоимости продукции, вытекающие из </w:t>
      </w:r>
      <w:r w:rsidRPr="00D06F56">
        <w:rPr>
          <w:sz w:val="28"/>
          <w:szCs w:val="28"/>
        </w:rPr>
        <w:t>тем «</w:t>
      </w:r>
      <w:r w:rsidR="00133C4A">
        <w:rPr>
          <w:sz w:val="28"/>
          <w:szCs w:val="28"/>
        </w:rPr>
        <w:t>П</w:t>
      </w:r>
      <w:r w:rsidRPr="00D06F56">
        <w:rPr>
          <w:sz w:val="28"/>
          <w:szCs w:val="28"/>
        </w:rPr>
        <w:t>рои</w:t>
      </w:r>
      <w:r w:rsidRPr="00D06F56">
        <w:rPr>
          <w:sz w:val="28"/>
          <w:szCs w:val="28"/>
        </w:rPr>
        <w:t>з</w:t>
      </w:r>
      <w:r w:rsidRPr="00D06F56">
        <w:rPr>
          <w:sz w:val="28"/>
          <w:szCs w:val="28"/>
        </w:rPr>
        <w:t>водственно-сбытовы</w:t>
      </w:r>
      <w:r w:rsidR="00133C4A">
        <w:rPr>
          <w:sz w:val="28"/>
          <w:szCs w:val="28"/>
        </w:rPr>
        <w:t>е</w:t>
      </w:r>
      <w:r w:rsidRPr="00D06F56">
        <w:rPr>
          <w:sz w:val="28"/>
          <w:szCs w:val="28"/>
        </w:rPr>
        <w:t xml:space="preserve"> издержки</w:t>
      </w:r>
      <w:r w:rsidR="00133C4A">
        <w:rPr>
          <w:sz w:val="28"/>
          <w:szCs w:val="28"/>
        </w:rPr>
        <w:t xml:space="preserve"> предприятия (организации)</w:t>
      </w:r>
      <w:r w:rsidRPr="00D06F56">
        <w:rPr>
          <w:sz w:val="28"/>
          <w:szCs w:val="28"/>
        </w:rPr>
        <w:t>»</w:t>
      </w:r>
      <w:r w:rsidR="00133C4A">
        <w:rPr>
          <w:sz w:val="28"/>
          <w:szCs w:val="28"/>
        </w:rPr>
        <w:t>, «Себестоимость выпуска</w:t>
      </w:r>
      <w:r w:rsidR="00133C4A">
        <w:rPr>
          <w:sz w:val="28"/>
          <w:szCs w:val="28"/>
        </w:rPr>
        <w:t>е</w:t>
      </w:r>
      <w:r w:rsidR="00133C4A">
        <w:rPr>
          <w:sz w:val="28"/>
          <w:szCs w:val="28"/>
        </w:rPr>
        <w:t>мой продукции» и «Цена, прибыль и рентабельность производства»</w:t>
      </w:r>
      <w:r w:rsidRPr="00D06F56">
        <w:rPr>
          <w:sz w:val="28"/>
          <w:szCs w:val="28"/>
        </w:rPr>
        <w:t>.</w:t>
      </w:r>
    </w:p>
    <w:p w:rsidR="00E906D0" w:rsidRDefault="008F2E01" w:rsidP="00D06F56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Втор</w:t>
      </w:r>
      <w:r w:rsidR="00AE0D10">
        <w:rPr>
          <w:sz w:val="28"/>
          <w:szCs w:val="28"/>
        </w:rPr>
        <w:t>ой</w:t>
      </w:r>
      <w:r w:rsidRPr="00D06F56">
        <w:rPr>
          <w:sz w:val="28"/>
          <w:szCs w:val="28"/>
        </w:rPr>
        <w:t xml:space="preserve"> </w:t>
      </w:r>
      <w:r w:rsidR="00AE0D10">
        <w:rPr>
          <w:sz w:val="28"/>
          <w:szCs w:val="28"/>
        </w:rPr>
        <w:t>раздел</w:t>
      </w:r>
      <w:r w:rsidRPr="00D06F56">
        <w:rPr>
          <w:sz w:val="28"/>
          <w:szCs w:val="28"/>
        </w:rPr>
        <w:t xml:space="preserve"> </w:t>
      </w:r>
      <w:r w:rsidR="00C1094B">
        <w:rPr>
          <w:sz w:val="28"/>
          <w:szCs w:val="28"/>
        </w:rPr>
        <w:t xml:space="preserve">«Расчет себестоимости единицы продукции» </w:t>
      </w:r>
      <w:r w:rsidRPr="00D06F56">
        <w:rPr>
          <w:sz w:val="28"/>
          <w:szCs w:val="28"/>
        </w:rPr>
        <w:t xml:space="preserve">состоит из трех </w:t>
      </w:r>
      <w:r w:rsidR="00AE0D10">
        <w:rPr>
          <w:sz w:val="28"/>
          <w:szCs w:val="28"/>
        </w:rPr>
        <w:t>подразделов</w:t>
      </w:r>
      <w:r w:rsidR="00C1094B">
        <w:rPr>
          <w:sz w:val="28"/>
          <w:szCs w:val="28"/>
        </w:rPr>
        <w:t xml:space="preserve">. </w:t>
      </w:r>
      <w:r w:rsidRPr="00D06F56">
        <w:rPr>
          <w:sz w:val="28"/>
          <w:szCs w:val="28"/>
        </w:rPr>
        <w:t xml:space="preserve">В первом </w:t>
      </w:r>
      <w:r w:rsidR="00AE0D10">
        <w:rPr>
          <w:sz w:val="28"/>
          <w:szCs w:val="28"/>
        </w:rPr>
        <w:t>из них</w:t>
      </w:r>
      <w:r w:rsidR="00316CEF" w:rsidRPr="00D06F56">
        <w:rPr>
          <w:sz w:val="28"/>
          <w:szCs w:val="28"/>
        </w:rPr>
        <w:t xml:space="preserve"> </w:t>
      </w:r>
      <w:r w:rsidR="00C1094B">
        <w:rPr>
          <w:sz w:val="28"/>
          <w:szCs w:val="28"/>
        </w:rPr>
        <w:t>про</w:t>
      </w:r>
      <w:r w:rsidR="00602A47">
        <w:rPr>
          <w:sz w:val="28"/>
          <w:szCs w:val="28"/>
        </w:rPr>
        <w:t>из</w:t>
      </w:r>
      <w:r w:rsidR="00C1094B">
        <w:rPr>
          <w:sz w:val="28"/>
          <w:szCs w:val="28"/>
        </w:rPr>
        <w:t>водится расчет прямых (пере</w:t>
      </w:r>
      <w:r w:rsidR="008A043D">
        <w:rPr>
          <w:sz w:val="28"/>
          <w:szCs w:val="28"/>
        </w:rPr>
        <w:t>ме</w:t>
      </w:r>
      <w:r w:rsidR="008A043D">
        <w:rPr>
          <w:sz w:val="28"/>
          <w:szCs w:val="28"/>
        </w:rPr>
        <w:t>н</w:t>
      </w:r>
      <w:r w:rsidR="008A043D">
        <w:rPr>
          <w:sz w:val="28"/>
          <w:szCs w:val="28"/>
        </w:rPr>
        <w:t xml:space="preserve">ных) статей калькуляции </w:t>
      </w:r>
      <w:r w:rsidR="00C1094B">
        <w:rPr>
          <w:sz w:val="28"/>
          <w:szCs w:val="28"/>
        </w:rPr>
        <w:t>себестоимости тр</w:t>
      </w:r>
      <w:r w:rsidR="00AE0D10">
        <w:rPr>
          <w:sz w:val="28"/>
          <w:szCs w:val="28"/>
        </w:rPr>
        <w:t>е</w:t>
      </w:r>
      <w:r w:rsidR="00C1094B">
        <w:rPr>
          <w:sz w:val="28"/>
          <w:szCs w:val="28"/>
        </w:rPr>
        <w:t>х изделий</w:t>
      </w:r>
      <w:r w:rsidR="008A043D">
        <w:rPr>
          <w:sz w:val="28"/>
          <w:szCs w:val="28"/>
        </w:rPr>
        <w:t xml:space="preserve"> на основе исходных данных, приведенных в индивидуальном задании. Во втором </w:t>
      </w:r>
      <w:r w:rsidR="00602A47">
        <w:rPr>
          <w:sz w:val="28"/>
          <w:szCs w:val="28"/>
        </w:rPr>
        <w:t xml:space="preserve">разделе </w:t>
      </w:r>
      <w:r w:rsidR="00AE0D10">
        <w:rPr>
          <w:sz w:val="28"/>
          <w:szCs w:val="28"/>
        </w:rPr>
        <w:t>–</w:t>
      </w:r>
      <w:r w:rsidR="00602A47">
        <w:rPr>
          <w:sz w:val="28"/>
          <w:szCs w:val="28"/>
        </w:rPr>
        <w:t xml:space="preserve"> </w:t>
      </w:r>
      <w:r w:rsidR="008A043D">
        <w:rPr>
          <w:sz w:val="28"/>
          <w:szCs w:val="28"/>
        </w:rPr>
        <w:t>ра</w:t>
      </w:r>
      <w:r w:rsidR="008A043D">
        <w:rPr>
          <w:sz w:val="28"/>
          <w:szCs w:val="28"/>
        </w:rPr>
        <w:t>с</w:t>
      </w:r>
      <w:r w:rsidR="008A043D">
        <w:rPr>
          <w:sz w:val="28"/>
          <w:szCs w:val="28"/>
        </w:rPr>
        <w:t xml:space="preserve">чет косвенных расходов. </w:t>
      </w:r>
      <w:r w:rsidR="00E906D0">
        <w:rPr>
          <w:sz w:val="28"/>
          <w:szCs w:val="28"/>
        </w:rPr>
        <w:t xml:space="preserve">В третьем </w:t>
      </w:r>
      <w:r w:rsidR="00AE0D10">
        <w:rPr>
          <w:sz w:val="28"/>
          <w:szCs w:val="28"/>
        </w:rPr>
        <w:t>–</w:t>
      </w:r>
      <w:r w:rsidR="00602A47">
        <w:rPr>
          <w:sz w:val="28"/>
          <w:szCs w:val="28"/>
        </w:rPr>
        <w:t xml:space="preserve"> </w:t>
      </w:r>
      <w:r w:rsidR="00E906D0">
        <w:rPr>
          <w:sz w:val="28"/>
          <w:szCs w:val="28"/>
        </w:rPr>
        <w:t>расчет полной себестоим</w:t>
      </w:r>
      <w:r w:rsidR="00E906D0">
        <w:rPr>
          <w:sz w:val="28"/>
          <w:szCs w:val="28"/>
        </w:rPr>
        <w:t>о</w:t>
      </w:r>
      <w:r w:rsidR="00E906D0">
        <w:rPr>
          <w:sz w:val="28"/>
          <w:szCs w:val="28"/>
        </w:rPr>
        <w:t xml:space="preserve">сти единицы продукции по трем изделиям и на основе анализа </w:t>
      </w:r>
      <w:r w:rsidR="00AE0D10">
        <w:rPr>
          <w:sz w:val="28"/>
          <w:szCs w:val="28"/>
        </w:rPr>
        <w:t xml:space="preserve">полученных данных </w:t>
      </w:r>
      <w:r w:rsidR="00E906D0">
        <w:rPr>
          <w:sz w:val="28"/>
          <w:szCs w:val="28"/>
        </w:rPr>
        <w:t>выб</w:t>
      </w:r>
      <w:r w:rsidR="00E906D0">
        <w:rPr>
          <w:sz w:val="28"/>
          <w:szCs w:val="28"/>
        </w:rPr>
        <w:t>и</w:t>
      </w:r>
      <w:r w:rsidR="00E906D0">
        <w:rPr>
          <w:sz w:val="28"/>
          <w:szCs w:val="28"/>
        </w:rPr>
        <w:t>рается один из методов распределения общепроизводственных и общехозя</w:t>
      </w:r>
      <w:r w:rsidR="00E906D0">
        <w:rPr>
          <w:sz w:val="28"/>
          <w:szCs w:val="28"/>
        </w:rPr>
        <w:t>й</w:t>
      </w:r>
      <w:r w:rsidR="00E906D0">
        <w:rPr>
          <w:sz w:val="28"/>
          <w:szCs w:val="28"/>
        </w:rPr>
        <w:t>ственных расходов по видам выпускаемой проду</w:t>
      </w:r>
      <w:r w:rsidR="00E906D0">
        <w:rPr>
          <w:sz w:val="28"/>
          <w:szCs w:val="28"/>
        </w:rPr>
        <w:t>к</w:t>
      </w:r>
      <w:r w:rsidR="00E906D0">
        <w:rPr>
          <w:sz w:val="28"/>
          <w:szCs w:val="28"/>
        </w:rPr>
        <w:t>ции.</w:t>
      </w:r>
    </w:p>
    <w:p w:rsidR="00A32047" w:rsidRPr="008A7068" w:rsidRDefault="00E906D0" w:rsidP="00D06F56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B63AFF" w:rsidRPr="00D06F56">
        <w:rPr>
          <w:sz w:val="28"/>
          <w:szCs w:val="28"/>
        </w:rPr>
        <w:t>рет</w:t>
      </w:r>
      <w:r w:rsidR="00A60B57">
        <w:rPr>
          <w:sz w:val="28"/>
          <w:szCs w:val="28"/>
        </w:rPr>
        <w:t>ий</w:t>
      </w:r>
      <w:r w:rsidR="00B63AFF" w:rsidRPr="00D06F56">
        <w:rPr>
          <w:sz w:val="28"/>
          <w:szCs w:val="28"/>
        </w:rPr>
        <w:t xml:space="preserve"> </w:t>
      </w:r>
      <w:r w:rsidR="00A60B57">
        <w:rPr>
          <w:sz w:val="28"/>
          <w:szCs w:val="28"/>
        </w:rPr>
        <w:t>раздел</w:t>
      </w:r>
      <w:r w:rsidR="00B63AFF" w:rsidRPr="00D06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«Анализ себестоимости продукции» состоит из двух </w:t>
      </w:r>
      <w:r w:rsidR="00A60B57">
        <w:rPr>
          <w:sz w:val="28"/>
          <w:szCs w:val="28"/>
        </w:rPr>
        <w:t>по</w:t>
      </w:r>
      <w:r w:rsidR="00A60B57">
        <w:rPr>
          <w:sz w:val="28"/>
          <w:szCs w:val="28"/>
        </w:rPr>
        <w:t>д</w:t>
      </w:r>
      <w:r w:rsidR="00A60B57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. В первом </w:t>
      </w:r>
      <w:r w:rsidR="00A60B57">
        <w:rPr>
          <w:sz w:val="28"/>
          <w:szCs w:val="28"/>
        </w:rPr>
        <w:t>из них</w:t>
      </w:r>
      <w:r w:rsidR="00B63AFF" w:rsidRPr="00D06F56">
        <w:rPr>
          <w:sz w:val="28"/>
          <w:szCs w:val="28"/>
        </w:rPr>
        <w:t xml:space="preserve"> осуществляется анализ </w:t>
      </w:r>
      <w:r>
        <w:rPr>
          <w:sz w:val="28"/>
          <w:szCs w:val="28"/>
        </w:rPr>
        <w:t>структуры себестоимости единицы продукции по трем изделиям</w:t>
      </w:r>
      <w:r w:rsidR="00A60B5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B63AFF" w:rsidRPr="00D06F56">
        <w:rPr>
          <w:sz w:val="28"/>
          <w:szCs w:val="28"/>
        </w:rPr>
        <w:t>про</w:t>
      </w:r>
      <w:r>
        <w:rPr>
          <w:sz w:val="28"/>
          <w:szCs w:val="28"/>
        </w:rPr>
        <w:t>изводится расчет выручки от ре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лизации продукции</w:t>
      </w:r>
      <w:r w:rsidR="00E26FC8">
        <w:rPr>
          <w:sz w:val="28"/>
          <w:szCs w:val="28"/>
        </w:rPr>
        <w:t xml:space="preserve"> (объема продаж)</w:t>
      </w:r>
      <w:r>
        <w:rPr>
          <w:sz w:val="28"/>
          <w:szCs w:val="28"/>
        </w:rPr>
        <w:t xml:space="preserve"> по заданной цене и </w:t>
      </w:r>
      <w:r w:rsidR="00A60B57">
        <w:rPr>
          <w:sz w:val="28"/>
          <w:szCs w:val="28"/>
        </w:rPr>
        <w:t xml:space="preserve">по заданному </w:t>
      </w:r>
      <w:r>
        <w:rPr>
          <w:sz w:val="28"/>
          <w:szCs w:val="28"/>
        </w:rPr>
        <w:t>объ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му продаж в натуральн</w:t>
      </w:r>
      <w:r w:rsidR="00E26FC8">
        <w:rPr>
          <w:sz w:val="28"/>
          <w:szCs w:val="28"/>
        </w:rPr>
        <w:t>ом выражении, указанны</w:t>
      </w:r>
      <w:r w:rsidR="00A60B57">
        <w:rPr>
          <w:sz w:val="28"/>
          <w:szCs w:val="28"/>
        </w:rPr>
        <w:t>м</w:t>
      </w:r>
      <w:r w:rsidR="00E26FC8">
        <w:rPr>
          <w:sz w:val="28"/>
          <w:szCs w:val="28"/>
        </w:rPr>
        <w:t xml:space="preserve"> в индивидуальном задании</w:t>
      </w:r>
      <w:r w:rsidR="00B63AFF" w:rsidRPr="00D06F56">
        <w:rPr>
          <w:sz w:val="28"/>
          <w:szCs w:val="28"/>
        </w:rPr>
        <w:t>.</w:t>
      </w:r>
      <w:r w:rsidR="00E26FC8">
        <w:rPr>
          <w:sz w:val="28"/>
          <w:szCs w:val="28"/>
        </w:rPr>
        <w:t xml:space="preserve"> Во втором </w:t>
      </w:r>
      <w:r w:rsidR="00A60B57">
        <w:rPr>
          <w:sz w:val="28"/>
          <w:szCs w:val="28"/>
        </w:rPr>
        <w:t>–</w:t>
      </w:r>
      <w:r w:rsidR="00E26FC8">
        <w:rPr>
          <w:sz w:val="28"/>
          <w:szCs w:val="28"/>
        </w:rPr>
        <w:t xml:space="preserve"> определяется прибыль от реализации (прибыль от пр</w:t>
      </w:r>
      <w:r w:rsidR="00E26FC8">
        <w:rPr>
          <w:sz w:val="28"/>
          <w:szCs w:val="28"/>
        </w:rPr>
        <w:t>о</w:t>
      </w:r>
      <w:r w:rsidR="00E26FC8">
        <w:rPr>
          <w:sz w:val="28"/>
          <w:szCs w:val="28"/>
        </w:rPr>
        <w:t>даж) по каждому виду продукции и организации (предприятию) в целом.</w:t>
      </w:r>
      <w:r w:rsidR="00B63AFF" w:rsidRPr="00D06F56">
        <w:rPr>
          <w:sz w:val="28"/>
          <w:szCs w:val="28"/>
        </w:rPr>
        <w:t xml:space="preserve"> </w:t>
      </w:r>
      <w:r w:rsidR="00E26FC8">
        <w:rPr>
          <w:sz w:val="28"/>
          <w:szCs w:val="28"/>
        </w:rPr>
        <w:t>Определ</w:t>
      </w:r>
      <w:r w:rsidR="00E26FC8">
        <w:rPr>
          <w:sz w:val="28"/>
          <w:szCs w:val="28"/>
        </w:rPr>
        <w:t>я</w:t>
      </w:r>
      <w:r w:rsidR="00E26FC8">
        <w:rPr>
          <w:sz w:val="28"/>
          <w:szCs w:val="28"/>
        </w:rPr>
        <w:t xml:space="preserve">ется рентабельность каждого изделия и </w:t>
      </w:r>
      <w:r w:rsidR="003824FF">
        <w:rPr>
          <w:sz w:val="28"/>
          <w:szCs w:val="28"/>
        </w:rPr>
        <w:t>отмеча</w:t>
      </w:r>
      <w:r w:rsidR="00E26FC8">
        <w:rPr>
          <w:sz w:val="28"/>
          <w:szCs w:val="28"/>
        </w:rPr>
        <w:t xml:space="preserve">ется наиболее рентабельное изделие. На основе анализа </w:t>
      </w:r>
      <w:r w:rsidR="00A60B57">
        <w:rPr>
          <w:sz w:val="28"/>
          <w:szCs w:val="28"/>
        </w:rPr>
        <w:t xml:space="preserve">полученных результатов </w:t>
      </w:r>
      <w:r w:rsidR="00E26FC8">
        <w:rPr>
          <w:sz w:val="28"/>
          <w:szCs w:val="28"/>
        </w:rPr>
        <w:t>разрабатываются пре</w:t>
      </w:r>
      <w:r w:rsidR="00E26FC8">
        <w:rPr>
          <w:sz w:val="28"/>
          <w:szCs w:val="28"/>
        </w:rPr>
        <w:t>д</w:t>
      </w:r>
      <w:r w:rsidR="00E26FC8">
        <w:rPr>
          <w:sz w:val="28"/>
          <w:szCs w:val="28"/>
        </w:rPr>
        <w:t>ложения по изменению состава и структуры выпускаемой и реализуемой продукции</w:t>
      </w:r>
      <w:r w:rsidR="008A7068">
        <w:rPr>
          <w:sz w:val="28"/>
          <w:szCs w:val="28"/>
        </w:rPr>
        <w:t xml:space="preserve"> и определяется точка критического объема производства (</w:t>
      </w:r>
      <w:proofErr w:type="spellStart"/>
      <w:r w:rsidR="008A7068">
        <w:rPr>
          <w:sz w:val="28"/>
          <w:szCs w:val="28"/>
        </w:rPr>
        <w:t>Т</w:t>
      </w:r>
      <w:r w:rsidR="008A7068">
        <w:rPr>
          <w:sz w:val="28"/>
          <w:szCs w:val="28"/>
          <w:vertAlign w:val="subscript"/>
        </w:rPr>
        <w:t>кр</w:t>
      </w:r>
      <w:proofErr w:type="spellEnd"/>
      <w:r w:rsidR="008A7068">
        <w:rPr>
          <w:sz w:val="28"/>
          <w:szCs w:val="28"/>
        </w:rPr>
        <w:t xml:space="preserve">) для каждого изделия индивидуально с построением </w:t>
      </w:r>
      <w:proofErr w:type="spellStart"/>
      <w:r w:rsidR="008A7068">
        <w:rPr>
          <w:sz w:val="28"/>
          <w:szCs w:val="28"/>
        </w:rPr>
        <w:t>гафика</w:t>
      </w:r>
      <w:proofErr w:type="spellEnd"/>
      <w:r w:rsidR="008A7068">
        <w:rPr>
          <w:sz w:val="28"/>
          <w:szCs w:val="28"/>
        </w:rPr>
        <w:t>.</w:t>
      </w:r>
    </w:p>
    <w:p w:rsidR="00A32047" w:rsidRPr="00D06F56" w:rsidRDefault="00A32047" w:rsidP="00BC59A2">
      <w:pPr>
        <w:tabs>
          <w:tab w:val="left" w:pos="2694"/>
        </w:tabs>
        <w:spacing w:line="288" w:lineRule="auto"/>
        <w:ind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В «Заключении» студенту необходимо привест</w:t>
      </w:r>
      <w:r w:rsidR="00FC4960" w:rsidRPr="00D06F56">
        <w:rPr>
          <w:sz w:val="28"/>
          <w:szCs w:val="28"/>
        </w:rPr>
        <w:t xml:space="preserve">и основные выводы по расчету и </w:t>
      </w:r>
      <w:r w:rsidRPr="00D06F56">
        <w:rPr>
          <w:sz w:val="28"/>
          <w:szCs w:val="28"/>
        </w:rPr>
        <w:t xml:space="preserve">анализу </w:t>
      </w:r>
      <w:r w:rsidR="00E26FC8">
        <w:rPr>
          <w:sz w:val="28"/>
          <w:szCs w:val="28"/>
        </w:rPr>
        <w:t>себестоимости, объема продаж, прибыли и рентабельн</w:t>
      </w:r>
      <w:r w:rsidR="00E26FC8">
        <w:rPr>
          <w:sz w:val="28"/>
          <w:szCs w:val="28"/>
        </w:rPr>
        <w:t>о</w:t>
      </w:r>
      <w:r w:rsidR="00E26FC8">
        <w:rPr>
          <w:sz w:val="28"/>
          <w:szCs w:val="28"/>
        </w:rPr>
        <w:t>сти,</w:t>
      </w:r>
      <w:r w:rsidRPr="00D06F56">
        <w:rPr>
          <w:sz w:val="28"/>
          <w:szCs w:val="28"/>
        </w:rPr>
        <w:t xml:space="preserve"> а также собственные предложения по повышению эффективности де</w:t>
      </w:r>
      <w:r w:rsidRPr="00D06F56">
        <w:rPr>
          <w:sz w:val="28"/>
          <w:szCs w:val="28"/>
        </w:rPr>
        <w:t>я</w:t>
      </w:r>
      <w:r w:rsidRPr="00D06F56">
        <w:rPr>
          <w:sz w:val="28"/>
          <w:szCs w:val="28"/>
        </w:rPr>
        <w:t>тель</w:t>
      </w:r>
      <w:r w:rsidR="00E26FC8">
        <w:rPr>
          <w:sz w:val="28"/>
          <w:szCs w:val="28"/>
        </w:rPr>
        <w:t>ности организации (предприятия) на основе снижения себестоимости и</w:t>
      </w:r>
      <w:r w:rsidR="00E26FC8">
        <w:rPr>
          <w:sz w:val="28"/>
          <w:szCs w:val="28"/>
        </w:rPr>
        <w:t>з</w:t>
      </w:r>
      <w:r w:rsidR="00E26FC8">
        <w:rPr>
          <w:sz w:val="28"/>
          <w:szCs w:val="28"/>
        </w:rPr>
        <w:t>делий и повышения их рентабельности.</w:t>
      </w:r>
    </w:p>
    <w:p w:rsidR="00A32047" w:rsidRPr="00D06F56" w:rsidRDefault="00A32047" w:rsidP="00BC59A2">
      <w:pPr>
        <w:tabs>
          <w:tab w:val="left" w:pos="2694"/>
        </w:tabs>
        <w:spacing w:line="288" w:lineRule="auto"/>
        <w:ind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Написание и представление курсовой работы должно проводиться в с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ответствии с принятыми в университете правилами</w:t>
      </w:r>
      <w:r w:rsidR="007C6C3A">
        <w:rPr>
          <w:sz w:val="28"/>
          <w:szCs w:val="28"/>
        </w:rPr>
        <w:t xml:space="preserve"> по оформлению курс</w:t>
      </w:r>
      <w:r w:rsidR="007C6C3A">
        <w:rPr>
          <w:sz w:val="28"/>
          <w:szCs w:val="28"/>
        </w:rPr>
        <w:t>о</w:t>
      </w:r>
      <w:r w:rsidR="007C6C3A">
        <w:rPr>
          <w:sz w:val="28"/>
          <w:szCs w:val="28"/>
        </w:rPr>
        <w:t>вых работ</w:t>
      </w:r>
      <w:r w:rsidRPr="00D06F56">
        <w:rPr>
          <w:sz w:val="28"/>
          <w:szCs w:val="28"/>
        </w:rPr>
        <w:t>. К числу основных правил следует отнести:</w:t>
      </w:r>
    </w:p>
    <w:p w:rsidR="00A32047" w:rsidRPr="00D06F56" w:rsidRDefault="00A32047" w:rsidP="00BC59A2">
      <w:pPr>
        <w:tabs>
          <w:tab w:val="left" w:pos="2694"/>
        </w:tabs>
        <w:spacing w:line="288" w:lineRule="auto"/>
        <w:ind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1.</w:t>
      </w:r>
      <w:r w:rsidR="00BC59A2">
        <w:rPr>
          <w:sz w:val="28"/>
          <w:szCs w:val="28"/>
        </w:rPr>
        <w:t xml:space="preserve"> </w:t>
      </w:r>
      <w:r w:rsidRPr="00D06F56">
        <w:rPr>
          <w:sz w:val="28"/>
          <w:szCs w:val="28"/>
        </w:rPr>
        <w:t>Требования к изложению материала в разделах. В пояснительной з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>писке к курс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вой работе обязательно: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наличие основных понятий, рассматриваемых в данном разделе;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наличие формул и расшифровк</w:t>
      </w:r>
      <w:r w:rsidR="007C6C3A">
        <w:rPr>
          <w:sz w:val="28"/>
          <w:szCs w:val="28"/>
        </w:rPr>
        <w:t>и</w:t>
      </w:r>
      <w:r w:rsidRPr="00D06F56">
        <w:rPr>
          <w:sz w:val="28"/>
          <w:szCs w:val="28"/>
        </w:rPr>
        <w:t xml:space="preserve"> условных обозначений к ним, если это условное обозначение появилось первый раз;</w:t>
      </w:r>
    </w:p>
    <w:p w:rsidR="00A32047" w:rsidRPr="00D06F56" w:rsidRDefault="007C6C3A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приведение</w:t>
      </w:r>
      <w:r w:rsidR="00A32047" w:rsidRPr="00D06F56">
        <w:rPr>
          <w:sz w:val="28"/>
          <w:szCs w:val="28"/>
        </w:rPr>
        <w:t xml:space="preserve"> расчета всех показателей. Если в разделе </w:t>
      </w:r>
      <w:r w:rsidR="00255FDD" w:rsidRPr="00D06F56">
        <w:rPr>
          <w:sz w:val="28"/>
          <w:szCs w:val="28"/>
        </w:rPr>
        <w:t>расс</w:t>
      </w:r>
      <w:r w:rsidR="00255FDD">
        <w:rPr>
          <w:sz w:val="28"/>
          <w:szCs w:val="28"/>
        </w:rPr>
        <w:t>читывается</w:t>
      </w:r>
      <w:r w:rsidR="00A32047" w:rsidRPr="00D06F56">
        <w:rPr>
          <w:sz w:val="28"/>
          <w:szCs w:val="28"/>
        </w:rPr>
        <w:t xml:space="preserve"> нескольк</w:t>
      </w:r>
      <w:r w:rsidR="00255FDD">
        <w:rPr>
          <w:sz w:val="28"/>
          <w:szCs w:val="28"/>
        </w:rPr>
        <w:t>о</w:t>
      </w:r>
      <w:r w:rsidR="00A32047" w:rsidRPr="00D06F56">
        <w:rPr>
          <w:sz w:val="28"/>
          <w:szCs w:val="28"/>
        </w:rPr>
        <w:t xml:space="preserve"> одинаковых показателей, то </w:t>
      </w:r>
      <w:r>
        <w:rPr>
          <w:sz w:val="28"/>
          <w:szCs w:val="28"/>
        </w:rPr>
        <w:t>пример</w:t>
      </w:r>
      <w:r w:rsidR="00A32047" w:rsidRPr="00D06F56">
        <w:rPr>
          <w:sz w:val="28"/>
          <w:szCs w:val="28"/>
        </w:rPr>
        <w:t xml:space="preserve"> расчета </w:t>
      </w:r>
      <w:r>
        <w:rPr>
          <w:sz w:val="28"/>
          <w:szCs w:val="28"/>
        </w:rPr>
        <w:t xml:space="preserve">следует </w:t>
      </w:r>
      <w:r w:rsidR="00A32047" w:rsidRPr="00D06F56">
        <w:rPr>
          <w:sz w:val="28"/>
          <w:szCs w:val="28"/>
        </w:rPr>
        <w:t>привести только по о</w:t>
      </w:r>
      <w:r w:rsidR="00A32047" w:rsidRPr="00D06F56">
        <w:rPr>
          <w:sz w:val="28"/>
          <w:szCs w:val="28"/>
        </w:rPr>
        <w:t>д</w:t>
      </w:r>
      <w:r w:rsidR="00A32047" w:rsidRPr="00D06F56">
        <w:rPr>
          <w:sz w:val="28"/>
          <w:szCs w:val="28"/>
        </w:rPr>
        <w:t>ному показателю;</w:t>
      </w:r>
    </w:p>
    <w:p w:rsidR="00A32047" w:rsidRPr="00BC59A2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pacing w:val="8"/>
          <w:sz w:val="28"/>
          <w:szCs w:val="28"/>
        </w:rPr>
      </w:pPr>
      <w:r w:rsidRPr="00D06F56">
        <w:rPr>
          <w:sz w:val="28"/>
          <w:szCs w:val="28"/>
        </w:rPr>
        <w:t>присв</w:t>
      </w:r>
      <w:r w:rsidR="007C6C3A">
        <w:rPr>
          <w:sz w:val="28"/>
          <w:szCs w:val="28"/>
        </w:rPr>
        <w:t>оение</w:t>
      </w:r>
      <w:r w:rsidRPr="00D06F56">
        <w:rPr>
          <w:sz w:val="28"/>
          <w:szCs w:val="28"/>
        </w:rPr>
        <w:t xml:space="preserve"> всем таблицам курсовой работы сквозн</w:t>
      </w:r>
      <w:r w:rsidR="007C6C3A">
        <w:rPr>
          <w:sz w:val="28"/>
          <w:szCs w:val="28"/>
        </w:rPr>
        <w:t>ой</w:t>
      </w:r>
      <w:r w:rsidRPr="00D06F56">
        <w:rPr>
          <w:sz w:val="28"/>
          <w:szCs w:val="28"/>
        </w:rPr>
        <w:t xml:space="preserve"> нумераци</w:t>
      </w:r>
      <w:r w:rsidR="007C6C3A">
        <w:rPr>
          <w:sz w:val="28"/>
          <w:szCs w:val="28"/>
        </w:rPr>
        <w:t>и</w:t>
      </w:r>
      <w:r w:rsidRPr="00D06F56">
        <w:rPr>
          <w:sz w:val="28"/>
          <w:szCs w:val="28"/>
        </w:rPr>
        <w:t xml:space="preserve"> </w:t>
      </w:r>
      <w:r w:rsidR="007C6C3A">
        <w:rPr>
          <w:sz w:val="28"/>
          <w:szCs w:val="28"/>
        </w:rPr>
        <w:t>с</w:t>
      </w:r>
      <w:r w:rsidRPr="00D06F56">
        <w:rPr>
          <w:sz w:val="28"/>
          <w:szCs w:val="28"/>
        </w:rPr>
        <w:t xml:space="preserve"> </w:t>
      </w:r>
      <w:r w:rsidR="007C6C3A">
        <w:rPr>
          <w:sz w:val="28"/>
          <w:szCs w:val="28"/>
        </w:rPr>
        <w:t>обязательной</w:t>
      </w:r>
      <w:r w:rsidRPr="00D06F56">
        <w:rPr>
          <w:sz w:val="28"/>
          <w:szCs w:val="28"/>
        </w:rPr>
        <w:t xml:space="preserve"> ссылк</w:t>
      </w:r>
      <w:r w:rsidR="007C6C3A">
        <w:rPr>
          <w:sz w:val="28"/>
          <w:szCs w:val="28"/>
        </w:rPr>
        <w:t>ой</w:t>
      </w:r>
      <w:r w:rsidRPr="00D06F56">
        <w:rPr>
          <w:sz w:val="28"/>
          <w:szCs w:val="28"/>
        </w:rPr>
        <w:t xml:space="preserve"> на таблицы в тексте перед ними </w:t>
      </w:r>
      <w:r w:rsidR="007C6C3A">
        <w:rPr>
          <w:sz w:val="28"/>
          <w:szCs w:val="28"/>
        </w:rPr>
        <w:t>(</w:t>
      </w:r>
      <w:proofErr w:type="gramStart"/>
      <w:r w:rsidR="007C6C3A">
        <w:rPr>
          <w:sz w:val="28"/>
          <w:szCs w:val="28"/>
        </w:rPr>
        <w:t>н</w:t>
      </w:r>
      <w:r w:rsidRPr="00D06F56">
        <w:rPr>
          <w:sz w:val="28"/>
          <w:szCs w:val="28"/>
        </w:rPr>
        <w:t>апример</w:t>
      </w:r>
      <w:proofErr w:type="gramEnd"/>
      <w:r w:rsidRPr="00D06F56">
        <w:rPr>
          <w:sz w:val="28"/>
          <w:szCs w:val="28"/>
        </w:rPr>
        <w:t xml:space="preserve">: «Расчет </w:t>
      </w:r>
      <w:r w:rsidR="00BA74BB">
        <w:rPr>
          <w:sz w:val="28"/>
          <w:szCs w:val="28"/>
        </w:rPr>
        <w:t>себестоимости изделия А</w:t>
      </w:r>
      <w:r w:rsidRPr="00D06F56">
        <w:rPr>
          <w:sz w:val="28"/>
          <w:szCs w:val="28"/>
        </w:rPr>
        <w:t xml:space="preserve"> приведен в табл. </w:t>
      </w:r>
      <w:r w:rsidR="007C6C3A">
        <w:rPr>
          <w:sz w:val="28"/>
          <w:szCs w:val="28"/>
        </w:rPr>
        <w:t>3</w:t>
      </w:r>
      <w:r w:rsidRPr="00D06F56">
        <w:rPr>
          <w:sz w:val="28"/>
          <w:szCs w:val="28"/>
        </w:rPr>
        <w:t>»</w:t>
      </w:r>
      <w:r w:rsidR="007C6C3A">
        <w:rPr>
          <w:sz w:val="28"/>
          <w:szCs w:val="28"/>
        </w:rPr>
        <w:t xml:space="preserve">). </w:t>
      </w:r>
      <w:r w:rsidR="007C6C3A" w:rsidRPr="003C5465">
        <w:rPr>
          <w:sz w:val="28"/>
          <w:szCs w:val="28"/>
        </w:rPr>
        <w:t>Нельзя</w:t>
      </w:r>
      <w:r w:rsidRPr="003C5465">
        <w:rPr>
          <w:sz w:val="28"/>
          <w:szCs w:val="28"/>
        </w:rPr>
        <w:t xml:space="preserve"> начинать разделы и подразделы сразу с таблиц и заканч</w:t>
      </w:r>
      <w:r w:rsidRPr="003C5465">
        <w:rPr>
          <w:sz w:val="28"/>
          <w:szCs w:val="28"/>
        </w:rPr>
        <w:t>и</w:t>
      </w:r>
      <w:r w:rsidRPr="003C5465">
        <w:rPr>
          <w:sz w:val="28"/>
          <w:szCs w:val="28"/>
        </w:rPr>
        <w:t>вать ими;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на</w:t>
      </w:r>
      <w:r w:rsidR="00BA74BB">
        <w:rPr>
          <w:sz w:val="28"/>
          <w:szCs w:val="28"/>
        </w:rPr>
        <w:t xml:space="preserve">личие выводов по каждому </w:t>
      </w:r>
      <w:r w:rsidR="007C6C3A">
        <w:rPr>
          <w:sz w:val="28"/>
          <w:szCs w:val="28"/>
        </w:rPr>
        <w:t>подразделу</w:t>
      </w:r>
      <w:r w:rsidRPr="00D06F56">
        <w:rPr>
          <w:sz w:val="28"/>
          <w:szCs w:val="28"/>
        </w:rPr>
        <w:t>.</w:t>
      </w:r>
    </w:p>
    <w:p w:rsidR="00A32047" w:rsidRPr="00D06F56" w:rsidRDefault="00A32047" w:rsidP="00D06F56">
      <w:pPr>
        <w:pStyle w:val="2"/>
        <w:spacing w:line="288" w:lineRule="auto"/>
        <w:ind w:left="567" w:firstLine="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2. Требования к оформлению </w:t>
      </w:r>
      <w:proofErr w:type="gramStart"/>
      <w:r w:rsidRPr="00D06F56">
        <w:rPr>
          <w:sz w:val="28"/>
          <w:szCs w:val="28"/>
        </w:rPr>
        <w:t>и  содержанию</w:t>
      </w:r>
      <w:proofErr w:type="gramEnd"/>
      <w:r w:rsidRPr="00D06F56">
        <w:rPr>
          <w:sz w:val="28"/>
          <w:szCs w:val="28"/>
        </w:rPr>
        <w:t xml:space="preserve"> курсовой работы: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расчетно-пояснительная записка к курсовой работе оформляется на стандар</w:t>
      </w:r>
      <w:r w:rsidRPr="00D06F56">
        <w:rPr>
          <w:sz w:val="28"/>
          <w:szCs w:val="28"/>
        </w:rPr>
        <w:t>т</w:t>
      </w:r>
      <w:r w:rsidRPr="00D06F56">
        <w:rPr>
          <w:sz w:val="28"/>
          <w:szCs w:val="28"/>
        </w:rPr>
        <w:t>ном листе формата А</w:t>
      </w:r>
      <w:r w:rsidR="00BA74BB">
        <w:rPr>
          <w:sz w:val="28"/>
          <w:szCs w:val="28"/>
        </w:rPr>
        <w:t xml:space="preserve"> </w:t>
      </w:r>
      <w:r w:rsidRPr="00D06F56">
        <w:rPr>
          <w:sz w:val="28"/>
          <w:szCs w:val="28"/>
        </w:rPr>
        <w:t>4;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lastRenderedPageBreak/>
        <w:t xml:space="preserve">каждая страница должна иметь поля следующих размеров: верхнее </w:t>
      </w:r>
      <w:r w:rsidR="00BA74BB">
        <w:rPr>
          <w:sz w:val="28"/>
          <w:szCs w:val="28"/>
        </w:rPr>
        <w:t xml:space="preserve">поле </w:t>
      </w:r>
      <w:r w:rsidRPr="00D06F56">
        <w:rPr>
          <w:sz w:val="28"/>
          <w:szCs w:val="28"/>
        </w:rPr>
        <w:t xml:space="preserve">– </w:t>
      </w:r>
      <w:smartTag w:uri="urn:schemas-microsoft-com:office:smarttags" w:element="metricconverter">
        <w:smartTagPr>
          <w:attr w:name="ProductID" w:val="25 мм"/>
        </w:smartTagPr>
        <w:r w:rsidRPr="00D06F56">
          <w:rPr>
            <w:sz w:val="28"/>
            <w:szCs w:val="28"/>
          </w:rPr>
          <w:t>25 мм</w:t>
        </w:r>
      </w:smartTag>
      <w:r w:rsidRPr="00D06F56">
        <w:rPr>
          <w:sz w:val="28"/>
          <w:szCs w:val="28"/>
        </w:rPr>
        <w:t xml:space="preserve">, нижнее – </w:t>
      </w:r>
      <w:smartTag w:uri="urn:schemas-microsoft-com:office:smarttags" w:element="metricconverter">
        <w:smartTagPr>
          <w:attr w:name="ProductID" w:val="25 мм"/>
        </w:smartTagPr>
        <w:r w:rsidRPr="00D06F56">
          <w:rPr>
            <w:sz w:val="28"/>
            <w:szCs w:val="28"/>
          </w:rPr>
          <w:t>25 мм</w:t>
        </w:r>
      </w:smartTag>
      <w:r w:rsidRPr="00D06F56">
        <w:rPr>
          <w:sz w:val="28"/>
          <w:szCs w:val="28"/>
        </w:rPr>
        <w:t xml:space="preserve">, левое – </w:t>
      </w:r>
      <w:smartTag w:uri="urn:schemas-microsoft-com:office:smarttags" w:element="metricconverter">
        <w:smartTagPr>
          <w:attr w:name="ProductID" w:val="30 мм"/>
        </w:smartTagPr>
        <w:r w:rsidRPr="00D06F56">
          <w:rPr>
            <w:sz w:val="28"/>
            <w:szCs w:val="28"/>
          </w:rPr>
          <w:t>30 мм</w:t>
        </w:r>
      </w:smartTag>
      <w:r w:rsidRPr="00D06F56">
        <w:rPr>
          <w:sz w:val="28"/>
          <w:szCs w:val="28"/>
        </w:rPr>
        <w:t>, пр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 xml:space="preserve">вое – </w:t>
      </w:r>
      <w:smartTag w:uri="urn:schemas-microsoft-com:office:smarttags" w:element="metricconverter">
        <w:smartTagPr>
          <w:attr w:name="ProductID" w:val="10 мм"/>
        </w:smartTagPr>
        <w:r w:rsidRPr="00D06F56">
          <w:rPr>
            <w:sz w:val="28"/>
            <w:szCs w:val="28"/>
          </w:rPr>
          <w:t>10 мм</w:t>
        </w:r>
      </w:smartTag>
      <w:r w:rsidRPr="00D06F56">
        <w:rPr>
          <w:sz w:val="28"/>
          <w:szCs w:val="28"/>
        </w:rPr>
        <w:t>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3720D2">
        <w:rPr>
          <w:sz w:val="28"/>
          <w:szCs w:val="28"/>
        </w:rPr>
        <w:t xml:space="preserve">курсовая работа </w:t>
      </w:r>
      <w:r w:rsidR="00240A8F" w:rsidRPr="003720D2">
        <w:rPr>
          <w:sz w:val="28"/>
          <w:szCs w:val="28"/>
        </w:rPr>
        <w:t xml:space="preserve">готовится и распечатывается </w:t>
      </w:r>
      <w:r w:rsidRPr="003720D2">
        <w:rPr>
          <w:sz w:val="28"/>
          <w:szCs w:val="28"/>
        </w:rPr>
        <w:t>на компьютере</w:t>
      </w:r>
      <w:r w:rsidRPr="00D06F56">
        <w:rPr>
          <w:sz w:val="28"/>
          <w:szCs w:val="28"/>
        </w:rPr>
        <w:t xml:space="preserve"> (шрифт – </w:t>
      </w:r>
      <w:r w:rsidRPr="001F3D66">
        <w:rPr>
          <w:sz w:val="28"/>
          <w:szCs w:val="28"/>
        </w:rPr>
        <w:t>Times</w:t>
      </w:r>
      <w:r w:rsidRPr="00D06F56">
        <w:rPr>
          <w:sz w:val="28"/>
          <w:szCs w:val="28"/>
        </w:rPr>
        <w:t xml:space="preserve"> </w:t>
      </w:r>
      <w:r w:rsidRPr="001F3D66">
        <w:rPr>
          <w:sz w:val="28"/>
          <w:szCs w:val="28"/>
        </w:rPr>
        <w:t>New</w:t>
      </w:r>
      <w:r w:rsidRPr="00D06F56">
        <w:rPr>
          <w:sz w:val="28"/>
          <w:szCs w:val="28"/>
        </w:rPr>
        <w:t xml:space="preserve"> </w:t>
      </w:r>
      <w:proofErr w:type="spellStart"/>
      <w:r w:rsidRPr="001F3D66">
        <w:rPr>
          <w:sz w:val="28"/>
          <w:szCs w:val="28"/>
        </w:rPr>
        <w:t>Roman</w:t>
      </w:r>
      <w:proofErr w:type="spellEnd"/>
      <w:r w:rsidRPr="00D06F56">
        <w:rPr>
          <w:sz w:val="28"/>
          <w:szCs w:val="28"/>
        </w:rPr>
        <w:t xml:space="preserve">, </w:t>
      </w:r>
      <w:r w:rsidR="00DF0524">
        <w:rPr>
          <w:sz w:val="28"/>
          <w:szCs w:val="28"/>
        </w:rPr>
        <w:t xml:space="preserve">размер шрифта </w:t>
      </w:r>
      <w:r w:rsidR="0076747F">
        <w:rPr>
          <w:sz w:val="28"/>
          <w:szCs w:val="28"/>
        </w:rPr>
        <w:t>1</w:t>
      </w:r>
      <w:r w:rsidR="00240A8F">
        <w:rPr>
          <w:sz w:val="28"/>
          <w:szCs w:val="28"/>
        </w:rPr>
        <w:t>4</w:t>
      </w:r>
      <w:r w:rsidR="00DF0524">
        <w:rPr>
          <w:sz w:val="28"/>
          <w:szCs w:val="28"/>
        </w:rPr>
        <w:t xml:space="preserve"> </w:t>
      </w:r>
      <w:proofErr w:type="spellStart"/>
      <w:r w:rsidR="00DF0524">
        <w:rPr>
          <w:sz w:val="28"/>
          <w:szCs w:val="28"/>
        </w:rPr>
        <w:t>пт</w:t>
      </w:r>
      <w:proofErr w:type="spellEnd"/>
      <w:r w:rsidRPr="00D06F56">
        <w:rPr>
          <w:sz w:val="28"/>
          <w:szCs w:val="28"/>
        </w:rPr>
        <w:t>, меж</w:t>
      </w:r>
      <w:r w:rsidR="00DF0524">
        <w:rPr>
          <w:sz w:val="28"/>
          <w:szCs w:val="28"/>
        </w:rPr>
        <w:t>ду</w:t>
      </w:r>
      <w:r w:rsidRPr="00D06F56">
        <w:rPr>
          <w:sz w:val="28"/>
          <w:szCs w:val="28"/>
        </w:rPr>
        <w:t xml:space="preserve">строчный интервал – </w:t>
      </w:r>
      <w:r w:rsidRPr="001F3D66">
        <w:rPr>
          <w:sz w:val="28"/>
          <w:szCs w:val="28"/>
        </w:rPr>
        <w:t>пол</w:t>
      </w:r>
      <w:r w:rsidRPr="001F3D66">
        <w:rPr>
          <w:sz w:val="28"/>
          <w:szCs w:val="28"/>
        </w:rPr>
        <w:t>у</w:t>
      </w:r>
      <w:r w:rsidRPr="001F3D66">
        <w:rPr>
          <w:sz w:val="28"/>
          <w:szCs w:val="28"/>
        </w:rPr>
        <w:t>торный</w:t>
      </w:r>
      <w:r w:rsidRPr="00D06F56">
        <w:rPr>
          <w:sz w:val="28"/>
          <w:szCs w:val="28"/>
        </w:rPr>
        <w:t xml:space="preserve">, интервал между названием раздела и текстом – </w:t>
      </w:r>
      <w:r w:rsidRPr="001F3D66">
        <w:rPr>
          <w:sz w:val="28"/>
          <w:szCs w:val="28"/>
        </w:rPr>
        <w:t>двойной</w:t>
      </w:r>
      <w:r w:rsidRPr="00D06F56">
        <w:rPr>
          <w:sz w:val="28"/>
          <w:szCs w:val="28"/>
        </w:rPr>
        <w:t>). Курсовая работа может быть представлена в рукописном варианте, но почерк должен быть четким;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каждый раздел должен начинаться с новой страницы;</w:t>
      </w:r>
    </w:p>
    <w:p w:rsidR="00A32047" w:rsidRPr="0076747F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76747F">
        <w:rPr>
          <w:sz w:val="28"/>
          <w:szCs w:val="28"/>
        </w:rPr>
        <w:t xml:space="preserve">страницы курсовой работы должны быть пронумерованы. Нумерация начинается со страницы, на которой набирается </w:t>
      </w:r>
      <w:r w:rsidR="0076747F">
        <w:rPr>
          <w:sz w:val="28"/>
          <w:szCs w:val="28"/>
        </w:rPr>
        <w:t xml:space="preserve">заголовок </w:t>
      </w:r>
      <w:r w:rsidRPr="0076747F">
        <w:rPr>
          <w:sz w:val="28"/>
          <w:szCs w:val="28"/>
        </w:rPr>
        <w:t>«Содержание</w:t>
      </w:r>
      <w:r w:rsidR="00BA74BB" w:rsidRPr="0076747F">
        <w:rPr>
          <w:sz w:val="28"/>
          <w:szCs w:val="28"/>
        </w:rPr>
        <w:t xml:space="preserve">» </w:t>
      </w:r>
      <w:r w:rsidR="0076747F">
        <w:rPr>
          <w:sz w:val="28"/>
          <w:szCs w:val="28"/>
        </w:rPr>
        <w:t xml:space="preserve">и собственно текст </w:t>
      </w:r>
      <w:r w:rsidR="00BA74BB" w:rsidRPr="0076747F">
        <w:rPr>
          <w:sz w:val="28"/>
          <w:szCs w:val="28"/>
        </w:rPr>
        <w:t>(это</w:t>
      </w:r>
      <w:r w:rsidR="0076747F">
        <w:rPr>
          <w:sz w:val="28"/>
          <w:szCs w:val="28"/>
        </w:rPr>
        <w:t xml:space="preserve"> </w:t>
      </w:r>
      <w:r w:rsidR="00BA74BB" w:rsidRPr="0076747F">
        <w:rPr>
          <w:sz w:val="28"/>
          <w:szCs w:val="28"/>
        </w:rPr>
        <w:t>страница</w:t>
      </w:r>
      <w:r w:rsidR="0076747F">
        <w:rPr>
          <w:sz w:val="28"/>
          <w:szCs w:val="28"/>
        </w:rPr>
        <w:t xml:space="preserve"> </w:t>
      </w:r>
      <w:r w:rsidR="00BA74BB" w:rsidRPr="0076747F">
        <w:rPr>
          <w:sz w:val="28"/>
          <w:szCs w:val="28"/>
        </w:rPr>
        <w:t>3</w:t>
      </w:r>
      <w:r w:rsidRPr="0076747F">
        <w:rPr>
          <w:sz w:val="28"/>
          <w:szCs w:val="28"/>
        </w:rPr>
        <w:t>). Номер страницы указывается в центре нижнего поля;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названи</w:t>
      </w:r>
      <w:r w:rsidR="0046576E">
        <w:rPr>
          <w:sz w:val="28"/>
          <w:szCs w:val="28"/>
        </w:rPr>
        <w:t>я</w:t>
      </w:r>
      <w:r w:rsidRPr="00D06F56">
        <w:rPr>
          <w:sz w:val="28"/>
          <w:szCs w:val="28"/>
        </w:rPr>
        <w:t xml:space="preserve"> </w:t>
      </w:r>
      <w:r w:rsidR="0076747F">
        <w:rPr>
          <w:sz w:val="28"/>
          <w:szCs w:val="28"/>
        </w:rPr>
        <w:t xml:space="preserve">раздела и </w:t>
      </w:r>
      <w:r w:rsidRPr="00D06F56">
        <w:rPr>
          <w:sz w:val="28"/>
          <w:szCs w:val="28"/>
        </w:rPr>
        <w:t>подраздела не пиш</w:t>
      </w:r>
      <w:r w:rsidR="0076747F">
        <w:rPr>
          <w:sz w:val="28"/>
          <w:szCs w:val="28"/>
        </w:rPr>
        <w:t>у</w:t>
      </w:r>
      <w:r w:rsidRPr="00D06F56">
        <w:rPr>
          <w:sz w:val="28"/>
          <w:szCs w:val="28"/>
        </w:rPr>
        <w:t>тся в конце страницы, если п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сле н</w:t>
      </w:r>
      <w:r w:rsidR="0076747F">
        <w:rPr>
          <w:sz w:val="28"/>
          <w:szCs w:val="28"/>
        </w:rPr>
        <w:t>их</w:t>
      </w:r>
      <w:r w:rsidRPr="00D06F56">
        <w:rPr>
          <w:sz w:val="28"/>
          <w:szCs w:val="28"/>
        </w:rPr>
        <w:t xml:space="preserve"> не сл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>дует текст;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если таблица не помещается на странице, то ее продолжение на сл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>дующей странице должно иметь заглавие</w:t>
      </w:r>
      <w:r w:rsidR="0076747F">
        <w:rPr>
          <w:sz w:val="28"/>
          <w:szCs w:val="28"/>
        </w:rPr>
        <w:t>, например, «</w:t>
      </w:r>
      <w:r w:rsidR="0076747F" w:rsidRPr="001F3D66">
        <w:rPr>
          <w:sz w:val="28"/>
          <w:szCs w:val="28"/>
        </w:rPr>
        <w:t>Продолжение табл. 3</w:t>
      </w:r>
      <w:r w:rsidR="0076747F">
        <w:rPr>
          <w:sz w:val="28"/>
          <w:szCs w:val="28"/>
        </w:rPr>
        <w:t>»</w:t>
      </w:r>
      <w:r w:rsidRPr="00D06F56">
        <w:rPr>
          <w:sz w:val="28"/>
          <w:szCs w:val="28"/>
        </w:rPr>
        <w:t xml:space="preserve"> </w:t>
      </w:r>
      <w:r w:rsidR="0076747F">
        <w:rPr>
          <w:sz w:val="28"/>
          <w:szCs w:val="28"/>
        </w:rPr>
        <w:t xml:space="preserve">(если она не оканчивается) или </w:t>
      </w:r>
      <w:r w:rsidRPr="00D06F56">
        <w:rPr>
          <w:sz w:val="28"/>
          <w:szCs w:val="28"/>
        </w:rPr>
        <w:t>«</w:t>
      </w:r>
      <w:r w:rsidRPr="001F3D66">
        <w:rPr>
          <w:sz w:val="28"/>
          <w:szCs w:val="28"/>
        </w:rPr>
        <w:t>Око</w:t>
      </w:r>
      <w:r w:rsidRPr="001F3D66">
        <w:rPr>
          <w:sz w:val="28"/>
          <w:szCs w:val="28"/>
        </w:rPr>
        <w:t>н</w:t>
      </w:r>
      <w:r w:rsidRPr="001F3D66">
        <w:rPr>
          <w:sz w:val="28"/>
          <w:szCs w:val="28"/>
        </w:rPr>
        <w:t>чание табл. 3</w:t>
      </w:r>
      <w:r w:rsidRPr="00D06F56">
        <w:rPr>
          <w:sz w:val="28"/>
          <w:szCs w:val="28"/>
        </w:rPr>
        <w:t>»</w:t>
      </w:r>
      <w:r w:rsidR="0076747F">
        <w:rPr>
          <w:sz w:val="28"/>
          <w:szCs w:val="28"/>
        </w:rPr>
        <w:t xml:space="preserve"> (в противном случае) с обязательным повторением головки таблицы.</w:t>
      </w:r>
    </w:p>
    <w:p w:rsidR="00A32047" w:rsidRPr="00D06F56" w:rsidRDefault="002652B2" w:rsidP="002652B2">
      <w:pPr>
        <w:pStyle w:val="2"/>
        <w:tabs>
          <w:tab w:val="left" w:pos="964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32047" w:rsidRPr="00D06F56">
        <w:rPr>
          <w:sz w:val="28"/>
          <w:szCs w:val="28"/>
        </w:rPr>
        <w:t xml:space="preserve"> расчетно-пояснительной записке материал должен располагаться в следующем порядке: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титульный лист </w:t>
      </w:r>
      <w:r w:rsidR="002652B2">
        <w:rPr>
          <w:sz w:val="28"/>
          <w:szCs w:val="28"/>
        </w:rPr>
        <w:t>(</w:t>
      </w:r>
      <w:r w:rsidRPr="00D06F56">
        <w:rPr>
          <w:sz w:val="28"/>
          <w:szCs w:val="28"/>
        </w:rPr>
        <w:t>прил</w:t>
      </w:r>
      <w:r w:rsidR="002652B2">
        <w:rPr>
          <w:sz w:val="28"/>
          <w:szCs w:val="28"/>
        </w:rPr>
        <w:t>.</w:t>
      </w:r>
      <w:r w:rsidRPr="00D06F56">
        <w:rPr>
          <w:sz w:val="28"/>
          <w:szCs w:val="28"/>
        </w:rPr>
        <w:t xml:space="preserve"> 1</w:t>
      </w:r>
      <w:r w:rsidR="002652B2">
        <w:rPr>
          <w:sz w:val="28"/>
          <w:szCs w:val="28"/>
        </w:rPr>
        <w:t>)</w:t>
      </w:r>
      <w:r w:rsidRPr="00D06F56">
        <w:rPr>
          <w:sz w:val="28"/>
          <w:szCs w:val="28"/>
        </w:rPr>
        <w:t>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исходные данные к курсовой работе</w:t>
      </w:r>
      <w:r w:rsidR="002652B2">
        <w:rPr>
          <w:sz w:val="28"/>
          <w:szCs w:val="28"/>
        </w:rPr>
        <w:t xml:space="preserve"> (прил. 2)</w:t>
      </w:r>
      <w:r w:rsidRPr="00D06F56">
        <w:rPr>
          <w:sz w:val="28"/>
          <w:szCs w:val="28"/>
        </w:rPr>
        <w:t>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содержание;</w:t>
      </w:r>
    </w:p>
    <w:p w:rsidR="00A32047" w:rsidRPr="002652B2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2652B2">
        <w:rPr>
          <w:sz w:val="28"/>
          <w:szCs w:val="28"/>
        </w:rPr>
        <w:t>основная часть пояснительной записки (введение, разделы, заключ</w:t>
      </w:r>
      <w:r w:rsidRPr="002652B2">
        <w:rPr>
          <w:sz w:val="28"/>
          <w:szCs w:val="28"/>
        </w:rPr>
        <w:t>е</w:t>
      </w:r>
      <w:r w:rsidRPr="002652B2">
        <w:rPr>
          <w:sz w:val="28"/>
          <w:szCs w:val="28"/>
        </w:rPr>
        <w:t>ние)</w:t>
      </w:r>
      <w:r w:rsidR="002652B2">
        <w:rPr>
          <w:sz w:val="28"/>
          <w:szCs w:val="28"/>
        </w:rPr>
        <w:t xml:space="preserve">. Заголовки «ВВЕДЕНИЕ», </w:t>
      </w:r>
      <w:r w:rsidR="0046576E">
        <w:rPr>
          <w:sz w:val="28"/>
          <w:szCs w:val="28"/>
        </w:rPr>
        <w:t xml:space="preserve">«ЗАКЛЮЧЕНИЕ», </w:t>
      </w:r>
      <w:r w:rsidR="002652B2">
        <w:rPr>
          <w:sz w:val="28"/>
          <w:szCs w:val="28"/>
        </w:rPr>
        <w:t>названия разделов, дол</w:t>
      </w:r>
      <w:r w:rsidR="002652B2">
        <w:rPr>
          <w:sz w:val="28"/>
          <w:szCs w:val="28"/>
        </w:rPr>
        <w:t>ж</w:t>
      </w:r>
      <w:r w:rsidR="002652B2">
        <w:rPr>
          <w:sz w:val="28"/>
          <w:szCs w:val="28"/>
        </w:rPr>
        <w:t>ны набираться з</w:t>
      </w:r>
      <w:r w:rsidR="002652B2">
        <w:rPr>
          <w:sz w:val="28"/>
          <w:szCs w:val="28"/>
        </w:rPr>
        <w:t>а</w:t>
      </w:r>
      <w:r w:rsidR="002652B2">
        <w:rPr>
          <w:sz w:val="28"/>
          <w:szCs w:val="28"/>
        </w:rPr>
        <w:t>главными буквами;</w:t>
      </w:r>
    </w:p>
    <w:p w:rsidR="00A32047" w:rsidRPr="00D06F56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список использ</w:t>
      </w:r>
      <w:r w:rsidR="0046576E">
        <w:rPr>
          <w:sz w:val="28"/>
          <w:szCs w:val="28"/>
        </w:rPr>
        <w:t>уемой</w:t>
      </w:r>
      <w:r w:rsidRPr="00D06F56">
        <w:rPr>
          <w:sz w:val="28"/>
          <w:szCs w:val="28"/>
        </w:rPr>
        <w:t xml:space="preserve"> литературы;</w:t>
      </w:r>
    </w:p>
    <w:p w:rsidR="00A32047" w:rsidRDefault="00A32047" w:rsidP="001F3D66">
      <w:pPr>
        <w:pStyle w:val="2"/>
        <w:numPr>
          <w:ilvl w:val="0"/>
          <w:numId w:val="1"/>
        </w:numPr>
        <w:tabs>
          <w:tab w:val="clear" w:pos="717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приложения к курсовой работе.</w:t>
      </w:r>
    </w:p>
    <w:p w:rsidR="00A32047" w:rsidRPr="00D06F56" w:rsidRDefault="00A32047" w:rsidP="007C039E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В «Содержании» должны быть перечислены все разделы основной ча</w:t>
      </w:r>
      <w:r w:rsidRPr="00D06F56">
        <w:rPr>
          <w:sz w:val="28"/>
          <w:szCs w:val="28"/>
        </w:rPr>
        <w:t>с</w:t>
      </w:r>
      <w:r w:rsidRPr="00D06F56">
        <w:rPr>
          <w:sz w:val="28"/>
          <w:szCs w:val="28"/>
        </w:rPr>
        <w:t xml:space="preserve">ти курсовой работы, список используемой литературы, приложения и указан </w:t>
      </w:r>
      <w:r w:rsidR="00C104AC">
        <w:rPr>
          <w:sz w:val="28"/>
          <w:szCs w:val="28"/>
        </w:rPr>
        <w:t xml:space="preserve">после отточия в конце строки </w:t>
      </w:r>
      <w:r w:rsidRPr="00D06F56">
        <w:rPr>
          <w:sz w:val="28"/>
          <w:szCs w:val="28"/>
        </w:rPr>
        <w:t>номер начальной страницы каждого раздела. В данной курсовой работе содержание должно иметь следующие разделы и подразд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>лы:</w:t>
      </w:r>
    </w:p>
    <w:p w:rsidR="00A32047" w:rsidRPr="00D06F56" w:rsidRDefault="007C039E" w:rsidP="00C104AC">
      <w:pPr>
        <w:pStyle w:val="2"/>
        <w:tabs>
          <w:tab w:val="right" w:leader="dot" w:pos="9356"/>
        </w:tabs>
        <w:spacing w:before="120" w:line="288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A74BB">
        <w:rPr>
          <w:sz w:val="28"/>
          <w:szCs w:val="28"/>
        </w:rPr>
        <w:t xml:space="preserve">ВЕДЕНИЕ </w:t>
      </w:r>
      <w:r w:rsidR="00C104AC">
        <w:rPr>
          <w:sz w:val="28"/>
          <w:szCs w:val="28"/>
        </w:rPr>
        <w:tab/>
      </w:r>
    </w:p>
    <w:p w:rsidR="00C104AC" w:rsidRDefault="00A32047" w:rsidP="007C039E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1. </w:t>
      </w:r>
      <w:r w:rsidR="00B63AFF" w:rsidRPr="00D06F56">
        <w:rPr>
          <w:sz w:val="28"/>
          <w:szCs w:val="28"/>
        </w:rPr>
        <w:t>Т</w:t>
      </w:r>
      <w:r w:rsidR="00BA74BB">
        <w:rPr>
          <w:sz w:val="28"/>
          <w:szCs w:val="28"/>
        </w:rPr>
        <w:t xml:space="preserve">ЕОРЕТИЧЕСКИЕ ОСНОВЫ РАСЧЕТА И АНАЛИЗА </w:t>
      </w:r>
    </w:p>
    <w:p w:rsidR="00A32047" w:rsidRPr="00D06F56" w:rsidRDefault="00BA74BB" w:rsidP="00B04C4F">
      <w:pPr>
        <w:pStyle w:val="2"/>
        <w:tabs>
          <w:tab w:val="right" w:leader="dot" w:pos="9356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СЕБЕСТОИМОСТИ ПРОДУКЦИИ </w:t>
      </w:r>
      <w:r w:rsidR="00C104AC">
        <w:rPr>
          <w:sz w:val="28"/>
          <w:szCs w:val="28"/>
        </w:rPr>
        <w:tab/>
      </w:r>
    </w:p>
    <w:p w:rsidR="00A32047" w:rsidRPr="00D06F56" w:rsidRDefault="00A32047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1.1. </w:t>
      </w:r>
      <w:r w:rsidR="00B63AFF" w:rsidRPr="00D06F56">
        <w:rPr>
          <w:sz w:val="28"/>
          <w:szCs w:val="28"/>
        </w:rPr>
        <w:t>П</w:t>
      </w:r>
      <w:r w:rsidR="007C039E">
        <w:rPr>
          <w:sz w:val="28"/>
          <w:szCs w:val="28"/>
        </w:rPr>
        <w:t>о</w:t>
      </w:r>
      <w:r w:rsidR="00BA74BB">
        <w:rPr>
          <w:sz w:val="28"/>
          <w:szCs w:val="28"/>
        </w:rPr>
        <w:t xml:space="preserve">нятие и виды производственно-сбытовых издержек </w:t>
      </w:r>
      <w:r w:rsidR="00C104AC">
        <w:rPr>
          <w:sz w:val="28"/>
          <w:szCs w:val="28"/>
        </w:rPr>
        <w:tab/>
      </w:r>
    </w:p>
    <w:p w:rsidR="00A32047" w:rsidRPr="00D06F56" w:rsidRDefault="00A32047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1.2. </w:t>
      </w:r>
      <w:r w:rsidR="00B63AFF" w:rsidRPr="00D06F56">
        <w:rPr>
          <w:sz w:val="28"/>
          <w:szCs w:val="28"/>
        </w:rPr>
        <w:t>Себестоимость продукции: понятие</w:t>
      </w:r>
      <w:r w:rsidR="00761BC0" w:rsidRPr="00D06F56">
        <w:rPr>
          <w:sz w:val="28"/>
          <w:szCs w:val="28"/>
        </w:rPr>
        <w:t>, состав</w:t>
      </w:r>
      <w:r w:rsidR="00BA74BB">
        <w:rPr>
          <w:sz w:val="28"/>
          <w:szCs w:val="28"/>
        </w:rPr>
        <w:t xml:space="preserve">, структура </w:t>
      </w:r>
      <w:r w:rsidR="00B63AFF" w:rsidRPr="00D06F56">
        <w:rPr>
          <w:sz w:val="28"/>
          <w:szCs w:val="28"/>
        </w:rPr>
        <w:t>и в</w:t>
      </w:r>
      <w:r w:rsidR="00B63AFF" w:rsidRPr="00D06F56">
        <w:rPr>
          <w:sz w:val="28"/>
          <w:szCs w:val="28"/>
        </w:rPr>
        <w:t>и</w:t>
      </w:r>
      <w:r w:rsidR="00B63AFF" w:rsidRPr="00D06F56">
        <w:rPr>
          <w:sz w:val="28"/>
          <w:szCs w:val="28"/>
        </w:rPr>
        <w:t>ды</w:t>
      </w:r>
      <w:r w:rsidR="00BA74BB">
        <w:rPr>
          <w:sz w:val="28"/>
          <w:szCs w:val="28"/>
        </w:rPr>
        <w:t xml:space="preserve"> </w:t>
      </w:r>
      <w:r w:rsidR="00C104AC">
        <w:rPr>
          <w:sz w:val="28"/>
          <w:szCs w:val="28"/>
        </w:rPr>
        <w:tab/>
      </w:r>
    </w:p>
    <w:p w:rsidR="00BA74BB" w:rsidRDefault="000653BE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1.3. </w:t>
      </w:r>
      <w:r w:rsidR="00BA74BB">
        <w:rPr>
          <w:sz w:val="28"/>
          <w:szCs w:val="28"/>
        </w:rPr>
        <w:t xml:space="preserve">Расчет себестоимости по статьям калькуляции </w:t>
      </w:r>
      <w:r w:rsidR="00C104AC">
        <w:rPr>
          <w:sz w:val="28"/>
          <w:szCs w:val="28"/>
        </w:rPr>
        <w:tab/>
      </w:r>
    </w:p>
    <w:p w:rsidR="00FA3604" w:rsidRDefault="00BA74BB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="000653BE" w:rsidRPr="00D06F56">
        <w:rPr>
          <w:sz w:val="28"/>
          <w:szCs w:val="28"/>
        </w:rPr>
        <w:t xml:space="preserve">Методы </w:t>
      </w:r>
      <w:r>
        <w:rPr>
          <w:sz w:val="28"/>
          <w:szCs w:val="28"/>
        </w:rPr>
        <w:t>отнесения косвенных затрат на единицу продукции</w:t>
      </w:r>
      <w:r w:rsidR="00C104AC">
        <w:rPr>
          <w:sz w:val="28"/>
          <w:szCs w:val="28"/>
        </w:rPr>
        <w:t xml:space="preserve"> </w:t>
      </w:r>
      <w:r w:rsidR="00C104AC">
        <w:rPr>
          <w:sz w:val="28"/>
          <w:szCs w:val="28"/>
        </w:rPr>
        <w:tab/>
      </w:r>
    </w:p>
    <w:p w:rsidR="00FA3604" w:rsidRPr="003720D2" w:rsidRDefault="00FA3604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3720D2">
        <w:rPr>
          <w:sz w:val="28"/>
          <w:szCs w:val="28"/>
        </w:rPr>
        <w:t>1.5. Анализ структуры себестоимости единицы пр</w:t>
      </w:r>
      <w:r w:rsidRPr="003720D2">
        <w:rPr>
          <w:sz w:val="28"/>
          <w:szCs w:val="28"/>
        </w:rPr>
        <w:t>о</w:t>
      </w:r>
      <w:r w:rsidRPr="003720D2">
        <w:rPr>
          <w:sz w:val="28"/>
          <w:szCs w:val="28"/>
        </w:rPr>
        <w:t xml:space="preserve">дукции </w:t>
      </w:r>
      <w:r w:rsidR="00C104AC" w:rsidRPr="003720D2">
        <w:rPr>
          <w:sz w:val="28"/>
          <w:szCs w:val="28"/>
        </w:rPr>
        <w:tab/>
      </w:r>
    </w:p>
    <w:p w:rsidR="00240A8F" w:rsidRDefault="00240A8F" w:rsidP="00240A8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3720D2">
        <w:rPr>
          <w:sz w:val="28"/>
          <w:szCs w:val="28"/>
        </w:rPr>
        <w:t>1.6. Безубыточность работы предпр</w:t>
      </w:r>
      <w:r w:rsidRPr="003720D2">
        <w:rPr>
          <w:sz w:val="28"/>
          <w:szCs w:val="28"/>
        </w:rPr>
        <w:t>и</w:t>
      </w:r>
      <w:r w:rsidRPr="003720D2">
        <w:rPr>
          <w:sz w:val="28"/>
          <w:szCs w:val="28"/>
        </w:rPr>
        <w:t>ятия………………………</w:t>
      </w:r>
      <w:proofErr w:type="gramStart"/>
      <w:r w:rsidRPr="003720D2">
        <w:rPr>
          <w:sz w:val="28"/>
          <w:szCs w:val="28"/>
        </w:rPr>
        <w:t>…….</w:t>
      </w:r>
      <w:proofErr w:type="gramEnd"/>
      <w:r w:rsidRPr="003720D2">
        <w:rPr>
          <w:sz w:val="28"/>
          <w:szCs w:val="28"/>
        </w:rPr>
        <w:t>.</w:t>
      </w:r>
    </w:p>
    <w:p w:rsidR="00FA3604" w:rsidRDefault="00B63AFF" w:rsidP="00240A8F">
      <w:pPr>
        <w:pStyle w:val="2"/>
        <w:tabs>
          <w:tab w:val="right" w:leader="dot" w:pos="9356"/>
        </w:tabs>
        <w:spacing w:line="288" w:lineRule="auto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2. </w:t>
      </w:r>
      <w:r w:rsidR="00FA3604">
        <w:rPr>
          <w:sz w:val="28"/>
          <w:szCs w:val="28"/>
        </w:rPr>
        <w:t xml:space="preserve">РАСЧЕТ СЕБЕСТОИМОСТИ ЕДИНИЦЫ ПРОДУКЦИИ </w:t>
      </w:r>
      <w:r w:rsidR="00C104AC">
        <w:rPr>
          <w:sz w:val="28"/>
          <w:szCs w:val="28"/>
        </w:rPr>
        <w:tab/>
      </w:r>
    </w:p>
    <w:p w:rsidR="00A32047" w:rsidRPr="007C039E" w:rsidRDefault="007C039E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pacing w:val="6"/>
          <w:sz w:val="28"/>
          <w:szCs w:val="28"/>
        </w:rPr>
      </w:pPr>
      <w:r w:rsidRPr="007C039E">
        <w:rPr>
          <w:spacing w:val="6"/>
          <w:sz w:val="28"/>
          <w:szCs w:val="28"/>
        </w:rPr>
        <w:t xml:space="preserve">2.1. </w:t>
      </w:r>
      <w:r w:rsidR="00FA3604">
        <w:rPr>
          <w:spacing w:val="6"/>
          <w:sz w:val="28"/>
          <w:szCs w:val="28"/>
        </w:rPr>
        <w:t xml:space="preserve">Расчет прямых (переменных) затрат на единицу продукции </w:t>
      </w:r>
      <w:r w:rsidR="00C104AC">
        <w:rPr>
          <w:spacing w:val="6"/>
          <w:sz w:val="28"/>
          <w:szCs w:val="28"/>
        </w:rPr>
        <w:tab/>
      </w:r>
    </w:p>
    <w:p w:rsidR="00D8083D" w:rsidRPr="00D06F56" w:rsidRDefault="00535C60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2.2.</w:t>
      </w:r>
      <w:r w:rsidR="007C039E">
        <w:rPr>
          <w:sz w:val="28"/>
          <w:szCs w:val="28"/>
        </w:rPr>
        <w:t xml:space="preserve"> </w:t>
      </w:r>
      <w:r w:rsidRPr="00D06F56">
        <w:rPr>
          <w:sz w:val="28"/>
          <w:szCs w:val="28"/>
        </w:rPr>
        <w:t xml:space="preserve">Расчет </w:t>
      </w:r>
      <w:r w:rsidR="00FA3604">
        <w:rPr>
          <w:sz w:val="28"/>
          <w:szCs w:val="28"/>
        </w:rPr>
        <w:t xml:space="preserve">косвенных затрат на единицу продукции </w:t>
      </w:r>
      <w:r w:rsidR="00C104AC">
        <w:rPr>
          <w:sz w:val="28"/>
          <w:szCs w:val="28"/>
        </w:rPr>
        <w:tab/>
      </w:r>
    </w:p>
    <w:p w:rsidR="00535C60" w:rsidRPr="00D06F56" w:rsidRDefault="00535C60" w:rsidP="00B04C4F">
      <w:pPr>
        <w:pStyle w:val="2"/>
        <w:tabs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2.3.</w:t>
      </w:r>
      <w:r w:rsidR="00D8083D" w:rsidRPr="00D06F56">
        <w:rPr>
          <w:sz w:val="28"/>
          <w:szCs w:val="28"/>
        </w:rPr>
        <w:t xml:space="preserve"> </w:t>
      </w:r>
      <w:r w:rsidRPr="00D06F56">
        <w:rPr>
          <w:sz w:val="28"/>
          <w:szCs w:val="28"/>
        </w:rPr>
        <w:t xml:space="preserve">Расчет </w:t>
      </w:r>
      <w:r w:rsidR="00FA3604">
        <w:rPr>
          <w:sz w:val="28"/>
          <w:szCs w:val="28"/>
        </w:rPr>
        <w:t>полной себестоимости единицы</w:t>
      </w:r>
      <w:r w:rsidRPr="00D06F56">
        <w:rPr>
          <w:sz w:val="28"/>
          <w:szCs w:val="28"/>
        </w:rPr>
        <w:t xml:space="preserve"> продукции </w:t>
      </w:r>
      <w:r w:rsidR="00C104AC">
        <w:rPr>
          <w:sz w:val="28"/>
          <w:szCs w:val="28"/>
        </w:rPr>
        <w:tab/>
      </w:r>
    </w:p>
    <w:p w:rsidR="0083470A" w:rsidRDefault="0083470A" w:rsidP="00C104AC">
      <w:pPr>
        <w:tabs>
          <w:tab w:val="num" w:pos="0"/>
          <w:tab w:val="left" w:pos="2694"/>
          <w:tab w:val="right" w:leader="dot" w:pos="9356"/>
        </w:tabs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3. А</w:t>
      </w:r>
      <w:r w:rsidR="00FA3604">
        <w:rPr>
          <w:sz w:val="28"/>
          <w:szCs w:val="28"/>
        </w:rPr>
        <w:t xml:space="preserve">НАЛИЗ СЕБЕСТОИМОСТИ ПРОДУКЦИИ </w:t>
      </w:r>
      <w:r w:rsidR="00C104AC">
        <w:rPr>
          <w:sz w:val="28"/>
          <w:szCs w:val="28"/>
        </w:rPr>
        <w:tab/>
      </w:r>
    </w:p>
    <w:p w:rsidR="00FA3604" w:rsidRDefault="00FA3604" w:rsidP="00B04C4F">
      <w:pPr>
        <w:tabs>
          <w:tab w:val="num" w:pos="0"/>
          <w:tab w:val="left" w:pos="2694"/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Анализ структуры себестоимости и расчет объема продаж </w:t>
      </w:r>
      <w:r w:rsidR="00C104AC">
        <w:rPr>
          <w:sz w:val="28"/>
          <w:szCs w:val="28"/>
        </w:rPr>
        <w:tab/>
      </w:r>
    </w:p>
    <w:p w:rsidR="00FA3604" w:rsidRDefault="00FA3604" w:rsidP="00E0122A">
      <w:pPr>
        <w:tabs>
          <w:tab w:val="num" w:pos="0"/>
          <w:tab w:val="left" w:pos="2694"/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E0122A">
        <w:rPr>
          <w:spacing w:val="-4"/>
          <w:sz w:val="28"/>
          <w:szCs w:val="28"/>
        </w:rPr>
        <w:t>3.2. Анализ рентабельности видов продукции и разработк</w:t>
      </w:r>
      <w:r w:rsidR="00B04C4F" w:rsidRPr="00E0122A">
        <w:rPr>
          <w:spacing w:val="-4"/>
          <w:sz w:val="28"/>
          <w:szCs w:val="28"/>
        </w:rPr>
        <w:t>а</w:t>
      </w:r>
      <w:r w:rsidRPr="00E0122A">
        <w:rPr>
          <w:spacing w:val="-4"/>
          <w:sz w:val="28"/>
          <w:szCs w:val="28"/>
        </w:rPr>
        <w:t xml:space="preserve"> предлож</w:t>
      </w:r>
      <w:r w:rsidRPr="00E0122A">
        <w:rPr>
          <w:spacing w:val="-4"/>
          <w:sz w:val="28"/>
          <w:szCs w:val="28"/>
        </w:rPr>
        <w:t>е</w:t>
      </w:r>
      <w:r w:rsidRPr="00E0122A">
        <w:rPr>
          <w:spacing w:val="-4"/>
          <w:sz w:val="28"/>
          <w:szCs w:val="28"/>
        </w:rPr>
        <w:t xml:space="preserve">ний </w:t>
      </w:r>
      <w:r>
        <w:rPr>
          <w:sz w:val="28"/>
          <w:szCs w:val="28"/>
        </w:rPr>
        <w:t>по изменению состав</w:t>
      </w:r>
      <w:r w:rsidR="00B04C4F">
        <w:rPr>
          <w:sz w:val="28"/>
          <w:szCs w:val="28"/>
        </w:rPr>
        <w:t>а</w:t>
      </w:r>
      <w:r>
        <w:rPr>
          <w:sz w:val="28"/>
          <w:szCs w:val="28"/>
        </w:rPr>
        <w:t xml:space="preserve"> и структуры выпускаемой и реализу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мой продукции </w:t>
      </w:r>
      <w:r w:rsidR="00C104AC">
        <w:rPr>
          <w:sz w:val="28"/>
          <w:szCs w:val="28"/>
        </w:rPr>
        <w:tab/>
      </w:r>
    </w:p>
    <w:p w:rsidR="00240A8F" w:rsidRPr="00D06F56" w:rsidRDefault="00240A8F" w:rsidP="00E0122A">
      <w:pPr>
        <w:tabs>
          <w:tab w:val="num" w:pos="0"/>
          <w:tab w:val="left" w:pos="2694"/>
          <w:tab w:val="right" w:leader="dot" w:pos="9356"/>
        </w:tabs>
        <w:spacing w:line="288" w:lineRule="auto"/>
        <w:ind w:firstLine="900"/>
        <w:jc w:val="both"/>
        <w:rPr>
          <w:sz w:val="28"/>
          <w:szCs w:val="28"/>
        </w:rPr>
      </w:pPr>
      <w:r w:rsidRPr="003720D2">
        <w:rPr>
          <w:sz w:val="28"/>
          <w:szCs w:val="28"/>
        </w:rPr>
        <w:t>3.3</w:t>
      </w:r>
      <w:r w:rsidR="00521471" w:rsidRPr="003720D2">
        <w:rPr>
          <w:sz w:val="28"/>
          <w:szCs w:val="28"/>
        </w:rPr>
        <w:t>. Анализ безубыточности выпускаемой продукции</w:t>
      </w:r>
      <w:r w:rsidR="00521471">
        <w:rPr>
          <w:sz w:val="28"/>
          <w:szCs w:val="28"/>
        </w:rPr>
        <w:t>……………….</w:t>
      </w:r>
    </w:p>
    <w:p w:rsidR="00A32047" w:rsidRPr="00D06F56" w:rsidRDefault="00A32047" w:rsidP="00C104AC">
      <w:pPr>
        <w:pStyle w:val="2"/>
        <w:tabs>
          <w:tab w:val="right" w:leader="dot" w:pos="9356"/>
        </w:tabs>
        <w:spacing w:line="288" w:lineRule="auto"/>
        <w:ind w:left="540" w:firstLine="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З</w:t>
      </w:r>
      <w:r w:rsidR="00FA3604">
        <w:rPr>
          <w:sz w:val="28"/>
          <w:szCs w:val="28"/>
        </w:rPr>
        <w:t>АКЛЮЧЕНИЕ</w:t>
      </w:r>
      <w:r w:rsidRPr="00D06F56">
        <w:rPr>
          <w:sz w:val="28"/>
          <w:szCs w:val="28"/>
        </w:rPr>
        <w:t xml:space="preserve"> </w:t>
      </w:r>
      <w:r w:rsidR="00C104AC">
        <w:rPr>
          <w:sz w:val="28"/>
          <w:szCs w:val="28"/>
        </w:rPr>
        <w:tab/>
      </w:r>
    </w:p>
    <w:p w:rsidR="00A32047" w:rsidRPr="00D06F56" w:rsidRDefault="00B04C4F" w:rsidP="00C104AC">
      <w:pPr>
        <w:pStyle w:val="2"/>
        <w:tabs>
          <w:tab w:val="right" w:leader="dot" w:pos="9356"/>
        </w:tabs>
        <w:spacing w:after="120" w:line="288" w:lineRule="auto"/>
        <w:ind w:left="539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r w:rsidR="005B5C71">
        <w:rPr>
          <w:sz w:val="28"/>
          <w:szCs w:val="28"/>
        </w:rPr>
        <w:t xml:space="preserve"> </w:t>
      </w:r>
      <w:r w:rsidR="00C104AC">
        <w:rPr>
          <w:sz w:val="28"/>
          <w:szCs w:val="28"/>
        </w:rPr>
        <w:tab/>
      </w:r>
    </w:p>
    <w:p w:rsidR="00B04C4F" w:rsidRDefault="00A32047" w:rsidP="00A2375D">
      <w:pPr>
        <w:pStyle w:val="2"/>
        <w:spacing w:line="288" w:lineRule="auto"/>
        <w:ind w:firstLine="539"/>
        <w:jc w:val="both"/>
        <w:rPr>
          <w:sz w:val="28"/>
          <w:szCs w:val="28"/>
        </w:rPr>
      </w:pPr>
      <w:r w:rsidRPr="00A2375D">
        <w:rPr>
          <w:sz w:val="28"/>
          <w:szCs w:val="28"/>
        </w:rPr>
        <w:t xml:space="preserve">Список литературы должен содержать все используемые источники, в том числе данные методические указания. </w:t>
      </w:r>
      <w:r w:rsidR="007F630F">
        <w:rPr>
          <w:sz w:val="28"/>
          <w:szCs w:val="28"/>
        </w:rPr>
        <w:t>С</w:t>
      </w:r>
      <w:r w:rsidRPr="00A2375D">
        <w:rPr>
          <w:sz w:val="28"/>
          <w:szCs w:val="28"/>
        </w:rPr>
        <w:t>начала указываются законод</w:t>
      </w:r>
      <w:r w:rsidRPr="00A2375D">
        <w:rPr>
          <w:sz w:val="28"/>
          <w:szCs w:val="28"/>
        </w:rPr>
        <w:t>а</w:t>
      </w:r>
      <w:r w:rsidRPr="00A2375D">
        <w:rPr>
          <w:sz w:val="28"/>
          <w:szCs w:val="28"/>
        </w:rPr>
        <w:t>тельные и нормативные акты в алфавитном порядке, затем остальная литер</w:t>
      </w:r>
      <w:r w:rsidRPr="00A2375D">
        <w:rPr>
          <w:sz w:val="28"/>
          <w:szCs w:val="28"/>
        </w:rPr>
        <w:t>а</w:t>
      </w:r>
      <w:r w:rsidRPr="00A2375D">
        <w:rPr>
          <w:sz w:val="28"/>
          <w:szCs w:val="28"/>
        </w:rPr>
        <w:t>тура тоже в алфавитном порядке. При наличии фамилий авторов на титул</w:t>
      </w:r>
      <w:r w:rsidRPr="00A2375D">
        <w:rPr>
          <w:sz w:val="28"/>
          <w:szCs w:val="28"/>
        </w:rPr>
        <w:t>ь</w:t>
      </w:r>
      <w:r w:rsidRPr="00A2375D">
        <w:rPr>
          <w:sz w:val="28"/>
          <w:szCs w:val="28"/>
        </w:rPr>
        <w:t>ном листе за основу принимается первая буква первой фамилии авт</w:t>
      </w:r>
      <w:r w:rsidRPr="00A2375D">
        <w:rPr>
          <w:sz w:val="28"/>
          <w:szCs w:val="28"/>
        </w:rPr>
        <w:t>о</w:t>
      </w:r>
      <w:r w:rsidRPr="00A2375D">
        <w:rPr>
          <w:sz w:val="28"/>
          <w:szCs w:val="28"/>
        </w:rPr>
        <w:t>ра. При отсутствии фамилий на титульном листе за основу принимается пе</w:t>
      </w:r>
      <w:r w:rsidRPr="00A2375D">
        <w:rPr>
          <w:sz w:val="28"/>
          <w:szCs w:val="28"/>
        </w:rPr>
        <w:t>р</w:t>
      </w:r>
      <w:r w:rsidRPr="00A2375D">
        <w:rPr>
          <w:sz w:val="28"/>
          <w:szCs w:val="28"/>
        </w:rPr>
        <w:t>вая буква названия книги. По каждому источнику должн</w:t>
      </w:r>
      <w:r w:rsidR="00B04C4F">
        <w:rPr>
          <w:sz w:val="28"/>
          <w:szCs w:val="28"/>
        </w:rPr>
        <w:t>ы</w:t>
      </w:r>
      <w:r w:rsidRPr="00A2375D">
        <w:rPr>
          <w:sz w:val="28"/>
          <w:szCs w:val="28"/>
        </w:rPr>
        <w:t xml:space="preserve"> быть указан</w:t>
      </w:r>
      <w:r w:rsidR="00B04C4F">
        <w:rPr>
          <w:sz w:val="28"/>
          <w:szCs w:val="28"/>
        </w:rPr>
        <w:t>ы</w:t>
      </w:r>
      <w:r w:rsidRPr="00A2375D">
        <w:rPr>
          <w:sz w:val="28"/>
          <w:szCs w:val="28"/>
        </w:rPr>
        <w:t xml:space="preserve"> м</w:t>
      </w:r>
      <w:r w:rsidRPr="00A2375D">
        <w:rPr>
          <w:sz w:val="28"/>
          <w:szCs w:val="28"/>
        </w:rPr>
        <w:t>е</w:t>
      </w:r>
      <w:r w:rsidRPr="00A2375D">
        <w:rPr>
          <w:sz w:val="28"/>
          <w:szCs w:val="28"/>
        </w:rPr>
        <w:t xml:space="preserve">сто издания (город), издательство и год издания. </w:t>
      </w:r>
      <w:r w:rsidR="00B04C4F">
        <w:rPr>
          <w:sz w:val="28"/>
          <w:szCs w:val="28"/>
        </w:rPr>
        <w:t>(</w:t>
      </w:r>
      <w:r w:rsidRPr="00A2375D">
        <w:rPr>
          <w:sz w:val="28"/>
          <w:szCs w:val="28"/>
        </w:rPr>
        <w:t xml:space="preserve">Следует помнить, что </w:t>
      </w:r>
      <w:r w:rsidR="00B04C4F">
        <w:rPr>
          <w:sz w:val="28"/>
          <w:szCs w:val="28"/>
        </w:rPr>
        <w:t xml:space="preserve">названия </w:t>
      </w:r>
      <w:r w:rsidRPr="00A2375D">
        <w:rPr>
          <w:sz w:val="28"/>
          <w:szCs w:val="28"/>
        </w:rPr>
        <w:t>все</w:t>
      </w:r>
      <w:r w:rsidR="00B04C4F">
        <w:rPr>
          <w:sz w:val="28"/>
          <w:szCs w:val="28"/>
        </w:rPr>
        <w:t>х</w:t>
      </w:r>
      <w:r w:rsidRPr="00A2375D">
        <w:rPr>
          <w:sz w:val="28"/>
          <w:szCs w:val="28"/>
        </w:rPr>
        <w:t xml:space="preserve"> г</w:t>
      </w:r>
      <w:r w:rsidRPr="00A2375D">
        <w:rPr>
          <w:sz w:val="28"/>
          <w:szCs w:val="28"/>
        </w:rPr>
        <w:t>о</w:t>
      </w:r>
      <w:r w:rsidRPr="00A2375D">
        <w:rPr>
          <w:sz w:val="28"/>
          <w:szCs w:val="28"/>
        </w:rPr>
        <w:t>род</w:t>
      </w:r>
      <w:r w:rsidR="00B04C4F">
        <w:rPr>
          <w:sz w:val="28"/>
          <w:szCs w:val="28"/>
        </w:rPr>
        <w:t>ов,</w:t>
      </w:r>
      <w:r w:rsidRPr="00A2375D">
        <w:rPr>
          <w:sz w:val="28"/>
          <w:szCs w:val="28"/>
        </w:rPr>
        <w:t xml:space="preserve"> кроме Москвы </w:t>
      </w:r>
      <w:r w:rsidR="00B04C4F">
        <w:rPr>
          <w:sz w:val="28"/>
          <w:szCs w:val="28"/>
        </w:rPr>
        <w:t xml:space="preserve">(М.) </w:t>
      </w:r>
      <w:r w:rsidRPr="00A2375D">
        <w:rPr>
          <w:sz w:val="28"/>
          <w:szCs w:val="28"/>
        </w:rPr>
        <w:t xml:space="preserve">и Санкт-Петербурга </w:t>
      </w:r>
      <w:r w:rsidR="00B04C4F">
        <w:rPr>
          <w:sz w:val="28"/>
          <w:szCs w:val="28"/>
        </w:rPr>
        <w:t xml:space="preserve">(СПб.), </w:t>
      </w:r>
      <w:r w:rsidRPr="00A2375D">
        <w:rPr>
          <w:sz w:val="28"/>
          <w:szCs w:val="28"/>
        </w:rPr>
        <w:t>пишу</w:t>
      </w:r>
      <w:r w:rsidRPr="00A2375D">
        <w:rPr>
          <w:sz w:val="28"/>
          <w:szCs w:val="28"/>
        </w:rPr>
        <w:t>т</w:t>
      </w:r>
      <w:r w:rsidRPr="00A2375D">
        <w:rPr>
          <w:sz w:val="28"/>
          <w:szCs w:val="28"/>
        </w:rPr>
        <w:t>ся полностью.</w:t>
      </w:r>
      <w:r w:rsidR="00B04C4F">
        <w:rPr>
          <w:sz w:val="28"/>
          <w:szCs w:val="28"/>
        </w:rPr>
        <w:t>)</w:t>
      </w:r>
      <w:r w:rsidR="00815F2D" w:rsidRPr="00A2375D">
        <w:rPr>
          <w:sz w:val="28"/>
          <w:szCs w:val="28"/>
        </w:rPr>
        <w:t xml:space="preserve"> </w:t>
      </w:r>
    </w:p>
    <w:p w:rsidR="00C1395B" w:rsidRDefault="00A32047" w:rsidP="00A2375D">
      <w:pPr>
        <w:pStyle w:val="2"/>
        <w:spacing w:line="288" w:lineRule="auto"/>
        <w:ind w:firstLine="539"/>
        <w:jc w:val="both"/>
        <w:rPr>
          <w:sz w:val="28"/>
          <w:szCs w:val="28"/>
        </w:rPr>
      </w:pPr>
      <w:r w:rsidRPr="00A2375D">
        <w:rPr>
          <w:sz w:val="28"/>
          <w:szCs w:val="28"/>
        </w:rPr>
        <w:t xml:space="preserve">В тексте курсовой работы обязательно должны быть ссылки на </w:t>
      </w:r>
      <w:r w:rsidR="00B04C4F">
        <w:rPr>
          <w:sz w:val="28"/>
          <w:szCs w:val="28"/>
        </w:rPr>
        <w:t xml:space="preserve">все </w:t>
      </w:r>
      <w:r w:rsidRPr="00A2375D">
        <w:rPr>
          <w:sz w:val="28"/>
          <w:szCs w:val="28"/>
        </w:rPr>
        <w:t>и</w:t>
      </w:r>
      <w:r w:rsidRPr="00A2375D">
        <w:rPr>
          <w:sz w:val="28"/>
          <w:szCs w:val="28"/>
        </w:rPr>
        <w:t>с</w:t>
      </w:r>
      <w:r w:rsidRPr="00A2375D">
        <w:rPr>
          <w:sz w:val="28"/>
          <w:szCs w:val="28"/>
        </w:rPr>
        <w:t xml:space="preserve">точники, </w:t>
      </w:r>
      <w:r w:rsidR="00B04C4F">
        <w:rPr>
          <w:sz w:val="28"/>
          <w:szCs w:val="28"/>
        </w:rPr>
        <w:t>приведенные</w:t>
      </w:r>
      <w:r w:rsidRPr="00A2375D">
        <w:rPr>
          <w:sz w:val="28"/>
          <w:szCs w:val="28"/>
        </w:rPr>
        <w:t xml:space="preserve"> в списке литературы. </w:t>
      </w:r>
      <w:r w:rsidR="00B04C4F">
        <w:rPr>
          <w:sz w:val="28"/>
          <w:szCs w:val="28"/>
        </w:rPr>
        <w:t>Номер и</w:t>
      </w:r>
      <w:r w:rsidRPr="00A2375D">
        <w:rPr>
          <w:sz w:val="28"/>
          <w:szCs w:val="28"/>
        </w:rPr>
        <w:t>сточник</w:t>
      </w:r>
      <w:r w:rsidR="00B04C4F">
        <w:rPr>
          <w:sz w:val="28"/>
          <w:szCs w:val="28"/>
        </w:rPr>
        <w:t>а по списку</w:t>
      </w:r>
      <w:r w:rsidRPr="00A2375D">
        <w:rPr>
          <w:sz w:val="28"/>
          <w:szCs w:val="28"/>
        </w:rPr>
        <w:t xml:space="preserve"> ук</w:t>
      </w:r>
      <w:r w:rsidRPr="00A2375D">
        <w:rPr>
          <w:sz w:val="28"/>
          <w:szCs w:val="28"/>
        </w:rPr>
        <w:t>а</w:t>
      </w:r>
      <w:r w:rsidRPr="00A2375D">
        <w:rPr>
          <w:sz w:val="28"/>
          <w:szCs w:val="28"/>
        </w:rPr>
        <w:t>зыва</w:t>
      </w:r>
      <w:r w:rsidR="00B04C4F">
        <w:rPr>
          <w:sz w:val="28"/>
          <w:szCs w:val="28"/>
        </w:rPr>
        <w:t>е</w:t>
      </w:r>
      <w:r w:rsidRPr="00A2375D">
        <w:rPr>
          <w:sz w:val="28"/>
          <w:szCs w:val="28"/>
        </w:rPr>
        <w:t xml:space="preserve">тся в квадратных скобках в </w:t>
      </w:r>
      <w:r w:rsidR="00B04C4F">
        <w:rPr>
          <w:sz w:val="28"/>
          <w:szCs w:val="28"/>
        </w:rPr>
        <w:t>том месте текста</w:t>
      </w:r>
      <w:r w:rsidRPr="00A2375D">
        <w:rPr>
          <w:sz w:val="28"/>
          <w:szCs w:val="28"/>
        </w:rPr>
        <w:t xml:space="preserve">, </w:t>
      </w:r>
      <w:r w:rsidR="00B04C4F">
        <w:rPr>
          <w:sz w:val="28"/>
          <w:szCs w:val="28"/>
        </w:rPr>
        <w:t>где</w:t>
      </w:r>
      <w:r w:rsidRPr="00A2375D">
        <w:rPr>
          <w:sz w:val="28"/>
          <w:szCs w:val="28"/>
        </w:rPr>
        <w:t xml:space="preserve"> использ</w:t>
      </w:r>
      <w:r w:rsidR="00B04C4F">
        <w:rPr>
          <w:sz w:val="28"/>
          <w:szCs w:val="28"/>
        </w:rPr>
        <w:t>ован</w:t>
      </w:r>
      <w:r w:rsidRPr="00A2375D">
        <w:rPr>
          <w:sz w:val="28"/>
          <w:szCs w:val="28"/>
        </w:rPr>
        <w:t xml:space="preserve"> материал</w:t>
      </w:r>
      <w:r w:rsidR="00B04C4F">
        <w:rPr>
          <w:sz w:val="28"/>
          <w:szCs w:val="28"/>
        </w:rPr>
        <w:t xml:space="preserve"> из него</w:t>
      </w:r>
      <w:r w:rsidRPr="00A2375D">
        <w:rPr>
          <w:sz w:val="28"/>
          <w:szCs w:val="28"/>
        </w:rPr>
        <w:t xml:space="preserve">. </w:t>
      </w:r>
    </w:p>
    <w:p w:rsidR="00D8083D" w:rsidRPr="00A2375D" w:rsidRDefault="00A32047" w:rsidP="00A2375D">
      <w:pPr>
        <w:pStyle w:val="2"/>
        <w:spacing w:line="288" w:lineRule="auto"/>
        <w:ind w:firstLine="539"/>
        <w:jc w:val="both"/>
        <w:rPr>
          <w:sz w:val="28"/>
          <w:szCs w:val="28"/>
        </w:rPr>
      </w:pPr>
      <w:r w:rsidRPr="00A2375D">
        <w:rPr>
          <w:sz w:val="28"/>
          <w:szCs w:val="28"/>
        </w:rPr>
        <w:t>Курсовая работа выполняется студентом в соответствии с заданием, в</w:t>
      </w:r>
      <w:r w:rsidRPr="00A2375D">
        <w:rPr>
          <w:sz w:val="28"/>
          <w:szCs w:val="28"/>
        </w:rPr>
        <w:t>ы</w:t>
      </w:r>
      <w:r w:rsidRPr="00A2375D">
        <w:rPr>
          <w:sz w:val="28"/>
          <w:szCs w:val="28"/>
        </w:rPr>
        <w:t>данным преподавателем.</w:t>
      </w:r>
    </w:p>
    <w:p w:rsidR="00D8083D" w:rsidRDefault="00D8083D" w:rsidP="00D06F56">
      <w:pPr>
        <w:tabs>
          <w:tab w:val="num" w:pos="0"/>
          <w:tab w:val="left" w:pos="2694"/>
        </w:tabs>
        <w:spacing w:line="288" w:lineRule="auto"/>
        <w:jc w:val="both"/>
        <w:rPr>
          <w:sz w:val="28"/>
          <w:szCs w:val="28"/>
        </w:rPr>
      </w:pPr>
    </w:p>
    <w:p w:rsidR="007108DA" w:rsidRPr="00D06F56" w:rsidRDefault="007108DA" w:rsidP="00D06F56">
      <w:pPr>
        <w:tabs>
          <w:tab w:val="num" w:pos="0"/>
          <w:tab w:val="left" w:pos="2694"/>
        </w:tabs>
        <w:spacing w:line="288" w:lineRule="auto"/>
        <w:jc w:val="both"/>
        <w:rPr>
          <w:sz w:val="28"/>
          <w:szCs w:val="28"/>
        </w:rPr>
      </w:pPr>
    </w:p>
    <w:p w:rsidR="00E0122A" w:rsidRPr="00D06F56" w:rsidRDefault="00E0122A" w:rsidP="00D06F56">
      <w:pPr>
        <w:tabs>
          <w:tab w:val="num" w:pos="0"/>
          <w:tab w:val="left" w:pos="2694"/>
        </w:tabs>
        <w:spacing w:line="288" w:lineRule="auto"/>
        <w:jc w:val="both"/>
        <w:rPr>
          <w:sz w:val="28"/>
          <w:szCs w:val="28"/>
        </w:rPr>
      </w:pPr>
    </w:p>
    <w:p w:rsidR="00A616D2" w:rsidRDefault="00B82904" w:rsidP="00A616D2">
      <w:pPr>
        <w:pStyle w:val="2"/>
        <w:ind w:firstLine="0"/>
        <w:jc w:val="center"/>
        <w:rPr>
          <w:b/>
          <w:caps/>
          <w:sz w:val="28"/>
          <w:szCs w:val="28"/>
        </w:rPr>
      </w:pPr>
      <w:r w:rsidRPr="00A616D2">
        <w:rPr>
          <w:b/>
          <w:caps/>
          <w:sz w:val="28"/>
          <w:szCs w:val="28"/>
        </w:rPr>
        <w:lastRenderedPageBreak/>
        <w:t>2</w:t>
      </w:r>
      <w:r w:rsidR="003A1041" w:rsidRPr="00A616D2">
        <w:rPr>
          <w:b/>
          <w:caps/>
          <w:sz w:val="28"/>
          <w:szCs w:val="28"/>
        </w:rPr>
        <w:t xml:space="preserve">. </w:t>
      </w:r>
      <w:r w:rsidR="00E60E1C" w:rsidRPr="00A616D2">
        <w:rPr>
          <w:b/>
          <w:caps/>
          <w:sz w:val="28"/>
          <w:szCs w:val="28"/>
        </w:rPr>
        <w:t xml:space="preserve">Теоретические основы </w:t>
      </w:r>
      <w:r w:rsidR="005B5C71" w:rsidRPr="00A616D2">
        <w:rPr>
          <w:b/>
          <w:caps/>
          <w:sz w:val="28"/>
          <w:szCs w:val="28"/>
        </w:rPr>
        <w:t xml:space="preserve">расчета </w:t>
      </w:r>
      <w:r w:rsidR="00E60E1C" w:rsidRPr="00A616D2">
        <w:rPr>
          <w:b/>
          <w:caps/>
          <w:sz w:val="28"/>
          <w:szCs w:val="28"/>
        </w:rPr>
        <w:t>себестоимост</w:t>
      </w:r>
      <w:r w:rsidR="005B5C71" w:rsidRPr="00A616D2">
        <w:rPr>
          <w:b/>
          <w:caps/>
          <w:sz w:val="28"/>
          <w:szCs w:val="28"/>
        </w:rPr>
        <w:t>и</w:t>
      </w:r>
      <w:r w:rsidR="00E60E1C" w:rsidRPr="00A616D2">
        <w:rPr>
          <w:b/>
          <w:caps/>
          <w:sz w:val="28"/>
          <w:szCs w:val="28"/>
        </w:rPr>
        <w:t xml:space="preserve"> </w:t>
      </w:r>
    </w:p>
    <w:p w:rsidR="00E60E1C" w:rsidRPr="00A616D2" w:rsidRDefault="00A616D2" w:rsidP="00A616D2">
      <w:pPr>
        <w:pStyle w:val="2"/>
        <w:spacing w:after="240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цены и определения точки безубыточности</w:t>
      </w:r>
    </w:p>
    <w:p w:rsidR="00064E97" w:rsidRPr="00D06F56" w:rsidRDefault="00B82904" w:rsidP="00A616D2">
      <w:pPr>
        <w:spacing w:after="120" w:line="288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2375D">
        <w:rPr>
          <w:b/>
          <w:sz w:val="28"/>
          <w:szCs w:val="28"/>
        </w:rPr>
        <w:t xml:space="preserve">.1. </w:t>
      </w:r>
      <w:r w:rsidR="00761BC0" w:rsidRPr="00D06F56">
        <w:rPr>
          <w:b/>
          <w:sz w:val="28"/>
          <w:szCs w:val="28"/>
        </w:rPr>
        <w:t>Производственно-сбытовые издержки</w:t>
      </w:r>
    </w:p>
    <w:p w:rsidR="000653BE" w:rsidRPr="00D06F56" w:rsidRDefault="000653BE" w:rsidP="00D06F56">
      <w:pPr>
        <w:spacing w:line="288" w:lineRule="auto"/>
        <w:ind w:firstLine="567"/>
        <w:jc w:val="both"/>
        <w:rPr>
          <w:sz w:val="28"/>
          <w:szCs w:val="28"/>
        </w:rPr>
      </w:pPr>
      <w:r w:rsidRPr="00A616D2">
        <w:rPr>
          <w:sz w:val="28"/>
          <w:szCs w:val="28"/>
        </w:rPr>
        <w:t>Производственно-сбытовые издержки</w:t>
      </w:r>
      <w:r w:rsidRPr="00D06F56">
        <w:rPr>
          <w:sz w:val="28"/>
          <w:szCs w:val="28"/>
        </w:rPr>
        <w:t xml:space="preserve"> представляют собой совокуп</w:t>
      </w:r>
      <w:r w:rsidRPr="00D06F56">
        <w:rPr>
          <w:sz w:val="28"/>
          <w:szCs w:val="28"/>
        </w:rPr>
        <w:softHyphen/>
        <w:t xml:space="preserve">ность расходов </w:t>
      </w:r>
      <w:r w:rsidR="005B5C71">
        <w:rPr>
          <w:sz w:val="28"/>
          <w:szCs w:val="28"/>
        </w:rPr>
        <w:t>организации (</w:t>
      </w:r>
      <w:r w:rsidRPr="00D06F56">
        <w:rPr>
          <w:sz w:val="28"/>
          <w:szCs w:val="28"/>
        </w:rPr>
        <w:t>предприятия</w:t>
      </w:r>
      <w:r w:rsidR="005B5C71">
        <w:rPr>
          <w:sz w:val="28"/>
          <w:szCs w:val="28"/>
        </w:rPr>
        <w:t>)</w:t>
      </w:r>
      <w:r w:rsidRPr="00D06F56">
        <w:rPr>
          <w:sz w:val="28"/>
          <w:szCs w:val="28"/>
        </w:rPr>
        <w:t>, выраженных в денежной форме, на производ</w:t>
      </w:r>
      <w:r w:rsidRPr="00D06F56">
        <w:rPr>
          <w:sz w:val="28"/>
          <w:szCs w:val="28"/>
        </w:rPr>
        <w:softHyphen/>
        <w:t xml:space="preserve">ство и реализацию продукции (работ, услуг). </w:t>
      </w:r>
      <w:r w:rsidR="005B5C71">
        <w:rPr>
          <w:sz w:val="28"/>
          <w:szCs w:val="28"/>
        </w:rPr>
        <w:t xml:space="preserve">К </w:t>
      </w:r>
      <w:r w:rsidR="005B5C71" w:rsidRPr="00A616D2">
        <w:rPr>
          <w:i/>
          <w:sz w:val="28"/>
          <w:szCs w:val="28"/>
        </w:rPr>
        <w:t>издержкам прои</w:t>
      </w:r>
      <w:r w:rsidR="005B5C71" w:rsidRPr="00A616D2">
        <w:rPr>
          <w:i/>
          <w:sz w:val="28"/>
          <w:szCs w:val="28"/>
        </w:rPr>
        <w:t>з</w:t>
      </w:r>
      <w:r w:rsidR="005B5C71" w:rsidRPr="00A616D2">
        <w:rPr>
          <w:i/>
          <w:sz w:val="28"/>
          <w:szCs w:val="28"/>
        </w:rPr>
        <w:t>водства</w:t>
      </w:r>
      <w:r w:rsidR="005B5C71">
        <w:rPr>
          <w:sz w:val="28"/>
          <w:szCs w:val="28"/>
        </w:rPr>
        <w:t xml:space="preserve"> относят издержки на изготовление продукции. </w:t>
      </w:r>
      <w:r w:rsidRPr="00D06F56">
        <w:rPr>
          <w:sz w:val="28"/>
          <w:szCs w:val="28"/>
        </w:rPr>
        <w:t xml:space="preserve">К </w:t>
      </w:r>
      <w:r w:rsidRPr="00A616D2">
        <w:rPr>
          <w:i/>
          <w:sz w:val="28"/>
          <w:szCs w:val="28"/>
        </w:rPr>
        <w:t xml:space="preserve">издержкам </w:t>
      </w:r>
      <w:r w:rsidR="005B5C71" w:rsidRPr="00A616D2">
        <w:rPr>
          <w:i/>
          <w:sz w:val="28"/>
          <w:szCs w:val="28"/>
        </w:rPr>
        <w:t>обр</w:t>
      </w:r>
      <w:r w:rsidR="005B5C71" w:rsidRPr="00A616D2">
        <w:rPr>
          <w:i/>
          <w:sz w:val="28"/>
          <w:szCs w:val="28"/>
        </w:rPr>
        <w:t>а</w:t>
      </w:r>
      <w:r w:rsidR="005B5C71" w:rsidRPr="00A616D2">
        <w:rPr>
          <w:i/>
          <w:sz w:val="28"/>
          <w:szCs w:val="28"/>
        </w:rPr>
        <w:t>щения</w:t>
      </w:r>
      <w:r w:rsidR="005B5C71">
        <w:rPr>
          <w:sz w:val="28"/>
          <w:szCs w:val="28"/>
        </w:rPr>
        <w:t xml:space="preserve"> (</w:t>
      </w:r>
      <w:r w:rsidRPr="00D06F56">
        <w:rPr>
          <w:sz w:val="28"/>
          <w:szCs w:val="28"/>
        </w:rPr>
        <w:t>реализации</w:t>
      </w:r>
      <w:r w:rsidR="005B5C71">
        <w:rPr>
          <w:sz w:val="28"/>
          <w:szCs w:val="28"/>
        </w:rPr>
        <w:t>)</w:t>
      </w:r>
      <w:r w:rsidRPr="00D06F56">
        <w:rPr>
          <w:sz w:val="28"/>
          <w:szCs w:val="28"/>
        </w:rPr>
        <w:t xml:space="preserve"> </w:t>
      </w:r>
      <w:r w:rsidR="00CC5D27">
        <w:rPr>
          <w:sz w:val="28"/>
          <w:szCs w:val="28"/>
        </w:rPr>
        <w:t>–</w:t>
      </w:r>
      <w:r w:rsidRPr="00D06F56">
        <w:rPr>
          <w:sz w:val="28"/>
          <w:szCs w:val="28"/>
        </w:rPr>
        <w:t xml:space="preserve"> расходы </w:t>
      </w:r>
      <w:r w:rsidR="005B5C71">
        <w:rPr>
          <w:sz w:val="28"/>
          <w:szCs w:val="28"/>
        </w:rPr>
        <w:t>организации (</w:t>
      </w:r>
      <w:r w:rsidRPr="00D06F56">
        <w:rPr>
          <w:sz w:val="28"/>
          <w:szCs w:val="28"/>
        </w:rPr>
        <w:t>предприятия</w:t>
      </w:r>
      <w:r w:rsidR="005B5C71">
        <w:rPr>
          <w:sz w:val="28"/>
          <w:szCs w:val="28"/>
        </w:rPr>
        <w:t>)</w:t>
      </w:r>
      <w:r w:rsidRPr="00D06F56">
        <w:rPr>
          <w:sz w:val="28"/>
          <w:szCs w:val="28"/>
        </w:rPr>
        <w:t xml:space="preserve"> на проведение маркетинговых исследований, продвижение продукции на рынок, рекл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>му продукции, затраты на сопровождение, гарантийный надзор и устранение н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>достатков, выявленных в процессе эксплуатации, а также расходы на подг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товку и освоение производства, подготовку кадров и другие расходы, связа</w:t>
      </w:r>
      <w:r w:rsidRPr="00D06F56">
        <w:rPr>
          <w:sz w:val="28"/>
          <w:szCs w:val="28"/>
        </w:rPr>
        <w:t>н</w:t>
      </w:r>
      <w:r w:rsidRPr="00D06F56">
        <w:rPr>
          <w:sz w:val="28"/>
          <w:szCs w:val="28"/>
        </w:rPr>
        <w:t>ные с извлечением приб</w:t>
      </w:r>
      <w:r w:rsidRPr="00D06F56">
        <w:rPr>
          <w:sz w:val="28"/>
          <w:szCs w:val="28"/>
        </w:rPr>
        <w:t>ы</w:t>
      </w:r>
      <w:r w:rsidRPr="00D06F56">
        <w:rPr>
          <w:sz w:val="28"/>
          <w:szCs w:val="28"/>
        </w:rPr>
        <w:t>ли.</w:t>
      </w:r>
    </w:p>
    <w:p w:rsidR="000653BE" w:rsidRPr="00D06F56" w:rsidRDefault="000653BE" w:rsidP="00D06F56">
      <w:pPr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Снижение производственно-сбытовых издержек является существен</w:t>
      </w:r>
      <w:r w:rsidRPr="00D06F56">
        <w:rPr>
          <w:sz w:val="28"/>
          <w:szCs w:val="28"/>
        </w:rPr>
        <w:softHyphen/>
        <w:t xml:space="preserve">ным фактором роста конкурентоспособности </w:t>
      </w:r>
      <w:r w:rsidR="005B5C71">
        <w:rPr>
          <w:sz w:val="28"/>
          <w:szCs w:val="28"/>
        </w:rPr>
        <w:t>организации (</w:t>
      </w:r>
      <w:r w:rsidRPr="00D06F56">
        <w:rPr>
          <w:sz w:val="28"/>
          <w:szCs w:val="28"/>
        </w:rPr>
        <w:t>предприятия</w:t>
      </w:r>
      <w:r w:rsidR="005B5C71">
        <w:rPr>
          <w:sz w:val="28"/>
          <w:szCs w:val="28"/>
        </w:rPr>
        <w:t>)</w:t>
      </w:r>
      <w:r w:rsidRPr="00D06F56">
        <w:rPr>
          <w:sz w:val="28"/>
          <w:szCs w:val="28"/>
        </w:rPr>
        <w:t>. Так, снижение удельных издержек ведет при прочих равных условиях к росту конку</w:t>
      </w:r>
      <w:r w:rsidRPr="00D06F56">
        <w:rPr>
          <w:sz w:val="28"/>
          <w:szCs w:val="28"/>
        </w:rPr>
        <w:softHyphen/>
        <w:t>рентоспособности продукции и, как следствие,</w:t>
      </w:r>
      <w:r w:rsidRPr="00D06F56">
        <w:rPr>
          <w:noProof/>
          <w:sz w:val="28"/>
          <w:szCs w:val="28"/>
        </w:rPr>
        <w:t xml:space="preserve"> </w:t>
      </w:r>
      <w:r w:rsidR="00AD1CF9" w:rsidRPr="00D06F56">
        <w:rPr>
          <w:sz w:val="28"/>
          <w:szCs w:val="28"/>
        </w:rPr>
        <w:t>–</w:t>
      </w:r>
      <w:r w:rsidRPr="00D06F56">
        <w:rPr>
          <w:sz w:val="28"/>
          <w:szCs w:val="28"/>
        </w:rPr>
        <w:t xml:space="preserve"> к росту объемов пр</w:t>
      </w:r>
      <w:r w:rsidRPr="00D06F56">
        <w:rPr>
          <w:sz w:val="28"/>
          <w:szCs w:val="28"/>
        </w:rPr>
        <w:t>о</w:t>
      </w:r>
      <w:r w:rsidR="00A616D2">
        <w:rPr>
          <w:sz w:val="28"/>
          <w:szCs w:val="28"/>
        </w:rPr>
        <w:t>даж и прибыли</w:t>
      </w:r>
      <w:r w:rsidRPr="00D06F56">
        <w:rPr>
          <w:noProof/>
          <w:sz w:val="28"/>
          <w:szCs w:val="28"/>
        </w:rPr>
        <w:t>.</w:t>
      </w:r>
      <w:r w:rsidRPr="00D06F56">
        <w:rPr>
          <w:sz w:val="28"/>
          <w:szCs w:val="28"/>
        </w:rPr>
        <w:t xml:space="preserve"> Это позволяет предприятию </w:t>
      </w:r>
      <w:r w:rsidR="00CC5D27" w:rsidRPr="00D06F56">
        <w:rPr>
          <w:sz w:val="28"/>
          <w:szCs w:val="28"/>
        </w:rPr>
        <w:t>инвест</w:t>
      </w:r>
      <w:r w:rsidR="00CC5D27" w:rsidRPr="00D06F56">
        <w:rPr>
          <w:sz w:val="28"/>
          <w:szCs w:val="28"/>
        </w:rPr>
        <w:t>и</w:t>
      </w:r>
      <w:r w:rsidR="00CC5D27" w:rsidRPr="00D06F56">
        <w:rPr>
          <w:sz w:val="28"/>
          <w:szCs w:val="28"/>
        </w:rPr>
        <w:t>ро</w:t>
      </w:r>
      <w:r w:rsidR="00CC5D27" w:rsidRPr="00D06F56">
        <w:rPr>
          <w:sz w:val="28"/>
          <w:szCs w:val="28"/>
        </w:rPr>
        <w:softHyphen/>
        <w:t xml:space="preserve">вать </w:t>
      </w:r>
      <w:r w:rsidRPr="00D06F56">
        <w:rPr>
          <w:sz w:val="28"/>
          <w:szCs w:val="28"/>
        </w:rPr>
        <w:t xml:space="preserve">больше средств в совершенствование продукции и технологическое развитие </w:t>
      </w:r>
      <w:r w:rsidR="005B5C71">
        <w:rPr>
          <w:sz w:val="28"/>
          <w:szCs w:val="28"/>
        </w:rPr>
        <w:t>организации (</w:t>
      </w:r>
      <w:r w:rsidRPr="00D06F56">
        <w:rPr>
          <w:sz w:val="28"/>
          <w:szCs w:val="28"/>
        </w:rPr>
        <w:t>предприя</w:t>
      </w:r>
      <w:r w:rsidRPr="00D06F56">
        <w:rPr>
          <w:sz w:val="28"/>
          <w:szCs w:val="28"/>
        </w:rPr>
        <w:softHyphen/>
        <w:t>тия</w:t>
      </w:r>
      <w:r w:rsidR="005B5C71">
        <w:rPr>
          <w:sz w:val="28"/>
          <w:szCs w:val="28"/>
        </w:rPr>
        <w:t>)</w:t>
      </w:r>
      <w:r w:rsidRPr="00D06F56">
        <w:rPr>
          <w:sz w:val="28"/>
          <w:szCs w:val="28"/>
        </w:rPr>
        <w:t>, что, в свою очередь, создает предпосылки к росту производ</w:t>
      </w:r>
      <w:r w:rsidRPr="00D06F56">
        <w:rPr>
          <w:sz w:val="28"/>
          <w:szCs w:val="28"/>
        </w:rPr>
        <w:t>и</w:t>
      </w:r>
      <w:r w:rsidRPr="00D06F56">
        <w:rPr>
          <w:sz w:val="28"/>
          <w:szCs w:val="28"/>
        </w:rPr>
        <w:t>тельности труда и дальне</w:t>
      </w:r>
      <w:r w:rsidRPr="00D06F56">
        <w:rPr>
          <w:sz w:val="28"/>
          <w:szCs w:val="28"/>
        </w:rPr>
        <w:t>й</w:t>
      </w:r>
      <w:r w:rsidRPr="00D06F56">
        <w:rPr>
          <w:sz w:val="28"/>
          <w:szCs w:val="28"/>
        </w:rPr>
        <w:t xml:space="preserve">шему снижению </w:t>
      </w:r>
      <w:r w:rsidR="005B5C71">
        <w:rPr>
          <w:sz w:val="28"/>
          <w:szCs w:val="28"/>
        </w:rPr>
        <w:t>затрат</w:t>
      </w:r>
      <w:r w:rsidRPr="00D06F56">
        <w:rPr>
          <w:sz w:val="28"/>
          <w:szCs w:val="28"/>
        </w:rPr>
        <w:t>.</w:t>
      </w:r>
    </w:p>
    <w:p w:rsidR="000653BE" w:rsidRPr="00E77C2B" w:rsidRDefault="000653BE" w:rsidP="00D06F56">
      <w:pPr>
        <w:spacing w:line="288" w:lineRule="auto"/>
        <w:ind w:firstLine="567"/>
        <w:jc w:val="both"/>
        <w:rPr>
          <w:noProof/>
          <w:sz w:val="28"/>
          <w:szCs w:val="28"/>
        </w:rPr>
      </w:pPr>
      <w:r w:rsidRPr="00E77C2B">
        <w:rPr>
          <w:sz w:val="28"/>
          <w:szCs w:val="28"/>
        </w:rPr>
        <w:t xml:space="preserve">Производственно-сбытовые издержки в зависимости от целей и задач экономического анализа могут быть классифицированы по ряду признаков (табл. </w:t>
      </w:r>
      <w:r w:rsidR="00A616D2">
        <w:rPr>
          <w:sz w:val="28"/>
          <w:szCs w:val="28"/>
        </w:rPr>
        <w:t>2</w:t>
      </w:r>
      <w:r w:rsidR="00761BC0" w:rsidRPr="00E77C2B">
        <w:rPr>
          <w:sz w:val="28"/>
          <w:szCs w:val="28"/>
        </w:rPr>
        <w:t>.1</w:t>
      </w:r>
      <w:r w:rsidR="00E77C2B">
        <w:rPr>
          <w:noProof/>
          <w:sz w:val="28"/>
          <w:szCs w:val="28"/>
        </w:rPr>
        <w:t>).</w:t>
      </w:r>
    </w:p>
    <w:p w:rsidR="000653BE" w:rsidRPr="00E77C2B" w:rsidRDefault="000653BE" w:rsidP="00A616D2">
      <w:pPr>
        <w:spacing w:after="120" w:line="288" w:lineRule="auto"/>
        <w:ind w:left="6379" w:firstLine="709"/>
        <w:jc w:val="center"/>
        <w:rPr>
          <w:i/>
          <w:sz w:val="24"/>
          <w:szCs w:val="24"/>
        </w:rPr>
      </w:pPr>
      <w:r w:rsidRPr="00E77C2B">
        <w:rPr>
          <w:i/>
          <w:noProof/>
          <w:sz w:val="24"/>
          <w:szCs w:val="24"/>
        </w:rPr>
        <w:t>Табл</w:t>
      </w:r>
      <w:r w:rsidR="00E77C2B" w:rsidRPr="00E77C2B">
        <w:rPr>
          <w:i/>
          <w:noProof/>
          <w:sz w:val="24"/>
          <w:szCs w:val="24"/>
        </w:rPr>
        <w:t xml:space="preserve">ица </w:t>
      </w:r>
      <w:r w:rsidR="00A616D2">
        <w:rPr>
          <w:i/>
          <w:noProof/>
          <w:sz w:val="24"/>
          <w:szCs w:val="24"/>
        </w:rPr>
        <w:t>2</w:t>
      </w:r>
      <w:r w:rsidR="00761BC0" w:rsidRPr="00E77C2B">
        <w:rPr>
          <w:i/>
          <w:noProof/>
          <w:sz w:val="24"/>
          <w:szCs w:val="24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3827"/>
      </w:tblGrid>
      <w:tr w:rsidR="000653BE" w:rsidRPr="00E77C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</w:tcPr>
          <w:p w:rsidR="000653BE" w:rsidRPr="00CC5D27" w:rsidRDefault="000653BE" w:rsidP="00E77C2B">
            <w:pPr>
              <w:jc w:val="center"/>
              <w:rPr>
                <w:sz w:val="24"/>
                <w:szCs w:val="24"/>
              </w:rPr>
            </w:pPr>
            <w:r w:rsidRPr="00CC5D27">
              <w:rPr>
                <w:sz w:val="24"/>
                <w:szCs w:val="24"/>
              </w:rPr>
              <w:t>Признак классификации</w:t>
            </w:r>
          </w:p>
        </w:tc>
        <w:tc>
          <w:tcPr>
            <w:tcW w:w="3827" w:type="dxa"/>
          </w:tcPr>
          <w:p w:rsidR="000653BE" w:rsidRPr="00CC5D27" w:rsidRDefault="000653BE" w:rsidP="00E77C2B">
            <w:pPr>
              <w:jc w:val="center"/>
              <w:rPr>
                <w:sz w:val="24"/>
                <w:szCs w:val="24"/>
              </w:rPr>
            </w:pPr>
            <w:r w:rsidRPr="00CC5D27">
              <w:rPr>
                <w:sz w:val="24"/>
                <w:szCs w:val="24"/>
              </w:rPr>
              <w:t>Вид затрат (издержек)</w:t>
            </w:r>
          </w:p>
        </w:tc>
      </w:tr>
      <w:tr w:rsidR="000653BE" w:rsidRPr="00E77C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  <w:vAlign w:val="center"/>
          </w:tcPr>
          <w:p w:rsidR="00E77C2B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 xml:space="preserve">По объекту отнесения </w:t>
            </w:r>
          </w:p>
          <w:p w:rsidR="000653BE" w:rsidRPr="00E77C2B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>(месту возникн</w:t>
            </w:r>
            <w:r w:rsidRPr="00E77C2B">
              <w:rPr>
                <w:sz w:val="24"/>
                <w:szCs w:val="24"/>
              </w:rPr>
              <w:t>о</w:t>
            </w:r>
            <w:r w:rsidRPr="00E77C2B">
              <w:rPr>
                <w:sz w:val="24"/>
                <w:szCs w:val="24"/>
              </w:rPr>
              <w:t>вения)</w:t>
            </w:r>
          </w:p>
        </w:tc>
        <w:tc>
          <w:tcPr>
            <w:tcW w:w="3827" w:type="dxa"/>
          </w:tcPr>
          <w:p w:rsidR="000653BE" w:rsidRPr="00E77C2B" w:rsidRDefault="00382301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7256B7">
              <w:rPr>
                <w:sz w:val="24"/>
                <w:szCs w:val="24"/>
              </w:rPr>
              <w:t xml:space="preserve">а изделие </w:t>
            </w:r>
            <w:r w:rsidR="000653BE" w:rsidRPr="00E77C2B">
              <w:rPr>
                <w:sz w:val="24"/>
                <w:szCs w:val="24"/>
              </w:rPr>
              <w:t>(группу изд</w:t>
            </w:r>
            <w:r w:rsidR="000653BE" w:rsidRPr="00E77C2B">
              <w:rPr>
                <w:sz w:val="24"/>
                <w:szCs w:val="24"/>
              </w:rPr>
              <w:t>е</w:t>
            </w:r>
            <w:r w:rsidR="000653BE" w:rsidRPr="00E77C2B">
              <w:rPr>
                <w:sz w:val="24"/>
                <w:szCs w:val="24"/>
              </w:rPr>
              <w:t>лий)</w:t>
            </w:r>
          </w:p>
          <w:p w:rsidR="000653BE" w:rsidRPr="00E77C2B" w:rsidRDefault="00CC5D27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0653BE" w:rsidRPr="00E77C2B">
              <w:rPr>
                <w:sz w:val="24"/>
                <w:szCs w:val="24"/>
              </w:rPr>
              <w:t>а процесс</w:t>
            </w:r>
          </w:p>
          <w:p w:rsidR="000653BE" w:rsidRPr="007256B7" w:rsidRDefault="00CC5D27" w:rsidP="00A616D2">
            <w:p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Н</w:t>
            </w:r>
            <w:r w:rsidR="000653BE" w:rsidRPr="007256B7">
              <w:rPr>
                <w:spacing w:val="-2"/>
                <w:sz w:val="24"/>
                <w:szCs w:val="24"/>
              </w:rPr>
              <w:t>а структурное подраздел</w:t>
            </w:r>
            <w:r w:rsidR="000653BE" w:rsidRPr="007256B7">
              <w:rPr>
                <w:spacing w:val="-2"/>
                <w:sz w:val="24"/>
                <w:szCs w:val="24"/>
              </w:rPr>
              <w:t>е</w:t>
            </w:r>
            <w:r w:rsidR="000653BE" w:rsidRPr="007256B7">
              <w:rPr>
                <w:spacing w:val="-2"/>
                <w:sz w:val="24"/>
                <w:szCs w:val="24"/>
              </w:rPr>
              <w:t>ние</w:t>
            </w:r>
          </w:p>
        </w:tc>
      </w:tr>
      <w:tr w:rsidR="000653BE" w:rsidRPr="00E77C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  <w:vAlign w:val="center"/>
          </w:tcPr>
          <w:p w:rsidR="007256B7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 xml:space="preserve">По способу отнесения затрат на </w:t>
            </w:r>
            <w:r w:rsidR="005B5C71">
              <w:rPr>
                <w:sz w:val="24"/>
                <w:szCs w:val="24"/>
              </w:rPr>
              <w:t>единицу</w:t>
            </w:r>
          </w:p>
          <w:p w:rsidR="000653BE" w:rsidRPr="00E77C2B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>определенно</w:t>
            </w:r>
            <w:r w:rsidR="005B5C71">
              <w:rPr>
                <w:sz w:val="24"/>
                <w:szCs w:val="24"/>
              </w:rPr>
              <w:t>го вида</w:t>
            </w:r>
            <w:r w:rsidRPr="00E77C2B">
              <w:rPr>
                <w:sz w:val="24"/>
                <w:szCs w:val="24"/>
              </w:rPr>
              <w:t xml:space="preserve"> проду</w:t>
            </w:r>
            <w:r w:rsidRPr="00E77C2B">
              <w:rPr>
                <w:sz w:val="24"/>
                <w:szCs w:val="24"/>
              </w:rPr>
              <w:t>к</w:t>
            </w:r>
            <w:r w:rsidRPr="00E77C2B">
              <w:rPr>
                <w:sz w:val="24"/>
                <w:szCs w:val="24"/>
              </w:rPr>
              <w:t>ции</w:t>
            </w:r>
          </w:p>
        </w:tc>
        <w:tc>
          <w:tcPr>
            <w:tcW w:w="3827" w:type="dxa"/>
          </w:tcPr>
          <w:p w:rsidR="000653BE" w:rsidRPr="00E77C2B" w:rsidRDefault="00382301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653BE" w:rsidRPr="00E77C2B">
              <w:rPr>
                <w:sz w:val="24"/>
                <w:szCs w:val="24"/>
              </w:rPr>
              <w:t>рямые</w:t>
            </w:r>
          </w:p>
          <w:p w:rsidR="000653BE" w:rsidRPr="00E77C2B" w:rsidRDefault="00CC5D27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7256B7">
              <w:rPr>
                <w:sz w:val="24"/>
                <w:szCs w:val="24"/>
              </w:rPr>
              <w:t>освенные</w:t>
            </w:r>
          </w:p>
        </w:tc>
      </w:tr>
      <w:tr w:rsidR="000653BE" w:rsidRPr="00E77C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  <w:vAlign w:val="center"/>
          </w:tcPr>
          <w:p w:rsidR="00382301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 xml:space="preserve">По </w:t>
            </w:r>
            <w:r w:rsidR="005B5C71">
              <w:rPr>
                <w:sz w:val="24"/>
                <w:szCs w:val="24"/>
              </w:rPr>
              <w:t>характеру зависимости от</w:t>
            </w:r>
            <w:r w:rsidRPr="00E77C2B">
              <w:rPr>
                <w:sz w:val="24"/>
                <w:szCs w:val="24"/>
              </w:rPr>
              <w:t xml:space="preserve"> объем</w:t>
            </w:r>
            <w:r w:rsidR="005B5C71">
              <w:rPr>
                <w:sz w:val="24"/>
                <w:szCs w:val="24"/>
              </w:rPr>
              <w:t>а</w:t>
            </w:r>
            <w:r w:rsidRPr="00E77C2B">
              <w:rPr>
                <w:sz w:val="24"/>
                <w:szCs w:val="24"/>
              </w:rPr>
              <w:t xml:space="preserve"> </w:t>
            </w:r>
          </w:p>
          <w:p w:rsidR="000653BE" w:rsidRPr="00E77C2B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>пр</w:t>
            </w:r>
            <w:r w:rsidRPr="00E77C2B">
              <w:rPr>
                <w:sz w:val="24"/>
                <w:szCs w:val="24"/>
              </w:rPr>
              <w:t>о</w:t>
            </w:r>
            <w:r w:rsidRPr="00E77C2B">
              <w:rPr>
                <w:sz w:val="24"/>
                <w:szCs w:val="24"/>
              </w:rPr>
              <w:t>изводства</w:t>
            </w:r>
          </w:p>
        </w:tc>
        <w:tc>
          <w:tcPr>
            <w:tcW w:w="3827" w:type="dxa"/>
          </w:tcPr>
          <w:p w:rsidR="000653BE" w:rsidRPr="00E77C2B" w:rsidRDefault="00382301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653BE" w:rsidRPr="00E77C2B">
              <w:rPr>
                <w:sz w:val="24"/>
                <w:szCs w:val="24"/>
              </w:rPr>
              <w:t>остоянные</w:t>
            </w:r>
          </w:p>
          <w:p w:rsidR="000653BE" w:rsidRPr="00E77C2B" w:rsidRDefault="00CC5D27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653BE" w:rsidRPr="00E77C2B">
              <w:rPr>
                <w:sz w:val="24"/>
                <w:szCs w:val="24"/>
              </w:rPr>
              <w:t>еременные</w:t>
            </w:r>
          </w:p>
        </w:tc>
      </w:tr>
      <w:tr w:rsidR="000653BE" w:rsidRPr="00E77C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  <w:vAlign w:val="center"/>
          </w:tcPr>
          <w:p w:rsidR="000653BE" w:rsidRPr="00E77C2B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>По роли в производственном пр</w:t>
            </w:r>
            <w:r w:rsidRPr="00E77C2B">
              <w:rPr>
                <w:sz w:val="24"/>
                <w:szCs w:val="24"/>
              </w:rPr>
              <w:t>о</w:t>
            </w:r>
            <w:r w:rsidRPr="00E77C2B">
              <w:rPr>
                <w:sz w:val="24"/>
                <w:szCs w:val="24"/>
              </w:rPr>
              <w:t>цессе</w:t>
            </w:r>
          </w:p>
        </w:tc>
        <w:tc>
          <w:tcPr>
            <w:tcW w:w="3827" w:type="dxa"/>
          </w:tcPr>
          <w:p w:rsidR="000653BE" w:rsidRPr="00E77C2B" w:rsidRDefault="00382301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653BE" w:rsidRPr="00E77C2B">
              <w:rPr>
                <w:sz w:val="24"/>
                <w:szCs w:val="24"/>
              </w:rPr>
              <w:t>роизводственные</w:t>
            </w:r>
          </w:p>
          <w:p w:rsidR="000653BE" w:rsidRPr="00E77C2B" w:rsidRDefault="00CC5D27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0653BE" w:rsidRPr="00E77C2B">
              <w:rPr>
                <w:sz w:val="24"/>
                <w:szCs w:val="24"/>
              </w:rPr>
              <w:t>непроизводственные</w:t>
            </w:r>
          </w:p>
        </w:tc>
      </w:tr>
      <w:tr w:rsidR="000653BE" w:rsidRPr="00E77C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  <w:vAlign w:val="center"/>
          </w:tcPr>
          <w:p w:rsidR="000653BE" w:rsidRPr="00E77C2B" w:rsidRDefault="000653BE" w:rsidP="00E77C2B">
            <w:pPr>
              <w:rPr>
                <w:sz w:val="24"/>
                <w:szCs w:val="24"/>
              </w:rPr>
            </w:pPr>
            <w:r w:rsidRPr="00E77C2B">
              <w:rPr>
                <w:sz w:val="24"/>
                <w:szCs w:val="24"/>
              </w:rPr>
              <w:t>По периодичности возникновения</w:t>
            </w:r>
          </w:p>
        </w:tc>
        <w:tc>
          <w:tcPr>
            <w:tcW w:w="3827" w:type="dxa"/>
          </w:tcPr>
          <w:p w:rsidR="000653BE" w:rsidRPr="00E77C2B" w:rsidRDefault="00382301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653BE" w:rsidRPr="00E77C2B">
              <w:rPr>
                <w:sz w:val="24"/>
                <w:szCs w:val="24"/>
              </w:rPr>
              <w:t>екущие</w:t>
            </w:r>
          </w:p>
          <w:p w:rsidR="000653BE" w:rsidRPr="00E77C2B" w:rsidRDefault="00CC5D27" w:rsidP="00A61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  <w:r w:rsidR="000653BE" w:rsidRPr="00E77C2B">
              <w:rPr>
                <w:sz w:val="24"/>
                <w:szCs w:val="24"/>
              </w:rPr>
              <w:t>диновременные</w:t>
            </w:r>
          </w:p>
        </w:tc>
      </w:tr>
    </w:tbl>
    <w:p w:rsidR="000653BE" w:rsidRPr="00D06F56" w:rsidRDefault="000653BE" w:rsidP="00A350D4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lastRenderedPageBreak/>
        <w:t xml:space="preserve">Деление издержек </w:t>
      </w:r>
      <w:r w:rsidRPr="00A752CC">
        <w:rPr>
          <w:i/>
          <w:sz w:val="28"/>
          <w:szCs w:val="28"/>
        </w:rPr>
        <w:t>по объекту отнесения</w:t>
      </w:r>
      <w:r w:rsidRPr="00D06F56">
        <w:rPr>
          <w:sz w:val="28"/>
          <w:szCs w:val="28"/>
        </w:rPr>
        <w:t xml:space="preserve"> связано с целями экономичес</w:t>
      </w:r>
      <w:r w:rsidRPr="00D06F56">
        <w:rPr>
          <w:sz w:val="28"/>
          <w:szCs w:val="28"/>
        </w:rPr>
        <w:softHyphen/>
        <w:t xml:space="preserve">кого анализа. </w:t>
      </w:r>
      <w:r w:rsidR="00A752CC">
        <w:rPr>
          <w:sz w:val="28"/>
          <w:szCs w:val="28"/>
        </w:rPr>
        <w:t>Ими</w:t>
      </w:r>
      <w:r w:rsidRPr="00D06F56">
        <w:rPr>
          <w:sz w:val="28"/>
          <w:szCs w:val="28"/>
        </w:rPr>
        <w:t xml:space="preserve"> могут выступать</w:t>
      </w:r>
      <w:r w:rsidR="006515F8">
        <w:rPr>
          <w:sz w:val="28"/>
          <w:szCs w:val="28"/>
        </w:rPr>
        <w:t>:</w:t>
      </w:r>
      <w:r w:rsidRPr="00D06F56">
        <w:rPr>
          <w:sz w:val="28"/>
          <w:szCs w:val="28"/>
        </w:rPr>
        <w:t xml:space="preserve"> структурный анализ затрат по разли</w:t>
      </w:r>
      <w:r w:rsidRPr="00D06F56">
        <w:rPr>
          <w:sz w:val="28"/>
          <w:szCs w:val="28"/>
        </w:rPr>
        <w:t>ч</w:t>
      </w:r>
      <w:r w:rsidRPr="00D06F56">
        <w:rPr>
          <w:sz w:val="28"/>
          <w:szCs w:val="28"/>
        </w:rPr>
        <w:t>ным стадиям производственного процесса (например, заготови</w:t>
      </w:r>
      <w:r w:rsidRPr="00D06F56">
        <w:rPr>
          <w:sz w:val="28"/>
          <w:szCs w:val="28"/>
        </w:rPr>
        <w:softHyphen/>
        <w:t>тельной, обр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>батывающей или сборочной)</w:t>
      </w:r>
      <w:r w:rsidR="006515F8">
        <w:rPr>
          <w:sz w:val="28"/>
          <w:szCs w:val="28"/>
        </w:rPr>
        <w:t>;</w:t>
      </w:r>
      <w:r w:rsidRPr="00D06F56">
        <w:rPr>
          <w:sz w:val="28"/>
          <w:szCs w:val="28"/>
        </w:rPr>
        <w:t xml:space="preserve"> анализ затрат, связанных с деятельностью структурного подразделения </w:t>
      </w:r>
      <w:r w:rsidR="005B5C71">
        <w:rPr>
          <w:sz w:val="28"/>
          <w:szCs w:val="28"/>
        </w:rPr>
        <w:t>организации (</w:t>
      </w:r>
      <w:r w:rsidRPr="00D06F56">
        <w:rPr>
          <w:sz w:val="28"/>
          <w:szCs w:val="28"/>
        </w:rPr>
        <w:t>предприятия</w:t>
      </w:r>
      <w:r w:rsidR="005B5C71">
        <w:rPr>
          <w:sz w:val="28"/>
          <w:szCs w:val="28"/>
        </w:rPr>
        <w:t>)</w:t>
      </w:r>
      <w:r w:rsidRPr="00D06F56">
        <w:rPr>
          <w:sz w:val="28"/>
          <w:szCs w:val="28"/>
        </w:rPr>
        <w:t xml:space="preserve"> (напр</w:t>
      </w:r>
      <w:r w:rsidRPr="00D06F56">
        <w:rPr>
          <w:sz w:val="28"/>
          <w:szCs w:val="28"/>
        </w:rPr>
        <w:t>и</w:t>
      </w:r>
      <w:r w:rsidRPr="00D06F56">
        <w:rPr>
          <w:sz w:val="28"/>
          <w:szCs w:val="28"/>
        </w:rPr>
        <w:t>мер, анализ затрат службы маркетинга предприятия), анализ затрат, связанных с видом деятельности (бизнесом), регионом сбыта и т. п. Объектом отн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>сения в этих случаях выступают процесс либо структурное подразделение. Если ан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>лизи</w:t>
      </w:r>
      <w:r w:rsidRPr="00D06F56">
        <w:rPr>
          <w:sz w:val="28"/>
          <w:szCs w:val="28"/>
        </w:rPr>
        <w:softHyphen/>
        <w:t>руются затраты на производство и реализацию того или иного вида продук</w:t>
      </w:r>
      <w:r w:rsidRPr="00D06F56">
        <w:rPr>
          <w:sz w:val="28"/>
          <w:szCs w:val="28"/>
        </w:rPr>
        <w:softHyphen/>
        <w:t xml:space="preserve">ции, объектом отнесения издержек выступает </w:t>
      </w:r>
      <w:r w:rsidR="003544BA">
        <w:rPr>
          <w:sz w:val="28"/>
          <w:szCs w:val="28"/>
        </w:rPr>
        <w:t xml:space="preserve">конкретное </w:t>
      </w:r>
      <w:r w:rsidRPr="00D06F56">
        <w:rPr>
          <w:sz w:val="28"/>
          <w:szCs w:val="28"/>
        </w:rPr>
        <w:t>изделие (или гру</w:t>
      </w:r>
      <w:r w:rsidRPr="00D06F56">
        <w:rPr>
          <w:sz w:val="28"/>
          <w:szCs w:val="28"/>
        </w:rPr>
        <w:t>п</w:t>
      </w:r>
      <w:r w:rsidRPr="00D06F56">
        <w:rPr>
          <w:sz w:val="28"/>
          <w:szCs w:val="28"/>
        </w:rPr>
        <w:t>па одн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род</w:t>
      </w:r>
      <w:r w:rsidRPr="00D06F56">
        <w:rPr>
          <w:sz w:val="28"/>
          <w:szCs w:val="28"/>
        </w:rPr>
        <w:softHyphen/>
        <w:t>ных изделий).</w:t>
      </w:r>
    </w:p>
    <w:p w:rsidR="000653BE" w:rsidRPr="00D06F56" w:rsidRDefault="000653BE" w:rsidP="0016237D">
      <w:pPr>
        <w:pStyle w:val="a8"/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В зависимости от избранного объекта отнесения все издержки могут быть разделены на </w:t>
      </w:r>
      <w:r w:rsidRPr="00A752CC">
        <w:rPr>
          <w:sz w:val="28"/>
          <w:szCs w:val="28"/>
        </w:rPr>
        <w:t xml:space="preserve">прямые и косвенные. </w:t>
      </w:r>
      <w:r w:rsidRPr="00D06F56">
        <w:rPr>
          <w:sz w:val="28"/>
          <w:szCs w:val="28"/>
        </w:rPr>
        <w:t xml:space="preserve">К </w:t>
      </w:r>
      <w:r w:rsidRPr="00A752CC">
        <w:rPr>
          <w:i/>
          <w:sz w:val="28"/>
          <w:szCs w:val="28"/>
        </w:rPr>
        <w:t>прямым</w:t>
      </w:r>
      <w:r w:rsidRPr="00D06F56">
        <w:rPr>
          <w:sz w:val="28"/>
          <w:szCs w:val="28"/>
        </w:rPr>
        <w:t xml:space="preserve"> относятся затраты, </w:t>
      </w:r>
      <w:r w:rsidR="003544BA">
        <w:rPr>
          <w:sz w:val="28"/>
          <w:szCs w:val="28"/>
        </w:rPr>
        <w:t>вел</w:t>
      </w:r>
      <w:r w:rsidR="003544BA">
        <w:rPr>
          <w:sz w:val="28"/>
          <w:szCs w:val="28"/>
        </w:rPr>
        <w:t>и</w:t>
      </w:r>
      <w:r w:rsidR="003544BA">
        <w:rPr>
          <w:sz w:val="28"/>
          <w:szCs w:val="28"/>
        </w:rPr>
        <w:t>чина которых</w:t>
      </w:r>
      <w:r w:rsidRPr="00D06F56">
        <w:rPr>
          <w:sz w:val="28"/>
          <w:szCs w:val="28"/>
        </w:rPr>
        <w:t xml:space="preserve"> мо</w:t>
      </w:r>
      <w:r w:rsidR="003544BA">
        <w:rPr>
          <w:sz w:val="28"/>
          <w:szCs w:val="28"/>
        </w:rPr>
        <w:t>жет</w:t>
      </w:r>
      <w:r w:rsidRPr="00D06F56">
        <w:rPr>
          <w:sz w:val="28"/>
          <w:szCs w:val="28"/>
        </w:rPr>
        <w:t xml:space="preserve"> быть непосредственно </w:t>
      </w:r>
      <w:r w:rsidR="003544BA">
        <w:rPr>
          <w:sz w:val="28"/>
          <w:szCs w:val="28"/>
        </w:rPr>
        <w:t>рассчитана</w:t>
      </w:r>
      <w:r w:rsidRPr="00D06F56">
        <w:rPr>
          <w:sz w:val="28"/>
          <w:szCs w:val="28"/>
        </w:rPr>
        <w:t xml:space="preserve"> на объект отнес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>ния на основе первичных документов (</w:t>
      </w:r>
      <w:r w:rsidR="003544BA">
        <w:rPr>
          <w:sz w:val="28"/>
          <w:szCs w:val="28"/>
        </w:rPr>
        <w:t>конструкторской и технологической док</w:t>
      </w:r>
      <w:r w:rsidR="003544BA">
        <w:rPr>
          <w:sz w:val="28"/>
          <w:szCs w:val="28"/>
        </w:rPr>
        <w:t>у</w:t>
      </w:r>
      <w:r w:rsidR="003544BA">
        <w:rPr>
          <w:sz w:val="28"/>
          <w:szCs w:val="28"/>
        </w:rPr>
        <w:t>ментаци</w:t>
      </w:r>
      <w:r w:rsidR="00A752CC">
        <w:rPr>
          <w:sz w:val="28"/>
          <w:szCs w:val="28"/>
        </w:rPr>
        <w:t>й</w:t>
      </w:r>
      <w:r w:rsidR="003544BA">
        <w:rPr>
          <w:sz w:val="28"/>
          <w:szCs w:val="28"/>
        </w:rPr>
        <w:t xml:space="preserve">, </w:t>
      </w:r>
      <w:r w:rsidRPr="00D06F56">
        <w:rPr>
          <w:sz w:val="28"/>
          <w:szCs w:val="28"/>
        </w:rPr>
        <w:t xml:space="preserve">накладных, счетов-фактур и т. п.), в которых делается ссылка на объект. Например, если объектом отнесения является изделие, то к прямым </w:t>
      </w:r>
      <w:r w:rsidR="008E0AA4">
        <w:rPr>
          <w:sz w:val="28"/>
          <w:szCs w:val="28"/>
        </w:rPr>
        <w:t>издержкам</w:t>
      </w:r>
      <w:r w:rsidRPr="00D06F56">
        <w:rPr>
          <w:sz w:val="28"/>
          <w:szCs w:val="28"/>
        </w:rPr>
        <w:t xml:space="preserve"> относятся</w:t>
      </w:r>
      <w:r w:rsidR="008E0AA4">
        <w:rPr>
          <w:sz w:val="28"/>
          <w:szCs w:val="28"/>
        </w:rPr>
        <w:t>:</w:t>
      </w:r>
      <w:r w:rsidRPr="00D06F56">
        <w:rPr>
          <w:sz w:val="28"/>
          <w:szCs w:val="28"/>
        </w:rPr>
        <w:t xml:space="preserve"> стоимость </w:t>
      </w:r>
      <w:r w:rsidR="003544BA">
        <w:rPr>
          <w:sz w:val="28"/>
          <w:szCs w:val="28"/>
        </w:rPr>
        <w:t xml:space="preserve">сырья, </w:t>
      </w:r>
      <w:r w:rsidRPr="00D06F56">
        <w:rPr>
          <w:sz w:val="28"/>
          <w:szCs w:val="28"/>
        </w:rPr>
        <w:t xml:space="preserve">материалов и </w:t>
      </w:r>
      <w:r w:rsidR="003544BA">
        <w:rPr>
          <w:sz w:val="28"/>
          <w:szCs w:val="28"/>
        </w:rPr>
        <w:t xml:space="preserve">покупных </w:t>
      </w:r>
      <w:r w:rsidRPr="00D06F56">
        <w:rPr>
          <w:sz w:val="28"/>
          <w:szCs w:val="28"/>
        </w:rPr>
        <w:t>комплек</w:t>
      </w:r>
      <w:r w:rsidRPr="00D06F56">
        <w:rPr>
          <w:sz w:val="28"/>
          <w:szCs w:val="28"/>
        </w:rPr>
        <w:softHyphen/>
        <w:t>тующих</w:t>
      </w:r>
      <w:r w:rsidR="003544BA">
        <w:rPr>
          <w:sz w:val="28"/>
          <w:szCs w:val="28"/>
        </w:rPr>
        <w:t xml:space="preserve"> изделий и полуфабрикатов</w:t>
      </w:r>
      <w:r w:rsidRPr="00D06F56">
        <w:rPr>
          <w:sz w:val="28"/>
          <w:szCs w:val="28"/>
        </w:rPr>
        <w:t xml:space="preserve">, входящих в состав </w:t>
      </w:r>
      <w:r w:rsidR="00F10FB4">
        <w:rPr>
          <w:sz w:val="28"/>
          <w:szCs w:val="28"/>
        </w:rPr>
        <w:t>продукции</w:t>
      </w:r>
      <w:r w:rsidR="00A752CC">
        <w:rPr>
          <w:sz w:val="28"/>
          <w:szCs w:val="28"/>
        </w:rPr>
        <w:t>;</w:t>
      </w:r>
      <w:r w:rsidRPr="00D06F56">
        <w:rPr>
          <w:sz w:val="28"/>
          <w:szCs w:val="28"/>
        </w:rPr>
        <w:t xml:space="preserve"> зарабо</w:t>
      </w:r>
      <w:r w:rsidRPr="00D06F56">
        <w:rPr>
          <w:sz w:val="28"/>
          <w:szCs w:val="28"/>
        </w:rPr>
        <w:t>т</w:t>
      </w:r>
      <w:r w:rsidRPr="00D06F56">
        <w:rPr>
          <w:sz w:val="28"/>
          <w:szCs w:val="28"/>
        </w:rPr>
        <w:t>ная пла</w:t>
      </w:r>
      <w:r w:rsidR="00F10FB4">
        <w:rPr>
          <w:sz w:val="28"/>
          <w:szCs w:val="28"/>
        </w:rPr>
        <w:t>та производственных</w:t>
      </w:r>
      <w:r w:rsidRPr="00D06F56">
        <w:rPr>
          <w:sz w:val="28"/>
          <w:szCs w:val="28"/>
        </w:rPr>
        <w:t xml:space="preserve"> рабочих, непосредственно занятых изготовл</w:t>
      </w:r>
      <w:r w:rsidRPr="00D06F56">
        <w:rPr>
          <w:sz w:val="28"/>
          <w:szCs w:val="28"/>
        </w:rPr>
        <w:t>е</w:t>
      </w:r>
      <w:r w:rsidRPr="00D06F56">
        <w:rPr>
          <w:sz w:val="28"/>
          <w:szCs w:val="28"/>
        </w:rPr>
        <w:t xml:space="preserve">нием </w:t>
      </w:r>
      <w:r w:rsidR="00F10FB4">
        <w:rPr>
          <w:sz w:val="28"/>
          <w:szCs w:val="28"/>
        </w:rPr>
        <w:t>продукции</w:t>
      </w:r>
      <w:r w:rsidR="008E0AA4">
        <w:rPr>
          <w:sz w:val="28"/>
          <w:szCs w:val="28"/>
        </w:rPr>
        <w:t>;</w:t>
      </w:r>
      <w:r w:rsidR="00500B0E">
        <w:rPr>
          <w:sz w:val="28"/>
          <w:szCs w:val="28"/>
        </w:rPr>
        <w:t xml:space="preserve"> дополнительная заработная плата производственных раб</w:t>
      </w:r>
      <w:r w:rsidR="00500B0E">
        <w:rPr>
          <w:sz w:val="28"/>
          <w:szCs w:val="28"/>
        </w:rPr>
        <w:t>о</w:t>
      </w:r>
      <w:r w:rsidR="00500B0E">
        <w:rPr>
          <w:sz w:val="28"/>
          <w:szCs w:val="28"/>
        </w:rPr>
        <w:t>чих</w:t>
      </w:r>
      <w:r w:rsidR="008E0AA4">
        <w:rPr>
          <w:sz w:val="28"/>
          <w:szCs w:val="28"/>
        </w:rPr>
        <w:t>;</w:t>
      </w:r>
      <w:r w:rsidR="00500B0E">
        <w:rPr>
          <w:sz w:val="28"/>
          <w:szCs w:val="28"/>
        </w:rPr>
        <w:t xml:space="preserve"> о</w:t>
      </w:r>
      <w:r w:rsidR="00500B0E">
        <w:rPr>
          <w:sz w:val="28"/>
          <w:szCs w:val="28"/>
        </w:rPr>
        <w:t>т</w:t>
      </w:r>
      <w:r w:rsidR="00500B0E">
        <w:rPr>
          <w:sz w:val="28"/>
          <w:szCs w:val="28"/>
        </w:rPr>
        <w:t>числения на социальные нужды производственных рабочих</w:t>
      </w:r>
      <w:r w:rsidR="008E0AA4">
        <w:rPr>
          <w:sz w:val="28"/>
          <w:szCs w:val="28"/>
        </w:rPr>
        <w:t>;</w:t>
      </w:r>
      <w:r w:rsidR="00500B0E">
        <w:rPr>
          <w:sz w:val="28"/>
          <w:szCs w:val="28"/>
        </w:rPr>
        <w:t xml:space="preserve"> расходы на с</w:t>
      </w:r>
      <w:r w:rsidR="00500B0E">
        <w:rPr>
          <w:sz w:val="28"/>
          <w:szCs w:val="28"/>
        </w:rPr>
        <w:t>о</w:t>
      </w:r>
      <w:r w:rsidR="00500B0E">
        <w:rPr>
          <w:sz w:val="28"/>
          <w:szCs w:val="28"/>
        </w:rPr>
        <w:t>держание и эксплуатацию оборудования</w:t>
      </w:r>
      <w:r w:rsidRPr="00D06F56">
        <w:rPr>
          <w:sz w:val="28"/>
          <w:szCs w:val="28"/>
        </w:rPr>
        <w:t>. Косвенные издержки не могут быть прямо о</w:t>
      </w:r>
      <w:r w:rsidRPr="00D06F56">
        <w:rPr>
          <w:sz w:val="28"/>
          <w:szCs w:val="28"/>
        </w:rPr>
        <w:t>т</w:t>
      </w:r>
      <w:r w:rsidRPr="00D06F56">
        <w:rPr>
          <w:sz w:val="28"/>
          <w:szCs w:val="28"/>
        </w:rPr>
        <w:t>несены на объект в момент их возникновения в силу тех или иных причин. В качестве таких причин могут выст</w:t>
      </w:r>
      <w:r w:rsidRPr="00D06F56">
        <w:rPr>
          <w:sz w:val="28"/>
          <w:szCs w:val="28"/>
        </w:rPr>
        <w:t>у</w:t>
      </w:r>
      <w:r w:rsidR="00F10FB4">
        <w:rPr>
          <w:sz w:val="28"/>
          <w:szCs w:val="28"/>
        </w:rPr>
        <w:t>пать</w:t>
      </w:r>
      <w:r w:rsidRPr="00D06F56">
        <w:rPr>
          <w:sz w:val="28"/>
          <w:szCs w:val="28"/>
        </w:rPr>
        <w:t>:</w:t>
      </w:r>
    </w:p>
    <w:p w:rsidR="000653BE" w:rsidRPr="00C62466" w:rsidRDefault="000653BE" w:rsidP="001F3D66">
      <w:pPr>
        <w:pStyle w:val="2"/>
        <w:numPr>
          <w:ilvl w:val="0"/>
          <w:numId w:val="3"/>
        </w:numPr>
        <w:tabs>
          <w:tab w:val="clear" w:pos="1080"/>
          <w:tab w:val="left" w:pos="851"/>
        </w:tabs>
        <w:spacing w:line="288" w:lineRule="auto"/>
        <w:ind w:left="0" w:firstLine="540"/>
        <w:jc w:val="both"/>
        <w:rPr>
          <w:spacing w:val="2"/>
          <w:sz w:val="28"/>
          <w:szCs w:val="28"/>
        </w:rPr>
      </w:pPr>
      <w:r w:rsidRPr="00D06F56">
        <w:rPr>
          <w:sz w:val="28"/>
          <w:szCs w:val="28"/>
        </w:rPr>
        <w:t>невозможность прямого отнесения</w:t>
      </w:r>
      <w:r w:rsidR="00080CD8">
        <w:rPr>
          <w:sz w:val="28"/>
          <w:szCs w:val="28"/>
        </w:rPr>
        <w:t>,</w:t>
      </w:r>
      <w:r w:rsidRPr="00D06F56">
        <w:rPr>
          <w:sz w:val="28"/>
          <w:szCs w:val="28"/>
        </w:rPr>
        <w:t xml:space="preserve"> определяем</w:t>
      </w:r>
      <w:r w:rsidR="00080CD8">
        <w:rPr>
          <w:sz w:val="28"/>
          <w:szCs w:val="28"/>
        </w:rPr>
        <w:t>ая</w:t>
      </w:r>
      <w:r w:rsidRPr="00D06F56">
        <w:rPr>
          <w:sz w:val="28"/>
          <w:szCs w:val="28"/>
        </w:rPr>
        <w:t xml:space="preserve"> природой затрат. Например, затраты по содержанию административных помещений не могут </w:t>
      </w:r>
      <w:r w:rsidRPr="00C62466">
        <w:rPr>
          <w:spacing w:val="2"/>
          <w:sz w:val="28"/>
          <w:szCs w:val="28"/>
        </w:rPr>
        <w:t>быть непосредственно отнесены на определенную продукцию (работы, у</w:t>
      </w:r>
      <w:r w:rsidRPr="00C62466">
        <w:rPr>
          <w:spacing w:val="2"/>
          <w:sz w:val="28"/>
          <w:szCs w:val="28"/>
        </w:rPr>
        <w:t>с</w:t>
      </w:r>
      <w:r w:rsidRPr="00C62466">
        <w:rPr>
          <w:spacing w:val="2"/>
          <w:sz w:val="28"/>
          <w:szCs w:val="28"/>
        </w:rPr>
        <w:t>луг</w:t>
      </w:r>
      <w:r w:rsidR="00C62466" w:rsidRPr="00C62466">
        <w:rPr>
          <w:spacing w:val="2"/>
          <w:sz w:val="28"/>
          <w:szCs w:val="28"/>
        </w:rPr>
        <w:t>и</w:t>
      </w:r>
      <w:r w:rsidRPr="00C62466">
        <w:rPr>
          <w:spacing w:val="2"/>
          <w:sz w:val="28"/>
          <w:szCs w:val="28"/>
        </w:rPr>
        <w:t>);</w:t>
      </w:r>
    </w:p>
    <w:p w:rsidR="000653BE" w:rsidRPr="00D06F56" w:rsidRDefault="000653BE" w:rsidP="001F3D66">
      <w:pPr>
        <w:pStyle w:val="2"/>
        <w:numPr>
          <w:ilvl w:val="0"/>
          <w:numId w:val="3"/>
        </w:numPr>
        <w:tabs>
          <w:tab w:val="clear" w:pos="1080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сложность организации или экономическая нецелесообразность ди</w:t>
      </w:r>
      <w:r w:rsidRPr="00D06F56">
        <w:rPr>
          <w:sz w:val="28"/>
          <w:szCs w:val="28"/>
        </w:rPr>
        <w:t>ф</w:t>
      </w:r>
      <w:r w:rsidRPr="00D06F56">
        <w:rPr>
          <w:sz w:val="28"/>
          <w:szCs w:val="28"/>
        </w:rPr>
        <w:t>ференцированного учета затрат</w:t>
      </w:r>
      <w:r w:rsidR="008822F4">
        <w:rPr>
          <w:sz w:val="28"/>
          <w:szCs w:val="28"/>
        </w:rPr>
        <w:t>;</w:t>
      </w:r>
    </w:p>
    <w:p w:rsidR="000653BE" w:rsidRPr="00D06F56" w:rsidRDefault="000653BE" w:rsidP="001F3D66">
      <w:pPr>
        <w:pStyle w:val="2"/>
        <w:numPr>
          <w:ilvl w:val="0"/>
          <w:numId w:val="3"/>
        </w:numPr>
        <w:tabs>
          <w:tab w:val="clear" w:pos="1080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принятая учетная политика предприятия, которой предусматривается учет определенных видов издержек как общих (</w:t>
      </w:r>
      <w:r w:rsidR="004667CD">
        <w:rPr>
          <w:sz w:val="28"/>
          <w:szCs w:val="28"/>
        </w:rPr>
        <w:t>управленческие, общепрои</w:t>
      </w:r>
      <w:r w:rsidR="004667CD">
        <w:rPr>
          <w:sz w:val="28"/>
          <w:szCs w:val="28"/>
        </w:rPr>
        <w:t>з</w:t>
      </w:r>
      <w:r w:rsidR="004667CD">
        <w:rPr>
          <w:sz w:val="28"/>
          <w:szCs w:val="28"/>
        </w:rPr>
        <w:t>водственные</w:t>
      </w:r>
      <w:r w:rsidRPr="00D06F56">
        <w:rPr>
          <w:sz w:val="28"/>
          <w:szCs w:val="28"/>
        </w:rPr>
        <w:t xml:space="preserve"> и общехозяйственные ра</w:t>
      </w:r>
      <w:r w:rsidRPr="00D06F56">
        <w:rPr>
          <w:sz w:val="28"/>
          <w:szCs w:val="28"/>
        </w:rPr>
        <w:t>с</w:t>
      </w:r>
      <w:r w:rsidRPr="00D06F56">
        <w:rPr>
          <w:sz w:val="28"/>
          <w:szCs w:val="28"/>
        </w:rPr>
        <w:t>ходы).</w:t>
      </w:r>
    </w:p>
    <w:p w:rsidR="008822F4" w:rsidRDefault="000653BE" w:rsidP="00D06F56">
      <w:pPr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К </w:t>
      </w:r>
      <w:r w:rsidRPr="00C62466">
        <w:rPr>
          <w:i/>
          <w:sz w:val="28"/>
          <w:szCs w:val="28"/>
        </w:rPr>
        <w:t>косвенным</w:t>
      </w:r>
      <w:r w:rsidRPr="00D06F56">
        <w:rPr>
          <w:sz w:val="28"/>
          <w:szCs w:val="28"/>
        </w:rPr>
        <w:t xml:space="preserve"> издержкам относятся</w:t>
      </w:r>
      <w:r w:rsidR="00DF2DA9">
        <w:rPr>
          <w:sz w:val="28"/>
          <w:szCs w:val="28"/>
        </w:rPr>
        <w:t>:</w:t>
      </w:r>
      <w:r w:rsidRPr="00D06F56">
        <w:rPr>
          <w:sz w:val="28"/>
          <w:szCs w:val="28"/>
        </w:rPr>
        <w:t xml:space="preserve"> общепроизводственные</w:t>
      </w:r>
      <w:r w:rsidR="008822F4">
        <w:rPr>
          <w:sz w:val="28"/>
          <w:szCs w:val="28"/>
        </w:rPr>
        <w:t>,</w:t>
      </w:r>
      <w:r w:rsidRPr="00D06F56">
        <w:rPr>
          <w:sz w:val="28"/>
          <w:szCs w:val="28"/>
        </w:rPr>
        <w:t xml:space="preserve"> общехозя</w:t>
      </w:r>
      <w:r w:rsidRPr="00D06F56">
        <w:rPr>
          <w:sz w:val="28"/>
          <w:szCs w:val="28"/>
        </w:rPr>
        <w:t>й</w:t>
      </w:r>
      <w:r w:rsidRPr="00D06F56">
        <w:rPr>
          <w:sz w:val="28"/>
          <w:szCs w:val="28"/>
        </w:rPr>
        <w:t xml:space="preserve">ственные </w:t>
      </w:r>
      <w:r w:rsidR="008822F4">
        <w:rPr>
          <w:sz w:val="28"/>
          <w:szCs w:val="28"/>
        </w:rPr>
        <w:t xml:space="preserve">и коммерческие </w:t>
      </w:r>
      <w:r w:rsidRPr="00D06F56">
        <w:rPr>
          <w:sz w:val="28"/>
          <w:szCs w:val="28"/>
        </w:rPr>
        <w:t>ра</w:t>
      </w:r>
      <w:r w:rsidR="008822F4">
        <w:rPr>
          <w:sz w:val="28"/>
          <w:szCs w:val="28"/>
        </w:rPr>
        <w:t>сход</w:t>
      </w:r>
      <w:r w:rsidRPr="00D06F56">
        <w:rPr>
          <w:sz w:val="28"/>
          <w:szCs w:val="28"/>
        </w:rPr>
        <w:t xml:space="preserve">ы. </w:t>
      </w:r>
      <w:r w:rsidR="008822F4">
        <w:rPr>
          <w:sz w:val="28"/>
          <w:szCs w:val="28"/>
        </w:rPr>
        <w:t xml:space="preserve">При рассмотрении детального состава </w:t>
      </w:r>
      <w:r w:rsidR="00500B0E">
        <w:rPr>
          <w:sz w:val="28"/>
          <w:szCs w:val="28"/>
        </w:rPr>
        <w:lastRenderedPageBreak/>
        <w:t xml:space="preserve">этих </w:t>
      </w:r>
      <w:r w:rsidR="008822F4">
        <w:rPr>
          <w:sz w:val="28"/>
          <w:szCs w:val="28"/>
        </w:rPr>
        <w:t xml:space="preserve">расходов, которые принято относить к косвенным, в ряде случаев могут встретиться прямые расходы. Например, </w:t>
      </w:r>
      <w:r w:rsidR="00500B0E">
        <w:rPr>
          <w:sz w:val="28"/>
          <w:szCs w:val="28"/>
        </w:rPr>
        <w:t>в составе</w:t>
      </w:r>
      <w:r w:rsidR="008822F4">
        <w:rPr>
          <w:sz w:val="28"/>
          <w:szCs w:val="28"/>
        </w:rPr>
        <w:t xml:space="preserve"> коммерчески</w:t>
      </w:r>
      <w:r w:rsidR="00500B0E">
        <w:rPr>
          <w:sz w:val="28"/>
          <w:szCs w:val="28"/>
        </w:rPr>
        <w:t>х расходов</w:t>
      </w:r>
      <w:r w:rsidR="008822F4">
        <w:rPr>
          <w:sz w:val="28"/>
          <w:szCs w:val="28"/>
        </w:rPr>
        <w:t xml:space="preserve"> </w:t>
      </w:r>
      <w:r w:rsidR="00500B0E">
        <w:rPr>
          <w:sz w:val="28"/>
          <w:szCs w:val="28"/>
        </w:rPr>
        <w:t>учитываются</w:t>
      </w:r>
      <w:r w:rsidR="008822F4">
        <w:rPr>
          <w:sz w:val="28"/>
          <w:szCs w:val="28"/>
        </w:rPr>
        <w:t xml:space="preserve"> расходы на тару и упаковку, которые явно являются </w:t>
      </w:r>
      <w:r w:rsidR="008822F4" w:rsidRPr="00EF0F21">
        <w:rPr>
          <w:i/>
          <w:sz w:val="28"/>
          <w:szCs w:val="28"/>
        </w:rPr>
        <w:t>прямыми</w:t>
      </w:r>
      <w:r w:rsidR="008822F4">
        <w:rPr>
          <w:sz w:val="28"/>
          <w:szCs w:val="28"/>
        </w:rPr>
        <w:t>. Однако практика показывает, что не всегда рационально слишком точное д</w:t>
      </w:r>
      <w:r w:rsidR="008822F4">
        <w:rPr>
          <w:sz w:val="28"/>
          <w:szCs w:val="28"/>
        </w:rPr>
        <w:t>е</w:t>
      </w:r>
      <w:r w:rsidR="008822F4">
        <w:rPr>
          <w:sz w:val="28"/>
          <w:szCs w:val="28"/>
        </w:rPr>
        <w:t>ление расходов на прямые и косвенные с целью повышения точности расч</w:t>
      </w:r>
      <w:r w:rsidR="008822F4">
        <w:rPr>
          <w:sz w:val="28"/>
          <w:szCs w:val="28"/>
        </w:rPr>
        <w:t>е</w:t>
      </w:r>
      <w:r w:rsidR="008822F4">
        <w:rPr>
          <w:sz w:val="28"/>
          <w:szCs w:val="28"/>
        </w:rPr>
        <w:t>тов. Указа</w:t>
      </w:r>
      <w:r w:rsidR="008822F4">
        <w:rPr>
          <w:sz w:val="28"/>
          <w:szCs w:val="28"/>
        </w:rPr>
        <w:t>н</w:t>
      </w:r>
      <w:r w:rsidR="008822F4">
        <w:rPr>
          <w:sz w:val="28"/>
          <w:szCs w:val="28"/>
        </w:rPr>
        <w:t xml:space="preserve">ные ранее расходы на тару и упаковку относятся к коммерческим, </w:t>
      </w:r>
      <w:r w:rsidR="00080CD8">
        <w:rPr>
          <w:sz w:val="28"/>
          <w:szCs w:val="28"/>
        </w:rPr>
        <w:t>так как</w:t>
      </w:r>
      <w:r w:rsidR="008822F4">
        <w:rPr>
          <w:sz w:val="28"/>
          <w:szCs w:val="28"/>
        </w:rPr>
        <w:t xml:space="preserve"> обеспечиваю</w:t>
      </w:r>
      <w:r w:rsidR="00500B0E">
        <w:rPr>
          <w:sz w:val="28"/>
          <w:szCs w:val="28"/>
        </w:rPr>
        <w:t>т</w:t>
      </w:r>
      <w:r w:rsidR="008822F4">
        <w:rPr>
          <w:sz w:val="28"/>
          <w:szCs w:val="28"/>
        </w:rPr>
        <w:t xml:space="preserve"> реализацию продукции</w:t>
      </w:r>
      <w:r w:rsidR="00080CD8">
        <w:rPr>
          <w:sz w:val="28"/>
          <w:szCs w:val="28"/>
        </w:rPr>
        <w:t>,</w:t>
      </w:r>
      <w:r w:rsidR="008822F4">
        <w:rPr>
          <w:sz w:val="28"/>
          <w:szCs w:val="28"/>
        </w:rPr>
        <w:t xml:space="preserve"> и выделять их из соответс</w:t>
      </w:r>
      <w:r w:rsidR="008822F4">
        <w:rPr>
          <w:sz w:val="28"/>
          <w:szCs w:val="28"/>
        </w:rPr>
        <w:t>т</w:t>
      </w:r>
      <w:r w:rsidR="008822F4">
        <w:rPr>
          <w:sz w:val="28"/>
          <w:szCs w:val="28"/>
        </w:rPr>
        <w:t>вующей ст</w:t>
      </w:r>
      <w:r w:rsidR="008822F4">
        <w:rPr>
          <w:sz w:val="28"/>
          <w:szCs w:val="28"/>
        </w:rPr>
        <w:t>а</w:t>
      </w:r>
      <w:r w:rsidR="008822F4">
        <w:rPr>
          <w:sz w:val="28"/>
          <w:szCs w:val="28"/>
        </w:rPr>
        <w:t xml:space="preserve">тьи калькуляции нецелесообразно. </w:t>
      </w:r>
    </w:p>
    <w:p w:rsidR="00DC3A38" w:rsidRDefault="008822F4" w:rsidP="00D06F5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уч</w:t>
      </w:r>
      <w:r w:rsidR="00331ED0">
        <w:rPr>
          <w:sz w:val="28"/>
          <w:szCs w:val="28"/>
        </w:rPr>
        <w:t>е</w:t>
      </w:r>
      <w:r>
        <w:rPr>
          <w:sz w:val="28"/>
          <w:szCs w:val="28"/>
        </w:rPr>
        <w:t>том характера влияния</w:t>
      </w:r>
      <w:r w:rsidR="000653BE" w:rsidRPr="00D06F56">
        <w:rPr>
          <w:sz w:val="28"/>
          <w:szCs w:val="28"/>
        </w:rPr>
        <w:t xml:space="preserve"> объема</w:t>
      </w:r>
      <w:r w:rsidR="00F10FB4">
        <w:rPr>
          <w:sz w:val="28"/>
          <w:szCs w:val="28"/>
        </w:rPr>
        <w:t xml:space="preserve"> </w:t>
      </w:r>
      <w:r w:rsidR="000653BE" w:rsidRPr="00D06F56">
        <w:rPr>
          <w:sz w:val="28"/>
          <w:szCs w:val="28"/>
        </w:rPr>
        <w:t xml:space="preserve">производства (сбыта) продукции </w:t>
      </w:r>
      <w:r w:rsidR="00DC3A38">
        <w:rPr>
          <w:sz w:val="28"/>
          <w:szCs w:val="28"/>
        </w:rPr>
        <w:t>на величину затрат они</w:t>
      </w:r>
      <w:r w:rsidR="000653BE" w:rsidRPr="00D06F56">
        <w:rPr>
          <w:sz w:val="28"/>
          <w:szCs w:val="28"/>
        </w:rPr>
        <w:t xml:space="preserve"> делятся на постоянные и переменные. К </w:t>
      </w:r>
      <w:r w:rsidR="000653BE" w:rsidRPr="00D06F56">
        <w:rPr>
          <w:i/>
          <w:sz w:val="28"/>
          <w:szCs w:val="28"/>
        </w:rPr>
        <w:t xml:space="preserve">постоянным </w:t>
      </w:r>
      <w:r w:rsidR="000653BE" w:rsidRPr="00D06F56">
        <w:rPr>
          <w:sz w:val="28"/>
          <w:szCs w:val="28"/>
        </w:rPr>
        <w:t xml:space="preserve">относят издержки, которые остаются </w:t>
      </w:r>
      <w:r w:rsidR="00DC3A38">
        <w:rPr>
          <w:sz w:val="28"/>
          <w:szCs w:val="28"/>
        </w:rPr>
        <w:t>практически неизменными в целом по организации. В расчете же на единицу продукции их величина обратно пр</w:t>
      </w:r>
      <w:r w:rsidR="00DC3A38">
        <w:rPr>
          <w:sz w:val="28"/>
          <w:szCs w:val="28"/>
        </w:rPr>
        <w:t>о</w:t>
      </w:r>
      <w:r w:rsidR="00DC3A38">
        <w:rPr>
          <w:sz w:val="28"/>
          <w:szCs w:val="28"/>
        </w:rPr>
        <w:t>порциональна объему выпуска (объему продаж) продукции организации</w:t>
      </w:r>
      <w:r w:rsidR="000653BE" w:rsidRPr="00D06F56">
        <w:rPr>
          <w:sz w:val="28"/>
          <w:szCs w:val="28"/>
        </w:rPr>
        <w:t xml:space="preserve"> </w:t>
      </w:r>
      <w:r w:rsidR="00331ED0">
        <w:rPr>
          <w:sz w:val="28"/>
          <w:szCs w:val="28"/>
        </w:rPr>
        <w:t>(н</w:t>
      </w:r>
      <w:r w:rsidR="000653BE" w:rsidRPr="00D06F56">
        <w:rPr>
          <w:sz w:val="28"/>
          <w:szCs w:val="28"/>
        </w:rPr>
        <w:t>а</w:t>
      </w:r>
      <w:r w:rsidR="000653BE" w:rsidRPr="00D06F56">
        <w:rPr>
          <w:sz w:val="28"/>
          <w:szCs w:val="28"/>
        </w:rPr>
        <w:t xml:space="preserve">пример, </w:t>
      </w:r>
      <w:r w:rsidR="00DC3A38">
        <w:rPr>
          <w:sz w:val="28"/>
          <w:szCs w:val="28"/>
        </w:rPr>
        <w:t xml:space="preserve">заработная плата администрации организации, </w:t>
      </w:r>
      <w:r w:rsidR="000653BE" w:rsidRPr="00D06F56">
        <w:rPr>
          <w:sz w:val="28"/>
          <w:szCs w:val="28"/>
        </w:rPr>
        <w:t>арендная плата за производственные или офисные помещения</w:t>
      </w:r>
      <w:r w:rsidR="00DC3A38">
        <w:rPr>
          <w:sz w:val="28"/>
          <w:szCs w:val="28"/>
        </w:rPr>
        <w:t>, коммунальные услуги и т.</w:t>
      </w:r>
      <w:r w:rsidR="00331ED0">
        <w:rPr>
          <w:sz w:val="28"/>
          <w:szCs w:val="28"/>
        </w:rPr>
        <w:t xml:space="preserve"> </w:t>
      </w:r>
      <w:r w:rsidR="00DC3A38">
        <w:rPr>
          <w:sz w:val="28"/>
          <w:szCs w:val="28"/>
        </w:rPr>
        <w:t>д.</w:t>
      </w:r>
      <w:r w:rsidR="00331ED0">
        <w:rPr>
          <w:sz w:val="28"/>
          <w:szCs w:val="28"/>
        </w:rPr>
        <w:t>).</w:t>
      </w:r>
    </w:p>
    <w:p w:rsidR="005C17FF" w:rsidRDefault="000653BE" w:rsidP="00D06F56">
      <w:pPr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К </w:t>
      </w:r>
      <w:r w:rsidRPr="00D06F56">
        <w:rPr>
          <w:i/>
          <w:sz w:val="28"/>
          <w:szCs w:val="28"/>
        </w:rPr>
        <w:t>переменным</w:t>
      </w:r>
      <w:r w:rsidRPr="00D06F56">
        <w:rPr>
          <w:sz w:val="28"/>
          <w:szCs w:val="28"/>
        </w:rPr>
        <w:t xml:space="preserve"> относят издержки, </w:t>
      </w:r>
      <w:r w:rsidR="005C17FF">
        <w:rPr>
          <w:sz w:val="28"/>
          <w:szCs w:val="28"/>
        </w:rPr>
        <w:t>величина которых в расчете на един</w:t>
      </w:r>
      <w:r w:rsidR="005C17FF">
        <w:rPr>
          <w:sz w:val="28"/>
          <w:szCs w:val="28"/>
        </w:rPr>
        <w:t>и</w:t>
      </w:r>
      <w:r w:rsidR="005C17FF">
        <w:rPr>
          <w:sz w:val="28"/>
          <w:szCs w:val="28"/>
        </w:rPr>
        <w:t>цу продукции практически не зависит от объема выпуска (объема продаж). В расчете же на годовой объем выпуска эти издержки</w:t>
      </w:r>
      <w:r w:rsidRPr="00D06F56">
        <w:rPr>
          <w:sz w:val="28"/>
          <w:szCs w:val="28"/>
        </w:rPr>
        <w:t xml:space="preserve"> меняются </w:t>
      </w:r>
      <w:r w:rsidR="005C17FF">
        <w:rPr>
          <w:sz w:val="28"/>
          <w:szCs w:val="28"/>
        </w:rPr>
        <w:t>почти прямо пропорционально этому объему.</w:t>
      </w:r>
    </w:p>
    <w:p w:rsidR="000653BE" w:rsidRPr="00D06F56" w:rsidRDefault="000653BE" w:rsidP="00D06F56">
      <w:pPr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 Деление издержек на постоянные и переменные является услов</w:t>
      </w:r>
      <w:r w:rsidRPr="00D06F56">
        <w:rPr>
          <w:sz w:val="28"/>
          <w:szCs w:val="28"/>
        </w:rPr>
        <w:softHyphen/>
        <w:t>ным, п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скольку подобная классификация распростр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>няется лишь на кратко</w:t>
      </w:r>
      <w:r w:rsidRPr="00D06F56">
        <w:rPr>
          <w:sz w:val="28"/>
          <w:szCs w:val="28"/>
        </w:rPr>
        <w:softHyphen/>
        <w:t>срочный период. Например, изменение условий аре</w:t>
      </w:r>
      <w:r w:rsidRPr="00D06F56">
        <w:rPr>
          <w:sz w:val="28"/>
          <w:szCs w:val="28"/>
        </w:rPr>
        <w:t>н</w:t>
      </w:r>
      <w:r w:rsidRPr="00D06F56">
        <w:rPr>
          <w:sz w:val="28"/>
          <w:szCs w:val="28"/>
        </w:rPr>
        <w:t>ды может привести к изменению постоянных издержек</w:t>
      </w:r>
      <w:r w:rsidR="002641DD">
        <w:rPr>
          <w:sz w:val="28"/>
          <w:szCs w:val="28"/>
        </w:rPr>
        <w:t>,</w:t>
      </w:r>
      <w:r w:rsidRPr="00D06F56">
        <w:rPr>
          <w:sz w:val="28"/>
          <w:szCs w:val="28"/>
        </w:rPr>
        <w:t xml:space="preserve"> или применение окладной формы оп</w:t>
      </w:r>
      <w:r w:rsidR="005C17FF">
        <w:rPr>
          <w:sz w:val="28"/>
          <w:szCs w:val="28"/>
        </w:rPr>
        <w:t>латы т</w:t>
      </w:r>
      <w:r w:rsidRPr="00D06F56">
        <w:rPr>
          <w:sz w:val="28"/>
          <w:szCs w:val="28"/>
        </w:rPr>
        <w:t>руда при сохранении численности производственного персонала ведет к тому, что з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>траты на оплату труда рабочих сохраняются постоянными и не зависят от объемов произведенной продукции. С другой стороны, подобное деление и</w:t>
      </w:r>
      <w:r w:rsidRPr="00D06F56">
        <w:rPr>
          <w:sz w:val="28"/>
          <w:szCs w:val="28"/>
        </w:rPr>
        <w:t>з</w:t>
      </w:r>
      <w:r w:rsidRPr="00D06F56">
        <w:rPr>
          <w:sz w:val="28"/>
          <w:szCs w:val="28"/>
        </w:rPr>
        <w:t>держек позволяет проанализировать характер их поведения при незначител</w:t>
      </w:r>
      <w:r w:rsidRPr="00D06F56">
        <w:rPr>
          <w:sz w:val="28"/>
          <w:szCs w:val="28"/>
        </w:rPr>
        <w:t>ь</w:t>
      </w:r>
      <w:r w:rsidRPr="00D06F56">
        <w:rPr>
          <w:sz w:val="28"/>
          <w:szCs w:val="28"/>
        </w:rPr>
        <w:t>ных изменениях объемов производства и пр</w:t>
      </w:r>
      <w:r w:rsidRPr="00D06F56">
        <w:rPr>
          <w:sz w:val="28"/>
          <w:szCs w:val="28"/>
        </w:rPr>
        <w:t>о</w:t>
      </w:r>
      <w:r w:rsidRPr="00D06F56">
        <w:rPr>
          <w:sz w:val="28"/>
          <w:szCs w:val="28"/>
        </w:rPr>
        <w:t>даж.</w:t>
      </w:r>
    </w:p>
    <w:p w:rsidR="000653BE" w:rsidRPr="00D06F56" w:rsidRDefault="000653BE" w:rsidP="00D06F56">
      <w:pPr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По отношению издержек к производственному процессу они делятся на </w:t>
      </w:r>
      <w:r w:rsidRPr="00331ED0">
        <w:rPr>
          <w:sz w:val="28"/>
          <w:szCs w:val="28"/>
        </w:rPr>
        <w:t>производственные и непроизводственные.</w:t>
      </w:r>
      <w:r w:rsidRPr="00D06F56">
        <w:rPr>
          <w:sz w:val="28"/>
          <w:szCs w:val="28"/>
        </w:rPr>
        <w:t xml:space="preserve"> К </w:t>
      </w:r>
      <w:r w:rsidRPr="00331ED0">
        <w:rPr>
          <w:i/>
          <w:sz w:val="28"/>
          <w:szCs w:val="28"/>
        </w:rPr>
        <w:t>производственным</w:t>
      </w:r>
      <w:r w:rsidRPr="00D06F56">
        <w:rPr>
          <w:sz w:val="28"/>
          <w:szCs w:val="28"/>
        </w:rPr>
        <w:t xml:space="preserve"> относят и</w:t>
      </w:r>
      <w:r w:rsidRPr="00D06F56">
        <w:rPr>
          <w:sz w:val="28"/>
          <w:szCs w:val="28"/>
        </w:rPr>
        <w:t>з</w:t>
      </w:r>
      <w:r w:rsidRPr="00D06F56">
        <w:rPr>
          <w:sz w:val="28"/>
          <w:szCs w:val="28"/>
        </w:rPr>
        <w:t>держки, возникаю</w:t>
      </w:r>
      <w:r w:rsidRPr="00D06F56">
        <w:rPr>
          <w:sz w:val="28"/>
          <w:szCs w:val="28"/>
        </w:rPr>
        <w:softHyphen/>
        <w:t>щие в процессе производства (на заготовительной, обраб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 xml:space="preserve">тывающей или сборочной стадиях производства). К </w:t>
      </w:r>
      <w:r w:rsidRPr="00331ED0">
        <w:rPr>
          <w:i/>
          <w:sz w:val="28"/>
          <w:szCs w:val="28"/>
        </w:rPr>
        <w:t>непроизводственным</w:t>
      </w:r>
      <w:r w:rsidRPr="00D06F56">
        <w:rPr>
          <w:sz w:val="28"/>
          <w:szCs w:val="28"/>
        </w:rPr>
        <w:t xml:space="preserve"> о</w:t>
      </w:r>
      <w:r w:rsidRPr="00D06F56">
        <w:rPr>
          <w:sz w:val="28"/>
          <w:szCs w:val="28"/>
        </w:rPr>
        <w:t>т</w:t>
      </w:r>
      <w:r w:rsidRPr="00D06F56">
        <w:rPr>
          <w:sz w:val="28"/>
          <w:szCs w:val="28"/>
        </w:rPr>
        <w:t>носят издержки, непосредственно не связанные с производственным проце</w:t>
      </w:r>
      <w:r w:rsidRPr="00D06F56">
        <w:rPr>
          <w:sz w:val="28"/>
          <w:szCs w:val="28"/>
        </w:rPr>
        <w:t>с</w:t>
      </w:r>
      <w:r w:rsidRPr="00D06F56">
        <w:rPr>
          <w:sz w:val="28"/>
          <w:szCs w:val="28"/>
        </w:rPr>
        <w:t>сом</w:t>
      </w:r>
      <w:r w:rsidR="005C17FF">
        <w:rPr>
          <w:sz w:val="28"/>
          <w:szCs w:val="28"/>
        </w:rPr>
        <w:t xml:space="preserve"> (</w:t>
      </w:r>
      <w:r w:rsidRPr="00D06F56">
        <w:rPr>
          <w:sz w:val="28"/>
          <w:szCs w:val="28"/>
        </w:rPr>
        <w:t xml:space="preserve">сбытовые затраты, административно-хозяйственные расходы </w:t>
      </w:r>
      <w:r w:rsidR="009A5C30">
        <w:rPr>
          <w:sz w:val="28"/>
          <w:szCs w:val="28"/>
        </w:rPr>
        <w:t>организ</w:t>
      </w:r>
      <w:r w:rsidR="009A5C30">
        <w:rPr>
          <w:sz w:val="28"/>
          <w:szCs w:val="28"/>
        </w:rPr>
        <w:t>а</w:t>
      </w:r>
      <w:r w:rsidR="009A5C30">
        <w:rPr>
          <w:sz w:val="28"/>
          <w:szCs w:val="28"/>
        </w:rPr>
        <w:t>ции (</w:t>
      </w:r>
      <w:r w:rsidRPr="00D06F56">
        <w:rPr>
          <w:sz w:val="28"/>
          <w:szCs w:val="28"/>
        </w:rPr>
        <w:t>предприятия</w:t>
      </w:r>
      <w:r w:rsidR="009A5C30">
        <w:rPr>
          <w:sz w:val="28"/>
          <w:szCs w:val="28"/>
        </w:rPr>
        <w:t>)</w:t>
      </w:r>
      <w:r w:rsidRPr="00D06F56">
        <w:rPr>
          <w:sz w:val="28"/>
          <w:szCs w:val="28"/>
        </w:rPr>
        <w:t>.</w:t>
      </w:r>
    </w:p>
    <w:p w:rsidR="000653BE" w:rsidRPr="00D06F56" w:rsidRDefault="00DA3771" w:rsidP="00D06F5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653BE" w:rsidRPr="00D06F56">
        <w:rPr>
          <w:sz w:val="28"/>
          <w:szCs w:val="28"/>
        </w:rPr>
        <w:t xml:space="preserve">о периодичности возникновения издержки </w:t>
      </w:r>
      <w:r w:rsidR="009A5C30">
        <w:rPr>
          <w:sz w:val="28"/>
          <w:szCs w:val="28"/>
        </w:rPr>
        <w:t>организации (</w:t>
      </w:r>
      <w:r w:rsidR="000653BE" w:rsidRPr="00D06F56">
        <w:rPr>
          <w:sz w:val="28"/>
          <w:szCs w:val="28"/>
        </w:rPr>
        <w:t>предприятия</w:t>
      </w:r>
      <w:r w:rsidR="009A5C30">
        <w:rPr>
          <w:sz w:val="28"/>
          <w:szCs w:val="28"/>
        </w:rPr>
        <w:t>)</w:t>
      </w:r>
      <w:r w:rsidR="000653BE" w:rsidRPr="00D06F56">
        <w:rPr>
          <w:sz w:val="28"/>
          <w:szCs w:val="28"/>
        </w:rPr>
        <w:t xml:space="preserve"> принято делить на текущие</w:t>
      </w:r>
      <w:r w:rsidR="00AA7C23">
        <w:rPr>
          <w:sz w:val="28"/>
          <w:szCs w:val="28"/>
        </w:rPr>
        <w:t xml:space="preserve"> и </w:t>
      </w:r>
      <w:r w:rsidR="00AA7C23" w:rsidRPr="00D06F56">
        <w:rPr>
          <w:sz w:val="28"/>
          <w:szCs w:val="28"/>
        </w:rPr>
        <w:t>единовременные</w:t>
      </w:r>
      <w:r w:rsidR="000653BE" w:rsidRPr="00D06F56">
        <w:rPr>
          <w:sz w:val="28"/>
          <w:szCs w:val="28"/>
        </w:rPr>
        <w:t xml:space="preserve">. К </w:t>
      </w:r>
      <w:r w:rsidR="000653BE" w:rsidRPr="00D06F56">
        <w:rPr>
          <w:i/>
          <w:sz w:val="28"/>
          <w:szCs w:val="28"/>
        </w:rPr>
        <w:t>текущим</w:t>
      </w:r>
      <w:r w:rsidR="000653BE" w:rsidRPr="00D06F56">
        <w:rPr>
          <w:sz w:val="28"/>
          <w:szCs w:val="28"/>
        </w:rPr>
        <w:t xml:space="preserve"> относят издер</w:t>
      </w:r>
      <w:r w:rsidR="000653BE" w:rsidRPr="00D06F56">
        <w:rPr>
          <w:sz w:val="28"/>
          <w:szCs w:val="28"/>
        </w:rPr>
        <w:t>ж</w:t>
      </w:r>
      <w:r w:rsidR="000653BE" w:rsidRPr="00D06F56">
        <w:rPr>
          <w:sz w:val="28"/>
          <w:szCs w:val="28"/>
        </w:rPr>
        <w:t>ки, с</w:t>
      </w:r>
      <w:r w:rsidR="000653BE" w:rsidRPr="00D06F56">
        <w:rPr>
          <w:sz w:val="28"/>
          <w:szCs w:val="28"/>
        </w:rPr>
        <w:t>о</w:t>
      </w:r>
      <w:r w:rsidR="000653BE" w:rsidRPr="00D06F56">
        <w:rPr>
          <w:sz w:val="28"/>
          <w:szCs w:val="28"/>
        </w:rPr>
        <w:t>вершаемые с регулярной периодичностью в краткосрочном периоде</w:t>
      </w:r>
      <w:r>
        <w:rPr>
          <w:sz w:val="28"/>
          <w:szCs w:val="28"/>
        </w:rPr>
        <w:t>:</w:t>
      </w:r>
      <w:r w:rsidR="000653BE" w:rsidRPr="00D06F56">
        <w:rPr>
          <w:sz w:val="28"/>
          <w:szCs w:val="28"/>
        </w:rPr>
        <w:t xml:space="preserve"> материальные затраты, затраты на оплату труда и др. </w:t>
      </w:r>
      <w:r w:rsidR="000653BE" w:rsidRPr="00D06F56">
        <w:rPr>
          <w:i/>
          <w:sz w:val="28"/>
          <w:szCs w:val="28"/>
        </w:rPr>
        <w:t>Единовременными</w:t>
      </w:r>
      <w:r w:rsidR="000653BE" w:rsidRPr="00D06F56">
        <w:rPr>
          <w:sz w:val="28"/>
          <w:szCs w:val="28"/>
        </w:rPr>
        <w:t xml:space="preserve"> я</w:t>
      </w:r>
      <w:r w:rsidR="000653BE" w:rsidRPr="00D06F56">
        <w:rPr>
          <w:sz w:val="28"/>
          <w:szCs w:val="28"/>
        </w:rPr>
        <w:t>в</w:t>
      </w:r>
      <w:r w:rsidR="000653BE" w:rsidRPr="00D06F56">
        <w:rPr>
          <w:sz w:val="28"/>
          <w:szCs w:val="28"/>
        </w:rPr>
        <w:t>ляются издержки, совершаемые однократно в краткосрочном периоде или повторяющиеся в производственном процессе нерегулярно. Н</w:t>
      </w:r>
      <w:r w:rsidR="000653BE" w:rsidRPr="00D06F56">
        <w:rPr>
          <w:sz w:val="28"/>
          <w:szCs w:val="28"/>
        </w:rPr>
        <w:t>а</w:t>
      </w:r>
      <w:r w:rsidR="000653BE" w:rsidRPr="00D06F56">
        <w:rPr>
          <w:sz w:val="28"/>
          <w:szCs w:val="28"/>
        </w:rPr>
        <w:t>пример, это затраты на приобретение технологического оборудования, затраты на кап</w:t>
      </w:r>
      <w:r w:rsidR="000653BE" w:rsidRPr="00D06F56">
        <w:rPr>
          <w:sz w:val="28"/>
          <w:szCs w:val="28"/>
        </w:rPr>
        <w:t>и</w:t>
      </w:r>
      <w:r w:rsidR="000653BE" w:rsidRPr="00D06F56">
        <w:rPr>
          <w:sz w:val="28"/>
          <w:szCs w:val="28"/>
        </w:rPr>
        <w:t xml:space="preserve">тальный ремонт, другие капитальные вложения. </w:t>
      </w:r>
    </w:p>
    <w:p w:rsidR="00761BC0" w:rsidRDefault="00405895" w:rsidP="008B477D">
      <w:pPr>
        <w:spacing w:before="120"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D30F5">
        <w:rPr>
          <w:b/>
          <w:sz w:val="28"/>
          <w:szCs w:val="28"/>
        </w:rPr>
        <w:t xml:space="preserve">.2. </w:t>
      </w:r>
      <w:r w:rsidR="00761BC0" w:rsidRPr="00D06F56">
        <w:rPr>
          <w:b/>
          <w:sz w:val="28"/>
          <w:szCs w:val="28"/>
        </w:rPr>
        <w:t>Себестоимость продукции: понятие, состав</w:t>
      </w:r>
      <w:r w:rsidR="00BA29EF">
        <w:rPr>
          <w:b/>
          <w:sz w:val="28"/>
          <w:szCs w:val="28"/>
        </w:rPr>
        <w:t xml:space="preserve">, </w:t>
      </w:r>
      <w:r w:rsidR="00761BC0" w:rsidRPr="00D06F56">
        <w:rPr>
          <w:b/>
          <w:sz w:val="28"/>
          <w:szCs w:val="28"/>
        </w:rPr>
        <w:t>виды</w:t>
      </w:r>
      <w:r w:rsidR="00BA29EF">
        <w:rPr>
          <w:b/>
          <w:sz w:val="28"/>
          <w:szCs w:val="28"/>
        </w:rPr>
        <w:t xml:space="preserve"> и расчет</w:t>
      </w:r>
    </w:p>
    <w:p w:rsidR="00B9115E" w:rsidRDefault="00761BC0" w:rsidP="00705E8F">
      <w:pPr>
        <w:spacing w:line="288" w:lineRule="auto"/>
        <w:ind w:firstLine="567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Себестоимость продукции представляет собой совокупность </w:t>
      </w:r>
      <w:r w:rsidR="009A5C30">
        <w:rPr>
          <w:sz w:val="28"/>
          <w:szCs w:val="28"/>
        </w:rPr>
        <w:t>текущих затрат организации (</w:t>
      </w:r>
      <w:r w:rsidRPr="00D06F56">
        <w:rPr>
          <w:sz w:val="28"/>
          <w:szCs w:val="28"/>
        </w:rPr>
        <w:t>предприятия</w:t>
      </w:r>
      <w:r w:rsidR="009A5C30">
        <w:rPr>
          <w:sz w:val="28"/>
          <w:szCs w:val="28"/>
        </w:rPr>
        <w:t>) на</w:t>
      </w:r>
      <w:r w:rsidRPr="00D06F56">
        <w:rPr>
          <w:sz w:val="28"/>
          <w:szCs w:val="28"/>
        </w:rPr>
        <w:t xml:space="preserve"> производство и реализаци</w:t>
      </w:r>
      <w:r w:rsidR="009A5C30">
        <w:rPr>
          <w:sz w:val="28"/>
          <w:szCs w:val="28"/>
        </w:rPr>
        <w:t>ю</w:t>
      </w:r>
      <w:r w:rsidRPr="00D06F56">
        <w:rPr>
          <w:sz w:val="28"/>
          <w:szCs w:val="28"/>
        </w:rPr>
        <w:t xml:space="preserve"> проду</w:t>
      </w:r>
      <w:r w:rsidRPr="00D06F56">
        <w:rPr>
          <w:sz w:val="28"/>
          <w:szCs w:val="28"/>
        </w:rPr>
        <w:t>к</w:t>
      </w:r>
      <w:r w:rsidR="00500B0E">
        <w:rPr>
          <w:sz w:val="28"/>
          <w:szCs w:val="28"/>
        </w:rPr>
        <w:t xml:space="preserve">ции. </w:t>
      </w:r>
      <w:r w:rsidRPr="00D06F56">
        <w:rPr>
          <w:sz w:val="28"/>
          <w:szCs w:val="28"/>
        </w:rPr>
        <w:t xml:space="preserve">Эти </w:t>
      </w:r>
      <w:r w:rsidR="009A5C30">
        <w:rPr>
          <w:sz w:val="28"/>
          <w:szCs w:val="28"/>
        </w:rPr>
        <w:t>затраты принято определять на калькуляционную единицу, в качес</w:t>
      </w:r>
      <w:r w:rsidR="009A5C30">
        <w:rPr>
          <w:sz w:val="28"/>
          <w:szCs w:val="28"/>
        </w:rPr>
        <w:t>т</w:t>
      </w:r>
      <w:r w:rsidR="009A5C30">
        <w:rPr>
          <w:sz w:val="28"/>
          <w:szCs w:val="28"/>
        </w:rPr>
        <w:t xml:space="preserve">ве которой в зависимости от отрасли промышленности </w:t>
      </w:r>
      <w:r w:rsidR="00500B0E">
        <w:rPr>
          <w:sz w:val="28"/>
          <w:szCs w:val="28"/>
        </w:rPr>
        <w:t>мо</w:t>
      </w:r>
      <w:r w:rsidR="00DA3771">
        <w:rPr>
          <w:sz w:val="28"/>
          <w:szCs w:val="28"/>
        </w:rPr>
        <w:t>гут</w:t>
      </w:r>
      <w:r w:rsidR="00500B0E">
        <w:rPr>
          <w:sz w:val="28"/>
          <w:szCs w:val="28"/>
        </w:rPr>
        <w:t xml:space="preserve"> выступать</w:t>
      </w:r>
      <w:r w:rsidR="009A5C30">
        <w:rPr>
          <w:sz w:val="28"/>
          <w:szCs w:val="28"/>
        </w:rPr>
        <w:t xml:space="preserve"> един</w:t>
      </w:r>
      <w:r w:rsidR="009A5C30">
        <w:rPr>
          <w:sz w:val="28"/>
          <w:szCs w:val="28"/>
        </w:rPr>
        <w:t>и</w:t>
      </w:r>
      <w:r w:rsidR="009A5C30">
        <w:rPr>
          <w:sz w:val="28"/>
          <w:szCs w:val="28"/>
        </w:rPr>
        <w:t>ца пр</w:t>
      </w:r>
      <w:r w:rsidR="009A5C30">
        <w:rPr>
          <w:sz w:val="28"/>
          <w:szCs w:val="28"/>
        </w:rPr>
        <w:t>о</w:t>
      </w:r>
      <w:r w:rsidR="009A5C30">
        <w:rPr>
          <w:sz w:val="28"/>
          <w:szCs w:val="28"/>
        </w:rPr>
        <w:t>дукции, партия изделий (например, в электронной промышленности), тонна м</w:t>
      </w:r>
      <w:r w:rsidR="009A5C30">
        <w:rPr>
          <w:sz w:val="28"/>
          <w:szCs w:val="28"/>
        </w:rPr>
        <w:t>е</w:t>
      </w:r>
      <w:r w:rsidR="009A5C30">
        <w:rPr>
          <w:sz w:val="28"/>
          <w:szCs w:val="28"/>
        </w:rPr>
        <w:t>талла (в металлургическом производстве) и т.</w:t>
      </w:r>
      <w:r w:rsidR="00705E8F">
        <w:rPr>
          <w:sz w:val="28"/>
          <w:szCs w:val="28"/>
        </w:rPr>
        <w:t xml:space="preserve"> </w:t>
      </w:r>
      <w:r w:rsidR="009A5C30">
        <w:rPr>
          <w:sz w:val="28"/>
          <w:szCs w:val="28"/>
        </w:rPr>
        <w:t>д.</w:t>
      </w:r>
      <w:r w:rsidRPr="00D06F56">
        <w:rPr>
          <w:sz w:val="28"/>
          <w:szCs w:val="28"/>
        </w:rPr>
        <w:t xml:space="preserve"> </w:t>
      </w:r>
    </w:p>
    <w:p w:rsidR="0028348A" w:rsidRDefault="0028348A" w:rsidP="00705E8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Расчет себестоимости калькуляционной единицы (единицы продукции) производится по статьям калькуляции, определяемым с учетом назначения и места возникновения затрат. Перечень основных статей калькуляции дан в табл.</w:t>
      </w:r>
      <w:r w:rsidR="00705E8F">
        <w:rPr>
          <w:sz w:val="28"/>
          <w:szCs w:val="28"/>
        </w:rPr>
        <w:t xml:space="preserve"> </w:t>
      </w:r>
      <w:r w:rsidR="0040589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8B477D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8B477D">
        <w:rPr>
          <w:sz w:val="28"/>
          <w:szCs w:val="28"/>
        </w:rPr>
        <w:t>Далее</w:t>
      </w:r>
      <w:r>
        <w:rPr>
          <w:sz w:val="28"/>
          <w:szCs w:val="28"/>
        </w:rPr>
        <w:t xml:space="preserve"> приводится состав всех основных статей калькуляции.</w:t>
      </w:r>
    </w:p>
    <w:p w:rsidR="008B477D" w:rsidRPr="008B477D" w:rsidRDefault="008B477D" w:rsidP="008B477D">
      <w:pPr>
        <w:pStyle w:val="5"/>
        <w:spacing w:before="120" w:line="288" w:lineRule="auto"/>
        <w:ind w:firstLine="0"/>
        <w:rPr>
          <w:i/>
          <w:sz w:val="24"/>
          <w:szCs w:val="24"/>
        </w:rPr>
      </w:pPr>
      <w:r w:rsidRPr="008B477D">
        <w:rPr>
          <w:i/>
          <w:sz w:val="24"/>
          <w:szCs w:val="24"/>
        </w:rPr>
        <w:t>Таблица 2.2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3599"/>
        <w:gridCol w:w="3416"/>
      </w:tblGrid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2341" w:type="dxa"/>
          </w:tcPr>
          <w:p w:rsidR="008B477D" w:rsidRPr="00D7579E" w:rsidRDefault="008B477D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 xml:space="preserve">Статьи </w:t>
            </w:r>
          </w:p>
          <w:p w:rsidR="008B477D" w:rsidRPr="00D7579E" w:rsidRDefault="008B477D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>калькул</w:t>
            </w:r>
            <w:r w:rsidRPr="00D7579E">
              <w:rPr>
                <w:sz w:val="24"/>
                <w:szCs w:val="24"/>
              </w:rPr>
              <w:t>я</w:t>
            </w:r>
            <w:r w:rsidRPr="00D7579E">
              <w:rPr>
                <w:sz w:val="24"/>
                <w:szCs w:val="24"/>
              </w:rPr>
              <w:t>ции</w:t>
            </w:r>
          </w:p>
        </w:tc>
        <w:tc>
          <w:tcPr>
            <w:tcW w:w="3599" w:type="dxa"/>
            <w:vAlign w:val="center"/>
          </w:tcPr>
          <w:p w:rsidR="008B477D" w:rsidRPr="00D7579E" w:rsidRDefault="008B477D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 xml:space="preserve">Формулы </w:t>
            </w:r>
            <w:r w:rsidR="00D7579E">
              <w:rPr>
                <w:sz w:val="24"/>
                <w:szCs w:val="24"/>
              </w:rPr>
              <w:t xml:space="preserve">для </w:t>
            </w:r>
            <w:r w:rsidRPr="00D7579E">
              <w:rPr>
                <w:sz w:val="24"/>
                <w:szCs w:val="24"/>
              </w:rPr>
              <w:t>расчета</w:t>
            </w:r>
          </w:p>
        </w:tc>
        <w:tc>
          <w:tcPr>
            <w:tcW w:w="3416" w:type="dxa"/>
            <w:vAlign w:val="center"/>
          </w:tcPr>
          <w:p w:rsidR="008B477D" w:rsidRPr="00D7579E" w:rsidRDefault="008B477D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>Условные обозначения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4900"/>
          <w:jc w:val="center"/>
        </w:trPr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8B477D" w:rsidRPr="003E3655" w:rsidRDefault="008B477D" w:rsidP="009C3062">
            <w:pPr>
              <w:rPr>
                <w:spacing w:val="-2"/>
                <w:sz w:val="24"/>
                <w:szCs w:val="24"/>
              </w:rPr>
            </w:pPr>
            <w:r w:rsidRPr="003E3655">
              <w:rPr>
                <w:spacing w:val="-8"/>
                <w:sz w:val="24"/>
                <w:szCs w:val="24"/>
              </w:rPr>
              <w:t>1. Сырье и матери</w:t>
            </w:r>
            <w:r w:rsidRPr="003E3655">
              <w:rPr>
                <w:spacing w:val="-8"/>
                <w:sz w:val="24"/>
                <w:szCs w:val="24"/>
              </w:rPr>
              <w:t>а</w:t>
            </w:r>
            <w:r w:rsidRPr="003E3655">
              <w:rPr>
                <w:spacing w:val="-8"/>
                <w:sz w:val="24"/>
                <w:szCs w:val="24"/>
              </w:rPr>
              <w:t>лы</w:t>
            </w:r>
            <w:r w:rsidRPr="003E3655">
              <w:rPr>
                <w:spacing w:val="-2"/>
                <w:sz w:val="24"/>
                <w:szCs w:val="24"/>
              </w:rPr>
              <w:t xml:space="preserve"> (за вычетом 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3E3655">
              <w:rPr>
                <w:spacing w:val="-2"/>
                <w:sz w:val="24"/>
                <w:szCs w:val="24"/>
              </w:rPr>
              <w:t>возвратных отх</w:t>
            </w:r>
            <w:r w:rsidRPr="003E3655">
              <w:rPr>
                <w:spacing w:val="-2"/>
                <w:sz w:val="24"/>
                <w:szCs w:val="24"/>
              </w:rPr>
              <w:t>о</w:t>
            </w:r>
            <w:r w:rsidRPr="003E3655">
              <w:rPr>
                <w:spacing w:val="-2"/>
                <w:sz w:val="24"/>
                <w:szCs w:val="24"/>
              </w:rPr>
              <w:t>дов)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8B477D" w:rsidRPr="003602E5" w:rsidRDefault="005939D6" w:rsidP="00D7579E">
            <w:pPr>
              <w:jc w:val="center"/>
              <w:rPr>
                <w:sz w:val="24"/>
                <w:szCs w:val="24"/>
              </w:rPr>
            </w:pPr>
            <w:r w:rsidRPr="00F65C67">
              <w:rPr>
                <w:position w:val="-42"/>
                <w:sz w:val="24"/>
                <w:szCs w:val="24"/>
              </w:rPr>
              <w:object w:dxaOrig="3220" w:dyaOrig="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5pt;height:47.25pt" o:ole="" fillcolor="window">
                  <v:imagedata r:id="rId8" o:title=""/>
                </v:shape>
                <o:OLEObject Type="Embed" ProgID="Equation.3" ShapeID="_x0000_i1025" DrawAspect="Content" ObjectID="_1579070567" r:id="rId9"/>
              </w:object>
            </w:r>
          </w:p>
        </w:tc>
        <w:tc>
          <w:tcPr>
            <w:tcW w:w="3416" w:type="dxa"/>
            <w:tcBorders>
              <w:bottom w:val="single" w:sz="4" w:space="0" w:color="auto"/>
            </w:tcBorders>
            <w:vAlign w:val="center"/>
          </w:tcPr>
          <w:p w:rsidR="008B477D" w:rsidRPr="006963D8" w:rsidRDefault="008B477D" w:rsidP="009C3062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j</w:t>
            </w:r>
            <w:r w:rsidRPr="003602E5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индекс вида сырья или м</w:t>
            </w:r>
            <w:r w:rsidRPr="003602E5">
              <w:rPr>
                <w:sz w:val="24"/>
                <w:szCs w:val="24"/>
              </w:rPr>
              <w:t>а</w:t>
            </w:r>
            <w:r w:rsidRPr="003602E5">
              <w:rPr>
                <w:sz w:val="24"/>
                <w:szCs w:val="24"/>
              </w:rPr>
              <w:t>териала</w:t>
            </w:r>
            <w:r w:rsidRPr="006963D8">
              <w:rPr>
                <w:sz w:val="24"/>
                <w:szCs w:val="24"/>
              </w:rPr>
              <w:t>;</w:t>
            </w:r>
          </w:p>
          <w:p w:rsidR="008B477D" w:rsidRPr="006963D8" w:rsidRDefault="008B477D" w:rsidP="009C3062">
            <w:pPr>
              <w:rPr>
                <w:sz w:val="24"/>
                <w:szCs w:val="24"/>
              </w:rPr>
            </w:pPr>
            <w:r w:rsidRPr="00F65C67">
              <w:rPr>
                <w:position w:val="-16"/>
                <w:sz w:val="24"/>
                <w:szCs w:val="24"/>
                <w:lang w:val="en-US"/>
              </w:rPr>
              <w:object w:dxaOrig="400" w:dyaOrig="420">
                <v:shape id="_x0000_i1026" type="#_x0000_t75" style="width:20.25pt;height:21pt" o:ole="">
                  <v:imagedata r:id="rId10" o:title=""/>
                </v:shape>
                <o:OLEObject Type="Embed" ProgID="Equation.DSMT4" ShapeID="_x0000_i1026" DrawAspect="Content" ObjectID="_1579070568" r:id="rId11"/>
              </w:object>
            </w:r>
            <w:r w:rsidRPr="006963D8"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 xml:space="preserve">– норма расхода </w:t>
            </w:r>
            <w:r>
              <w:rPr>
                <w:i/>
                <w:sz w:val="24"/>
                <w:szCs w:val="24"/>
                <w:lang w:val="en-US"/>
              </w:rPr>
              <w:t>j</w:t>
            </w:r>
            <w:r w:rsidRPr="003602E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г</w:t>
            </w:r>
            <w:r w:rsidRPr="003602E5">
              <w:rPr>
                <w:sz w:val="24"/>
                <w:szCs w:val="24"/>
              </w:rPr>
              <w:t xml:space="preserve">о </w:t>
            </w:r>
          </w:p>
          <w:p w:rsidR="008B477D" w:rsidRPr="006963D8" w:rsidRDefault="008B477D" w:rsidP="009C3062">
            <w:pPr>
              <w:rPr>
                <w:sz w:val="24"/>
                <w:szCs w:val="24"/>
              </w:rPr>
            </w:pPr>
            <w:r w:rsidRPr="003602E5">
              <w:rPr>
                <w:sz w:val="24"/>
                <w:szCs w:val="24"/>
              </w:rPr>
              <w:t xml:space="preserve">материала на единицу </w:t>
            </w:r>
            <w:r w:rsidRPr="006963D8">
              <w:rPr>
                <w:i/>
                <w:sz w:val="24"/>
                <w:szCs w:val="24"/>
                <w:lang w:val="en-US"/>
              </w:rPr>
              <w:t>i</w:t>
            </w:r>
            <w:r w:rsidRPr="003602E5">
              <w:rPr>
                <w:sz w:val="24"/>
                <w:szCs w:val="24"/>
              </w:rPr>
              <w:t>-й пр</w:t>
            </w:r>
            <w:r w:rsidRPr="003602E5">
              <w:rPr>
                <w:sz w:val="24"/>
                <w:szCs w:val="24"/>
              </w:rPr>
              <w:t>о</w:t>
            </w:r>
            <w:r w:rsidRPr="003602E5">
              <w:rPr>
                <w:sz w:val="24"/>
                <w:szCs w:val="24"/>
              </w:rPr>
              <w:t>ду</w:t>
            </w:r>
            <w:r w:rsidRPr="003602E5">
              <w:rPr>
                <w:sz w:val="24"/>
                <w:szCs w:val="24"/>
              </w:rPr>
              <w:t>к</w:t>
            </w:r>
            <w:r w:rsidRPr="003602E5">
              <w:rPr>
                <w:sz w:val="24"/>
                <w:szCs w:val="24"/>
              </w:rPr>
              <w:t>ции</w:t>
            </w:r>
            <w:r w:rsidRPr="006963D8">
              <w:rPr>
                <w:sz w:val="24"/>
                <w:szCs w:val="24"/>
              </w:rPr>
              <w:t>;</w:t>
            </w:r>
          </w:p>
          <w:p w:rsidR="008B477D" w:rsidRPr="005939D6" w:rsidRDefault="005939D6" w:rsidP="009C3062">
            <w:pPr>
              <w:rPr>
                <w:i/>
                <w:sz w:val="24"/>
                <w:szCs w:val="24"/>
              </w:rPr>
            </w:pPr>
            <w:r w:rsidRPr="005939D6">
              <w:rPr>
                <w:position w:val="-16"/>
                <w:sz w:val="24"/>
                <w:szCs w:val="24"/>
              </w:rPr>
              <w:object w:dxaOrig="360" w:dyaOrig="420">
                <v:shape id="_x0000_i1027" type="#_x0000_t75" style="width:18pt;height:21pt" o:ole="">
                  <v:imagedata r:id="rId12" o:title=""/>
                </v:shape>
                <o:OLEObject Type="Embed" ProgID="Equation.DSMT4" ShapeID="_x0000_i1027" DrawAspect="Content" ObjectID="_1579070569" r:id="rId13"/>
              </w:object>
            </w:r>
            <w:r w:rsidR="008B477D" w:rsidRPr="003602E5">
              <w:rPr>
                <w:sz w:val="24"/>
                <w:szCs w:val="24"/>
              </w:rPr>
              <w:t xml:space="preserve"> – цена приобретения ед</w:t>
            </w:r>
            <w:r w:rsidR="008B477D" w:rsidRPr="003602E5">
              <w:rPr>
                <w:sz w:val="24"/>
                <w:szCs w:val="24"/>
              </w:rPr>
              <w:t>и</w:t>
            </w:r>
            <w:r w:rsidR="008B477D" w:rsidRPr="003602E5">
              <w:rPr>
                <w:sz w:val="24"/>
                <w:szCs w:val="24"/>
              </w:rPr>
              <w:t xml:space="preserve">ницы </w:t>
            </w:r>
            <w:r w:rsidR="008B477D">
              <w:rPr>
                <w:i/>
                <w:sz w:val="24"/>
                <w:szCs w:val="24"/>
                <w:lang w:val="en-US"/>
              </w:rPr>
              <w:t>j</w:t>
            </w:r>
            <w:r w:rsidR="008B477D" w:rsidRPr="003602E5">
              <w:rPr>
                <w:sz w:val="24"/>
                <w:szCs w:val="24"/>
              </w:rPr>
              <w:t>-го мат</w:t>
            </w:r>
            <w:r w:rsidR="008B477D" w:rsidRPr="003602E5">
              <w:rPr>
                <w:sz w:val="24"/>
                <w:szCs w:val="24"/>
              </w:rPr>
              <w:t>е</w:t>
            </w:r>
            <w:r w:rsidR="008B477D" w:rsidRPr="003602E5">
              <w:rPr>
                <w:sz w:val="24"/>
                <w:szCs w:val="24"/>
              </w:rPr>
              <w:t>риала</w:t>
            </w:r>
            <w:r>
              <w:rPr>
                <w:sz w:val="24"/>
                <w:szCs w:val="24"/>
              </w:rPr>
              <w:t>, р./ед.</w:t>
            </w:r>
            <w:r w:rsidR="008B477D" w:rsidRPr="008F2C66">
              <w:rPr>
                <w:sz w:val="24"/>
                <w:szCs w:val="24"/>
              </w:rPr>
              <w:t>;</w:t>
            </w:r>
          </w:p>
          <w:p w:rsidR="008B477D" w:rsidRPr="008F2C66" w:rsidRDefault="008B477D" w:rsidP="009C3062">
            <w:pPr>
              <w:rPr>
                <w:sz w:val="24"/>
                <w:szCs w:val="24"/>
              </w:rPr>
            </w:pPr>
            <w:r w:rsidRPr="008F2C66">
              <w:rPr>
                <w:position w:val="-12"/>
                <w:sz w:val="24"/>
                <w:szCs w:val="24"/>
              </w:rPr>
              <w:object w:dxaOrig="480" w:dyaOrig="380">
                <v:shape id="_x0000_i1028" type="#_x0000_t75" style="width:24pt;height:18.75pt" o:ole="">
                  <v:imagedata r:id="rId14" o:title=""/>
                </v:shape>
                <o:OLEObject Type="Embed" ProgID="Equation.DSMT4" ShapeID="_x0000_i1028" DrawAspect="Content" ObjectID="_1579070570" r:id="rId15"/>
              </w:object>
            </w:r>
            <w:r w:rsidRPr="003602E5">
              <w:rPr>
                <w:sz w:val="24"/>
                <w:szCs w:val="24"/>
              </w:rPr>
              <w:t xml:space="preserve"> – норма транспор</w:t>
            </w:r>
            <w:r w:rsidRPr="003602E5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но-заготовительных расходов</w:t>
            </w:r>
            <w:r w:rsidRPr="008F2C66">
              <w:rPr>
                <w:sz w:val="24"/>
                <w:szCs w:val="24"/>
              </w:rPr>
              <w:t>;</w:t>
            </w:r>
          </w:p>
          <w:p w:rsidR="008B477D" w:rsidRDefault="008B477D" w:rsidP="009C3062">
            <w:pPr>
              <w:rPr>
                <w:sz w:val="24"/>
                <w:szCs w:val="24"/>
              </w:rPr>
            </w:pPr>
            <w:r w:rsidRPr="008F2C66">
              <w:rPr>
                <w:position w:val="-12"/>
                <w:sz w:val="24"/>
                <w:szCs w:val="24"/>
              </w:rPr>
              <w:object w:dxaOrig="360" w:dyaOrig="380">
                <v:shape id="_x0000_i1029" type="#_x0000_t75" style="width:18pt;height:18.75pt" o:ole="">
                  <v:imagedata r:id="rId16" o:title=""/>
                </v:shape>
                <o:OLEObject Type="Embed" ProgID="Equation.DSMT4" ShapeID="_x0000_i1029" DrawAspect="Content" ObjectID="_1579070571" r:id="rId17"/>
              </w:object>
            </w:r>
            <w:r w:rsidRPr="003602E5">
              <w:rPr>
                <w:sz w:val="24"/>
                <w:szCs w:val="24"/>
              </w:rPr>
              <w:t xml:space="preserve"> – возвратные отходы, 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торые</w:t>
            </w:r>
            <w:r w:rsidRPr="003602E5">
              <w:rPr>
                <w:sz w:val="24"/>
                <w:szCs w:val="24"/>
              </w:rPr>
              <w:t xml:space="preserve"> о</w:t>
            </w:r>
            <w:r w:rsidRPr="003602E5">
              <w:rPr>
                <w:sz w:val="24"/>
                <w:szCs w:val="24"/>
              </w:rPr>
              <w:t>п</w:t>
            </w:r>
            <w:r w:rsidRPr="003602E5">
              <w:rPr>
                <w:sz w:val="24"/>
                <w:szCs w:val="24"/>
              </w:rPr>
              <w:t xml:space="preserve">ределяются, как </w:t>
            </w:r>
          </w:p>
          <w:p w:rsidR="008B477D" w:rsidRPr="003602E5" w:rsidRDefault="0011122F" w:rsidP="009C3062">
            <w:pPr>
              <w:rPr>
                <w:sz w:val="24"/>
                <w:szCs w:val="24"/>
              </w:rPr>
            </w:pPr>
            <w:r w:rsidRPr="008F2C66">
              <w:rPr>
                <w:position w:val="-12"/>
                <w:sz w:val="24"/>
                <w:szCs w:val="24"/>
              </w:rPr>
              <w:object w:dxaOrig="1300" w:dyaOrig="360">
                <v:shape id="_x0000_i1030" type="#_x0000_t75" style="width:65.25pt;height:18pt" o:ole="">
                  <v:imagedata r:id="rId18" o:title=""/>
                </v:shape>
                <o:OLEObject Type="Embed" ProgID="Equation.DSMT4" ShapeID="_x0000_i1030" DrawAspect="Content" ObjectID="_1579070572" r:id="rId19"/>
              </w:object>
            </w:r>
          </w:p>
          <w:p w:rsidR="008B477D" w:rsidRPr="0065528A" w:rsidRDefault="0011122F" w:rsidP="009C3062">
            <w:pPr>
              <w:rPr>
                <w:spacing w:val="-4"/>
                <w:sz w:val="24"/>
                <w:szCs w:val="24"/>
              </w:rPr>
            </w:pPr>
            <w:r w:rsidRPr="0065528A">
              <w:rPr>
                <w:i/>
                <w:position w:val="-12"/>
                <w:sz w:val="24"/>
                <w:szCs w:val="24"/>
              </w:rPr>
              <w:object w:dxaOrig="560" w:dyaOrig="360">
                <v:shape id="_x0000_i1031" type="#_x0000_t75" style="width:27.75pt;height:18pt" o:ole="">
                  <v:imagedata r:id="rId20" o:title=""/>
                </v:shape>
                <o:OLEObject Type="Embed" ProgID="Equation.DSMT4" ShapeID="_x0000_i1031" DrawAspect="Content" ObjectID="_1579070573" r:id="rId21"/>
              </w:object>
            </w:r>
            <w:r w:rsidR="008B477D" w:rsidRPr="003602E5">
              <w:rPr>
                <w:i/>
                <w:sz w:val="24"/>
                <w:szCs w:val="24"/>
              </w:rPr>
              <w:t xml:space="preserve"> </w:t>
            </w:r>
            <w:r w:rsidR="008B477D" w:rsidRPr="003602E5">
              <w:rPr>
                <w:sz w:val="24"/>
                <w:szCs w:val="24"/>
              </w:rPr>
              <w:t xml:space="preserve">– норма возвратных </w:t>
            </w:r>
            <w:r w:rsidR="008B477D" w:rsidRPr="0065528A">
              <w:rPr>
                <w:spacing w:val="-4"/>
                <w:sz w:val="24"/>
                <w:szCs w:val="24"/>
              </w:rPr>
              <w:t xml:space="preserve">(реализуемых) отходов, </w:t>
            </w:r>
            <w:proofErr w:type="spellStart"/>
            <w:r w:rsidR="008B477D" w:rsidRPr="0065528A">
              <w:rPr>
                <w:spacing w:val="-4"/>
                <w:sz w:val="24"/>
                <w:szCs w:val="24"/>
              </w:rPr>
              <w:t>нат</w:t>
            </w:r>
            <w:proofErr w:type="spellEnd"/>
            <w:r w:rsidR="008B477D" w:rsidRPr="0065528A">
              <w:rPr>
                <w:spacing w:val="-4"/>
                <w:sz w:val="24"/>
                <w:szCs w:val="24"/>
              </w:rPr>
              <w:t>. ед.;</w:t>
            </w:r>
          </w:p>
          <w:p w:rsidR="008B477D" w:rsidRPr="003602E5" w:rsidRDefault="0011122F" w:rsidP="009C3062">
            <w:pPr>
              <w:rPr>
                <w:sz w:val="24"/>
                <w:szCs w:val="24"/>
              </w:rPr>
            </w:pPr>
            <w:r w:rsidRPr="004A0918">
              <w:rPr>
                <w:position w:val="-12"/>
                <w:sz w:val="24"/>
                <w:szCs w:val="24"/>
              </w:rPr>
              <w:object w:dxaOrig="600" w:dyaOrig="360">
                <v:shape id="_x0000_i1032" type="#_x0000_t75" style="width:30pt;height:18pt" o:ole="">
                  <v:imagedata r:id="rId22" o:title=""/>
                </v:shape>
                <o:OLEObject Type="Embed" ProgID="Equation.DSMT4" ShapeID="_x0000_i1032" DrawAspect="Content" ObjectID="_1579070574" r:id="rId23"/>
              </w:object>
            </w:r>
            <w:r w:rsidR="008B477D" w:rsidRPr="003602E5">
              <w:rPr>
                <w:sz w:val="24"/>
                <w:szCs w:val="24"/>
              </w:rPr>
              <w:t xml:space="preserve"> – цена отходов, р./ед.</w:t>
            </w:r>
          </w:p>
        </w:tc>
      </w:tr>
    </w:tbl>
    <w:p w:rsidR="008B477D" w:rsidRDefault="008B477D"/>
    <w:p w:rsidR="004163F7" w:rsidRPr="004163F7" w:rsidRDefault="004163F7" w:rsidP="00FB62A3">
      <w:pPr>
        <w:spacing w:after="120" w:line="288" w:lineRule="auto"/>
        <w:jc w:val="right"/>
        <w:rPr>
          <w:i/>
          <w:sz w:val="24"/>
          <w:szCs w:val="24"/>
        </w:rPr>
      </w:pPr>
      <w:r w:rsidRPr="004163F7">
        <w:rPr>
          <w:i/>
          <w:sz w:val="24"/>
          <w:szCs w:val="24"/>
        </w:rPr>
        <w:lastRenderedPageBreak/>
        <w:t>Продолжение табл. 2.2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3599"/>
        <w:gridCol w:w="3416"/>
      </w:tblGrid>
      <w:tr w:rsidR="004163F7" w:rsidRPr="00FE3805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2341" w:type="dxa"/>
          </w:tcPr>
          <w:p w:rsidR="004163F7" w:rsidRPr="00D7579E" w:rsidRDefault="004163F7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 xml:space="preserve">Статьи </w:t>
            </w:r>
          </w:p>
          <w:p w:rsidR="004163F7" w:rsidRPr="00D7579E" w:rsidRDefault="004163F7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>калькул</w:t>
            </w:r>
            <w:r w:rsidRPr="00D7579E">
              <w:rPr>
                <w:sz w:val="24"/>
                <w:szCs w:val="24"/>
              </w:rPr>
              <w:t>я</w:t>
            </w:r>
            <w:r w:rsidRPr="00D7579E">
              <w:rPr>
                <w:sz w:val="24"/>
                <w:szCs w:val="24"/>
              </w:rPr>
              <w:t>ции</w:t>
            </w:r>
          </w:p>
        </w:tc>
        <w:tc>
          <w:tcPr>
            <w:tcW w:w="3599" w:type="dxa"/>
            <w:vAlign w:val="center"/>
          </w:tcPr>
          <w:p w:rsidR="004163F7" w:rsidRPr="00D7579E" w:rsidRDefault="004163F7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 xml:space="preserve">Формулы </w:t>
            </w:r>
            <w:r w:rsidR="00D7579E">
              <w:rPr>
                <w:sz w:val="24"/>
                <w:szCs w:val="24"/>
              </w:rPr>
              <w:t xml:space="preserve">для </w:t>
            </w:r>
            <w:r w:rsidRPr="00D7579E">
              <w:rPr>
                <w:sz w:val="24"/>
                <w:szCs w:val="24"/>
              </w:rPr>
              <w:t>расчета</w:t>
            </w:r>
          </w:p>
        </w:tc>
        <w:tc>
          <w:tcPr>
            <w:tcW w:w="3416" w:type="dxa"/>
            <w:vAlign w:val="center"/>
          </w:tcPr>
          <w:p w:rsidR="004163F7" w:rsidRPr="00D7579E" w:rsidRDefault="004163F7" w:rsidP="009C3062">
            <w:pPr>
              <w:jc w:val="center"/>
              <w:rPr>
                <w:sz w:val="24"/>
                <w:szCs w:val="24"/>
              </w:rPr>
            </w:pPr>
            <w:r w:rsidRPr="00D7579E">
              <w:rPr>
                <w:sz w:val="24"/>
                <w:szCs w:val="24"/>
              </w:rPr>
              <w:t>Условные обозначения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2808"/>
          <w:jc w:val="center"/>
        </w:trPr>
        <w:tc>
          <w:tcPr>
            <w:tcW w:w="2341" w:type="dxa"/>
            <w:vAlign w:val="center"/>
          </w:tcPr>
          <w:p w:rsidR="008B477D" w:rsidRDefault="008B477D" w:rsidP="009C3062">
            <w:pPr>
              <w:rPr>
                <w:spacing w:val="-4"/>
                <w:sz w:val="24"/>
                <w:szCs w:val="24"/>
              </w:rPr>
            </w:pPr>
            <w:r w:rsidRPr="003E3655">
              <w:rPr>
                <w:spacing w:val="-4"/>
                <w:sz w:val="24"/>
                <w:szCs w:val="24"/>
              </w:rPr>
              <w:t xml:space="preserve">2. Покупные </w:t>
            </w:r>
            <w:r>
              <w:rPr>
                <w:spacing w:val="-4"/>
                <w:sz w:val="24"/>
                <w:szCs w:val="24"/>
              </w:rPr>
              <w:t xml:space="preserve"> </w:t>
            </w:r>
          </w:p>
          <w:p w:rsidR="008B477D" w:rsidRDefault="008B477D" w:rsidP="009C3062"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комплектующие </w:t>
            </w:r>
          </w:p>
          <w:p w:rsidR="008B477D" w:rsidRDefault="008B477D" w:rsidP="009C3062">
            <w:pPr>
              <w:rPr>
                <w:spacing w:val="-4"/>
                <w:sz w:val="24"/>
                <w:szCs w:val="24"/>
              </w:rPr>
            </w:pPr>
            <w:r w:rsidRPr="003E3655">
              <w:rPr>
                <w:spacing w:val="-4"/>
                <w:sz w:val="24"/>
                <w:szCs w:val="24"/>
              </w:rPr>
              <w:t xml:space="preserve">изделия 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3E3655">
              <w:rPr>
                <w:spacing w:val="-4"/>
                <w:sz w:val="24"/>
                <w:szCs w:val="24"/>
              </w:rPr>
              <w:t>и полуфа</w:t>
            </w:r>
            <w:r w:rsidRPr="003E3655">
              <w:rPr>
                <w:spacing w:val="-4"/>
                <w:sz w:val="24"/>
                <w:szCs w:val="24"/>
              </w:rPr>
              <w:t>б</w:t>
            </w:r>
            <w:r w:rsidRPr="003E3655">
              <w:rPr>
                <w:spacing w:val="-4"/>
                <w:sz w:val="24"/>
                <w:szCs w:val="24"/>
              </w:rPr>
              <w:t>рикаты</w:t>
            </w:r>
          </w:p>
        </w:tc>
        <w:tc>
          <w:tcPr>
            <w:tcW w:w="3599" w:type="dxa"/>
            <w:vAlign w:val="center"/>
          </w:tcPr>
          <w:p w:rsidR="008B477D" w:rsidRPr="003602E5" w:rsidRDefault="008B477D" w:rsidP="00D7579E">
            <w:pPr>
              <w:jc w:val="center"/>
              <w:rPr>
                <w:sz w:val="24"/>
                <w:szCs w:val="24"/>
              </w:rPr>
            </w:pPr>
            <w:r w:rsidRPr="00F41878">
              <w:rPr>
                <w:position w:val="-40"/>
                <w:sz w:val="24"/>
                <w:szCs w:val="24"/>
              </w:rPr>
              <w:object w:dxaOrig="2720" w:dyaOrig="880">
                <v:shape id="_x0000_i1033" type="#_x0000_t75" style="width:135.75pt;height:44.25pt" o:ole="" fillcolor="window">
                  <v:imagedata r:id="rId24" o:title=""/>
                </v:shape>
                <o:OLEObject Type="Embed" ProgID="Equation.3" ShapeID="_x0000_i1033" DrawAspect="Content" ObjectID="_1579070575" r:id="rId25"/>
              </w:object>
            </w:r>
          </w:p>
        </w:tc>
        <w:tc>
          <w:tcPr>
            <w:tcW w:w="3416" w:type="dxa"/>
            <w:vAlign w:val="center"/>
          </w:tcPr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3859AC">
              <w:rPr>
                <w:position w:val="-16"/>
                <w:sz w:val="24"/>
                <w:szCs w:val="24"/>
              </w:rPr>
              <w:object w:dxaOrig="420" w:dyaOrig="400">
                <v:shape id="_x0000_i1034" type="#_x0000_t75" style="width:21pt;height:20.25pt" o:ole="">
                  <v:imagedata r:id="rId26" o:title=""/>
                </v:shape>
                <o:OLEObject Type="Embed" ProgID="Equation.DSMT4" ShapeID="_x0000_i1034" DrawAspect="Content" ObjectID="_1579070576" r:id="rId27"/>
              </w:object>
            </w:r>
            <w:r w:rsidRPr="003602E5">
              <w:rPr>
                <w:sz w:val="24"/>
                <w:szCs w:val="24"/>
              </w:rPr>
              <w:t xml:space="preserve"> – норма расходов </w:t>
            </w:r>
            <w:r>
              <w:rPr>
                <w:i/>
                <w:sz w:val="24"/>
                <w:szCs w:val="24"/>
                <w:lang w:val="en-US"/>
              </w:rPr>
              <w:t>j</w:t>
            </w:r>
            <w:r w:rsidRPr="003602E5">
              <w:rPr>
                <w:sz w:val="24"/>
                <w:szCs w:val="24"/>
              </w:rPr>
              <w:t>-го комплектующего изделия или</w:t>
            </w:r>
            <w:r w:rsidRPr="003859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полуфабриката;</w:t>
            </w:r>
          </w:p>
          <w:p w:rsidR="008B477D" w:rsidRPr="003859AC" w:rsidRDefault="008B477D" w:rsidP="009C3062">
            <w:pPr>
              <w:rPr>
                <w:sz w:val="24"/>
                <w:szCs w:val="24"/>
              </w:rPr>
            </w:pPr>
            <w:r w:rsidRPr="003859AC">
              <w:rPr>
                <w:position w:val="-16"/>
                <w:sz w:val="24"/>
                <w:szCs w:val="24"/>
              </w:rPr>
              <w:object w:dxaOrig="360" w:dyaOrig="400">
                <v:shape id="_x0000_i1035" type="#_x0000_t75" style="width:18pt;height:20.25pt" o:ole="">
                  <v:imagedata r:id="rId28" o:title=""/>
                </v:shape>
                <o:OLEObject Type="Embed" ProgID="Equation.DSMT4" ShapeID="_x0000_i1035" DrawAspect="Content" ObjectID="_1579070577" r:id="rId29"/>
              </w:object>
            </w:r>
            <w:r w:rsidRPr="003602E5">
              <w:rPr>
                <w:sz w:val="24"/>
                <w:szCs w:val="24"/>
              </w:rPr>
              <w:t xml:space="preserve"> – цена единицы </w:t>
            </w:r>
            <w:r w:rsidRPr="003602E5">
              <w:rPr>
                <w:i/>
                <w:sz w:val="24"/>
                <w:szCs w:val="24"/>
                <w:lang w:val="en-US"/>
              </w:rPr>
              <w:t>j</w:t>
            </w:r>
            <w:r w:rsidR="0053264E">
              <w:rPr>
                <w:sz w:val="24"/>
                <w:szCs w:val="24"/>
              </w:rPr>
              <w:t>-</w:t>
            </w:r>
            <w:r w:rsidRPr="003602E5">
              <w:rPr>
                <w:sz w:val="24"/>
                <w:szCs w:val="24"/>
              </w:rPr>
              <w:t xml:space="preserve">го 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3602E5">
              <w:rPr>
                <w:sz w:val="24"/>
                <w:szCs w:val="24"/>
              </w:rPr>
              <w:t>ко</w:t>
            </w:r>
            <w:r w:rsidRPr="003602E5">
              <w:rPr>
                <w:sz w:val="24"/>
                <w:szCs w:val="24"/>
              </w:rPr>
              <w:t>м</w:t>
            </w:r>
            <w:r w:rsidRPr="003602E5">
              <w:rPr>
                <w:sz w:val="24"/>
                <w:szCs w:val="24"/>
              </w:rPr>
              <w:t>плектующего изделия или п</w:t>
            </w:r>
            <w:r w:rsidRPr="003602E5">
              <w:rPr>
                <w:sz w:val="24"/>
                <w:szCs w:val="24"/>
              </w:rPr>
              <w:t>о</w:t>
            </w:r>
            <w:r w:rsidRPr="003602E5">
              <w:rPr>
                <w:sz w:val="24"/>
                <w:szCs w:val="24"/>
              </w:rPr>
              <w:t>луфабриката, р./шт.;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1C6B05">
              <w:rPr>
                <w:i/>
                <w:sz w:val="24"/>
                <w:szCs w:val="24"/>
                <w:lang w:val="en-US"/>
              </w:rPr>
              <w:t>n</w:t>
            </w:r>
            <w:r w:rsidRPr="003602E5">
              <w:rPr>
                <w:sz w:val="24"/>
                <w:szCs w:val="24"/>
              </w:rPr>
              <w:t xml:space="preserve"> – количество </w:t>
            </w:r>
            <w:r w:rsidR="003C1607" w:rsidRPr="003C1607">
              <w:rPr>
                <w:sz w:val="24"/>
                <w:szCs w:val="24"/>
              </w:rPr>
              <w:t>видов</w:t>
            </w:r>
            <w:r w:rsidRPr="003C1607"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компле</w:t>
            </w:r>
            <w:r w:rsidRPr="003602E5">
              <w:rPr>
                <w:sz w:val="24"/>
                <w:szCs w:val="24"/>
              </w:rPr>
              <w:t>к</w:t>
            </w:r>
            <w:r w:rsidRPr="003602E5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ующих изделий,</w:t>
            </w:r>
            <w:r w:rsidR="006B6BB8"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 xml:space="preserve">входящих в единицу </w:t>
            </w:r>
            <w:r w:rsidRPr="001C6B05">
              <w:rPr>
                <w:i/>
                <w:sz w:val="24"/>
                <w:szCs w:val="24"/>
                <w:lang w:val="en-US"/>
              </w:rPr>
              <w:t>i</w:t>
            </w:r>
            <w:r w:rsidRPr="003602E5">
              <w:rPr>
                <w:sz w:val="24"/>
                <w:szCs w:val="24"/>
              </w:rPr>
              <w:t>-й</w: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пр</w:t>
            </w:r>
            <w:r w:rsidRPr="003602E5">
              <w:rPr>
                <w:sz w:val="24"/>
                <w:szCs w:val="24"/>
              </w:rPr>
              <w:t>о</w:t>
            </w:r>
            <w:r w:rsidR="003C1607">
              <w:rPr>
                <w:sz w:val="24"/>
                <w:szCs w:val="24"/>
              </w:rPr>
              <w:t>дукции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1" w:type="dxa"/>
            <w:vAlign w:val="center"/>
          </w:tcPr>
          <w:p w:rsidR="008B477D" w:rsidRDefault="008B477D" w:rsidP="009C3062">
            <w:pPr>
              <w:rPr>
                <w:spacing w:val="-4"/>
                <w:sz w:val="24"/>
                <w:szCs w:val="24"/>
              </w:rPr>
            </w:pPr>
            <w:r w:rsidRPr="003E3655">
              <w:rPr>
                <w:spacing w:val="-4"/>
                <w:sz w:val="24"/>
                <w:szCs w:val="24"/>
              </w:rPr>
              <w:t xml:space="preserve">3. Основная 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3E3655">
              <w:rPr>
                <w:spacing w:val="-4"/>
                <w:sz w:val="24"/>
                <w:szCs w:val="24"/>
              </w:rPr>
              <w:t>зар</w:t>
            </w:r>
            <w:r>
              <w:rPr>
                <w:spacing w:val="-4"/>
                <w:sz w:val="24"/>
                <w:szCs w:val="24"/>
              </w:rPr>
              <w:t xml:space="preserve">аботная </w:t>
            </w:r>
            <w:r w:rsidRPr="003E3655">
              <w:rPr>
                <w:spacing w:val="-4"/>
                <w:sz w:val="24"/>
                <w:szCs w:val="24"/>
              </w:rPr>
              <w:t>плата произво</w:t>
            </w:r>
            <w:r w:rsidRPr="003E3655">
              <w:rPr>
                <w:spacing w:val="-4"/>
                <w:sz w:val="24"/>
                <w:szCs w:val="24"/>
              </w:rPr>
              <w:t>д</w:t>
            </w:r>
            <w:r w:rsidRPr="003E3655">
              <w:rPr>
                <w:spacing w:val="-4"/>
                <w:sz w:val="24"/>
                <w:szCs w:val="24"/>
              </w:rPr>
              <w:t>ственных рабо</w:t>
            </w:r>
            <w:r w:rsidR="003C1607">
              <w:rPr>
                <w:spacing w:val="-4"/>
                <w:sz w:val="24"/>
                <w:szCs w:val="24"/>
              </w:rPr>
              <w:t>чих</w:t>
            </w:r>
          </w:p>
        </w:tc>
        <w:tc>
          <w:tcPr>
            <w:tcW w:w="3599" w:type="dxa"/>
            <w:vAlign w:val="center"/>
          </w:tcPr>
          <w:p w:rsidR="008B477D" w:rsidRPr="00D7579E" w:rsidRDefault="00640230" w:rsidP="00D7579E">
            <w:pPr>
              <w:jc w:val="center"/>
              <w:rPr>
                <w:sz w:val="24"/>
                <w:szCs w:val="24"/>
              </w:rPr>
            </w:pPr>
            <w:r w:rsidRPr="00640230">
              <w:rPr>
                <w:position w:val="-32"/>
                <w:sz w:val="24"/>
                <w:szCs w:val="24"/>
              </w:rPr>
              <w:object w:dxaOrig="2420" w:dyaOrig="760">
                <v:shape id="_x0000_i1036" type="#_x0000_t75" style="width:120.75pt;height:38.25pt" o:ole="" fillcolor="window">
                  <v:imagedata r:id="rId30" o:title=""/>
                </v:shape>
                <o:OLEObject Type="Embed" ProgID="Equation.3" ShapeID="_x0000_i1036" DrawAspect="Content" ObjectID="_1579070578" r:id="rId31"/>
              </w:object>
            </w:r>
          </w:p>
        </w:tc>
        <w:tc>
          <w:tcPr>
            <w:tcW w:w="3416" w:type="dxa"/>
            <w:vAlign w:val="center"/>
          </w:tcPr>
          <w:p w:rsidR="008B477D" w:rsidRPr="0001327D" w:rsidRDefault="008B477D" w:rsidP="009C3062">
            <w:pPr>
              <w:rPr>
                <w:spacing w:val="-4"/>
                <w:sz w:val="24"/>
                <w:szCs w:val="24"/>
              </w:rPr>
            </w:pPr>
            <w:r w:rsidRPr="00694D7B">
              <w:rPr>
                <w:spacing w:val="-4"/>
                <w:position w:val="-12"/>
                <w:sz w:val="24"/>
                <w:szCs w:val="24"/>
                <w:vertAlign w:val="subscript"/>
              </w:rPr>
              <w:object w:dxaOrig="200" w:dyaOrig="360">
                <v:shape id="_x0000_i1037" type="#_x0000_t75" style="width:9.75pt;height:18pt" o:ole="">
                  <v:imagedata r:id="rId32" o:title=""/>
                </v:shape>
                <o:OLEObject Type="Embed" ProgID="Equation.DSMT4" ShapeID="_x0000_i1037" DrawAspect="Content" ObjectID="_1579070579" r:id="rId33"/>
              </w:object>
            </w:r>
            <w:r w:rsidRPr="0001327D">
              <w:rPr>
                <w:spacing w:val="-4"/>
                <w:sz w:val="24"/>
                <w:szCs w:val="24"/>
                <w:vertAlign w:val="subscript"/>
              </w:rPr>
              <w:t xml:space="preserve"> </w:t>
            </w:r>
            <w:r w:rsidRPr="0001327D">
              <w:rPr>
                <w:spacing w:val="-4"/>
                <w:sz w:val="24"/>
                <w:szCs w:val="24"/>
              </w:rPr>
              <w:t xml:space="preserve">– </w:t>
            </w:r>
            <w:r>
              <w:rPr>
                <w:spacing w:val="-4"/>
                <w:sz w:val="24"/>
                <w:szCs w:val="24"/>
              </w:rPr>
              <w:t>трудоемкость изготовления</w:t>
            </w:r>
            <w:r w:rsidRPr="0001327D">
              <w:rPr>
                <w:spacing w:val="-4"/>
                <w:sz w:val="24"/>
                <w:szCs w:val="24"/>
              </w:rPr>
              <w:t xml:space="preserve"> </w:t>
            </w:r>
            <w:r w:rsidRPr="0001327D">
              <w:rPr>
                <w:i/>
                <w:spacing w:val="-4"/>
                <w:sz w:val="24"/>
                <w:szCs w:val="24"/>
                <w:lang w:val="en-US"/>
              </w:rPr>
              <w:t>i</w:t>
            </w:r>
            <w:r w:rsidRPr="0001327D">
              <w:rPr>
                <w:spacing w:val="-4"/>
                <w:sz w:val="24"/>
                <w:szCs w:val="24"/>
              </w:rPr>
              <w:t>-го изделия</w:t>
            </w:r>
            <w:r w:rsidR="003C1607">
              <w:rPr>
                <w:spacing w:val="-4"/>
                <w:sz w:val="24"/>
                <w:szCs w:val="24"/>
              </w:rPr>
              <w:t>, нормо</w:t>
            </w:r>
            <w:r w:rsidR="002B3424">
              <w:rPr>
                <w:spacing w:val="-4"/>
                <w:sz w:val="24"/>
                <w:szCs w:val="24"/>
              </w:rPr>
              <w:t>-</w:t>
            </w:r>
            <w:r w:rsidR="003C1607">
              <w:rPr>
                <w:spacing w:val="-4"/>
                <w:sz w:val="24"/>
                <w:szCs w:val="24"/>
              </w:rPr>
              <w:t>ч</w:t>
            </w:r>
            <w:r w:rsidRPr="0001327D">
              <w:rPr>
                <w:spacing w:val="-4"/>
                <w:sz w:val="24"/>
                <w:szCs w:val="24"/>
              </w:rPr>
              <w:t>;</w:t>
            </w:r>
          </w:p>
          <w:p w:rsidR="008B477D" w:rsidRPr="003602E5" w:rsidRDefault="00640230" w:rsidP="009C3062">
            <w:pPr>
              <w:rPr>
                <w:sz w:val="24"/>
                <w:szCs w:val="24"/>
              </w:rPr>
            </w:pPr>
            <w:r w:rsidRPr="00566078">
              <w:rPr>
                <w:position w:val="-16"/>
                <w:sz w:val="24"/>
                <w:szCs w:val="24"/>
              </w:rPr>
              <w:object w:dxaOrig="460" w:dyaOrig="400">
                <v:shape id="_x0000_i1038" type="#_x0000_t75" style="width:23.25pt;height:20.25pt" o:ole="">
                  <v:imagedata r:id="rId34" o:title=""/>
                </v:shape>
                <o:OLEObject Type="Embed" ProgID="Equation.DSMT4" ShapeID="_x0000_i1038" DrawAspect="Content" ObjectID="_1579070580" r:id="rId35"/>
              </w:object>
            </w:r>
            <w:r w:rsidR="008B477D">
              <w:rPr>
                <w:sz w:val="24"/>
                <w:szCs w:val="24"/>
              </w:rPr>
              <w:t xml:space="preserve"> </w:t>
            </w:r>
            <w:r w:rsidR="008B477D" w:rsidRPr="003602E5">
              <w:rPr>
                <w:sz w:val="24"/>
                <w:szCs w:val="24"/>
              </w:rPr>
              <w:t xml:space="preserve">– </w:t>
            </w:r>
            <w:r w:rsidR="008B477D">
              <w:rPr>
                <w:sz w:val="24"/>
                <w:szCs w:val="24"/>
              </w:rPr>
              <w:t xml:space="preserve">средняя </w:t>
            </w:r>
            <w:r w:rsidR="008B477D" w:rsidRPr="007E30E7">
              <w:rPr>
                <w:spacing w:val="-2"/>
                <w:sz w:val="24"/>
                <w:szCs w:val="24"/>
              </w:rPr>
              <w:t xml:space="preserve">расценка по </w:t>
            </w:r>
            <w:proofErr w:type="spellStart"/>
            <w:r w:rsidR="008B477D">
              <w:rPr>
                <w:i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="008B477D" w:rsidRPr="007E30E7">
              <w:rPr>
                <w:spacing w:val="-2"/>
                <w:sz w:val="24"/>
                <w:szCs w:val="24"/>
              </w:rPr>
              <w:t>-</w:t>
            </w:r>
            <w:r w:rsidR="003C1607">
              <w:rPr>
                <w:spacing w:val="-2"/>
                <w:sz w:val="24"/>
                <w:szCs w:val="24"/>
              </w:rPr>
              <w:t>й</w:t>
            </w:r>
            <w:r w:rsidR="008B477D" w:rsidRPr="007E30E7">
              <w:rPr>
                <w:spacing w:val="-2"/>
                <w:sz w:val="24"/>
                <w:szCs w:val="24"/>
              </w:rPr>
              <w:t xml:space="preserve"> операции</w:t>
            </w:r>
            <w:r w:rsidR="008B477D" w:rsidRPr="003602E5">
              <w:rPr>
                <w:sz w:val="24"/>
                <w:szCs w:val="24"/>
              </w:rPr>
              <w:t>, которая определяе</w:t>
            </w:r>
            <w:r w:rsidR="008B477D" w:rsidRPr="003602E5">
              <w:rPr>
                <w:sz w:val="24"/>
                <w:szCs w:val="24"/>
              </w:rPr>
              <w:t>т</w:t>
            </w:r>
            <w:r w:rsidR="008B477D" w:rsidRPr="003602E5">
              <w:rPr>
                <w:sz w:val="24"/>
                <w:szCs w:val="24"/>
              </w:rPr>
              <w:t>ся с учетом сложности и х</w:t>
            </w:r>
            <w:r w:rsidR="008B477D" w:rsidRPr="003602E5">
              <w:rPr>
                <w:sz w:val="24"/>
                <w:szCs w:val="24"/>
              </w:rPr>
              <w:t>а</w:t>
            </w:r>
            <w:r w:rsidR="008B477D" w:rsidRPr="003602E5">
              <w:rPr>
                <w:sz w:val="24"/>
                <w:szCs w:val="24"/>
              </w:rPr>
              <w:t>рактера операции (часовая т</w:t>
            </w:r>
            <w:r w:rsidR="008B477D" w:rsidRPr="003602E5">
              <w:rPr>
                <w:sz w:val="24"/>
                <w:szCs w:val="24"/>
              </w:rPr>
              <w:t>а</w:t>
            </w:r>
            <w:r w:rsidR="008B477D" w:rsidRPr="003602E5">
              <w:rPr>
                <w:sz w:val="24"/>
                <w:szCs w:val="24"/>
              </w:rPr>
              <w:t>рифная ста</w:t>
            </w:r>
            <w:r w:rsidR="008B477D" w:rsidRPr="003602E5">
              <w:rPr>
                <w:sz w:val="24"/>
                <w:szCs w:val="24"/>
              </w:rPr>
              <w:t>в</w:t>
            </w:r>
            <w:r w:rsidR="008B477D" w:rsidRPr="003602E5">
              <w:rPr>
                <w:sz w:val="24"/>
                <w:szCs w:val="24"/>
              </w:rPr>
              <w:t>ка)</w:t>
            </w:r>
            <w:r w:rsidR="006B6BB8">
              <w:rPr>
                <w:sz w:val="24"/>
                <w:szCs w:val="24"/>
              </w:rPr>
              <w:t>, р./</w:t>
            </w:r>
            <w:proofErr w:type="spellStart"/>
            <w:r w:rsidR="006B6BB8">
              <w:rPr>
                <w:sz w:val="24"/>
                <w:szCs w:val="24"/>
              </w:rPr>
              <w:t>нормо</w:t>
            </w:r>
            <w:proofErr w:type="spellEnd"/>
            <w:r w:rsidR="002B3424">
              <w:rPr>
                <w:sz w:val="24"/>
                <w:szCs w:val="24"/>
              </w:rPr>
              <w:t>-</w:t>
            </w:r>
            <w:r w:rsidR="006B6BB8">
              <w:rPr>
                <w:sz w:val="24"/>
                <w:szCs w:val="24"/>
              </w:rPr>
              <w:t>ч</w:t>
            </w:r>
            <w:r w:rsidR="008B477D" w:rsidRPr="003602E5">
              <w:rPr>
                <w:sz w:val="24"/>
                <w:szCs w:val="24"/>
              </w:rPr>
              <w:t>;</w:t>
            </w:r>
          </w:p>
          <w:p w:rsidR="008B477D" w:rsidRPr="00E13984" w:rsidRDefault="008B477D" w:rsidP="009C3062">
            <w:pPr>
              <w:rPr>
                <w:sz w:val="24"/>
                <w:szCs w:val="24"/>
              </w:rPr>
            </w:pPr>
            <w:r w:rsidRPr="007E30E7">
              <w:rPr>
                <w:position w:val="-16"/>
                <w:sz w:val="24"/>
                <w:szCs w:val="24"/>
              </w:rPr>
              <w:object w:dxaOrig="460" w:dyaOrig="400">
                <v:shape id="_x0000_i1039" type="#_x0000_t75" style="width:23.25pt;height:20.25pt" o:ole="">
                  <v:imagedata r:id="rId36" o:title=""/>
                </v:shape>
                <o:OLEObject Type="Embed" ProgID="Equation.DSMT4" ShapeID="_x0000_i1039" DrawAspect="Content" ObjectID="_1579070581" r:id="rId37"/>
              </w:object>
            </w:r>
            <w:r w:rsidRPr="003602E5">
              <w:rPr>
                <w:sz w:val="24"/>
                <w:szCs w:val="24"/>
              </w:rPr>
              <w:t xml:space="preserve"> – процент премии, </w:t>
            </w:r>
            <w:r w:rsidRPr="00B20983">
              <w:rPr>
                <w:sz w:val="24"/>
                <w:szCs w:val="24"/>
              </w:rPr>
              <w:t>в</w:t>
            </w:r>
            <w:r w:rsidRPr="00B20983">
              <w:rPr>
                <w:sz w:val="24"/>
                <w:szCs w:val="24"/>
              </w:rPr>
              <w:t>ы</w:t>
            </w:r>
            <w:r w:rsidRPr="00B20983">
              <w:rPr>
                <w:sz w:val="24"/>
                <w:szCs w:val="24"/>
              </w:rPr>
              <w:t>плачиваемой по действу</w:t>
            </w:r>
            <w:r w:rsidRPr="00B20983">
              <w:rPr>
                <w:sz w:val="24"/>
                <w:szCs w:val="24"/>
              </w:rPr>
              <w:t>ю</w:t>
            </w:r>
            <w:r w:rsidRPr="00B20983">
              <w:rPr>
                <w:sz w:val="24"/>
                <w:szCs w:val="24"/>
              </w:rPr>
              <w:t>щей премиал</w:t>
            </w:r>
            <w:r w:rsidRPr="00B20983">
              <w:rPr>
                <w:sz w:val="24"/>
                <w:szCs w:val="24"/>
              </w:rPr>
              <w:t>ь</w:t>
            </w:r>
            <w:r w:rsidRPr="00B2098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ой системе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341" w:type="dxa"/>
            <w:vAlign w:val="center"/>
          </w:tcPr>
          <w:p w:rsidR="008B477D" w:rsidRDefault="008B477D" w:rsidP="009C3062">
            <w:pPr>
              <w:rPr>
                <w:sz w:val="24"/>
                <w:szCs w:val="24"/>
              </w:rPr>
            </w:pPr>
            <w:r w:rsidRPr="003602E5">
              <w:rPr>
                <w:sz w:val="24"/>
                <w:szCs w:val="24"/>
              </w:rPr>
              <w:t xml:space="preserve">4. Дополнительная 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3602E5">
              <w:rPr>
                <w:sz w:val="24"/>
                <w:szCs w:val="24"/>
              </w:rPr>
              <w:t>за</w:t>
            </w:r>
            <w:r w:rsidRPr="003602E5">
              <w:rPr>
                <w:sz w:val="24"/>
                <w:szCs w:val="24"/>
              </w:rPr>
              <w:t>р</w:t>
            </w:r>
            <w:r w:rsidRPr="003602E5">
              <w:rPr>
                <w:sz w:val="24"/>
                <w:szCs w:val="24"/>
              </w:rPr>
              <w:t>плата</w:t>
            </w:r>
          </w:p>
        </w:tc>
        <w:tc>
          <w:tcPr>
            <w:tcW w:w="3599" w:type="dxa"/>
            <w:vAlign w:val="center"/>
          </w:tcPr>
          <w:p w:rsidR="008B477D" w:rsidRPr="003602E5" w:rsidRDefault="00640230" w:rsidP="009C3062">
            <w:pPr>
              <w:jc w:val="center"/>
              <w:rPr>
                <w:sz w:val="24"/>
                <w:szCs w:val="24"/>
              </w:rPr>
            </w:pPr>
            <w:r w:rsidRPr="00530B63">
              <w:rPr>
                <w:position w:val="-24"/>
                <w:sz w:val="24"/>
                <w:szCs w:val="24"/>
              </w:rPr>
              <w:object w:dxaOrig="2000" w:dyaOrig="660">
                <v:shape id="_x0000_i1040" type="#_x0000_t75" style="width:99.75pt;height:33pt" o:ole="" fillcolor="window">
                  <v:imagedata r:id="rId38" o:title=""/>
                </v:shape>
                <o:OLEObject Type="Embed" ProgID="Equation.3" ShapeID="_x0000_i1040" DrawAspect="Content" ObjectID="_1579070582" r:id="rId39"/>
              </w:object>
            </w:r>
          </w:p>
          <w:p w:rsidR="008B477D" w:rsidRDefault="008B477D" w:rsidP="009C3062">
            <w:pPr>
              <w:jc w:val="center"/>
              <w:rPr>
                <w:sz w:val="24"/>
                <w:szCs w:val="24"/>
              </w:rPr>
            </w:pPr>
          </w:p>
          <w:p w:rsidR="008B477D" w:rsidRPr="003602E5" w:rsidRDefault="00640230" w:rsidP="00D7579E">
            <w:pPr>
              <w:jc w:val="center"/>
              <w:rPr>
                <w:sz w:val="24"/>
                <w:szCs w:val="24"/>
              </w:rPr>
            </w:pPr>
            <w:r w:rsidRPr="00E1581F">
              <w:rPr>
                <w:position w:val="-30"/>
                <w:sz w:val="24"/>
                <w:szCs w:val="24"/>
              </w:rPr>
              <w:object w:dxaOrig="2100" w:dyaOrig="720">
                <v:shape id="_x0000_i1041" type="#_x0000_t75" style="width:105pt;height:36pt" o:ole="" fillcolor="window">
                  <v:imagedata r:id="rId40" o:title=""/>
                </v:shape>
                <o:OLEObject Type="Embed" ProgID="Equation.3" ShapeID="_x0000_i1041" DrawAspect="Content" ObjectID="_1579070583" r:id="rId41"/>
              </w:object>
            </w:r>
          </w:p>
        </w:tc>
        <w:tc>
          <w:tcPr>
            <w:tcW w:w="3416" w:type="dxa"/>
            <w:vAlign w:val="center"/>
          </w:tcPr>
          <w:p w:rsidR="008B477D" w:rsidRPr="00892656" w:rsidRDefault="008B477D" w:rsidP="009C3062">
            <w:pPr>
              <w:rPr>
                <w:spacing w:val="-4"/>
                <w:sz w:val="24"/>
                <w:szCs w:val="24"/>
              </w:rPr>
            </w:pPr>
            <w:r w:rsidRPr="00892656">
              <w:rPr>
                <w:spacing w:val="-10"/>
                <w:position w:val="-14"/>
                <w:sz w:val="24"/>
                <w:szCs w:val="24"/>
              </w:rPr>
              <w:object w:dxaOrig="580" w:dyaOrig="380">
                <v:shape id="_x0000_i1042" type="#_x0000_t75" style="width:29.25pt;height:18.75pt" o:ole="">
                  <v:imagedata r:id="rId42" o:title=""/>
                </v:shape>
                <o:OLEObject Type="Embed" ProgID="Equation.DSMT4" ShapeID="_x0000_i1042" DrawAspect="Content" ObjectID="_1579070584" r:id="rId43"/>
              </w:object>
            </w:r>
            <w:r w:rsidRPr="00892656">
              <w:rPr>
                <w:spacing w:val="-10"/>
                <w:sz w:val="24"/>
                <w:szCs w:val="24"/>
              </w:rPr>
              <w:t xml:space="preserve"> – процент дополнител</w:t>
            </w:r>
            <w:r w:rsidRPr="00892656">
              <w:rPr>
                <w:spacing w:val="-10"/>
                <w:sz w:val="24"/>
                <w:szCs w:val="24"/>
              </w:rPr>
              <w:t>ь</w:t>
            </w:r>
            <w:r w:rsidRPr="00892656">
              <w:rPr>
                <w:spacing w:val="-10"/>
                <w:sz w:val="24"/>
                <w:szCs w:val="24"/>
              </w:rPr>
              <w:t>ной</w:t>
            </w:r>
            <w:r w:rsidRPr="00892656">
              <w:rPr>
                <w:spacing w:val="-4"/>
                <w:sz w:val="24"/>
                <w:szCs w:val="24"/>
              </w:rPr>
              <w:t xml:space="preserve"> заработной платы,</w:t>
            </w:r>
            <w:r>
              <w:rPr>
                <w:spacing w:val="-4"/>
                <w:sz w:val="24"/>
                <w:szCs w:val="24"/>
              </w:rPr>
              <w:t xml:space="preserve"> определя</w:t>
            </w:r>
            <w:r>
              <w:rPr>
                <w:spacing w:val="-4"/>
                <w:sz w:val="24"/>
                <w:szCs w:val="24"/>
              </w:rPr>
              <w:t>е</w:t>
            </w:r>
            <w:r>
              <w:rPr>
                <w:spacing w:val="-4"/>
                <w:sz w:val="24"/>
                <w:szCs w:val="24"/>
              </w:rPr>
              <w:t>мый в целом по орг</w:t>
            </w:r>
            <w:r>
              <w:rPr>
                <w:spacing w:val="-4"/>
                <w:sz w:val="24"/>
                <w:szCs w:val="24"/>
              </w:rPr>
              <w:t>а</w:t>
            </w:r>
            <w:r>
              <w:rPr>
                <w:spacing w:val="-4"/>
                <w:sz w:val="24"/>
                <w:szCs w:val="24"/>
              </w:rPr>
              <w:t>низации</w:t>
            </w:r>
            <w:r w:rsidRPr="00892656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(</w:t>
            </w:r>
            <w:r w:rsidRPr="00892656">
              <w:rPr>
                <w:spacing w:val="-4"/>
                <w:sz w:val="24"/>
                <w:szCs w:val="24"/>
              </w:rPr>
              <w:t>пре</w:t>
            </w:r>
            <w:r w:rsidRPr="00892656">
              <w:rPr>
                <w:spacing w:val="-4"/>
                <w:sz w:val="24"/>
                <w:szCs w:val="24"/>
              </w:rPr>
              <w:t>д</w:t>
            </w:r>
            <w:r w:rsidRPr="00892656">
              <w:rPr>
                <w:spacing w:val="-4"/>
                <w:sz w:val="24"/>
                <w:szCs w:val="24"/>
              </w:rPr>
              <w:t>приятию</w:t>
            </w:r>
            <w:r>
              <w:rPr>
                <w:spacing w:val="-4"/>
                <w:sz w:val="24"/>
                <w:szCs w:val="24"/>
              </w:rPr>
              <w:t>)</w:t>
            </w:r>
            <w:r w:rsidRPr="00892656">
              <w:rPr>
                <w:spacing w:val="-4"/>
                <w:sz w:val="24"/>
                <w:szCs w:val="24"/>
              </w:rPr>
              <w:t>;</w:t>
            </w:r>
          </w:p>
          <w:p w:rsidR="008B477D" w:rsidRPr="003602E5" w:rsidRDefault="00640230" w:rsidP="009C3062">
            <w:pPr>
              <w:rPr>
                <w:sz w:val="24"/>
                <w:szCs w:val="24"/>
              </w:rPr>
            </w:pPr>
            <w:r w:rsidRPr="00892656">
              <w:rPr>
                <w:position w:val="-14"/>
                <w:sz w:val="24"/>
                <w:szCs w:val="24"/>
              </w:rPr>
              <w:object w:dxaOrig="639" w:dyaOrig="380">
                <v:shape id="_x0000_i1043" type="#_x0000_t75" style="width:32.25pt;height:18.75pt" o:ole="">
                  <v:imagedata r:id="rId44" o:title=""/>
                </v:shape>
                <o:OLEObject Type="Embed" ProgID="Equation.DSMT4" ShapeID="_x0000_i1043" DrawAspect="Content" ObjectID="_1579070585" r:id="rId45"/>
              </w:object>
            </w:r>
            <w:r w:rsidR="008B477D" w:rsidRPr="003602E5">
              <w:rPr>
                <w:sz w:val="24"/>
                <w:szCs w:val="24"/>
              </w:rPr>
              <w:t xml:space="preserve"> – годовой фонд </w:t>
            </w:r>
            <w:r w:rsidR="008B477D">
              <w:rPr>
                <w:sz w:val="24"/>
                <w:szCs w:val="24"/>
              </w:rPr>
              <w:t>допо</w:t>
            </w:r>
            <w:r w:rsidR="008B477D">
              <w:rPr>
                <w:sz w:val="24"/>
                <w:szCs w:val="24"/>
              </w:rPr>
              <w:t>л</w:t>
            </w:r>
            <w:r w:rsidR="008B477D">
              <w:rPr>
                <w:sz w:val="24"/>
                <w:szCs w:val="24"/>
              </w:rPr>
              <w:t>нительной заработной платы</w:t>
            </w:r>
            <w:r w:rsidR="006B6BB8">
              <w:rPr>
                <w:sz w:val="24"/>
                <w:szCs w:val="24"/>
              </w:rPr>
              <w:t>,</w:t>
            </w:r>
            <w:r w:rsidR="008B477D">
              <w:rPr>
                <w:sz w:val="24"/>
                <w:szCs w:val="24"/>
              </w:rPr>
              <w:t xml:space="preserve"> </w:t>
            </w:r>
            <w:r w:rsidR="006B6BB8">
              <w:rPr>
                <w:sz w:val="24"/>
                <w:szCs w:val="24"/>
              </w:rPr>
              <w:t>р.</w:t>
            </w:r>
            <w:r w:rsidR="008B477D" w:rsidRPr="003602E5">
              <w:rPr>
                <w:sz w:val="24"/>
                <w:szCs w:val="24"/>
              </w:rPr>
              <w:t>;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892656">
              <w:rPr>
                <w:position w:val="-12"/>
                <w:sz w:val="24"/>
                <w:szCs w:val="24"/>
              </w:rPr>
              <w:object w:dxaOrig="560" w:dyaOrig="360">
                <v:shape id="_x0000_i1044" type="#_x0000_t75" style="width:27.75pt;height:18pt" o:ole="">
                  <v:imagedata r:id="rId46" o:title=""/>
                </v:shape>
                <o:OLEObject Type="Embed" ProgID="Equation.DSMT4" ShapeID="_x0000_i1044" DrawAspect="Content" ObjectID="_1579070586" r:id="rId47"/>
              </w:object>
            </w:r>
            <w:r w:rsidRPr="003602E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годовой</w:t>
            </w:r>
            <w:r w:rsidRPr="003602E5">
              <w:rPr>
                <w:sz w:val="24"/>
                <w:szCs w:val="24"/>
              </w:rPr>
              <w:t xml:space="preserve"> фонд </w:t>
            </w:r>
            <w:r>
              <w:rPr>
                <w:sz w:val="24"/>
                <w:szCs w:val="24"/>
              </w:rPr>
              <w:t>осно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ной </w:t>
            </w:r>
            <w:r w:rsidRPr="003602E5">
              <w:rPr>
                <w:sz w:val="24"/>
                <w:szCs w:val="24"/>
              </w:rPr>
              <w:t>зарабо</w:t>
            </w:r>
            <w:r w:rsidRPr="003602E5">
              <w:rPr>
                <w:sz w:val="24"/>
                <w:szCs w:val="24"/>
              </w:rPr>
              <w:t>т</w:t>
            </w:r>
            <w:r w:rsidRPr="003602E5">
              <w:rPr>
                <w:sz w:val="24"/>
                <w:szCs w:val="24"/>
              </w:rPr>
              <w:t>ной платы</w:t>
            </w:r>
            <w:r w:rsidR="006B6BB8">
              <w:rPr>
                <w:sz w:val="24"/>
                <w:szCs w:val="24"/>
              </w:rPr>
              <w:t>, р</w:t>
            </w:r>
            <w:r w:rsidRPr="003602E5">
              <w:rPr>
                <w:sz w:val="24"/>
                <w:szCs w:val="24"/>
              </w:rPr>
              <w:t>.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958"/>
          <w:jc w:val="center"/>
        </w:trPr>
        <w:tc>
          <w:tcPr>
            <w:tcW w:w="2341" w:type="dxa"/>
            <w:vAlign w:val="center"/>
          </w:tcPr>
          <w:p w:rsidR="008B477D" w:rsidRDefault="008B477D" w:rsidP="009C3062">
            <w:pPr>
              <w:rPr>
                <w:sz w:val="24"/>
                <w:szCs w:val="24"/>
              </w:rPr>
            </w:pPr>
            <w:r w:rsidRPr="003602E5">
              <w:rPr>
                <w:sz w:val="24"/>
                <w:szCs w:val="24"/>
              </w:rPr>
              <w:t xml:space="preserve">5. Отчисления на 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3602E5">
              <w:rPr>
                <w:sz w:val="24"/>
                <w:szCs w:val="24"/>
              </w:rPr>
              <w:t>соц</w:t>
            </w:r>
            <w:r w:rsidRPr="003602E5">
              <w:rPr>
                <w:sz w:val="24"/>
                <w:szCs w:val="24"/>
              </w:rPr>
              <w:t>и</w:t>
            </w:r>
            <w:r w:rsidRPr="003602E5">
              <w:rPr>
                <w:sz w:val="24"/>
                <w:szCs w:val="24"/>
              </w:rPr>
              <w:t>альные нужды</w:t>
            </w:r>
          </w:p>
        </w:tc>
        <w:tc>
          <w:tcPr>
            <w:tcW w:w="3599" w:type="dxa"/>
            <w:vAlign w:val="center"/>
          </w:tcPr>
          <w:p w:rsidR="008B477D" w:rsidRPr="003602E5" w:rsidRDefault="00640230" w:rsidP="00640230">
            <w:pPr>
              <w:jc w:val="center"/>
              <w:rPr>
                <w:sz w:val="24"/>
                <w:szCs w:val="24"/>
              </w:rPr>
            </w:pPr>
            <w:r w:rsidRPr="00000C68">
              <w:rPr>
                <w:position w:val="-24"/>
                <w:sz w:val="24"/>
                <w:szCs w:val="24"/>
              </w:rPr>
              <w:object w:dxaOrig="2780" w:dyaOrig="660">
                <v:shape id="_x0000_i1045" type="#_x0000_t75" style="width:138.75pt;height:33pt" o:ole="" fillcolor="window">
                  <v:imagedata r:id="rId48" o:title=""/>
                </v:shape>
                <o:OLEObject Type="Embed" ProgID="Equation.3" ShapeID="_x0000_i1045" DrawAspect="Content" ObjectID="_1579070587" r:id="rId49"/>
              </w:object>
            </w:r>
          </w:p>
        </w:tc>
        <w:tc>
          <w:tcPr>
            <w:tcW w:w="3416" w:type="dxa"/>
            <w:vAlign w:val="center"/>
          </w:tcPr>
          <w:p w:rsidR="008B477D" w:rsidRPr="00084771" w:rsidRDefault="008B477D" w:rsidP="00521471">
            <w:pPr>
              <w:rPr>
                <w:spacing w:val="-4"/>
                <w:sz w:val="24"/>
                <w:szCs w:val="24"/>
              </w:rPr>
            </w:pPr>
            <w:r w:rsidRPr="00000C68">
              <w:rPr>
                <w:position w:val="-14"/>
                <w:sz w:val="24"/>
                <w:szCs w:val="24"/>
              </w:rPr>
              <w:object w:dxaOrig="560" w:dyaOrig="380">
                <v:shape id="_x0000_i1046" type="#_x0000_t75" style="width:27.75pt;height:18.75pt" o:ole="">
                  <v:imagedata r:id="rId50" o:title=""/>
                </v:shape>
                <o:OLEObject Type="Embed" ProgID="Equation.DSMT4" ShapeID="_x0000_i1046" DrawAspect="Content" ObjectID="_1579070588" r:id="rId51"/>
              </w:object>
            </w:r>
            <w:r w:rsidRPr="003602E5">
              <w:rPr>
                <w:sz w:val="24"/>
                <w:szCs w:val="24"/>
              </w:rPr>
              <w:t xml:space="preserve"> – норма отчислений на социальные нужды</w:t>
            </w:r>
            <w:r>
              <w:rPr>
                <w:sz w:val="24"/>
                <w:szCs w:val="24"/>
              </w:rPr>
              <w:t xml:space="preserve"> (</w:t>
            </w:r>
            <w:r w:rsidR="00521471" w:rsidRPr="003720D2">
              <w:rPr>
                <w:sz w:val="24"/>
                <w:szCs w:val="24"/>
              </w:rPr>
              <w:t>тариф страховых взносов</w:t>
            </w:r>
            <w:r w:rsidRPr="003720D2">
              <w:rPr>
                <w:spacing w:val="-4"/>
                <w:sz w:val="24"/>
                <w:szCs w:val="24"/>
              </w:rPr>
              <w:t>), %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1961"/>
          <w:jc w:val="center"/>
        </w:trPr>
        <w:tc>
          <w:tcPr>
            <w:tcW w:w="2341" w:type="dxa"/>
            <w:vAlign w:val="center"/>
          </w:tcPr>
          <w:p w:rsidR="008B477D" w:rsidRDefault="008B477D" w:rsidP="009C3062">
            <w:pPr>
              <w:rPr>
                <w:sz w:val="24"/>
                <w:szCs w:val="24"/>
              </w:rPr>
            </w:pPr>
            <w:r w:rsidRPr="003602E5"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Расходы на </w:t>
            </w:r>
          </w:p>
          <w:p w:rsidR="008B477D" w:rsidRDefault="008B477D" w:rsidP="009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</w:t>
            </w:r>
          </w:p>
          <w:p w:rsidR="008B477D" w:rsidRPr="003602E5" w:rsidRDefault="008B477D" w:rsidP="009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эксплуатацию оборудов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ния*</w:t>
            </w:r>
          </w:p>
        </w:tc>
        <w:tc>
          <w:tcPr>
            <w:tcW w:w="3599" w:type="dxa"/>
            <w:vAlign w:val="center"/>
          </w:tcPr>
          <w:p w:rsidR="008B477D" w:rsidRPr="003602E5" w:rsidRDefault="00610232" w:rsidP="009C3062">
            <w:pPr>
              <w:jc w:val="center"/>
              <w:rPr>
                <w:sz w:val="24"/>
                <w:szCs w:val="24"/>
              </w:rPr>
            </w:pPr>
            <w:r w:rsidRPr="00E13984">
              <w:rPr>
                <w:position w:val="-12"/>
                <w:sz w:val="24"/>
                <w:szCs w:val="24"/>
              </w:rPr>
              <w:object w:dxaOrig="1320" w:dyaOrig="360">
                <v:shape id="_x0000_i1047" type="#_x0000_t75" style="width:66pt;height:18pt" o:ole="" fillcolor="window">
                  <v:imagedata r:id="rId52" o:title=""/>
                </v:shape>
                <o:OLEObject Type="Embed" ProgID="Equation.3" ShapeID="_x0000_i1047" DrawAspect="Content" ObjectID="_1579070589" r:id="rId53"/>
              </w:object>
            </w:r>
          </w:p>
        </w:tc>
        <w:tc>
          <w:tcPr>
            <w:tcW w:w="3416" w:type="dxa"/>
            <w:vAlign w:val="center"/>
          </w:tcPr>
          <w:p w:rsidR="008B477D" w:rsidRDefault="008B477D" w:rsidP="009C3062">
            <w:pPr>
              <w:rPr>
                <w:sz w:val="24"/>
                <w:szCs w:val="24"/>
              </w:rPr>
            </w:pPr>
            <w:r w:rsidRPr="007A5BC1">
              <w:rPr>
                <w:position w:val="-12"/>
                <w:sz w:val="24"/>
                <w:szCs w:val="24"/>
              </w:rPr>
              <w:object w:dxaOrig="260" w:dyaOrig="360">
                <v:shape id="_x0000_i1048" type="#_x0000_t75" style="width:12.75pt;height:18pt" o:ole="">
                  <v:imagedata r:id="rId54" o:title=""/>
                </v:shape>
                <o:OLEObject Type="Embed" ProgID="Equation.DSMT4" ShapeID="_x0000_i1048" DrawAspect="Content" ObjectID="_1579070590" r:id="rId55"/>
              </w:object>
            </w:r>
            <w:r w:rsidRPr="003602E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средние затраты маши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ного времени по оборудов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нию на единицу </w:t>
            </w:r>
            <w:r w:rsidRPr="00E13984"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-й проду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 xml:space="preserve">ции, </w:t>
            </w:r>
            <w:proofErr w:type="gramStart"/>
            <w:r>
              <w:rPr>
                <w:sz w:val="24"/>
                <w:szCs w:val="24"/>
              </w:rPr>
              <w:t>м</w:t>
            </w:r>
            <w:r w:rsidR="00F964E8">
              <w:rPr>
                <w:sz w:val="24"/>
                <w:szCs w:val="24"/>
              </w:rPr>
              <w:t>аш</w:t>
            </w:r>
            <w:r w:rsidR="00610232">
              <w:rPr>
                <w:sz w:val="24"/>
                <w:szCs w:val="24"/>
              </w:rPr>
              <w:t>.</w:t>
            </w:r>
            <w:r w:rsidR="00F964E8"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t>ч.;</w:t>
            </w:r>
          </w:p>
          <w:p w:rsidR="008B477D" w:rsidRPr="003602E5" w:rsidRDefault="0047240E" w:rsidP="009C3062">
            <w:pPr>
              <w:rPr>
                <w:sz w:val="24"/>
                <w:szCs w:val="24"/>
              </w:rPr>
            </w:pPr>
            <w:r w:rsidRPr="0047240E">
              <w:rPr>
                <w:position w:val="-12"/>
                <w:sz w:val="24"/>
                <w:szCs w:val="24"/>
                <w:lang w:val="en-US"/>
              </w:rPr>
              <w:object w:dxaOrig="480" w:dyaOrig="360">
                <v:shape id="_x0000_i1049" type="#_x0000_t75" style="width:24pt;height:18pt" o:ole="">
                  <v:imagedata r:id="rId56" o:title=""/>
                </v:shape>
                <o:OLEObject Type="Embed" ProgID="Equation.DSMT4" ShapeID="_x0000_i1049" DrawAspect="Content" ObjectID="_1579070591" r:id="rId57"/>
              </w:object>
            </w:r>
            <w:r w:rsidR="008B477D">
              <w:rPr>
                <w:sz w:val="24"/>
                <w:szCs w:val="24"/>
              </w:rPr>
              <w:t xml:space="preserve"> </w:t>
            </w:r>
            <w:r w:rsidR="008B477D" w:rsidRPr="003602E5">
              <w:rPr>
                <w:sz w:val="24"/>
                <w:szCs w:val="24"/>
              </w:rPr>
              <w:t>–</w:t>
            </w:r>
            <w:r w:rsidR="008B477D">
              <w:rPr>
                <w:sz w:val="24"/>
                <w:szCs w:val="24"/>
              </w:rPr>
              <w:t xml:space="preserve"> средняя стоимость м</w:t>
            </w:r>
            <w:r w:rsidR="008B477D">
              <w:rPr>
                <w:sz w:val="24"/>
                <w:szCs w:val="24"/>
              </w:rPr>
              <w:t>а</w:t>
            </w:r>
            <w:r w:rsidR="008B477D">
              <w:rPr>
                <w:sz w:val="24"/>
                <w:szCs w:val="24"/>
              </w:rPr>
              <w:t>шино-часа работы оборудов</w:t>
            </w:r>
            <w:r w:rsidR="008B477D">
              <w:rPr>
                <w:sz w:val="24"/>
                <w:szCs w:val="24"/>
              </w:rPr>
              <w:t>а</w:t>
            </w:r>
            <w:r w:rsidR="008B477D">
              <w:rPr>
                <w:sz w:val="24"/>
                <w:szCs w:val="24"/>
              </w:rPr>
              <w:t>ния, р./</w:t>
            </w:r>
            <w:proofErr w:type="spellStart"/>
            <w:proofErr w:type="gramStart"/>
            <w:r w:rsidR="00F964E8">
              <w:rPr>
                <w:sz w:val="24"/>
                <w:szCs w:val="24"/>
              </w:rPr>
              <w:t>маш</w:t>
            </w:r>
            <w:proofErr w:type="spellEnd"/>
            <w:r w:rsidR="00F964E8">
              <w:rPr>
                <w:sz w:val="24"/>
                <w:szCs w:val="24"/>
              </w:rPr>
              <w:t>.-</w:t>
            </w:r>
            <w:proofErr w:type="gramEnd"/>
            <w:r w:rsidR="00F964E8">
              <w:rPr>
                <w:sz w:val="24"/>
                <w:szCs w:val="24"/>
              </w:rPr>
              <w:t>ч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831"/>
          <w:jc w:val="center"/>
        </w:trPr>
        <w:tc>
          <w:tcPr>
            <w:tcW w:w="2341" w:type="dxa"/>
            <w:vAlign w:val="center"/>
          </w:tcPr>
          <w:p w:rsidR="008B477D" w:rsidRDefault="008B477D" w:rsidP="009A70C2">
            <w:pPr>
              <w:rPr>
                <w:sz w:val="24"/>
                <w:szCs w:val="24"/>
              </w:rPr>
            </w:pPr>
            <w:r w:rsidRPr="00BB0EAD">
              <w:rPr>
                <w:i/>
                <w:sz w:val="24"/>
                <w:szCs w:val="24"/>
              </w:rPr>
              <w:t>Итого</w:t>
            </w:r>
            <w:r w:rsidRPr="00E556FB">
              <w:rPr>
                <w:sz w:val="24"/>
                <w:szCs w:val="24"/>
              </w:rPr>
              <w:t xml:space="preserve"> сумма </w:t>
            </w:r>
          </w:p>
          <w:p w:rsidR="008B477D" w:rsidRPr="00E556FB" w:rsidRDefault="008B477D" w:rsidP="009A70C2">
            <w:pPr>
              <w:rPr>
                <w:sz w:val="24"/>
                <w:szCs w:val="24"/>
              </w:rPr>
            </w:pPr>
            <w:r w:rsidRPr="00E556FB">
              <w:rPr>
                <w:sz w:val="24"/>
                <w:szCs w:val="24"/>
              </w:rPr>
              <w:t>пр</w:t>
            </w:r>
            <w:r w:rsidRPr="00E556FB">
              <w:rPr>
                <w:sz w:val="24"/>
                <w:szCs w:val="24"/>
              </w:rPr>
              <w:t>я</w:t>
            </w:r>
            <w:r w:rsidRPr="00E556FB">
              <w:rPr>
                <w:sz w:val="24"/>
                <w:szCs w:val="24"/>
              </w:rPr>
              <w:t>мых затрат</w:t>
            </w:r>
          </w:p>
        </w:tc>
        <w:tc>
          <w:tcPr>
            <w:tcW w:w="3599" w:type="dxa"/>
            <w:tcMar>
              <w:left w:w="57" w:type="dxa"/>
              <w:right w:w="57" w:type="dxa"/>
            </w:tcMar>
            <w:vAlign w:val="center"/>
          </w:tcPr>
          <w:p w:rsidR="008B477D" w:rsidRPr="00E556FB" w:rsidRDefault="00640230" w:rsidP="00640230">
            <w:pPr>
              <w:ind w:left="123"/>
              <w:jc w:val="center"/>
              <w:rPr>
                <w:sz w:val="24"/>
                <w:szCs w:val="24"/>
              </w:rPr>
            </w:pPr>
            <w:r w:rsidRPr="00C41CA5">
              <w:rPr>
                <w:position w:val="-32"/>
                <w:sz w:val="24"/>
                <w:szCs w:val="24"/>
              </w:rPr>
              <w:object w:dxaOrig="3519" w:dyaOrig="760">
                <v:shape id="_x0000_i1050" type="#_x0000_t75" style="width:167.25pt;height:38.25pt" o:ole="">
                  <v:imagedata r:id="rId58" o:title=""/>
                </v:shape>
                <o:OLEObject Type="Embed" ProgID="Equation.DSMT4" ShapeID="_x0000_i1050" DrawAspect="Content" ObjectID="_1579070592" r:id="rId59"/>
              </w:object>
            </w:r>
          </w:p>
        </w:tc>
        <w:tc>
          <w:tcPr>
            <w:tcW w:w="3416" w:type="dxa"/>
            <w:vAlign w:val="center"/>
          </w:tcPr>
          <w:p w:rsidR="008B477D" w:rsidRPr="003602E5" w:rsidRDefault="008B477D" w:rsidP="009C3062">
            <w:pPr>
              <w:rPr>
                <w:sz w:val="24"/>
                <w:szCs w:val="24"/>
              </w:rPr>
            </w:pPr>
            <w:r w:rsidRPr="008C4A11">
              <w:rPr>
                <w:position w:val="-16"/>
                <w:sz w:val="24"/>
                <w:szCs w:val="24"/>
              </w:rPr>
              <w:object w:dxaOrig="460" w:dyaOrig="400">
                <v:shape id="_x0000_i1051" type="#_x0000_t75" style="width:23.25pt;height:20.25pt" o:ole="">
                  <v:imagedata r:id="rId60" o:title=""/>
                </v:shape>
                <o:OLEObject Type="Embed" ProgID="Equation.DSMT4" ShapeID="_x0000_i1051" DrawAspect="Content" ObjectID="_1579070593" r:id="rId61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сумма прямых</w:t>
            </w:r>
            <w:r w:rsidR="00835E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(пер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менных) затрат на</w:t>
            </w:r>
            <w:r w:rsidRPr="008C4A11">
              <w:rPr>
                <w:sz w:val="24"/>
                <w:szCs w:val="24"/>
              </w:rPr>
              <w:t xml:space="preserve"> </w:t>
            </w:r>
            <w:r w:rsidRPr="008C4A11">
              <w:rPr>
                <w:i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-е 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делие, р.</w:t>
            </w:r>
          </w:p>
        </w:tc>
      </w:tr>
    </w:tbl>
    <w:p w:rsidR="00AC030F" w:rsidRPr="004163F7" w:rsidRDefault="00AC030F" w:rsidP="00FB62A3">
      <w:pPr>
        <w:spacing w:after="120" w:line="288" w:lineRule="auto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Окончание</w:t>
      </w:r>
      <w:r w:rsidRPr="004163F7">
        <w:rPr>
          <w:i/>
          <w:sz w:val="24"/>
          <w:szCs w:val="24"/>
        </w:rPr>
        <w:t xml:space="preserve"> табл. 2.2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3599"/>
        <w:gridCol w:w="3416"/>
      </w:tblGrid>
      <w:tr w:rsidR="00AC030F" w:rsidRPr="00FE3805">
        <w:tblPrEx>
          <w:tblCellMar>
            <w:top w:w="0" w:type="dxa"/>
            <w:bottom w:w="0" w:type="dxa"/>
          </w:tblCellMar>
        </w:tblPrEx>
        <w:trPr>
          <w:trHeight w:val="307"/>
          <w:jc w:val="center"/>
        </w:trPr>
        <w:tc>
          <w:tcPr>
            <w:tcW w:w="2341" w:type="dxa"/>
          </w:tcPr>
          <w:p w:rsidR="00AC030F" w:rsidRPr="009A70C2" w:rsidRDefault="00AC030F" w:rsidP="00F02CA4">
            <w:pPr>
              <w:jc w:val="center"/>
              <w:rPr>
                <w:sz w:val="24"/>
                <w:szCs w:val="24"/>
              </w:rPr>
            </w:pPr>
            <w:r w:rsidRPr="009A70C2">
              <w:rPr>
                <w:sz w:val="24"/>
                <w:szCs w:val="24"/>
              </w:rPr>
              <w:t xml:space="preserve">Статьи </w:t>
            </w:r>
          </w:p>
          <w:p w:rsidR="00AC030F" w:rsidRPr="009A70C2" w:rsidRDefault="00AC030F" w:rsidP="00F02CA4">
            <w:pPr>
              <w:jc w:val="center"/>
              <w:rPr>
                <w:sz w:val="24"/>
                <w:szCs w:val="24"/>
              </w:rPr>
            </w:pPr>
            <w:r w:rsidRPr="009A70C2">
              <w:rPr>
                <w:sz w:val="24"/>
                <w:szCs w:val="24"/>
              </w:rPr>
              <w:t>калькул</w:t>
            </w:r>
            <w:r w:rsidRPr="009A70C2">
              <w:rPr>
                <w:sz w:val="24"/>
                <w:szCs w:val="24"/>
              </w:rPr>
              <w:t>я</w:t>
            </w:r>
            <w:r w:rsidRPr="009A70C2">
              <w:rPr>
                <w:sz w:val="24"/>
                <w:szCs w:val="24"/>
              </w:rPr>
              <w:t>ции</w:t>
            </w:r>
          </w:p>
        </w:tc>
        <w:tc>
          <w:tcPr>
            <w:tcW w:w="3599" w:type="dxa"/>
            <w:vAlign w:val="center"/>
          </w:tcPr>
          <w:p w:rsidR="00AC030F" w:rsidRPr="009A70C2" w:rsidRDefault="00AC030F" w:rsidP="00F02CA4">
            <w:pPr>
              <w:jc w:val="center"/>
              <w:rPr>
                <w:sz w:val="24"/>
                <w:szCs w:val="24"/>
              </w:rPr>
            </w:pPr>
            <w:r w:rsidRPr="009A70C2">
              <w:rPr>
                <w:sz w:val="24"/>
                <w:szCs w:val="24"/>
              </w:rPr>
              <w:t xml:space="preserve">Формулы </w:t>
            </w:r>
            <w:r w:rsidR="009A70C2">
              <w:rPr>
                <w:sz w:val="24"/>
                <w:szCs w:val="24"/>
              </w:rPr>
              <w:t xml:space="preserve">для </w:t>
            </w:r>
            <w:r w:rsidRPr="009A70C2">
              <w:rPr>
                <w:sz w:val="24"/>
                <w:szCs w:val="24"/>
              </w:rPr>
              <w:t>расчета</w:t>
            </w:r>
          </w:p>
        </w:tc>
        <w:tc>
          <w:tcPr>
            <w:tcW w:w="3416" w:type="dxa"/>
            <w:vAlign w:val="center"/>
          </w:tcPr>
          <w:p w:rsidR="00AC030F" w:rsidRPr="009A70C2" w:rsidRDefault="00AC030F" w:rsidP="00F02CA4">
            <w:pPr>
              <w:jc w:val="center"/>
              <w:rPr>
                <w:sz w:val="24"/>
                <w:szCs w:val="24"/>
              </w:rPr>
            </w:pPr>
            <w:r w:rsidRPr="009A70C2">
              <w:rPr>
                <w:sz w:val="24"/>
                <w:szCs w:val="24"/>
              </w:rPr>
              <w:t>Условные обозначения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2920"/>
          <w:jc w:val="center"/>
        </w:trPr>
        <w:tc>
          <w:tcPr>
            <w:tcW w:w="2341" w:type="dxa"/>
            <w:vAlign w:val="center"/>
          </w:tcPr>
          <w:p w:rsidR="00BB0EAD" w:rsidRDefault="008B477D" w:rsidP="009C3062">
            <w:pPr>
              <w:rPr>
                <w:sz w:val="24"/>
                <w:szCs w:val="24"/>
              </w:rPr>
            </w:pPr>
            <w:r w:rsidRPr="009769F8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 xml:space="preserve"> </w:t>
            </w:r>
            <w:r w:rsidRPr="009769F8">
              <w:rPr>
                <w:sz w:val="24"/>
                <w:szCs w:val="24"/>
              </w:rPr>
              <w:t>Общепроизводс</w:t>
            </w:r>
            <w:r w:rsidRPr="009769F8">
              <w:rPr>
                <w:sz w:val="24"/>
                <w:szCs w:val="24"/>
              </w:rPr>
              <w:t>т</w:t>
            </w:r>
            <w:r w:rsidRPr="009769F8">
              <w:rPr>
                <w:sz w:val="24"/>
                <w:szCs w:val="24"/>
              </w:rPr>
              <w:t>венные расходы</w:t>
            </w:r>
            <w:r w:rsidR="00BB0EAD">
              <w:rPr>
                <w:sz w:val="24"/>
                <w:szCs w:val="24"/>
              </w:rPr>
              <w:t xml:space="preserve"> </w:t>
            </w:r>
          </w:p>
          <w:p w:rsidR="008B477D" w:rsidRPr="009769F8" w:rsidRDefault="009A70C2" w:rsidP="009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BB0EAD">
              <w:rPr>
                <w:sz w:val="24"/>
                <w:szCs w:val="24"/>
              </w:rPr>
              <w:t>ц</w:t>
            </w:r>
            <w:r w:rsidR="00BB0EAD">
              <w:rPr>
                <w:sz w:val="24"/>
                <w:szCs w:val="24"/>
              </w:rPr>
              <w:t>е</w:t>
            </w:r>
            <w:r w:rsidR="00BB0EAD">
              <w:rPr>
                <w:sz w:val="24"/>
                <w:szCs w:val="24"/>
              </w:rPr>
              <w:t>ховые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99" w:type="dxa"/>
            <w:tcMar>
              <w:left w:w="57" w:type="dxa"/>
              <w:right w:w="57" w:type="dxa"/>
            </w:tcMar>
            <w:vAlign w:val="center"/>
          </w:tcPr>
          <w:p w:rsidR="008B477D" w:rsidRPr="009769F8" w:rsidRDefault="00773948" w:rsidP="007513E6">
            <w:pPr>
              <w:tabs>
                <w:tab w:val="center" w:pos="1740"/>
                <w:tab w:val="right" w:pos="3480"/>
              </w:tabs>
              <w:ind w:left="-57"/>
              <w:jc w:val="center"/>
              <w:rPr>
                <w:sz w:val="24"/>
                <w:szCs w:val="24"/>
              </w:rPr>
            </w:pPr>
            <w:r w:rsidRPr="003720D2">
              <w:rPr>
                <w:position w:val="-136"/>
                <w:lang w:val="en-US"/>
              </w:rPr>
              <w:object w:dxaOrig="2760" w:dyaOrig="2840">
                <v:shape id="_x0000_i1052" type="#_x0000_t75" style="width:138pt;height:141.75pt" o:ole="">
                  <v:imagedata r:id="rId62" o:title=""/>
                </v:shape>
                <o:OLEObject Type="Embed" ProgID="Equation.3" ShapeID="_x0000_i1052" DrawAspect="Content" ObjectID="_1579070594" r:id="rId63"/>
              </w:object>
            </w:r>
            <w:r w:rsidR="008B477D">
              <w:rPr>
                <w:sz w:val="24"/>
                <w:szCs w:val="24"/>
              </w:rPr>
              <w:tab/>
            </w:r>
          </w:p>
        </w:tc>
        <w:tc>
          <w:tcPr>
            <w:tcW w:w="3416" w:type="dxa"/>
            <w:vAlign w:val="center"/>
          </w:tcPr>
          <w:p w:rsidR="008B477D" w:rsidRDefault="008B477D" w:rsidP="009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2461E" w:rsidRPr="00502B21">
              <w:rPr>
                <w:position w:val="-16"/>
                <w:sz w:val="24"/>
                <w:szCs w:val="24"/>
              </w:rPr>
              <w:object w:dxaOrig="1320" w:dyaOrig="400">
                <v:shape id="_x0000_i1053" type="#_x0000_t75" style="width:66pt;height:20.25pt" o:ole="">
                  <v:imagedata r:id="rId64" o:title=""/>
                </v:shape>
                <o:OLEObject Type="Embed" ProgID="Equation.DSMT4" ShapeID="_x0000_i1053" DrawAspect="Content" ObjectID="_1579070595" r:id="rId65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процент общ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производственных ра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ходов, %;</w:t>
            </w:r>
          </w:p>
          <w:p w:rsidR="008B477D" w:rsidRDefault="008B477D" w:rsidP="009C3062">
            <w:pPr>
              <w:rPr>
                <w:sz w:val="24"/>
                <w:szCs w:val="24"/>
              </w:rPr>
            </w:pPr>
            <w:r w:rsidRPr="00502B21">
              <w:rPr>
                <w:position w:val="-16"/>
                <w:sz w:val="24"/>
                <w:szCs w:val="24"/>
              </w:rPr>
              <w:object w:dxaOrig="560" w:dyaOrig="400">
                <v:shape id="_x0000_i1054" type="#_x0000_t75" style="width:27.75pt;height:20.25pt" o:ole="">
                  <v:imagedata r:id="rId66" o:title=""/>
                </v:shape>
                <o:OLEObject Type="Embed" ProgID="Equation.DSMT4" ShapeID="_x0000_i1054" DrawAspect="Content" ObjectID="_1579070596" r:id="rId67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годовая смета общ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производственных расходов орган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зации, тыс. р.;</w:t>
            </w:r>
          </w:p>
          <w:p w:rsidR="00A2461E" w:rsidRDefault="000A1478" w:rsidP="009C3062">
            <w:pPr>
              <w:rPr>
                <w:sz w:val="24"/>
                <w:szCs w:val="24"/>
              </w:rPr>
            </w:pPr>
            <w:r w:rsidRPr="00205D07">
              <w:rPr>
                <w:position w:val="-16"/>
              </w:rPr>
              <w:object w:dxaOrig="460" w:dyaOrig="400">
                <v:shape id="_x0000_i1055" type="#_x0000_t75" style="width:23.25pt;height:20.25pt" o:ole="">
                  <v:imagedata r:id="rId68" o:title=""/>
                </v:shape>
                <o:OLEObject Type="Embed" ProgID="Equation.DSMT4" ShapeID="_x0000_i1055" DrawAspect="Content" ObjectID="_1579070597" r:id="rId69"/>
              </w:object>
            </w:r>
            <w:r w:rsidR="00A2461E">
              <w:t xml:space="preserve"> </w:t>
            </w:r>
            <w:r w:rsidR="00A2461E" w:rsidRPr="003602E5">
              <w:rPr>
                <w:sz w:val="24"/>
                <w:szCs w:val="24"/>
              </w:rPr>
              <w:t>–</w:t>
            </w:r>
            <w:r w:rsidR="00A2461E">
              <w:rPr>
                <w:sz w:val="24"/>
                <w:szCs w:val="24"/>
              </w:rPr>
              <w:t xml:space="preserve"> сумма прямых з</w:t>
            </w:r>
            <w:r w:rsidR="00A2461E">
              <w:rPr>
                <w:sz w:val="24"/>
                <w:szCs w:val="24"/>
              </w:rPr>
              <w:t>а</w:t>
            </w:r>
            <w:r w:rsidR="00A2461E">
              <w:rPr>
                <w:sz w:val="24"/>
                <w:szCs w:val="24"/>
              </w:rPr>
              <w:t xml:space="preserve">трат на </w:t>
            </w:r>
            <w:proofErr w:type="spellStart"/>
            <w:r w:rsidR="00A2461E" w:rsidRPr="003811B1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  <w:r w:rsidR="00A2461E">
              <w:rPr>
                <w:sz w:val="24"/>
                <w:szCs w:val="24"/>
              </w:rPr>
              <w:t>-е изделие, р.</w:t>
            </w:r>
          </w:p>
          <w:p w:rsidR="008B477D" w:rsidRDefault="008B477D" w:rsidP="009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02B21">
              <w:rPr>
                <w:position w:val="-16"/>
                <w:sz w:val="24"/>
                <w:szCs w:val="24"/>
              </w:rPr>
              <w:object w:dxaOrig="420" w:dyaOrig="400">
                <v:shape id="_x0000_i1056" type="#_x0000_t75" style="width:21pt;height:20.25pt" o:ole="">
                  <v:imagedata r:id="rId70" o:title=""/>
                </v:shape>
                <o:OLEObject Type="Embed" ProgID="Equation.DSMT4" ShapeID="_x0000_i1056" DrawAspect="Content" ObjectID="_1579070598" r:id="rId71"/>
              </w:object>
            </w:r>
            <w:r>
              <w:rPr>
                <w:sz w:val="24"/>
                <w:szCs w:val="24"/>
              </w:rPr>
              <w:t xml:space="preserve"> </w:t>
            </w:r>
            <w:r w:rsidR="00A2461E" w:rsidRPr="003602E5">
              <w:rPr>
                <w:sz w:val="24"/>
                <w:szCs w:val="24"/>
              </w:rPr>
              <w:t>–</w:t>
            </w:r>
            <w:r w:rsidR="00A2461E">
              <w:rPr>
                <w:sz w:val="24"/>
                <w:szCs w:val="24"/>
              </w:rPr>
              <w:t xml:space="preserve"> годовая смета прямых затрат организации, тыс. р.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525"/>
          <w:jc w:val="center"/>
        </w:trPr>
        <w:tc>
          <w:tcPr>
            <w:tcW w:w="2341" w:type="dxa"/>
            <w:vAlign w:val="center"/>
          </w:tcPr>
          <w:p w:rsidR="008B477D" w:rsidRDefault="008B477D" w:rsidP="009A70C2">
            <w:pPr>
              <w:rPr>
                <w:sz w:val="24"/>
                <w:szCs w:val="24"/>
              </w:rPr>
            </w:pPr>
            <w:r w:rsidRPr="00BB0EAD">
              <w:rPr>
                <w:i/>
                <w:sz w:val="24"/>
                <w:szCs w:val="24"/>
              </w:rPr>
              <w:t>Итого</w:t>
            </w:r>
            <w:r>
              <w:rPr>
                <w:sz w:val="24"/>
                <w:szCs w:val="24"/>
              </w:rPr>
              <w:t xml:space="preserve"> цеховая </w:t>
            </w:r>
          </w:p>
          <w:p w:rsidR="008B477D" w:rsidRPr="009769F8" w:rsidRDefault="008B477D" w:rsidP="009A70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себ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3599" w:type="dxa"/>
            <w:tcMar>
              <w:left w:w="57" w:type="dxa"/>
              <w:right w:w="57" w:type="dxa"/>
            </w:tcMar>
            <w:vAlign w:val="center"/>
          </w:tcPr>
          <w:p w:rsidR="008B477D" w:rsidRPr="009769F8" w:rsidRDefault="000A1478" w:rsidP="009C3062">
            <w:pPr>
              <w:ind w:left="-57"/>
              <w:jc w:val="center"/>
              <w:rPr>
                <w:sz w:val="24"/>
                <w:szCs w:val="24"/>
              </w:rPr>
            </w:pPr>
            <w:r w:rsidRPr="002338B1">
              <w:rPr>
                <w:position w:val="-16"/>
                <w:sz w:val="24"/>
                <w:szCs w:val="24"/>
              </w:rPr>
              <w:object w:dxaOrig="1900" w:dyaOrig="400">
                <v:shape id="_x0000_i1057" type="#_x0000_t75" style="width:93.75pt;height:19.5pt" o:ole="">
                  <v:imagedata r:id="rId72" o:title=""/>
                </v:shape>
                <o:OLEObject Type="Embed" ProgID="Equation.DSMT4" ShapeID="_x0000_i1057" DrawAspect="Content" ObjectID="_1579070599" r:id="rId73"/>
              </w:object>
            </w:r>
          </w:p>
        </w:tc>
        <w:tc>
          <w:tcPr>
            <w:tcW w:w="3416" w:type="dxa"/>
            <w:vAlign w:val="center"/>
          </w:tcPr>
          <w:p w:rsidR="008B477D" w:rsidRDefault="008673AF" w:rsidP="0086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1956"/>
          <w:jc w:val="center"/>
        </w:trPr>
        <w:tc>
          <w:tcPr>
            <w:tcW w:w="2341" w:type="dxa"/>
            <w:vAlign w:val="center"/>
          </w:tcPr>
          <w:p w:rsidR="00BB0EAD" w:rsidRDefault="008B477D" w:rsidP="009C3062">
            <w:pPr>
              <w:rPr>
                <w:sz w:val="24"/>
                <w:szCs w:val="24"/>
              </w:rPr>
            </w:pPr>
            <w:r w:rsidRPr="009769F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4"/>
                <w:szCs w:val="24"/>
              </w:rPr>
              <w:t>Общехозяйствен-ные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расходы</w:t>
            </w:r>
            <w:r w:rsidR="00BB0EAD">
              <w:rPr>
                <w:sz w:val="24"/>
                <w:szCs w:val="24"/>
              </w:rPr>
              <w:t xml:space="preserve"> </w:t>
            </w:r>
          </w:p>
          <w:p w:rsidR="008B477D" w:rsidRPr="009769F8" w:rsidRDefault="009A70C2" w:rsidP="009C3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BB0EAD">
              <w:rPr>
                <w:sz w:val="24"/>
                <w:szCs w:val="24"/>
              </w:rPr>
              <w:t>общ</w:t>
            </w:r>
            <w:r w:rsidR="00BB0EAD">
              <w:rPr>
                <w:sz w:val="24"/>
                <w:szCs w:val="24"/>
              </w:rPr>
              <w:t>е</w:t>
            </w:r>
            <w:r w:rsidR="00BB0EAD">
              <w:rPr>
                <w:sz w:val="24"/>
                <w:szCs w:val="24"/>
              </w:rPr>
              <w:t>заводские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99" w:type="dxa"/>
            <w:tcMar>
              <w:left w:w="57" w:type="dxa"/>
              <w:right w:w="57" w:type="dxa"/>
            </w:tcMar>
            <w:vAlign w:val="center"/>
          </w:tcPr>
          <w:p w:rsidR="008B477D" w:rsidRPr="009769F8" w:rsidRDefault="00773948" w:rsidP="009C3062">
            <w:pPr>
              <w:ind w:left="-57"/>
              <w:jc w:val="center"/>
              <w:rPr>
                <w:sz w:val="24"/>
                <w:szCs w:val="24"/>
              </w:rPr>
            </w:pPr>
            <w:r w:rsidRPr="003720D2">
              <w:rPr>
                <w:position w:val="-130"/>
              </w:rPr>
              <w:object w:dxaOrig="2620" w:dyaOrig="2720">
                <v:shape id="_x0000_i1058" type="#_x0000_t75" style="width:131.25pt;height:135.75pt" o:ole="">
                  <v:imagedata r:id="rId74" o:title=""/>
                </v:shape>
                <o:OLEObject Type="Embed" ProgID="Equation.3" ShapeID="_x0000_i1058" DrawAspect="Content" ObjectID="_1579070600" r:id="rId75"/>
              </w:object>
            </w:r>
          </w:p>
        </w:tc>
        <w:tc>
          <w:tcPr>
            <w:tcW w:w="3416" w:type="dxa"/>
            <w:vAlign w:val="center"/>
          </w:tcPr>
          <w:p w:rsidR="008B477D" w:rsidRDefault="001D37BB" w:rsidP="009C3062">
            <w:pPr>
              <w:rPr>
                <w:sz w:val="24"/>
                <w:szCs w:val="24"/>
              </w:rPr>
            </w:pPr>
            <w:r w:rsidRPr="005674D6">
              <w:rPr>
                <w:position w:val="-12"/>
                <w:sz w:val="24"/>
                <w:szCs w:val="24"/>
              </w:rPr>
              <w:object w:dxaOrig="1160" w:dyaOrig="360">
                <v:shape id="_x0000_i1059" type="#_x0000_t75" style="width:57.75pt;height:18pt" o:ole="">
                  <v:imagedata r:id="rId76" o:title=""/>
                </v:shape>
                <o:OLEObject Type="Embed" ProgID="Equation.DSMT4" ShapeID="_x0000_i1059" DrawAspect="Content" ObjectID="_1579070601" r:id="rId77"/>
              </w:object>
            </w:r>
            <w:r w:rsidR="008B477D">
              <w:rPr>
                <w:sz w:val="24"/>
                <w:szCs w:val="24"/>
              </w:rPr>
              <w:t xml:space="preserve"> </w:t>
            </w:r>
            <w:r w:rsidR="008B477D" w:rsidRPr="003602E5">
              <w:rPr>
                <w:sz w:val="24"/>
                <w:szCs w:val="24"/>
              </w:rPr>
              <w:t>–</w:t>
            </w:r>
            <w:r w:rsidR="008B477D">
              <w:rPr>
                <w:sz w:val="24"/>
                <w:szCs w:val="24"/>
              </w:rPr>
              <w:t xml:space="preserve"> процент </w:t>
            </w:r>
          </w:p>
          <w:p w:rsidR="008B477D" w:rsidRPr="00451FC1" w:rsidRDefault="008B477D" w:rsidP="009C3062">
            <w:pPr>
              <w:rPr>
                <w:spacing w:val="-10"/>
                <w:sz w:val="24"/>
                <w:szCs w:val="24"/>
              </w:rPr>
            </w:pPr>
            <w:r w:rsidRPr="00451FC1">
              <w:rPr>
                <w:spacing w:val="-10"/>
                <w:sz w:val="24"/>
                <w:szCs w:val="24"/>
              </w:rPr>
              <w:t>общехозяйс</w:t>
            </w:r>
            <w:r w:rsidRPr="00451FC1">
              <w:rPr>
                <w:spacing w:val="-10"/>
                <w:sz w:val="24"/>
                <w:szCs w:val="24"/>
              </w:rPr>
              <w:t>т</w:t>
            </w:r>
            <w:r w:rsidRPr="00451FC1">
              <w:rPr>
                <w:spacing w:val="-10"/>
                <w:sz w:val="24"/>
                <w:szCs w:val="24"/>
              </w:rPr>
              <w:t>венных расходов, %;</w:t>
            </w:r>
          </w:p>
          <w:p w:rsidR="008B477D" w:rsidRDefault="008B477D" w:rsidP="009C3062">
            <w:pPr>
              <w:rPr>
                <w:sz w:val="24"/>
                <w:szCs w:val="24"/>
              </w:rPr>
            </w:pPr>
            <w:r w:rsidRPr="005674D6">
              <w:rPr>
                <w:position w:val="-12"/>
                <w:sz w:val="24"/>
                <w:szCs w:val="24"/>
              </w:rPr>
              <w:object w:dxaOrig="460" w:dyaOrig="360">
                <v:shape id="_x0000_i1060" type="#_x0000_t75" style="width:23.25pt;height:18pt" o:ole="">
                  <v:imagedata r:id="rId78" o:title=""/>
                </v:shape>
                <o:OLEObject Type="Embed" ProgID="Equation.DSMT4" ShapeID="_x0000_i1060" DrawAspect="Content" ObjectID="_1579070602" r:id="rId79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годовая смета общех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зяйственных расходов орган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зации, тыс. р.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814"/>
          <w:jc w:val="center"/>
        </w:trPr>
        <w:tc>
          <w:tcPr>
            <w:tcW w:w="2341" w:type="dxa"/>
            <w:vAlign w:val="center"/>
          </w:tcPr>
          <w:p w:rsidR="008B477D" w:rsidRPr="00BB0EAD" w:rsidRDefault="008B477D" w:rsidP="009A70C2">
            <w:pPr>
              <w:rPr>
                <w:i/>
                <w:sz w:val="24"/>
                <w:szCs w:val="24"/>
              </w:rPr>
            </w:pPr>
            <w:r w:rsidRPr="00BB0EAD">
              <w:rPr>
                <w:i/>
                <w:sz w:val="24"/>
                <w:szCs w:val="24"/>
              </w:rPr>
              <w:t xml:space="preserve">Итого </w:t>
            </w:r>
          </w:p>
          <w:p w:rsidR="008B477D" w:rsidRPr="001E74A9" w:rsidRDefault="008B477D" w:rsidP="009A70C2">
            <w:pPr>
              <w:rPr>
                <w:sz w:val="24"/>
                <w:szCs w:val="24"/>
              </w:rPr>
            </w:pPr>
            <w:r w:rsidRPr="001E74A9">
              <w:rPr>
                <w:sz w:val="24"/>
                <w:szCs w:val="24"/>
              </w:rPr>
              <w:t>производс</w:t>
            </w:r>
            <w:r w:rsidRPr="001E74A9">
              <w:rPr>
                <w:sz w:val="24"/>
                <w:szCs w:val="24"/>
              </w:rPr>
              <w:t>т</w:t>
            </w:r>
            <w:r w:rsidRPr="001E74A9">
              <w:rPr>
                <w:sz w:val="24"/>
                <w:szCs w:val="24"/>
              </w:rPr>
              <w:t>венная себесто</w:t>
            </w:r>
            <w:r w:rsidRPr="001E74A9">
              <w:rPr>
                <w:sz w:val="24"/>
                <w:szCs w:val="24"/>
              </w:rPr>
              <w:t>и</w:t>
            </w:r>
            <w:r w:rsidRPr="001E74A9">
              <w:rPr>
                <w:sz w:val="24"/>
                <w:szCs w:val="24"/>
              </w:rPr>
              <w:t>мость</w:t>
            </w:r>
          </w:p>
        </w:tc>
        <w:tc>
          <w:tcPr>
            <w:tcW w:w="3599" w:type="dxa"/>
            <w:tcMar>
              <w:left w:w="57" w:type="dxa"/>
              <w:right w:w="57" w:type="dxa"/>
            </w:tcMar>
            <w:vAlign w:val="center"/>
          </w:tcPr>
          <w:p w:rsidR="008B477D" w:rsidRPr="009769F8" w:rsidRDefault="000A1478" w:rsidP="009C3062">
            <w:pPr>
              <w:ind w:left="-57"/>
              <w:jc w:val="center"/>
              <w:rPr>
                <w:sz w:val="24"/>
                <w:szCs w:val="24"/>
              </w:rPr>
            </w:pPr>
            <w:r w:rsidRPr="002338B1">
              <w:rPr>
                <w:position w:val="-16"/>
                <w:sz w:val="24"/>
                <w:szCs w:val="24"/>
              </w:rPr>
              <w:object w:dxaOrig="1840" w:dyaOrig="400">
                <v:shape id="_x0000_i1061" type="#_x0000_t75" style="width:90.75pt;height:19.5pt" o:ole="">
                  <v:imagedata r:id="rId80" o:title=""/>
                </v:shape>
                <o:OLEObject Type="Embed" ProgID="Equation.DSMT4" ShapeID="_x0000_i1061" DrawAspect="Content" ObjectID="_1579070603" r:id="rId81"/>
              </w:object>
            </w:r>
          </w:p>
        </w:tc>
        <w:tc>
          <w:tcPr>
            <w:tcW w:w="3416" w:type="dxa"/>
            <w:vAlign w:val="center"/>
          </w:tcPr>
          <w:p w:rsidR="008B477D" w:rsidRDefault="008673AF" w:rsidP="0086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2705"/>
          <w:jc w:val="center"/>
        </w:trPr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8B477D" w:rsidRPr="00E556FB" w:rsidRDefault="008B477D" w:rsidP="009C3062">
            <w:pPr>
              <w:rPr>
                <w:sz w:val="24"/>
                <w:szCs w:val="24"/>
              </w:rPr>
            </w:pPr>
            <w:r w:rsidRPr="00E556FB"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 xml:space="preserve"> Коммерческие расходы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B477D" w:rsidRDefault="000A1478" w:rsidP="009C3062">
            <w:pPr>
              <w:ind w:left="-57"/>
              <w:jc w:val="center"/>
              <w:rPr>
                <w:sz w:val="24"/>
                <w:szCs w:val="24"/>
              </w:rPr>
            </w:pPr>
            <w:r w:rsidRPr="00893E1B">
              <w:rPr>
                <w:position w:val="-64"/>
                <w:sz w:val="24"/>
                <w:szCs w:val="24"/>
              </w:rPr>
              <w:object w:dxaOrig="2240" w:dyaOrig="1400">
                <v:shape id="_x0000_i1062" type="#_x0000_t75" style="width:111.75pt;height:69.75pt" o:ole="">
                  <v:imagedata r:id="rId82" o:title=""/>
                </v:shape>
                <o:OLEObject Type="Embed" ProgID="Equation.DSMT4" ShapeID="_x0000_i1062" DrawAspect="Content" ObjectID="_1579070604" r:id="rId83"/>
              </w:object>
            </w:r>
          </w:p>
        </w:tc>
        <w:tc>
          <w:tcPr>
            <w:tcW w:w="3416" w:type="dxa"/>
            <w:tcBorders>
              <w:bottom w:val="single" w:sz="4" w:space="0" w:color="auto"/>
            </w:tcBorders>
            <w:vAlign w:val="center"/>
          </w:tcPr>
          <w:p w:rsidR="008B477D" w:rsidRDefault="008B477D" w:rsidP="009C3062">
            <w:pPr>
              <w:rPr>
                <w:sz w:val="24"/>
                <w:szCs w:val="24"/>
              </w:rPr>
            </w:pPr>
            <w:r w:rsidRPr="005674D6">
              <w:rPr>
                <w:position w:val="-12"/>
                <w:sz w:val="24"/>
                <w:szCs w:val="24"/>
              </w:rPr>
              <w:object w:dxaOrig="580" w:dyaOrig="360">
                <v:shape id="_x0000_i1063" type="#_x0000_t75" style="width:29.25pt;height:18pt" o:ole="">
                  <v:imagedata r:id="rId84" o:title=""/>
                </v:shape>
                <o:OLEObject Type="Embed" ProgID="Equation.DSMT4" ShapeID="_x0000_i1063" DrawAspect="Content" ObjectID="_1579070605" r:id="rId85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процент коммерч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ских ра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ходов, %;</w:t>
            </w:r>
          </w:p>
          <w:p w:rsidR="008B477D" w:rsidRDefault="008B477D" w:rsidP="009C3062">
            <w:pPr>
              <w:rPr>
                <w:sz w:val="24"/>
                <w:szCs w:val="24"/>
              </w:rPr>
            </w:pPr>
            <w:r w:rsidRPr="005674D6">
              <w:rPr>
                <w:position w:val="-12"/>
                <w:sz w:val="24"/>
                <w:szCs w:val="24"/>
              </w:rPr>
              <w:object w:dxaOrig="540" w:dyaOrig="360">
                <v:shape id="_x0000_i1064" type="#_x0000_t75" style="width:27pt;height:18pt" o:ole="">
                  <v:imagedata r:id="rId86" o:title=""/>
                </v:shape>
                <o:OLEObject Type="Embed" ProgID="Equation.DSMT4" ShapeID="_x0000_i1064" DrawAspect="Content" ObjectID="_1579070606" r:id="rId87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годовая смета комме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ческих расходов орг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низации, тыс. р.;</w:t>
            </w:r>
          </w:p>
          <w:p w:rsidR="008B477D" w:rsidRDefault="008B477D" w:rsidP="009C3062">
            <w:pPr>
              <w:rPr>
                <w:sz w:val="24"/>
                <w:szCs w:val="24"/>
              </w:rPr>
            </w:pPr>
            <w:r w:rsidRPr="005674D6">
              <w:rPr>
                <w:position w:val="-16"/>
                <w:sz w:val="24"/>
                <w:szCs w:val="24"/>
              </w:rPr>
              <w:object w:dxaOrig="680" w:dyaOrig="400">
                <v:shape id="_x0000_i1065" type="#_x0000_t75" style="width:33.75pt;height:20.25pt" o:ole="">
                  <v:imagedata r:id="rId88" o:title=""/>
                </v:shape>
                <o:OLEObject Type="Embed" ProgID="Equation.DSMT4" ShapeID="_x0000_i1065" DrawAspect="Content" ObjectID="_1579070607" r:id="rId89"/>
              </w:object>
            </w:r>
            <w:r>
              <w:rPr>
                <w:sz w:val="24"/>
                <w:szCs w:val="24"/>
              </w:rPr>
              <w:t xml:space="preserve"> </w:t>
            </w:r>
            <w:r w:rsidRPr="003602E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годовой объем това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ной продукции орган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зации, рассчитанный по производс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венной себ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стоимости, тыс. р. </w:t>
            </w:r>
          </w:p>
        </w:tc>
      </w:tr>
      <w:tr w:rsidR="008B477D" w:rsidRPr="00D06F56">
        <w:tblPrEx>
          <w:tblCellMar>
            <w:top w:w="0" w:type="dxa"/>
            <w:bottom w:w="0" w:type="dxa"/>
          </w:tblCellMar>
        </w:tblPrEx>
        <w:trPr>
          <w:trHeight w:val="521"/>
          <w:jc w:val="center"/>
        </w:trPr>
        <w:tc>
          <w:tcPr>
            <w:tcW w:w="2341" w:type="dxa"/>
            <w:vAlign w:val="center"/>
          </w:tcPr>
          <w:p w:rsidR="008B477D" w:rsidRDefault="008673AF" w:rsidP="009C30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</w:t>
            </w:r>
            <w:r w:rsidR="008B477D">
              <w:rPr>
                <w:b/>
                <w:sz w:val="24"/>
                <w:szCs w:val="24"/>
              </w:rPr>
              <w:t xml:space="preserve"> полная </w:t>
            </w:r>
          </w:p>
          <w:p w:rsidR="008B477D" w:rsidRDefault="008B477D" w:rsidP="009C30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себ</w:t>
            </w:r>
            <w:r>
              <w:rPr>
                <w:b/>
                <w:sz w:val="24"/>
                <w:szCs w:val="24"/>
              </w:rPr>
              <w:t>е</w:t>
            </w:r>
            <w:r>
              <w:rPr>
                <w:b/>
                <w:sz w:val="24"/>
                <w:szCs w:val="24"/>
              </w:rPr>
              <w:t>стоимость</w:t>
            </w:r>
          </w:p>
        </w:tc>
        <w:tc>
          <w:tcPr>
            <w:tcW w:w="3599" w:type="dxa"/>
            <w:tcMar>
              <w:left w:w="57" w:type="dxa"/>
              <w:right w:w="57" w:type="dxa"/>
            </w:tcMar>
            <w:vAlign w:val="center"/>
          </w:tcPr>
          <w:p w:rsidR="008B477D" w:rsidRDefault="000A1478" w:rsidP="009C3062">
            <w:pPr>
              <w:ind w:left="-57"/>
              <w:jc w:val="center"/>
              <w:rPr>
                <w:sz w:val="24"/>
                <w:szCs w:val="24"/>
              </w:rPr>
            </w:pPr>
            <w:r w:rsidRPr="00893E1B">
              <w:rPr>
                <w:position w:val="-16"/>
                <w:sz w:val="24"/>
                <w:szCs w:val="24"/>
              </w:rPr>
              <w:object w:dxaOrig="1900" w:dyaOrig="400">
                <v:shape id="_x0000_i1066" type="#_x0000_t75" style="width:95.25pt;height:20.25pt" o:ole="">
                  <v:imagedata r:id="rId90" o:title=""/>
                </v:shape>
                <o:OLEObject Type="Embed" ProgID="Equation.DSMT4" ShapeID="_x0000_i1066" DrawAspect="Content" ObjectID="_1579070608" r:id="rId91"/>
              </w:object>
            </w:r>
          </w:p>
        </w:tc>
        <w:tc>
          <w:tcPr>
            <w:tcW w:w="3416" w:type="dxa"/>
            <w:vAlign w:val="center"/>
          </w:tcPr>
          <w:p w:rsidR="008B477D" w:rsidRDefault="008673AF" w:rsidP="0086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</w:tbl>
    <w:p w:rsidR="008B477D" w:rsidRPr="005F0031" w:rsidRDefault="008B477D" w:rsidP="005F0031">
      <w:pPr>
        <w:spacing w:before="120" w:line="288" w:lineRule="auto"/>
        <w:ind w:firstLine="540"/>
        <w:jc w:val="both"/>
      </w:pPr>
      <w:r w:rsidRPr="005F0031">
        <w:t xml:space="preserve">* </w:t>
      </w:r>
      <w:r w:rsidRPr="005F0031">
        <w:rPr>
          <w:i/>
        </w:rPr>
        <w:t>Примечание</w:t>
      </w:r>
      <w:r w:rsidRPr="005F0031">
        <w:t>: для расчета расходов на содержание и эксплуатацию оборудования в таблице привед</w:t>
      </w:r>
      <w:r w:rsidRPr="005F0031">
        <w:t>е</w:t>
      </w:r>
      <w:r w:rsidRPr="005F0031">
        <w:t>на упрощенная формула. На практике необходимо знать затраты машинного времени по каждому виду об</w:t>
      </w:r>
      <w:r w:rsidRPr="005F0031">
        <w:t>о</w:t>
      </w:r>
      <w:r w:rsidRPr="005F0031">
        <w:t>рудования, учас</w:t>
      </w:r>
      <w:r w:rsidRPr="005F0031">
        <w:t>т</w:t>
      </w:r>
      <w:r w:rsidRPr="005F0031">
        <w:t xml:space="preserve">вующего в изготовлении конкретного вида продукции, стоимость </w:t>
      </w:r>
      <w:r w:rsidR="006664EF">
        <w:t>машино-</w:t>
      </w:r>
      <w:r w:rsidRPr="005F0031">
        <w:t xml:space="preserve">часа базового оборудования и величину </w:t>
      </w:r>
      <w:r w:rsidR="006664EF">
        <w:t>машино-</w:t>
      </w:r>
      <w:r w:rsidRPr="005F0031">
        <w:t>коэффициентов, определяющих соотношение стоимости машиночаса конкретного и базового вид</w:t>
      </w:r>
      <w:r w:rsidR="005F0031">
        <w:t>ов</w:t>
      </w:r>
      <w:r w:rsidRPr="005F0031">
        <w:t xml:space="preserve"> оборудов</w:t>
      </w:r>
      <w:r w:rsidRPr="005F0031">
        <w:t>а</w:t>
      </w:r>
      <w:r w:rsidRPr="005F0031">
        <w:t>ния.</w:t>
      </w:r>
    </w:p>
    <w:p w:rsidR="00C61A98" w:rsidRPr="00C61A98" w:rsidRDefault="00C61A98" w:rsidP="00433D09">
      <w:pPr>
        <w:tabs>
          <w:tab w:val="num" w:pos="0"/>
        </w:tabs>
        <w:spacing w:before="120" w:line="288" w:lineRule="auto"/>
        <w:ind w:firstLine="539"/>
        <w:jc w:val="both"/>
        <w:rPr>
          <w:sz w:val="28"/>
          <w:szCs w:val="28"/>
        </w:rPr>
      </w:pPr>
      <w:r w:rsidRPr="00C61A98">
        <w:rPr>
          <w:sz w:val="28"/>
          <w:szCs w:val="28"/>
        </w:rPr>
        <w:lastRenderedPageBreak/>
        <w:t>Статья калькуляции «Сырье и материалы» включает затраты на сырье и основные материалы, непосредственно входящие в продукци</w:t>
      </w:r>
      <w:r w:rsidR="00433D09">
        <w:rPr>
          <w:sz w:val="28"/>
          <w:szCs w:val="28"/>
        </w:rPr>
        <w:t>ю</w:t>
      </w:r>
      <w:r w:rsidRPr="00C61A98">
        <w:rPr>
          <w:sz w:val="28"/>
          <w:szCs w:val="28"/>
        </w:rPr>
        <w:t>, составля</w:t>
      </w:r>
      <w:r w:rsidRPr="00C61A98">
        <w:rPr>
          <w:sz w:val="28"/>
          <w:szCs w:val="28"/>
        </w:rPr>
        <w:t>ю</w:t>
      </w:r>
      <w:r w:rsidRPr="00C61A98">
        <w:rPr>
          <w:sz w:val="28"/>
          <w:szCs w:val="28"/>
        </w:rPr>
        <w:t>щие ее материальную основу, а также вспомогательные материалы технол</w:t>
      </w:r>
      <w:r w:rsidRPr="00C61A98">
        <w:rPr>
          <w:sz w:val="28"/>
          <w:szCs w:val="28"/>
        </w:rPr>
        <w:t>о</w:t>
      </w:r>
      <w:r w:rsidRPr="00C61A98">
        <w:rPr>
          <w:sz w:val="28"/>
          <w:szCs w:val="28"/>
        </w:rPr>
        <w:t>гического назначения, технологич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>ское топливо и энерги</w:t>
      </w:r>
      <w:r w:rsidR="00433D09">
        <w:rPr>
          <w:sz w:val="28"/>
          <w:szCs w:val="28"/>
        </w:rPr>
        <w:t>ю</w:t>
      </w:r>
      <w:r w:rsidRPr="00C61A98">
        <w:rPr>
          <w:sz w:val="28"/>
          <w:szCs w:val="28"/>
        </w:rPr>
        <w:t>.</w:t>
      </w:r>
    </w:p>
    <w:p w:rsidR="00C61A98" w:rsidRPr="00C61A98" w:rsidRDefault="00C61A98" w:rsidP="00AD5CE8">
      <w:pPr>
        <w:tabs>
          <w:tab w:val="num" w:pos="0"/>
        </w:tabs>
        <w:spacing w:line="288" w:lineRule="auto"/>
        <w:ind w:firstLine="539"/>
        <w:jc w:val="both"/>
        <w:rPr>
          <w:sz w:val="28"/>
          <w:szCs w:val="28"/>
        </w:rPr>
      </w:pPr>
      <w:r w:rsidRPr="00C61A98">
        <w:rPr>
          <w:sz w:val="28"/>
          <w:szCs w:val="28"/>
        </w:rPr>
        <w:t xml:space="preserve">К «Покупным комплектующим изделиям и полуфабрикатам» относят готовые </w:t>
      </w:r>
      <w:r w:rsidR="00BA29EF">
        <w:rPr>
          <w:sz w:val="28"/>
          <w:szCs w:val="28"/>
        </w:rPr>
        <w:t xml:space="preserve">комплектующие </w:t>
      </w:r>
      <w:r w:rsidRPr="00C61A98">
        <w:rPr>
          <w:sz w:val="28"/>
          <w:szCs w:val="28"/>
        </w:rPr>
        <w:t>изделия, узлы, блоки и полуфабрикаты, требующие дал</w:t>
      </w:r>
      <w:r w:rsidRPr="00C61A98">
        <w:rPr>
          <w:sz w:val="28"/>
          <w:szCs w:val="28"/>
        </w:rPr>
        <w:t>ь</w:t>
      </w:r>
      <w:r w:rsidRPr="00C61A98">
        <w:rPr>
          <w:sz w:val="28"/>
          <w:szCs w:val="28"/>
        </w:rPr>
        <w:t>нейшей обработки, изготовленные на других фирмах.</w:t>
      </w:r>
    </w:p>
    <w:p w:rsidR="00C61A98" w:rsidRPr="00C61A98" w:rsidRDefault="00C61A98" w:rsidP="00AD5CE8">
      <w:pPr>
        <w:pStyle w:val="30"/>
        <w:spacing w:line="288" w:lineRule="auto"/>
        <w:ind w:left="0" w:firstLine="539"/>
        <w:rPr>
          <w:sz w:val="28"/>
          <w:szCs w:val="28"/>
        </w:rPr>
      </w:pPr>
      <w:r w:rsidRPr="00C61A98">
        <w:rPr>
          <w:sz w:val="28"/>
          <w:szCs w:val="28"/>
        </w:rPr>
        <w:t>Следующие три статьи калькуляции относятся только к тем производс</w:t>
      </w:r>
      <w:r w:rsidRPr="00C61A98">
        <w:rPr>
          <w:sz w:val="28"/>
          <w:szCs w:val="28"/>
        </w:rPr>
        <w:t>т</w:t>
      </w:r>
      <w:r w:rsidRPr="00C61A98">
        <w:rPr>
          <w:sz w:val="28"/>
          <w:szCs w:val="28"/>
        </w:rPr>
        <w:t>венным</w:t>
      </w:r>
      <w:r w:rsidR="00BA29EF">
        <w:rPr>
          <w:sz w:val="28"/>
          <w:szCs w:val="28"/>
        </w:rPr>
        <w:t xml:space="preserve"> (основным)</w:t>
      </w:r>
      <w:r w:rsidRPr="00C61A98">
        <w:rPr>
          <w:sz w:val="28"/>
          <w:szCs w:val="28"/>
        </w:rPr>
        <w:t xml:space="preserve"> рабочим, которые принимают непосредственное уч</w:t>
      </w:r>
      <w:r w:rsidRPr="00C61A98">
        <w:rPr>
          <w:sz w:val="28"/>
          <w:szCs w:val="28"/>
        </w:rPr>
        <w:t>а</w:t>
      </w:r>
      <w:r w:rsidRPr="00C61A98">
        <w:rPr>
          <w:sz w:val="28"/>
          <w:szCs w:val="28"/>
        </w:rPr>
        <w:t>стие в изготовлении данной продукции. «Основная заработная плата производс</w:t>
      </w:r>
      <w:r w:rsidRPr="00C61A98">
        <w:rPr>
          <w:sz w:val="28"/>
          <w:szCs w:val="28"/>
        </w:rPr>
        <w:t>т</w:t>
      </w:r>
      <w:r w:rsidRPr="00C61A98">
        <w:rPr>
          <w:sz w:val="28"/>
          <w:szCs w:val="28"/>
        </w:rPr>
        <w:t>венных рабочих» включает заработную плату по тарифу и доплаты по дейс</w:t>
      </w:r>
      <w:r w:rsidRPr="00C61A98">
        <w:rPr>
          <w:sz w:val="28"/>
          <w:szCs w:val="28"/>
        </w:rPr>
        <w:t>т</w:t>
      </w:r>
      <w:r w:rsidRPr="00C61A98">
        <w:rPr>
          <w:sz w:val="28"/>
          <w:szCs w:val="28"/>
        </w:rPr>
        <w:t xml:space="preserve">вующим в организации премиальным системам. </w:t>
      </w:r>
      <w:r w:rsidR="00715EB5">
        <w:rPr>
          <w:sz w:val="28"/>
          <w:szCs w:val="28"/>
        </w:rPr>
        <w:t xml:space="preserve">Статья </w:t>
      </w:r>
      <w:r w:rsidRPr="00C61A98">
        <w:rPr>
          <w:sz w:val="28"/>
          <w:szCs w:val="28"/>
        </w:rPr>
        <w:t>«Дополнительная з</w:t>
      </w:r>
      <w:r w:rsidRPr="00C61A98">
        <w:rPr>
          <w:sz w:val="28"/>
          <w:szCs w:val="28"/>
        </w:rPr>
        <w:t>а</w:t>
      </w:r>
      <w:r w:rsidRPr="00C61A98">
        <w:rPr>
          <w:sz w:val="28"/>
          <w:szCs w:val="28"/>
        </w:rPr>
        <w:t>работная плата производственных рабочих» включает оплату очередных и дополнительных отпусков, доплаты за работу в ночное время, доплаты по</w:t>
      </w:r>
      <w:r w:rsidRPr="00C61A98">
        <w:rPr>
          <w:sz w:val="28"/>
          <w:szCs w:val="28"/>
        </w:rPr>
        <w:t>д</w:t>
      </w:r>
      <w:r w:rsidRPr="00C61A98">
        <w:rPr>
          <w:sz w:val="28"/>
          <w:szCs w:val="28"/>
        </w:rPr>
        <w:t xml:space="preserve">росткам, учащимся, выплаты за выслугу лет (там, где они имеют место). </w:t>
      </w:r>
      <w:r w:rsidR="00715EB5">
        <w:rPr>
          <w:sz w:val="28"/>
          <w:szCs w:val="28"/>
        </w:rPr>
        <w:t>Ст</w:t>
      </w:r>
      <w:r w:rsidR="00715EB5">
        <w:rPr>
          <w:sz w:val="28"/>
          <w:szCs w:val="28"/>
        </w:rPr>
        <w:t>а</w:t>
      </w:r>
      <w:r w:rsidR="00715EB5">
        <w:rPr>
          <w:sz w:val="28"/>
          <w:szCs w:val="28"/>
        </w:rPr>
        <w:t xml:space="preserve">тья </w:t>
      </w:r>
      <w:r w:rsidRPr="00C61A98">
        <w:rPr>
          <w:sz w:val="28"/>
          <w:szCs w:val="28"/>
        </w:rPr>
        <w:t>«Отчисления на социальные нужды» включает отчисления в пенсио</w:t>
      </w:r>
      <w:r w:rsidRPr="00C61A98">
        <w:rPr>
          <w:sz w:val="28"/>
          <w:szCs w:val="28"/>
        </w:rPr>
        <w:t>н</w:t>
      </w:r>
      <w:r w:rsidRPr="00C61A98">
        <w:rPr>
          <w:sz w:val="28"/>
          <w:szCs w:val="28"/>
        </w:rPr>
        <w:t xml:space="preserve">ный фонд, фонд социального страхования, фонд обязательного медицинского страхования. </w:t>
      </w:r>
      <w:r w:rsidR="00904BE5">
        <w:rPr>
          <w:sz w:val="28"/>
          <w:szCs w:val="28"/>
        </w:rPr>
        <w:t xml:space="preserve">Статья </w:t>
      </w:r>
      <w:r w:rsidRPr="00C61A98">
        <w:rPr>
          <w:sz w:val="28"/>
          <w:szCs w:val="28"/>
        </w:rPr>
        <w:t>«Расходы на содержание и эксплуатацию оборудования» включа</w:t>
      </w:r>
      <w:r w:rsidR="00904BE5">
        <w:rPr>
          <w:sz w:val="28"/>
          <w:szCs w:val="28"/>
        </w:rPr>
        <w:t>е</w:t>
      </w:r>
      <w:r w:rsidRPr="00C61A98">
        <w:rPr>
          <w:sz w:val="28"/>
          <w:szCs w:val="28"/>
        </w:rPr>
        <w:t>т</w:t>
      </w:r>
      <w:r w:rsidR="008F5252">
        <w:rPr>
          <w:sz w:val="28"/>
          <w:szCs w:val="28"/>
        </w:rPr>
        <w:t>:</w:t>
      </w:r>
      <w:r w:rsidRPr="00C61A98">
        <w:rPr>
          <w:sz w:val="28"/>
          <w:szCs w:val="28"/>
        </w:rPr>
        <w:t xml:space="preserve"> амортизационные отчисления по оборудованию</w:t>
      </w:r>
      <w:r w:rsidR="008F5252">
        <w:rPr>
          <w:sz w:val="28"/>
          <w:szCs w:val="28"/>
        </w:rPr>
        <w:t>;</w:t>
      </w:r>
      <w:r w:rsidRPr="00C61A98">
        <w:rPr>
          <w:sz w:val="28"/>
          <w:szCs w:val="28"/>
        </w:rPr>
        <w:t xml:space="preserve"> затраты на р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>монт оборудования (стоимость запасных частей и заработную плату ремон</w:t>
      </w:r>
      <w:r w:rsidRPr="00C61A98">
        <w:rPr>
          <w:sz w:val="28"/>
          <w:szCs w:val="28"/>
        </w:rPr>
        <w:t>т</w:t>
      </w:r>
      <w:r w:rsidRPr="00C61A98">
        <w:rPr>
          <w:sz w:val="28"/>
          <w:szCs w:val="28"/>
        </w:rPr>
        <w:t>ных рабочих с отчислениями на социальные нужды)</w:t>
      </w:r>
      <w:r w:rsidR="008F5252">
        <w:rPr>
          <w:sz w:val="28"/>
          <w:szCs w:val="28"/>
        </w:rPr>
        <w:t>;</w:t>
      </w:r>
      <w:r w:rsidRPr="00C61A98">
        <w:rPr>
          <w:sz w:val="28"/>
          <w:szCs w:val="28"/>
        </w:rPr>
        <w:t xml:space="preserve"> заработную плату н</w:t>
      </w:r>
      <w:r w:rsidRPr="00C61A98">
        <w:rPr>
          <w:sz w:val="28"/>
          <w:szCs w:val="28"/>
        </w:rPr>
        <w:t>а</w:t>
      </w:r>
      <w:r w:rsidRPr="00C61A98">
        <w:rPr>
          <w:sz w:val="28"/>
          <w:szCs w:val="28"/>
        </w:rPr>
        <w:t>ладчиков оборудования с отчислениями на социальные нужды</w:t>
      </w:r>
      <w:r w:rsidR="006B3459">
        <w:rPr>
          <w:sz w:val="28"/>
          <w:szCs w:val="28"/>
        </w:rPr>
        <w:t>;</w:t>
      </w:r>
      <w:r w:rsidRPr="00C61A98">
        <w:rPr>
          <w:sz w:val="28"/>
          <w:szCs w:val="28"/>
        </w:rPr>
        <w:t xml:space="preserve"> </w:t>
      </w:r>
      <w:r w:rsidR="00BA29EF">
        <w:rPr>
          <w:sz w:val="28"/>
          <w:szCs w:val="28"/>
        </w:rPr>
        <w:t>оплат</w:t>
      </w:r>
      <w:r w:rsidR="00904BE5">
        <w:rPr>
          <w:sz w:val="28"/>
          <w:szCs w:val="28"/>
        </w:rPr>
        <w:t>у</w:t>
      </w:r>
      <w:r w:rsidR="00BA29EF">
        <w:rPr>
          <w:sz w:val="28"/>
          <w:szCs w:val="28"/>
        </w:rPr>
        <w:t xml:space="preserve"> сил</w:t>
      </w:r>
      <w:r w:rsidR="00BA29EF">
        <w:rPr>
          <w:sz w:val="28"/>
          <w:szCs w:val="28"/>
        </w:rPr>
        <w:t>о</w:t>
      </w:r>
      <w:r w:rsidR="00BA29EF">
        <w:rPr>
          <w:sz w:val="28"/>
          <w:szCs w:val="28"/>
        </w:rPr>
        <w:t xml:space="preserve">вой электроэнергии, </w:t>
      </w:r>
      <w:r w:rsidRPr="00C61A98">
        <w:rPr>
          <w:sz w:val="28"/>
          <w:szCs w:val="28"/>
        </w:rPr>
        <w:t>расходы на вспомогательные материалы</w:t>
      </w:r>
      <w:r w:rsidR="00904BE5">
        <w:rPr>
          <w:sz w:val="28"/>
          <w:szCs w:val="28"/>
        </w:rPr>
        <w:t xml:space="preserve"> </w:t>
      </w:r>
      <w:r w:rsidR="00904BE5" w:rsidRPr="00C61A98">
        <w:rPr>
          <w:sz w:val="28"/>
          <w:szCs w:val="28"/>
        </w:rPr>
        <w:t>(смазочные м</w:t>
      </w:r>
      <w:r w:rsidR="00904BE5" w:rsidRPr="00C61A98">
        <w:rPr>
          <w:sz w:val="28"/>
          <w:szCs w:val="28"/>
        </w:rPr>
        <w:t>а</w:t>
      </w:r>
      <w:r w:rsidR="00904BE5" w:rsidRPr="00C61A98">
        <w:rPr>
          <w:sz w:val="28"/>
          <w:szCs w:val="28"/>
        </w:rPr>
        <w:t>териалы, охлаждающие жидкости, ветошь и т.</w:t>
      </w:r>
      <w:r w:rsidR="00904BE5">
        <w:rPr>
          <w:sz w:val="28"/>
          <w:szCs w:val="28"/>
        </w:rPr>
        <w:t xml:space="preserve"> </w:t>
      </w:r>
      <w:r w:rsidR="00904BE5" w:rsidRPr="00C61A98">
        <w:rPr>
          <w:sz w:val="28"/>
          <w:szCs w:val="28"/>
        </w:rPr>
        <w:t>п.)</w:t>
      </w:r>
      <w:r w:rsidRPr="00C61A98">
        <w:rPr>
          <w:sz w:val="28"/>
          <w:szCs w:val="28"/>
        </w:rPr>
        <w:t>, используемые на подде</w:t>
      </w:r>
      <w:r w:rsidRPr="00C61A98">
        <w:rPr>
          <w:sz w:val="28"/>
          <w:szCs w:val="28"/>
        </w:rPr>
        <w:t>р</w:t>
      </w:r>
      <w:r w:rsidRPr="00C61A98">
        <w:rPr>
          <w:sz w:val="28"/>
          <w:szCs w:val="28"/>
        </w:rPr>
        <w:t>жание оборудования в работоспособном состоянии и чистоте.</w:t>
      </w:r>
    </w:p>
    <w:p w:rsidR="00C61A98" w:rsidRPr="00C61A98" w:rsidRDefault="00C61A98" w:rsidP="00AD5CE8">
      <w:pPr>
        <w:tabs>
          <w:tab w:val="num" w:pos="0"/>
        </w:tabs>
        <w:spacing w:line="288" w:lineRule="auto"/>
        <w:ind w:firstLine="539"/>
        <w:jc w:val="both"/>
        <w:rPr>
          <w:sz w:val="28"/>
          <w:szCs w:val="28"/>
        </w:rPr>
      </w:pPr>
      <w:r w:rsidRPr="00C61A98">
        <w:rPr>
          <w:sz w:val="28"/>
          <w:szCs w:val="28"/>
        </w:rPr>
        <w:t>Для расчета прямых затрат на практике в качестве исходной информ</w:t>
      </w:r>
      <w:r w:rsidRPr="00C61A98">
        <w:rPr>
          <w:sz w:val="28"/>
          <w:szCs w:val="28"/>
        </w:rPr>
        <w:t>а</w:t>
      </w:r>
      <w:r w:rsidRPr="00C61A98">
        <w:rPr>
          <w:sz w:val="28"/>
          <w:szCs w:val="28"/>
        </w:rPr>
        <w:t>ции использу</w:t>
      </w:r>
      <w:r w:rsidR="00224865">
        <w:rPr>
          <w:sz w:val="28"/>
          <w:szCs w:val="28"/>
        </w:rPr>
        <w:t>ю</w:t>
      </w:r>
      <w:r w:rsidRPr="00C61A98">
        <w:rPr>
          <w:sz w:val="28"/>
          <w:szCs w:val="28"/>
        </w:rPr>
        <w:t>тся спецификации к чертежам и схемам, карты технологич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>ских процессов, экономические нормы и нормативы.</w:t>
      </w:r>
    </w:p>
    <w:p w:rsidR="00C61A98" w:rsidRPr="00C61A98" w:rsidRDefault="00C61A98" w:rsidP="00AD5CE8">
      <w:pPr>
        <w:tabs>
          <w:tab w:val="num" w:pos="0"/>
        </w:tabs>
        <w:spacing w:line="288" w:lineRule="auto"/>
        <w:ind w:firstLine="539"/>
        <w:jc w:val="both"/>
        <w:rPr>
          <w:sz w:val="28"/>
          <w:szCs w:val="28"/>
        </w:rPr>
      </w:pPr>
      <w:r w:rsidRPr="00C61A98">
        <w:rPr>
          <w:sz w:val="28"/>
          <w:szCs w:val="28"/>
        </w:rPr>
        <w:t xml:space="preserve">Косвенные затраты </w:t>
      </w:r>
      <w:r w:rsidR="00AD5CE8" w:rsidRPr="00D06F56">
        <w:rPr>
          <w:sz w:val="28"/>
          <w:szCs w:val="28"/>
        </w:rPr>
        <w:t>–</w:t>
      </w:r>
      <w:r w:rsidRPr="00C61A98">
        <w:rPr>
          <w:sz w:val="28"/>
          <w:szCs w:val="28"/>
        </w:rPr>
        <w:t xml:space="preserve"> это </w:t>
      </w:r>
      <w:r w:rsidR="00224865">
        <w:rPr>
          <w:sz w:val="28"/>
          <w:szCs w:val="28"/>
        </w:rPr>
        <w:t xml:space="preserve">затраты, </w:t>
      </w:r>
      <w:r w:rsidRPr="00C61A98">
        <w:rPr>
          <w:sz w:val="28"/>
          <w:szCs w:val="28"/>
        </w:rPr>
        <w:t>общие для нескольких видов проду</w:t>
      </w:r>
      <w:r w:rsidRPr="00C61A98">
        <w:rPr>
          <w:sz w:val="28"/>
          <w:szCs w:val="28"/>
        </w:rPr>
        <w:t>к</w:t>
      </w:r>
      <w:r w:rsidRPr="00C61A98">
        <w:rPr>
          <w:sz w:val="28"/>
          <w:szCs w:val="28"/>
        </w:rPr>
        <w:t>ции, для цеха или организации (предприятия) в целом. К косвенным стат</w:t>
      </w:r>
      <w:r w:rsidRPr="00C61A98">
        <w:rPr>
          <w:sz w:val="28"/>
          <w:szCs w:val="28"/>
        </w:rPr>
        <w:t>ь</w:t>
      </w:r>
      <w:r w:rsidRPr="00C61A98">
        <w:rPr>
          <w:sz w:val="28"/>
          <w:szCs w:val="28"/>
        </w:rPr>
        <w:t>ям калькуляции относят: «Общепроизводственные расходы», «Общехозяйс</w:t>
      </w:r>
      <w:r w:rsidRPr="00C61A98">
        <w:rPr>
          <w:sz w:val="28"/>
          <w:szCs w:val="28"/>
        </w:rPr>
        <w:t>т</w:t>
      </w:r>
      <w:r w:rsidRPr="00C61A98">
        <w:rPr>
          <w:sz w:val="28"/>
          <w:szCs w:val="28"/>
        </w:rPr>
        <w:t>венные расходы» и «Коммерческие расходы». В состав «Общепроизводс</w:t>
      </w:r>
      <w:r w:rsidRPr="00C61A98">
        <w:rPr>
          <w:sz w:val="28"/>
          <w:szCs w:val="28"/>
        </w:rPr>
        <w:t>т</w:t>
      </w:r>
      <w:r w:rsidRPr="00C61A98">
        <w:rPr>
          <w:sz w:val="28"/>
          <w:szCs w:val="28"/>
        </w:rPr>
        <w:t>венных расходов» обычно включают амортизационные отчисления по осно</w:t>
      </w:r>
      <w:r w:rsidRPr="00C61A98">
        <w:rPr>
          <w:sz w:val="28"/>
          <w:szCs w:val="28"/>
        </w:rPr>
        <w:t>в</w:t>
      </w:r>
      <w:r w:rsidRPr="00C61A98">
        <w:rPr>
          <w:sz w:val="28"/>
          <w:szCs w:val="28"/>
        </w:rPr>
        <w:t>ным средствам, используемым для производства нескольких видов проду</w:t>
      </w:r>
      <w:r w:rsidRPr="00C61A98">
        <w:rPr>
          <w:sz w:val="28"/>
          <w:szCs w:val="28"/>
        </w:rPr>
        <w:t>к</w:t>
      </w:r>
      <w:r w:rsidRPr="00C61A98">
        <w:rPr>
          <w:sz w:val="28"/>
          <w:szCs w:val="28"/>
        </w:rPr>
        <w:t>ции</w:t>
      </w:r>
      <w:r w:rsidR="00224865">
        <w:rPr>
          <w:sz w:val="28"/>
          <w:szCs w:val="28"/>
        </w:rPr>
        <w:t>;</w:t>
      </w:r>
      <w:r w:rsidRPr="00C61A98">
        <w:rPr>
          <w:sz w:val="28"/>
          <w:szCs w:val="28"/>
        </w:rPr>
        <w:t xml:space="preserve"> арендную плату за основные средства</w:t>
      </w:r>
      <w:r w:rsidR="00224865">
        <w:rPr>
          <w:sz w:val="28"/>
          <w:szCs w:val="28"/>
        </w:rPr>
        <w:t>;</w:t>
      </w:r>
      <w:r w:rsidRPr="00C61A98">
        <w:rPr>
          <w:sz w:val="28"/>
          <w:szCs w:val="28"/>
        </w:rPr>
        <w:t xml:space="preserve"> расходы на отопление, освещ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 xml:space="preserve">ние и </w:t>
      </w:r>
      <w:r w:rsidR="00224865">
        <w:rPr>
          <w:sz w:val="28"/>
          <w:szCs w:val="28"/>
        </w:rPr>
        <w:t xml:space="preserve">на </w:t>
      </w:r>
      <w:r w:rsidRPr="00C61A98">
        <w:rPr>
          <w:sz w:val="28"/>
          <w:szCs w:val="28"/>
        </w:rPr>
        <w:t>со</w:t>
      </w:r>
      <w:r w:rsidRPr="00C61A98">
        <w:rPr>
          <w:sz w:val="28"/>
          <w:szCs w:val="28"/>
        </w:rPr>
        <w:lastRenderedPageBreak/>
        <w:t xml:space="preserve">держание производственных </w:t>
      </w:r>
      <w:r w:rsidR="00BA29EF">
        <w:rPr>
          <w:sz w:val="28"/>
          <w:szCs w:val="28"/>
        </w:rPr>
        <w:t xml:space="preserve">зданий и </w:t>
      </w:r>
      <w:r w:rsidRPr="00C61A98">
        <w:rPr>
          <w:sz w:val="28"/>
          <w:szCs w:val="28"/>
        </w:rPr>
        <w:t>помещений</w:t>
      </w:r>
      <w:r w:rsidR="00224865">
        <w:rPr>
          <w:sz w:val="28"/>
          <w:szCs w:val="28"/>
        </w:rPr>
        <w:t>;</w:t>
      </w:r>
      <w:r w:rsidRPr="00C61A98">
        <w:rPr>
          <w:sz w:val="28"/>
          <w:szCs w:val="28"/>
        </w:rPr>
        <w:t xml:space="preserve"> заработную плату с отчислениями на социальные нужды сотрудников, занятых управл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 xml:space="preserve">нием и обслуживанием </w:t>
      </w:r>
      <w:r w:rsidR="00BA29EF">
        <w:rPr>
          <w:sz w:val="28"/>
          <w:szCs w:val="28"/>
        </w:rPr>
        <w:t>производства</w:t>
      </w:r>
      <w:r w:rsidR="00224865">
        <w:rPr>
          <w:sz w:val="28"/>
          <w:szCs w:val="28"/>
        </w:rPr>
        <w:t>;</w:t>
      </w:r>
      <w:r w:rsidR="00BA29EF">
        <w:rPr>
          <w:sz w:val="28"/>
          <w:szCs w:val="28"/>
        </w:rPr>
        <w:t xml:space="preserve"> </w:t>
      </w:r>
      <w:r w:rsidRPr="00C61A98">
        <w:rPr>
          <w:sz w:val="28"/>
          <w:szCs w:val="28"/>
        </w:rPr>
        <w:t>расходы на ремонт производственных зданий, помещений, общего оборуд</w:t>
      </w:r>
      <w:r w:rsidRPr="00C61A98">
        <w:rPr>
          <w:sz w:val="28"/>
          <w:szCs w:val="28"/>
        </w:rPr>
        <w:t>о</w:t>
      </w:r>
      <w:r w:rsidRPr="00C61A98">
        <w:rPr>
          <w:sz w:val="28"/>
          <w:szCs w:val="28"/>
        </w:rPr>
        <w:t>вания и т.</w:t>
      </w:r>
      <w:r w:rsidR="00AD5CE8">
        <w:rPr>
          <w:sz w:val="28"/>
          <w:szCs w:val="28"/>
        </w:rPr>
        <w:t xml:space="preserve"> </w:t>
      </w:r>
      <w:r w:rsidRPr="00C61A98">
        <w:rPr>
          <w:sz w:val="28"/>
          <w:szCs w:val="28"/>
        </w:rPr>
        <w:t>п.</w:t>
      </w:r>
    </w:p>
    <w:p w:rsidR="00C61A98" w:rsidRPr="00C61A98" w:rsidRDefault="00C61A98" w:rsidP="00AD5CE8">
      <w:pPr>
        <w:tabs>
          <w:tab w:val="num" w:pos="0"/>
        </w:tabs>
        <w:spacing w:line="288" w:lineRule="auto"/>
        <w:ind w:firstLine="539"/>
        <w:jc w:val="both"/>
        <w:rPr>
          <w:sz w:val="28"/>
          <w:szCs w:val="28"/>
        </w:rPr>
      </w:pPr>
      <w:r w:rsidRPr="00C61A98">
        <w:rPr>
          <w:sz w:val="28"/>
          <w:szCs w:val="28"/>
        </w:rPr>
        <w:t>К «Общехозяйственным (управленческим) расходам» относят: команд</w:t>
      </w:r>
      <w:r w:rsidRPr="00C61A98">
        <w:rPr>
          <w:sz w:val="28"/>
          <w:szCs w:val="28"/>
        </w:rPr>
        <w:t>и</w:t>
      </w:r>
      <w:r w:rsidRPr="00C61A98">
        <w:rPr>
          <w:sz w:val="28"/>
          <w:szCs w:val="28"/>
        </w:rPr>
        <w:t>ровочные, представительские, хозяйственные расходы; оплату информац</w:t>
      </w:r>
      <w:r w:rsidRPr="00C61A98">
        <w:rPr>
          <w:sz w:val="28"/>
          <w:szCs w:val="28"/>
        </w:rPr>
        <w:t>и</w:t>
      </w:r>
      <w:r w:rsidRPr="00C61A98">
        <w:rPr>
          <w:sz w:val="28"/>
          <w:szCs w:val="28"/>
        </w:rPr>
        <w:t>онно-консультационных услуг, расходы на содержание пожарной и сторож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 xml:space="preserve">вой охраны, расходы </w:t>
      </w:r>
      <w:r w:rsidR="0016351E">
        <w:rPr>
          <w:sz w:val="28"/>
          <w:szCs w:val="28"/>
        </w:rPr>
        <w:t xml:space="preserve">на </w:t>
      </w:r>
      <w:r w:rsidR="00BA29EF">
        <w:rPr>
          <w:sz w:val="28"/>
          <w:szCs w:val="28"/>
        </w:rPr>
        <w:t xml:space="preserve">оплату труда и социальные нужды </w:t>
      </w:r>
      <w:r w:rsidRPr="00C61A98">
        <w:rPr>
          <w:sz w:val="28"/>
          <w:szCs w:val="28"/>
        </w:rPr>
        <w:t>администр</w:t>
      </w:r>
      <w:r w:rsidRPr="00C61A98">
        <w:rPr>
          <w:sz w:val="28"/>
          <w:szCs w:val="28"/>
        </w:rPr>
        <w:t>а</w:t>
      </w:r>
      <w:r w:rsidRPr="00C61A98">
        <w:rPr>
          <w:sz w:val="28"/>
          <w:szCs w:val="28"/>
        </w:rPr>
        <w:t xml:space="preserve">тивно-хозяйственного персонала и </w:t>
      </w:r>
      <w:r w:rsidR="00BA29EF">
        <w:rPr>
          <w:sz w:val="28"/>
          <w:szCs w:val="28"/>
        </w:rPr>
        <w:t xml:space="preserve">сотрудников общих подразделений, а также </w:t>
      </w:r>
      <w:r w:rsidRPr="00C61A98">
        <w:rPr>
          <w:sz w:val="28"/>
          <w:szCs w:val="28"/>
        </w:rPr>
        <w:t>др</w:t>
      </w:r>
      <w:r w:rsidRPr="00C61A98">
        <w:rPr>
          <w:sz w:val="28"/>
          <w:szCs w:val="28"/>
        </w:rPr>
        <w:t>у</w:t>
      </w:r>
      <w:r w:rsidRPr="00C61A98">
        <w:rPr>
          <w:sz w:val="28"/>
          <w:szCs w:val="28"/>
        </w:rPr>
        <w:t>гие расходы, связанные с управлением организаци</w:t>
      </w:r>
      <w:r w:rsidR="007301A3">
        <w:rPr>
          <w:sz w:val="28"/>
          <w:szCs w:val="28"/>
        </w:rPr>
        <w:t>ей</w:t>
      </w:r>
      <w:r w:rsidRPr="00C61A98">
        <w:rPr>
          <w:sz w:val="28"/>
          <w:szCs w:val="28"/>
        </w:rPr>
        <w:t xml:space="preserve"> (предприяти</w:t>
      </w:r>
      <w:r w:rsidR="007301A3">
        <w:rPr>
          <w:sz w:val="28"/>
          <w:szCs w:val="28"/>
        </w:rPr>
        <w:t>ем</w:t>
      </w:r>
      <w:r w:rsidRPr="00C61A98">
        <w:rPr>
          <w:sz w:val="28"/>
          <w:szCs w:val="28"/>
        </w:rPr>
        <w:t>) в ц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>лом.</w:t>
      </w:r>
    </w:p>
    <w:p w:rsidR="00C61A98" w:rsidRPr="00C61A98" w:rsidRDefault="00C61A98" w:rsidP="00AD5CE8">
      <w:pPr>
        <w:tabs>
          <w:tab w:val="num" w:pos="0"/>
        </w:tabs>
        <w:spacing w:line="288" w:lineRule="auto"/>
        <w:ind w:firstLine="539"/>
        <w:jc w:val="both"/>
        <w:rPr>
          <w:sz w:val="28"/>
          <w:szCs w:val="28"/>
        </w:rPr>
      </w:pPr>
      <w:r w:rsidRPr="00C61A98">
        <w:rPr>
          <w:sz w:val="28"/>
          <w:szCs w:val="28"/>
        </w:rPr>
        <w:t xml:space="preserve">«Коммерческие расходы» </w:t>
      </w:r>
      <w:r w:rsidR="00AD5CE8" w:rsidRPr="00D06F56">
        <w:rPr>
          <w:sz w:val="28"/>
          <w:szCs w:val="28"/>
        </w:rPr>
        <w:t>–</w:t>
      </w:r>
      <w:r w:rsidRPr="00C61A98">
        <w:rPr>
          <w:sz w:val="28"/>
          <w:szCs w:val="28"/>
        </w:rPr>
        <w:t xml:space="preserve"> это расходы, связанные со сбытом (реализ</w:t>
      </w:r>
      <w:r w:rsidRPr="00C61A98">
        <w:rPr>
          <w:sz w:val="28"/>
          <w:szCs w:val="28"/>
        </w:rPr>
        <w:t>а</w:t>
      </w:r>
      <w:r w:rsidRPr="00C61A98">
        <w:rPr>
          <w:sz w:val="28"/>
          <w:szCs w:val="28"/>
        </w:rPr>
        <w:t>цией) продукции. Они включают расходы на тару, упаковку, рекламу, расх</w:t>
      </w:r>
      <w:r w:rsidRPr="00C61A98">
        <w:rPr>
          <w:sz w:val="28"/>
          <w:szCs w:val="28"/>
        </w:rPr>
        <w:t>о</w:t>
      </w:r>
      <w:r w:rsidRPr="00C61A98">
        <w:rPr>
          <w:sz w:val="28"/>
          <w:szCs w:val="28"/>
        </w:rPr>
        <w:t>ды, связанные с участием в выставках, ярмарках, пр</w:t>
      </w:r>
      <w:r w:rsidRPr="00C61A98">
        <w:rPr>
          <w:sz w:val="28"/>
          <w:szCs w:val="28"/>
        </w:rPr>
        <w:t>е</w:t>
      </w:r>
      <w:r w:rsidRPr="00C61A98">
        <w:rPr>
          <w:sz w:val="28"/>
          <w:szCs w:val="28"/>
        </w:rPr>
        <w:t>зентациях</w:t>
      </w:r>
      <w:r w:rsidR="007301A3">
        <w:rPr>
          <w:sz w:val="28"/>
          <w:szCs w:val="28"/>
        </w:rPr>
        <w:t>;</w:t>
      </w:r>
      <w:r w:rsidRPr="00C61A98">
        <w:rPr>
          <w:sz w:val="28"/>
          <w:szCs w:val="28"/>
        </w:rPr>
        <w:t xml:space="preserve"> затраты на доставку продукции на станцию-отправитель.</w:t>
      </w:r>
    </w:p>
    <w:p w:rsidR="000339D0" w:rsidRPr="00D06F56" w:rsidRDefault="000339D0" w:rsidP="000339D0">
      <w:pPr>
        <w:pStyle w:val="2"/>
        <w:spacing w:line="288" w:lineRule="auto"/>
        <w:ind w:firstLine="540"/>
        <w:rPr>
          <w:sz w:val="28"/>
          <w:szCs w:val="28"/>
        </w:rPr>
      </w:pPr>
      <w:r w:rsidRPr="00D06F56">
        <w:rPr>
          <w:sz w:val="28"/>
          <w:szCs w:val="28"/>
        </w:rPr>
        <w:t>Себестоимость продукции в настоящее время определяется двумя при</w:t>
      </w:r>
      <w:r w:rsidRPr="00D06F56">
        <w:rPr>
          <w:sz w:val="28"/>
          <w:szCs w:val="28"/>
        </w:rPr>
        <w:t>н</w:t>
      </w:r>
      <w:r w:rsidRPr="00D06F56">
        <w:rPr>
          <w:sz w:val="28"/>
          <w:szCs w:val="28"/>
        </w:rPr>
        <w:t xml:space="preserve">ципиально отличающимися друг от друга точными методами: </w:t>
      </w:r>
    </w:p>
    <w:p w:rsidR="000339D0" w:rsidRPr="00D06F56" w:rsidRDefault="007301A3" w:rsidP="007301A3">
      <w:pPr>
        <w:pStyle w:val="2"/>
        <w:tabs>
          <w:tab w:val="left" w:pos="964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6351E">
        <w:rPr>
          <w:sz w:val="28"/>
          <w:szCs w:val="28"/>
        </w:rPr>
        <w:t>С</w:t>
      </w:r>
      <w:r w:rsidR="000339D0" w:rsidRPr="00D06F56">
        <w:rPr>
          <w:sz w:val="28"/>
          <w:szCs w:val="28"/>
        </w:rPr>
        <w:t>ебестоимость определяется как сумма прямых затрат, связанных с производством данного вида продукции, плюс соответствующая доля «О</w:t>
      </w:r>
      <w:r w:rsidR="000339D0" w:rsidRPr="00D06F56">
        <w:rPr>
          <w:sz w:val="28"/>
          <w:szCs w:val="28"/>
        </w:rPr>
        <w:t>б</w:t>
      </w:r>
      <w:r w:rsidR="000339D0" w:rsidRPr="00D06F56">
        <w:rPr>
          <w:sz w:val="28"/>
          <w:szCs w:val="28"/>
        </w:rPr>
        <w:t>щепроизводственных расходов», «Общехозяйственных расходов» и «Ко</w:t>
      </w:r>
      <w:r w:rsidR="000339D0" w:rsidRPr="00D06F56">
        <w:rPr>
          <w:sz w:val="28"/>
          <w:szCs w:val="28"/>
        </w:rPr>
        <w:t>м</w:t>
      </w:r>
      <w:r w:rsidR="000339D0" w:rsidRPr="00D06F56">
        <w:rPr>
          <w:sz w:val="28"/>
          <w:szCs w:val="28"/>
        </w:rPr>
        <w:t>мерческих расходов»</w:t>
      </w:r>
      <w:r>
        <w:rPr>
          <w:sz w:val="28"/>
          <w:szCs w:val="28"/>
        </w:rPr>
        <w:t>.</w:t>
      </w:r>
    </w:p>
    <w:p w:rsidR="000339D0" w:rsidRPr="00D06F56" w:rsidRDefault="007301A3" w:rsidP="007301A3">
      <w:pPr>
        <w:pStyle w:val="2"/>
        <w:tabs>
          <w:tab w:val="left" w:pos="964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351E">
        <w:rPr>
          <w:sz w:val="28"/>
          <w:szCs w:val="28"/>
        </w:rPr>
        <w:t>С</w:t>
      </w:r>
      <w:r w:rsidR="000339D0" w:rsidRPr="00D06F56">
        <w:rPr>
          <w:sz w:val="28"/>
          <w:szCs w:val="28"/>
        </w:rPr>
        <w:t>ебестоимость определяется как сумма прямых затрат</w:t>
      </w:r>
      <w:r w:rsidR="000339D0">
        <w:rPr>
          <w:sz w:val="28"/>
          <w:szCs w:val="28"/>
        </w:rPr>
        <w:t>, а</w:t>
      </w:r>
      <w:r w:rsidR="000339D0" w:rsidRPr="00D06F56">
        <w:rPr>
          <w:sz w:val="28"/>
          <w:szCs w:val="28"/>
        </w:rPr>
        <w:t xml:space="preserve"> </w:t>
      </w:r>
      <w:r w:rsidR="000339D0">
        <w:rPr>
          <w:sz w:val="28"/>
          <w:szCs w:val="28"/>
        </w:rPr>
        <w:t>«Общепрои</w:t>
      </w:r>
      <w:r w:rsidR="000339D0">
        <w:rPr>
          <w:sz w:val="28"/>
          <w:szCs w:val="28"/>
        </w:rPr>
        <w:t>з</w:t>
      </w:r>
      <w:r w:rsidR="000339D0">
        <w:rPr>
          <w:sz w:val="28"/>
          <w:szCs w:val="28"/>
        </w:rPr>
        <w:t>водственные</w:t>
      </w:r>
      <w:r w:rsidR="000339D0" w:rsidRPr="00D06F56">
        <w:rPr>
          <w:sz w:val="28"/>
          <w:szCs w:val="28"/>
        </w:rPr>
        <w:t xml:space="preserve"> расход</w:t>
      </w:r>
      <w:r w:rsidR="000339D0">
        <w:rPr>
          <w:sz w:val="28"/>
          <w:szCs w:val="28"/>
        </w:rPr>
        <w:t>ы»,</w:t>
      </w:r>
      <w:r w:rsidR="000339D0" w:rsidRPr="00D06F56">
        <w:rPr>
          <w:sz w:val="28"/>
          <w:szCs w:val="28"/>
        </w:rPr>
        <w:t xml:space="preserve"> «Общехозяйственные расходы» и «Коммерческие расходы» в себестоимость </w:t>
      </w:r>
      <w:r w:rsidR="000339D0">
        <w:rPr>
          <w:sz w:val="28"/>
          <w:szCs w:val="28"/>
        </w:rPr>
        <w:t xml:space="preserve">конкретного вида продукции </w:t>
      </w:r>
      <w:r w:rsidR="000339D0" w:rsidRPr="00D06F56">
        <w:rPr>
          <w:sz w:val="28"/>
          <w:szCs w:val="28"/>
        </w:rPr>
        <w:t>не включа</w:t>
      </w:r>
      <w:r w:rsidR="00157681">
        <w:rPr>
          <w:sz w:val="28"/>
          <w:szCs w:val="28"/>
        </w:rPr>
        <w:t>ю</w:t>
      </w:r>
      <w:r w:rsidR="000339D0" w:rsidRPr="00D06F56">
        <w:rPr>
          <w:sz w:val="28"/>
          <w:szCs w:val="28"/>
        </w:rPr>
        <w:t>тся и списыва</w:t>
      </w:r>
      <w:r>
        <w:rPr>
          <w:sz w:val="28"/>
          <w:szCs w:val="28"/>
        </w:rPr>
        <w:t>ю</w:t>
      </w:r>
      <w:r w:rsidR="000339D0" w:rsidRPr="00D06F56">
        <w:rPr>
          <w:sz w:val="28"/>
          <w:szCs w:val="28"/>
        </w:rPr>
        <w:t>тся в полном объеме на уменьшение выручки от реализации пр</w:t>
      </w:r>
      <w:r w:rsidR="000339D0" w:rsidRPr="00D06F56">
        <w:rPr>
          <w:sz w:val="28"/>
          <w:szCs w:val="28"/>
        </w:rPr>
        <w:t>о</w:t>
      </w:r>
      <w:r w:rsidR="000339D0" w:rsidRPr="00D06F56">
        <w:rPr>
          <w:sz w:val="28"/>
          <w:szCs w:val="28"/>
        </w:rPr>
        <w:t>дукции.</w:t>
      </w:r>
      <w:r w:rsidR="000339D0">
        <w:rPr>
          <w:sz w:val="28"/>
          <w:szCs w:val="28"/>
        </w:rPr>
        <w:t xml:space="preserve"> Этот метод должен обязательно использоваться в организациях, в</w:t>
      </w:r>
      <w:r w:rsidR="000339D0">
        <w:rPr>
          <w:sz w:val="28"/>
          <w:szCs w:val="28"/>
        </w:rPr>
        <w:t>ы</w:t>
      </w:r>
      <w:r w:rsidR="000339D0">
        <w:rPr>
          <w:sz w:val="28"/>
          <w:szCs w:val="28"/>
        </w:rPr>
        <w:t>полняющих различные виды деятельности, по которым уст</w:t>
      </w:r>
      <w:r w:rsidR="000339D0">
        <w:rPr>
          <w:sz w:val="28"/>
          <w:szCs w:val="28"/>
        </w:rPr>
        <w:t>а</w:t>
      </w:r>
      <w:r w:rsidR="000339D0">
        <w:rPr>
          <w:sz w:val="28"/>
          <w:szCs w:val="28"/>
        </w:rPr>
        <w:t>новлены раз</w:t>
      </w:r>
      <w:r w:rsidR="00B31B1E">
        <w:rPr>
          <w:sz w:val="28"/>
          <w:szCs w:val="28"/>
        </w:rPr>
        <w:t>ные</w:t>
      </w:r>
      <w:r w:rsidR="000339D0">
        <w:rPr>
          <w:sz w:val="28"/>
          <w:szCs w:val="28"/>
        </w:rPr>
        <w:t xml:space="preserve"> ставки по налогу на прибыль.</w:t>
      </w:r>
      <w:r w:rsidR="00157681">
        <w:rPr>
          <w:sz w:val="28"/>
          <w:szCs w:val="28"/>
        </w:rPr>
        <w:t xml:space="preserve"> Поскольку в курсовой работе не </w:t>
      </w:r>
      <w:r w:rsidR="001B3427">
        <w:rPr>
          <w:sz w:val="28"/>
          <w:szCs w:val="28"/>
        </w:rPr>
        <w:t>подразумев</w:t>
      </w:r>
      <w:r w:rsidR="001B3427">
        <w:rPr>
          <w:sz w:val="28"/>
          <w:szCs w:val="28"/>
        </w:rPr>
        <w:t>а</w:t>
      </w:r>
      <w:r w:rsidR="001B3427">
        <w:rPr>
          <w:sz w:val="28"/>
          <w:szCs w:val="28"/>
        </w:rPr>
        <w:t>ется</w:t>
      </w:r>
      <w:r w:rsidR="00157681">
        <w:rPr>
          <w:sz w:val="28"/>
          <w:szCs w:val="28"/>
        </w:rPr>
        <w:t xml:space="preserve"> выполнение различных видов деятельности</w:t>
      </w:r>
      <w:r w:rsidR="001B3427">
        <w:rPr>
          <w:sz w:val="28"/>
          <w:szCs w:val="28"/>
        </w:rPr>
        <w:t>,</w:t>
      </w:r>
      <w:r w:rsidR="00157681">
        <w:rPr>
          <w:sz w:val="28"/>
          <w:szCs w:val="28"/>
        </w:rPr>
        <w:t xml:space="preserve"> </w:t>
      </w:r>
      <w:r w:rsidR="0016351E">
        <w:rPr>
          <w:sz w:val="28"/>
          <w:szCs w:val="28"/>
        </w:rPr>
        <w:t>такой</w:t>
      </w:r>
      <w:r w:rsidR="00157681">
        <w:rPr>
          <w:sz w:val="28"/>
          <w:szCs w:val="28"/>
        </w:rPr>
        <w:t xml:space="preserve"> метод расчета себ</w:t>
      </w:r>
      <w:r w:rsidR="00157681">
        <w:rPr>
          <w:sz w:val="28"/>
          <w:szCs w:val="28"/>
        </w:rPr>
        <w:t>е</w:t>
      </w:r>
      <w:r w:rsidR="00157681">
        <w:rPr>
          <w:sz w:val="28"/>
          <w:szCs w:val="28"/>
        </w:rPr>
        <w:t xml:space="preserve">стоимости </w:t>
      </w:r>
      <w:r w:rsidR="001B3427">
        <w:rPr>
          <w:sz w:val="28"/>
          <w:szCs w:val="28"/>
        </w:rPr>
        <w:t xml:space="preserve">в ней </w:t>
      </w:r>
      <w:r w:rsidR="00157681">
        <w:rPr>
          <w:sz w:val="28"/>
          <w:szCs w:val="28"/>
        </w:rPr>
        <w:t>не используется.</w:t>
      </w:r>
    </w:p>
    <w:p w:rsidR="006E5697" w:rsidRDefault="00312C42" w:rsidP="00A0090F">
      <w:pPr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0339D0">
        <w:rPr>
          <w:sz w:val="28"/>
          <w:szCs w:val="28"/>
        </w:rPr>
        <w:t>использовании первого метода расчета себестоимости</w:t>
      </w:r>
      <w:r>
        <w:rPr>
          <w:sz w:val="28"/>
          <w:szCs w:val="28"/>
        </w:rPr>
        <w:t xml:space="preserve"> </w:t>
      </w:r>
      <w:r w:rsidR="000339D0">
        <w:rPr>
          <w:sz w:val="28"/>
          <w:szCs w:val="28"/>
        </w:rPr>
        <w:t>определ</w:t>
      </w:r>
      <w:r w:rsidR="000339D0">
        <w:rPr>
          <w:sz w:val="28"/>
          <w:szCs w:val="28"/>
        </w:rPr>
        <w:t>е</w:t>
      </w:r>
      <w:r w:rsidR="000339D0">
        <w:rPr>
          <w:sz w:val="28"/>
          <w:szCs w:val="28"/>
        </w:rPr>
        <w:t>ние</w:t>
      </w:r>
      <w:r>
        <w:rPr>
          <w:sz w:val="28"/>
          <w:szCs w:val="28"/>
        </w:rPr>
        <w:t xml:space="preserve"> косвенных статей калькуляции требует выбора одного из рекомендуемых способов их отнесения на себестоимость единицы продукции. К этим спос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бам относится определение величины общепроизводственных и общехозя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ственных расходов</w:t>
      </w:r>
      <w:r w:rsidR="006E5697">
        <w:rPr>
          <w:sz w:val="28"/>
          <w:szCs w:val="28"/>
        </w:rPr>
        <w:t xml:space="preserve"> в процентах</w:t>
      </w:r>
      <w:r>
        <w:rPr>
          <w:sz w:val="28"/>
          <w:szCs w:val="28"/>
        </w:rPr>
        <w:t xml:space="preserve">: </w:t>
      </w:r>
    </w:p>
    <w:p w:rsidR="006E5697" w:rsidRDefault="001B3427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="000339D0">
        <w:rPr>
          <w:sz w:val="28"/>
          <w:szCs w:val="28"/>
        </w:rPr>
        <w:t>основной заработной платы производственных раб</w:t>
      </w:r>
      <w:r w:rsidR="000339D0">
        <w:rPr>
          <w:sz w:val="28"/>
          <w:szCs w:val="28"/>
        </w:rPr>
        <w:t>о</w:t>
      </w:r>
      <w:r w:rsidR="000339D0">
        <w:rPr>
          <w:sz w:val="28"/>
          <w:szCs w:val="28"/>
        </w:rPr>
        <w:t>чих</w:t>
      </w:r>
      <w:r w:rsidR="00AD5CE8">
        <w:rPr>
          <w:sz w:val="28"/>
          <w:szCs w:val="28"/>
        </w:rPr>
        <w:t>;</w:t>
      </w:r>
      <w:r w:rsidR="00CB39F6">
        <w:rPr>
          <w:sz w:val="28"/>
          <w:szCs w:val="28"/>
        </w:rPr>
        <w:t xml:space="preserve"> </w:t>
      </w:r>
    </w:p>
    <w:p w:rsidR="006E5697" w:rsidRDefault="00CB39F6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заработной платы (основной и дополнительной) производственных рабочих</w:t>
      </w:r>
      <w:r w:rsidR="00AD5CE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6E5697" w:rsidRDefault="00CB39F6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суммы прямых статей калькуляции в себестоимости единицы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кретного вида продукции</w:t>
      </w:r>
      <w:r w:rsidR="00157681">
        <w:rPr>
          <w:sz w:val="28"/>
          <w:szCs w:val="28"/>
        </w:rPr>
        <w:t xml:space="preserve">. </w:t>
      </w:r>
    </w:p>
    <w:p w:rsidR="00157681" w:rsidRDefault="00157681" w:rsidP="00A0090F">
      <w:pPr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Расчет коммерческих расходов производится в процентах от величины производственной себестоим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сти.</w:t>
      </w:r>
    </w:p>
    <w:p w:rsidR="00AA75B0" w:rsidRDefault="00AA75B0" w:rsidP="001B3427">
      <w:pPr>
        <w:pStyle w:val="2"/>
        <w:tabs>
          <w:tab w:val="num" w:pos="1080"/>
        </w:tabs>
        <w:spacing w:line="288" w:lineRule="auto"/>
        <w:ind w:firstLine="539"/>
        <w:jc w:val="both"/>
        <w:rPr>
          <w:sz w:val="28"/>
          <w:szCs w:val="28"/>
        </w:rPr>
      </w:pPr>
      <w:r w:rsidRPr="00D06F56">
        <w:rPr>
          <w:sz w:val="28"/>
          <w:szCs w:val="28"/>
        </w:rPr>
        <w:t>Способ распределения косвенных ра</w:t>
      </w:r>
      <w:r w:rsidR="006E5697">
        <w:rPr>
          <w:sz w:val="28"/>
          <w:szCs w:val="28"/>
        </w:rPr>
        <w:t>сходов</w:t>
      </w:r>
      <w:r w:rsidRPr="00D06F56">
        <w:rPr>
          <w:sz w:val="28"/>
          <w:szCs w:val="28"/>
        </w:rPr>
        <w:t xml:space="preserve"> на практике выбирается с</w:t>
      </w:r>
      <w:r w:rsidRPr="00D06F56">
        <w:rPr>
          <w:sz w:val="28"/>
          <w:szCs w:val="28"/>
        </w:rPr>
        <w:t>а</w:t>
      </w:r>
      <w:r w:rsidRPr="00D06F56">
        <w:rPr>
          <w:sz w:val="28"/>
          <w:szCs w:val="28"/>
        </w:rPr>
        <w:t xml:space="preserve">мой организацией (предприятием). </w:t>
      </w:r>
      <w:r w:rsidR="006E5697">
        <w:rPr>
          <w:sz w:val="28"/>
          <w:szCs w:val="28"/>
        </w:rPr>
        <w:t>В курсовой работе студент должен опр</w:t>
      </w:r>
      <w:r w:rsidR="006E5697">
        <w:rPr>
          <w:sz w:val="28"/>
          <w:szCs w:val="28"/>
        </w:rPr>
        <w:t>е</w:t>
      </w:r>
      <w:r w:rsidR="006E5697">
        <w:rPr>
          <w:sz w:val="28"/>
          <w:szCs w:val="28"/>
        </w:rPr>
        <w:t>делить общепроизводственные и общехозяйственные расходы двумя метод</w:t>
      </w:r>
      <w:r w:rsidR="006E5697">
        <w:rPr>
          <w:sz w:val="28"/>
          <w:szCs w:val="28"/>
        </w:rPr>
        <w:t>а</w:t>
      </w:r>
      <w:r w:rsidR="006E5697">
        <w:rPr>
          <w:sz w:val="28"/>
          <w:szCs w:val="28"/>
        </w:rPr>
        <w:t>ми: в процентах от заработной платы (основной и дополнительной) прои</w:t>
      </w:r>
      <w:r w:rsidR="006E5697">
        <w:rPr>
          <w:sz w:val="28"/>
          <w:szCs w:val="28"/>
        </w:rPr>
        <w:t>з</w:t>
      </w:r>
      <w:r w:rsidR="006E5697">
        <w:rPr>
          <w:sz w:val="28"/>
          <w:szCs w:val="28"/>
        </w:rPr>
        <w:t>водственных рабочих и в процентах от суммы прямых затрат в себестоим</w:t>
      </w:r>
      <w:r w:rsidR="006E5697">
        <w:rPr>
          <w:sz w:val="28"/>
          <w:szCs w:val="28"/>
        </w:rPr>
        <w:t>о</w:t>
      </w:r>
      <w:r w:rsidR="006E5697">
        <w:rPr>
          <w:sz w:val="28"/>
          <w:szCs w:val="28"/>
        </w:rPr>
        <w:t xml:space="preserve">сти изделия в соответствии с </w:t>
      </w:r>
      <w:r w:rsidR="00405895">
        <w:rPr>
          <w:sz w:val="28"/>
          <w:szCs w:val="28"/>
        </w:rPr>
        <w:t>формулами, приведенными в табл.</w:t>
      </w:r>
      <w:r w:rsidR="008D398E">
        <w:rPr>
          <w:sz w:val="28"/>
          <w:szCs w:val="28"/>
        </w:rPr>
        <w:t xml:space="preserve"> </w:t>
      </w:r>
      <w:r w:rsidR="00405895">
        <w:rPr>
          <w:sz w:val="28"/>
          <w:szCs w:val="28"/>
        </w:rPr>
        <w:t>2</w:t>
      </w:r>
      <w:r w:rsidR="006E5697">
        <w:rPr>
          <w:sz w:val="28"/>
          <w:szCs w:val="28"/>
        </w:rPr>
        <w:t>.</w:t>
      </w:r>
      <w:r w:rsidR="001B3427">
        <w:rPr>
          <w:sz w:val="28"/>
          <w:szCs w:val="28"/>
        </w:rPr>
        <w:t>2</w:t>
      </w:r>
      <w:r w:rsidR="003D67A9">
        <w:rPr>
          <w:sz w:val="28"/>
          <w:szCs w:val="28"/>
        </w:rPr>
        <w:t>.</w:t>
      </w:r>
    </w:p>
    <w:p w:rsidR="003D67A9" w:rsidRPr="003D67A9" w:rsidRDefault="003D67A9" w:rsidP="003D67A9">
      <w:pPr>
        <w:pStyle w:val="2"/>
        <w:tabs>
          <w:tab w:val="num" w:pos="1080"/>
        </w:tabs>
        <w:spacing w:before="120" w:after="120" w:line="288" w:lineRule="auto"/>
        <w:ind w:firstLine="0"/>
        <w:jc w:val="center"/>
        <w:rPr>
          <w:b/>
          <w:sz w:val="28"/>
          <w:szCs w:val="28"/>
        </w:rPr>
      </w:pPr>
      <w:r w:rsidRPr="003D67A9">
        <w:rPr>
          <w:b/>
          <w:sz w:val="28"/>
          <w:szCs w:val="28"/>
        </w:rPr>
        <w:t>2.3. Формирование цены</w:t>
      </w:r>
    </w:p>
    <w:p w:rsidR="003D67A9" w:rsidRDefault="00253C6D" w:rsidP="003D67A9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 w:rsidRPr="00A31E47">
        <w:rPr>
          <w:i/>
          <w:sz w:val="28"/>
          <w:szCs w:val="28"/>
        </w:rPr>
        <w:t>Цена</w:t>
      </w:r>
      <w:r>
        <w:rPr>
          <w:sz w:val="28"/>
          <w:szCs w:val="28"/>
        </w:rPr>
        <w:t xml:space="preserve"> – денежное выражение стоимости товара (продукции, изделий,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бот, услуг), т. е. то количество (сумма) денег, которое покупатель платит за товар. Цена в условиях рыночной экономики определяет структуру и объем производства, движение материальных потоков, распределение товарной массы. Цена является механизмом обеспечения равновесия спроса и предл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жения. Цена оказывает влияние на массу прибыли, рентабельность проду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 и производства.</w:t>
      </w:r>
    </w:p>
    <w:p w:rsidR="00253C6D" w:rsidRDefault="00253C6D" w:rsidP="003D67A9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Основными элементами цены являются:</w:t>
      </w:r>
    </w:p>
    <w:p w:rsidR="00253C6D" w:rsidRDefault="00253C6D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себестоимость производства товаров (работ, услуг);</w:t>
      </w:r>
    </w:p>
    <w:p w:rsidR="00253C6D" w:rsidRDefault="00253C6D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прибыль производителя;</w:t>
      </w:r>
    </w:p>
    <w:p w:rsidR="00253C6D" w:rsidRDefault="00253C6D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косвенные налоги (НДС, акциз);</w:t>
      </w:r>
    </w:p>
    <w:p w:rsidR="00253C6D" w:rsidRDefault="00253C6D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посредническая надбавка (издержки, прибыль и НДС посре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ника);</w:t>
      </w:r>
    </w:p>
    <w:p w:rsidR="00253C6D" w:rsidRDefault="00253C6D" w:rsidP="001F3D66">
      <w:pPr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торговая надбавка (издержки, прибыль и НДС торговли).</w:t>
      </w:r>
    </w:p>
    <w:p w:rsidR="00253C6D" w:rsidRDefault="00B11EC0" w:rsidP="003D67A9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Валовые издержки производства (сумма постоянных и переменных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держек) определяют нижний предел цены, верхний предел цены определяе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спросом на товар. Каждый производитель </w:t>
      </w:r>
      <w:r w:rsidR="00976A3D">
        <w:rPr>
          <w:sz w:val="28"/>
          <w:szCs w:val="28"/>
        </w:rPr>
        <w:t>стремится к снижению изде</w:t>
      </w:r>
      <w:r w:rsidR="00976A3D">
        <w:rPr>
          <w:sz w:val="28"/>
          <w:szCs w:val="28"/>
        </w:rPr>
        <w:t>р</w:t>
      </w:r>
      <w:r w:rsidR="00976A3D">
        <w:rPr>
          <w:sz w:val="28"/>
          <w:szCs w:val="28"/>
        </w:rPr>
        <w:t>жек производства и максимизации прибыли.</w:t>
      </w:r>
    </w:p>
    <w:p w:rsidR="00976A3D" w:rsidRDefault="00976A3D" w:rsidP="003D67A9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работе студент должен определить цену по каждому изд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лию простейшим из затратных методов – методом полных издержек.</w:t>
      </w:r>
    </w:p>
    <w:p w:rsidR="00976A3D" w:rsidRDefault="00976A3D" w:rsidP="003D67A9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 w:rsidRPr="001F3D66">
        <w:rPr>
          <w:i/>
          <w:sz w:val="28"/>
          <w:szCs w:val="28"/>
        </w:rPr>
        <w:t>Метод полных издержек</w:t>
      </w:r>
      <w:r>
        <w:rPr>
          <w:sz w:val="28"/>
          <w:szCs w:val="28"/>
        </w:rPr>
        <w:t xml:space="preserve"> – это способ формирования цены на основе всех затрат, которые вне зависимости от своего происхождения списываются на </w:t>
      </w:r>
      <w:r>
        <w:rPr>
          <w:sz w:val="28"/>
          <w:szCs w:val="28"/>
        </w:rPr>
        <w:lastRenderedPageBreak/>
        <w:t>единицу того или иного изделия. Размер наценки (прибыли) может варь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роваться в широких пределах в зависимости от видов товаров. Разница в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ценках находится в зависимости от стоимости товаров, их оборачиваемости, объемов продаж.</w:t>
      </w:r>
    </w:p>
    <w:p w:rsidR="008E3F42" w:rsidRDefault="008E3F42" w:rsidP="004C1981">
      <w:pPr>
        <w:pStyle w:val="2"/>
        <w:tabs>
          <w:tab w:val="num" w:pos="1080"/>
        </w:tabs>
        <w:ind w:firstLine="540"/>
        <w:jc w:val="both"/>
        <w:rPr>
          <w:sz w:val="28"/>
          <w:szCs w:val="28"/>
        </w:rPr>
      </w:pPr>
      <w:r w:rsidRPr="00472B91">
        <w:rPr>
          <w:i/>
          <w:sz w:val="28"/>
          <w:szCs w:val="28"/>
        </w:rPr>
        <w:t>Определение точки критического объема производства</w:t>
      </w:r>
      <w:r w:rsidRPr="008E3F42">
        <w:rPr>
          <w:sz w:val="28"/>
          <w:szCs w:val="28"/>
        </w:rPr>
        <w:t xml:space="preserve"> Т</w:t>
      </w:r>
      <w:r w:rsidRPr="0006345E">
        <w:rPr>
          <w:sz w:val="36"/>
          <w:szCs w:val="36"/>
          <w:vertAlign w:val="subscript"/>
        </w:rPr>
        <w:t>кр</w:t>
      </w:r>
      <w:r>
        <w:rPr>
          <w:sz w:val="28"/>
          <w:szCs w:val="28"/>
        </w:rPr>
        <w:t xml:space="preserve"> имеет очень </w:t>
      </w:r>
      <w:r w:rsidR="00947AC9">
        <w:rPr>
          <w:sz w:val="28"/>
          <w:szCs w:val="28"/>
        </w:rPr>
        <w:t>большое</w:t>
      </w:r>
      <w:r>
        <w:rPr>
          <w:sz w:val="28"/>
          <w:szCs w:val="28"/>
        </w:rPr>
        <w:t xml:space="preserve"> значение. После достижения этой точки предприятие начинает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лучать прибыль, т. е. точка </w:t>
      </w:r>
      <w:r w:rsidRPr="008E3F42">
        <w:rPr>
          <w:sz w:val="28"/>
          <w:szCs w:val="28"/>
        </w:rPr>
        <w:t>Т</w:t>
      </w:r>
      <w:r w:rsidRPr="0006345E">
        <w:rPr>
          <w:sz w:val="36"/>
          <w:szCs w:val="36"/>
          <w:vertAlign w:val="subscript"/>
        </w:rPr>
        <w:t>кр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объема производства является точкой перех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да из одного состояния в другое. В точке </w:t>
      </w:r>
      <w:r w:rsidR="00047671" w:rsidRPr="008E3F42">
        <w:rPr>
          <w:sz w:val="28"/>
          <w:szCs w:val="28"/>
        </w:rPr>
        <w:t>Т</w:t>
      </w:r>
      <w:r w:rsidR="00047671" w:rsidRPr="0006345E">
        <w:rPr>
          <w:sz w:val="36"/>
          <w:szCs w:val="36"/>
          <w:vertAlign w:val="subscript"/>
        </w:rPr>
        <w:t>кр</w:t>
      </w:r>
      <w:r>
        <w:rPr>
          <w:sz w:val="28"/>
          <w:szCs w:val="28"/>
        </w:rPr>
        <w:t xml:space="preserve"> объема производства </w:t>
      </w:r>
      <w:r w:rsidR="00047671">
        <w:rPr>
          <w:sz w:val="28"/>
          <w:szCs w:val="28"/>
        </w:rPr>
        <w:t>нет пр</w:t>
      </w:r>
      <w:r w:rsidR="00047671">
        <w:rPr>
          <w:sz w:val="28"/>
          <w:szCs w:val="28"/>
        </w:rPr>
        <w:t>и</w:t>
      </w:r>
      <w:r w:rsidR="00047671">
        <w:rPr>
          <w:sz w:val="28"/>
          <w:szCs w:val="28"/>
        </w:rPr>
        <w:t>были и убытков.</w:t>
      </w:r>
    </w:p>
    <w:p w:rsidR="00047671" w:rsidRDefault="00047671" w:rsidP="003D67A9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Разделив затраты на переменные (прямые) и постоянные (косвенные), можно представить, что </w:t>
      </w:r>
    </w:p>
    <w:p w:rsidR="00047671" w:rsidRDefault="0006345E" w:rsidP="00047671">
      <w:pPr>
        <w:pStyle w:val="2"/>
        <w:tabs>
          <w:tab w:val="num" w:pos="1080"/>
        </w:tabs>
        <w:spacing w:line="288" w:lineRule="auto"/>
        <w:ind w:firstLine="0"/>
        <w:jc w:val="center"/>
        <w:rPr>
          <w:szCs w:val="24"/>
        </w:rPr>
      </w:pPr>
      <w:r w:rsidRPr="00047671">
        <w:rPr>
          <w:position w:val="-18"/>
          <w:szCs w:val="24"/>
        </w:rPr>
        <w:object w:dxaOrig="2500" w:dyaOrig="440">
          <v:shape id="_x0000_i1067" type="#_x0000_t75" style="width:125.25pt;height:21.75pt" o:ole="">
            <v:imagedata r:id="rId92" o:title=""/>
          </v:shape>
          <o:OLEObject Type="Embed" ProgID="Equation.DSMT4" ShapeID="_x0000_i1067" DrawAspect="Content" ObjectID="_1579070609" r:id="rId93"/>
        </w:object>
      </w:r>
    </w:p>
    <w:p w:rsidR="0006345E" w:rsidRDefault="0006345E" w:rsidP="0006345E">
      <w:pPr>
        <w:pStyle w:val="2"/>
        <w:tabs>
          <w:tab w:val="num" w:pos="1080"/>
        </w:tabs>
        <w:spacing w:line="288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06345E">
        <w:rPr>
          <w:sz w:val="28"/>
          <w:szCs w:val="28"/>
        </w:rPr>
        <w:t xml:space="preserve">де </w:t>
      </w:r>
      <w:r w:rsidRPr="0006345E"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– объем производства, шт.; </w:t>
      </w:r>
      <w:r w:rsidRPr="0006345E">
        <w:rPr>
          <w:i/>
          <w:sz w:val="28"/>
          <w:szCs w:val="28"/>
        </w:rPr>
        <w:t>Р</w:t>
      </w:r>
      <w:r>
        <w:rPr>
          <w:sz w:val="28"/>
          <w:szCs w:val="28"/>
        </w:rPr>
        <w:t xml:space="preserve"> – цена изделия, р.; З</w:t>
      </w:r>
      <w:r w:rsidRPr="0006345E">
        <w:rPr>
          <w:sz w:val="36"/>
          <w:szCs w:val="36"/>
          <w:vertAlign w:val="subscript"/>
        </w:rPr>
        <w:t>пр</w:t>
      </w:r>
      <w:r w:rsidRPr="000634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переменные </w:t>
      </w:r>
      <w:r w:rsidR="00D023B1">
        <w:rPr>
          <w:sz w:val="28"/>
          <w:szCs w:val="28"/>
        </w:rPr>
        <w:t>и</w:t>
      </w:r>
      <w:r w:rsidR="00D023B1">
        <w:rPr>
          <w:sz w:val="28"/>
          <w:szCs w:val="28"/>
        </w:rPr>
        <w:t>з</w:t>
      </w:r>
      <w:r w:rsidR="00D023B1">
        <w:rPr>
          <w:sz w:val="28"/>
          <w:szCs w:val="28"/>
        </w:rPr>
        <w:t>держки</w:t>
      </w:r>
      <w:r>
        <w:rPr>
          <w:sz w:val="28"/>
          <w:szCs w:val="28"/>
        </w:rPr>
        <w:t xml:space="preserve">, р.; </w:t>
      </w:r>
      <w:r w:rsidRPr="0006345E">
        <w:rPr>
          <w:i/>
          <w:sz w:val="28"/>
          <w:szCs w:val="28"/>
          <w:lang w:val="en-US"/>
        </w:rPr>
        <w:t>FC</w:t>
      </w:r>
      <w:r>
        <w:rPr>
          <w:sz w:val="28"/>
          <w:szCs w:val="28"/>
        </w:rPr>
        <w:t xml:space="preserve"> – постоянные расходы, р.</w:t>
      </w:r>
    </w:p>
    <w:p w:rsidR="0006345E" w:rsidRDefault="0006345E" w:rsidP="0006345E">
      <w:pPr>
        <w:pStyle w:val="2"/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>
        <w:rPr>
          <w:sz w:val="28"/>
          <w:szCs w:val="28"/>
        </w:rPr>
        <w:t xml:space="preserve">Таким образом, </w:t>
      </w:r>
      <w:r w:rsidRPr="0006345E">
        <w:rPr>
          <w:position w:val="-40"/>
          <w:szCs w:val="24"/>
        </w:rPr>
        <w:object w:dxaOrig="1880" w:dyaOrig="840">
          <v:shape id="_x0000_i1068" type="#_x0000_t75" style="width:93.75pt;height:42pt" o:ole="">
            <v:imagedata r:id="rId94" o:title=""/>
          </v:shape>
          <o:OLEObject Type="Embed" ProgID="Equation.DSMT4" ShapeID="_x0000_i1068" DrawAspect="Content" ObjectID="_1579070610" r:id="rId95"/>
        </w:object>
      </w:r>
    </w:p>
    <w:p w:rsidR="001A0265" w:rsidRDefault="001A0265" w:rsidP="0006345E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 w:rsidRPr="001A0265">
        <w:rPr>
          <w:sz w:val="28"/>
          <w:szCs w:val="28"/>
        </w:rPr>
        <w:t>Определение количества</w:t>
      </w:r>
      <w:r>
        <w:rPr>
          <w:sz w:val="28"/>
          <w:szCs w:val="28"/>
        </w:rPr>
        <w:t xml:space="preserve"> продукции при запланированной сумме приб</w:t>
      </w:r>
      <w:r>
        <w:rPr>
          <w:sz w:val="28"/>
          <w:szCs w:val="28"/>
        </w:rPr>
        <w:t>ы</w:t>
      </w:r>
      <w:r>
        <w:rPr>
          <w:sz w:val="28"/>
          <w:szCs w:val="28"/>
        </w:rPr>
        <w:t>ли определяем, исходя из зависимости</w:t>
      </w:r>
    </w:p>
    <w:p w:rsidR="001A0265" w:rsidRDefault="001A0265" w:rsidP="001A0265">
      <w:pPr>
        <w:pStyle w:val="2"/>
        <w:tabs>
          <w:tab w:val="num" w:pos="1080"/>
        </w:tabs>
        <w:spacing w:line="288" w:lineRule="auto"/>
        <w:ind w:firstLine="0"/>
        <w:jc w:val="center"/>
        <w:rPr>
          <w:szCs w:val="24"/>
        </w:rPr>
      </w:pPr>
      <w:r w:rsidRPr="00047671">
        <w:rPr>
          <w:position w:val="-18"/>
          <w:szCs w:val="24"/>
        </w:rPr>
        <w:object w:dxaOrig="3360" w:dyaOrig="440">
          <v:shape id="_x0000_i1069" type="#_x0000_t75" style="width:168pt;height:21.75pt" o:ole="">
            <v:imagedata r:id="rId96" o:title=""/>
          </v:shape>
          <o:OLEObject Type="Embed" ProgID="Equation.DSMT4" ShapeID="_x0000_i1069" DrawAspect="Content" ObjectID="_1579070611" r:id="rId97"/>
        </w:object>
      </w:r>
    </w:p>
    <w:p w:rsidR="001A0265" w:rsidRPr="001A0265" w:rsidRDefault="001A0265" w:rsidP="001A0265">
      <w:pPr>
        <w:pStyle w:val="2"/>
        <w:tabs>
          <w:tab w:val="num" w:pos="1080"/>
        </w:tabs>
        <w:spacing w:line="288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C4B40">
        <w:rPr>
          <w:position w:val="-18"/>
        </w:rPr>
        <w:object w:dxaOrig="620" w:dyaOrig="440">
          <v:shape id="_x0000_i1070" type="#_x0000_t75" style="width:30.75pt;height:21.75pt" o:ole="">
            <v:imagedata r:id="rId98" o:title=""/>
          </v:shape>
          <o:OLEObject Type="Embed" ProgID="Equation.DSMT4" ShapeID="_x0000_i1070" DrawAspect="Content" ObjectID="_1579070612" r:id="rId99"/>
        </w:object>
      </w:r>
      <w:r>
        <w:rPr>
          <w:sz w:val="28"/>
          <w:szCs w:val="28"/>
        </w:rPr>
        <w:t>–</w:t>
      </w:r>
      <w:r w:rsidRPr="001A0265">
        <w:rPr>
          <w:sz w:val="28"/>
          <w:szCs w:val="28"/>
        </w:rPr>
        <w:t xml:space="preserve"> прибыль, </w:t>
      </w:r>
      <w:r>
        <w:rPr>
          <w:sz w:val="28"/>
          <w:szCs w:val="28"/>
        </w:rPr>
        <w:t>соответственно по каждому из изделий.</w:t>
      </w:r>
    </w:p>
    <w:p w:rsidR="001A0265" w:rsidRDefault="009A6801" w:rsidP="009A6801">
      <w:pPr>
        <w:pStyle w:val="2"/>
        <w:tabs>
          <w:tab w:val="num" w:pos="1080"/>
        </w:tabs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1A0265" w:rsidRPr="0006345E">
        <w:rPr>
          <w:position w:val="-40"/>
          <w:szCs w:val="24"/>
        </w:rPr>
        <w:object w:dxaOrig="1900" w:dyaOrig="920">
          <v:shape id="_x0000_i1071" type="#_x0000_t75" style="width:95.25pt;height:45.75pt" o:ole="">
            <v:imagedata r:id="rId100" o:title=""/>
          </v:shape>
          <o:OLEObject Type="Embed" ProgID="Equation.DSMT4" ShapeID="_x0000_i1071" DrawAspect="Content" ObjectID="_1579070613" r:id="rId101"/>
        </w:object>
      </w:r>
    </w:p>
    <w:p w:rsidR="00555434" w:rsidRPr="009A6801" w:rsidRDefault="00D45456" w:rsidP="004C1981">
      <w:pPr>
        <w:pStyle w:val="2"/>
        <w:tabs>
          <w:tab w:val="num" w:pos="1080"/>
        </w:tabs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графика безубыточности рассчитываются также показ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тели</w:t>
      </w:r>
      <w:r w:rsidR="00555434">
        <w:rPr>
          <w:sz w:val="28"/>
          <w:szCs w:val="28"/>
        </w:rPr>
        <w:t>:</w:t>
      </w:r>
      <w:r w:rsidR="00AF1694">
        <w:rPr>
          <w:sz w:val="28"/>
          <w:szCs w:val="28"/>
        </w:rPr>
        <w:t xml:space="preserve"> </w:t>
      </w:r>
      <w:r w:rsidR="00555434">
        <w:rPr>
          <w:sz w:val="28"/>
          <w:szCs w:val="28"/>
        </w:rPr>
        <w:t xml:space="preserve">выручка от продаж </w:t>
      </w:r>
      <w:r w:rsidR="00AF1694">
        <w:rPr>
          <w:sz w:val="28"/>
          <w:szCs w:val="28"/>
        </w:rPr>
        <w:t>В</w:t>
      </w:r>
      <w:r w:rsidR="00AF1694" w:rsidRPr="009A6801">
        <w:rPr>
          <w:sz w:val="36"/>
          <w:szCs w:val="28"/>
          <w:vertAlign w:val="subscript"/>
        </w:rPr>
        <w:t>п</w:t>
      </w:r>
      <w:r w:rsidR="00AF1694">
        <w:rPr>
          <w:sz w:val="28"/>
          <w:szCs w:val="28"/>
        </w:rPr>
        <w:t xml:space="preserve"> = </w:t>
      </w:r>
      <w:r w:rsidR="009A6801" w:rsidRPr="009A6801">
        <w:rPr>
          <w:i/>
          <w:sz w:val="28"/>
          <w:szCs w:val="28"/>
          <w:lang w:val="en-US"/>
        </w:rPr>
        <w:t>QP</w:t>
      </w:r>
      <w:r w:rsidR="009A6801">
        <w:rPr>
          <w:sz w:val="28"/>
          <w:szCs w:val="28"/>
        </w:rPr>
        <w:t xml:space="preserve">, где </w:t>
      </w:r>
      <w:proofErr w:type="spellStart"/>
      <w:r w:rsidR="009A6801">
        <w:rPr>
          <w:sz w:val="28"/>
          <w:szCs w:val="28"/>
        </w:rPr>
        <w:t>В</w:t>
      </w:r>
      <w:r w:rsidR="009A6801" w:rsidRPr="009A6801">
        <w:rPr>
          <w:sz w:val="36"/>
          <w:szCs w:val="28"/>
          <w:vertAlign w:val="subscript"/>
        </w:rPr>
        <w:t>п</w:t>
      </w:r>
      <w:proofErr w:type="spellEnd"/>
      <w:r w:rsidR="009A6801">
        <w:rPr>
          <w:sz w:val="28"/>
          <w:szCs w:val="28"/>
        </w:rPr>
        <w:t xml:space="preserve"> – выручка от продаж, р.; переме</w:t>
      </w:r>
      <w:r w:rsidR="009A6801">
        <w:rPr>
          <w:sz w:val="28"/>
          <w:szCs w:val="28"/>
        </w:rPr>
        <w:t>н</w:t>
      </w:r>
      <w:r w:rsidR="009A6801">
        <w:rPr>
          <w:sz w:val="28"/>
          <w:szCs w:val="28"/>
        </w:rPr>
        <w:t xml:space="preserve">ные издержки за год </w:t>
      </w:r>
      <w:r w:rsidR="009A6801" w:rsidRPr="009A6801">
        <w:rPr>
          <w:i/>
          <w:sz w:val="28"/>
          <w:szCs w:val="28"/>
          <w:lang w:val="en-US"/>
        </w:rPr>
        <w:t>Q</w:t>
      </w:r>
      <w:proofErr w:type="spellStart"/>
      <w:r w:rsidR="009A6801">
        <w:rPr>
          <w:sz w:val="28"/>
          <w:szCs w:val="28"/>
        </w:rPr>
        <w:t>З</w:t>
      </w:r>
      <w:r w:rsidR="009A6801" w:rsidRPr="009A6801">
        <w:rPr>
          <w:sz w:val="36"/>
          <w:szCs w:val="28"/>
          <w:vertAlign w:val="subscript"/>
        </w:rPr>
        <w:t>пр</w:t>
      </w:r>
      <w:proofErr w:type="spellEnd"/>
      <w:r w:rsidR="009A6801">
        <w:rPr>
          <w:sz w:val="28"/>
          <w:szCs w:val="28"/>
        </w:rPr>
        <w:t xml:space="preserve"> = </w:t>
      </w:r>
      <w:r w:rsidR="009A6801" w:rsidRPr="009A6801">
        <w:rPr>
          <w:i/>
          <w:sz w:val="28"/>
          <w:szCs w:val="28"/>
          <w:lang w:val="en-US"/>
        </w:rPr>
        <w:t>V</w:t>
      </w:r>
      <w:r w:rsidR="009A6801" w:rsidRPr="009A6801">
        <w:rPr>
          <w:sz w:val="36"/>
          <w:szCs w:val="28"/>
          <w:vertAlign w:val="subscript"/>
        </w:rPr>
        <w:t>пер</w:t>
      </w:r>
      <w:r w:rsidR="009A6801">
        <w:rPr>
          <w:sz w:val="28"/>
          <w:szCs w:val="28"/>
        </w:rPr>
        <w:t xml:space="preserve">, где </w:t>
      </w:r>
      <w:r w:rsidR="009A6801" w:rsidRPr="009A6801">
        <w:rPr>
          <w:i/>
          <w:sz w:val="28"/>
          <w:szCs w:val="28"/>
          <w:lang w:val="en-US"/>
        </w:rPr>
        <w:t>V</w:t>
      </w:r>
      <w:r w:rsidR="009A6801" w:rsidRPr="009A6801">
        <w:rPr>
          <w:sz w:val="36"/>
          <w:szCs w:val="28"/>
          <w:vertAlign w:val="subscript"/>
        </w:rPr>
        <w:t>пер</w:t>
      </w:r>
      <w:r w:rsidR="009A6801" w:rsidRPr="009A6801">
        <w:rPr>
          <w:sz w:val="28"/>
          <w:szCs w:val="28"/>
        </w:rPr>
        <w:t xml:space="preserve"> </w:t>
      </w:r>
      <w:r w:rsidR="009A6801">
        <w:rPr>
          <w:sz w:val="28"/>
          <w:szCs w:val="28"/>
        </w:rPr>
        <w:t>– переменные издержки на год</w:t>
      </w:r>
      <w:r w:rsidR="009A6801">
        <w:rPr>
          <w:sz w:val="28"/>
          <w:szCs w:val="28"/>
        </w:rPr>
        <w:t>о</w:t>
      </w:r>
      <w:r w:rsidR="009A6801">
        <w:rPr>
          <w:sz w:val="28"/>
          <w:szCs w:val="28"/>
        </w:rPr>
        <w:t>вой объем производства, р.</w:t>
      </w:r>
    </w:p>
    <w:p w:rsidR="00472B91" w:rsidRDefault="00405895" w:rsidP="00472B91">
      <w:pPr>
        <w:pStyle w:val="2"/>
        <w:spacing w:before="240"/>
        <w:ind w:firstLine="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3</w:t>
      </w:r>
      <w:r w:rsidR="005112C8">
        <w:rPr>
          <w:b/>
          <w:sz w:val="28"/>
          <w:szCs w:val="28"/>
        </w:rPr>
        <w:t xml:space="preserve">. </w:t>
      </w:r>
      <w:r w:rsidR="006E5697" w:rsidRPr="00472B91">
        <w:rPr>
          <w:b/>
          <w:caps/>
          <w:sz w:val="28"/>
          <w:szCs w:val="28"/>
        </w:rPr>
        <w:t>Р</w:t>
      </w:r>
      <w:r w:rsidR="00E60E1C" w:rsidRPr="00472B91">
        <w:rPr>
          <w:b/>
          <w:caps/>
          <w:sz w:val="28"/>
          <w:szCs w:val="28"/>
        </w:rPr>
        <w:t>асчет себестоимости</w:t>
      </w:r>
      <w:r w:rsidR="00472B91" w:rsidRPr="00472B91">
        <w:rPr>
          <w:b/>
          <w:caps/>
          <w:sz w:val="28"/>
          <w:szCs w:val="28"/>
        </w:rPr>
        <w:t>, цены и прибыли</w:t>
      </w:r>
      <w:r w:rsidR="00E60E1C" w:rsidRPr="00472B91">
        <w:rPr>
          <w:b/>
          <w:caps/>
          <w:sz w:val="28"/>
          <w:szCs w:val="28"/>
        </w:rPr>
        <w:t xml:space="preserve"> </w:t>
      </w:r>
    </w:p>
    <w:p w:rsidR="003F102F" w:rsidRDefault="00C01E08" w:rsidP="003F102F">
      <w:pPr>
        <w:pStyle w:val="2"/>
        <w:spacing w:after="240" w:line="288" w:lineRule="auto"/>
        <w:ind w:firstLine="0"/>
        <w:jc w:val="center"/>
        <w:rPr>
          <w:b/>
          <w:caps/>
          <w:sz w:val="28"/>
          <w:szCs w:val="28"/>
        </w:rPr>
      </w:pPr>
      <w:r w:rsidRPr="00472B91">
        <w:rPr>
          <w:b/>
          <w:caps/>
          <w:sz w:val="28"/>
          <w:szCs w:val="28"/>
        </w:rPr>
        <w:t xml:space="preserve">по видам </w:t>
      </w:r>
      <w:r w:rsidR="00E60E1C" w:rsidRPr="00472B91">
        <w:rPr>
          <w:b/>
          <w:caps/>
          <w:sz w:val="28"/>
          <w:szCs w:val="28"/>
        </w:rPr>
        <w:t>продукции</w:t>
      </w:r>
    </w:p>
    <w:p w:rsidR="004C1981" w:rsidRDefault="00C01E08" w:rsidP="004C1981">
      <w:pPr>
        <w:pStyle w:val="2"/>
        <w:spacing w:after="240"/>
        <w:ind w:firstLine="540"/>
        <w:jc w:val="both"/>
        <w:rPr>
          <w:sz w:val="28"/>
          <w:szCs w:val="28"/>
        </w:rPr>
      </w:pPr>
      <w:r w:rsidRPr="00C01E08"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себестоимости производится по первому методу расчета с учетом использования двух способов определения общепроизводственных и общ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хо</w:t>
      </w:r>
      <w:r w:rsidR="00C82298">
        <w:rPr>
          <w:sz w:val="28"/>
          <w:szCs w:val="28"/>
        </w:rPr>
        <w:t>зяйственных расходов. В индивидуальных исходных данных приведены фактические расходы по каждому изделию на следующие статьи калькул</w:t>
      </w:r>
      <w:r w:rsidR="00C82298">
        <w:rPr>
          <w:sz w:val="28"/>
          <w:szCs w:val="28"/>
        </w:rPr>
        <w:t>я</w:t>
      </w:r>
      <w:r w:rsidR="00C82298">
        <w:rPr>
          <w:sz w:val="28"/>
          <w:szCs w:val="28"/>
        </w:rPr>
        <w:t xml:space="preserve">ции: </w:t>
      </w:r>
      <w:r w:rsidR="00C82298">
        <w:rPr>
          <w:sz w:val="28"/>
          <w:szCs w:val="28"/>
        </w:rPr>
        <w:lastRenderedPageBreak/>
        <w:t>«Сырь</w:t>
      </w:r>
      <w:r w:rsidR="001A6E65">
        <w:rPr>
          <w:sz w:val="28"/>
          <w:szCs w:val="28"/>
        </w:rPr>
        <w:t>е</w:t>
      </w:r>
      <w:r w:rsidR="00C82298">
        <w:rPr>
          <w:sz w:val="28"/>
          <w:szCs w:val="28"/>
        </w:rPr>
        <w:t xml:space="preserve"> и материалы» и «Покупные комплектующие изделия и пол</w:t>
      </w:r>
      <w:r w:rsidR="00C82298">
        <w:rPr>
          <w:sz w:val="28"/>
          <w:szCs w:val="28"/>
        </w:rPr>
        <w:t>у</w:t>
      </w:r>
      <w:r w:rsidR="00C82298">
        <w:rPr>
          <w:sz w:val="28"/>
          <w:szCs w:val="28"/>
        </w:rPr>
        <w:t>фабрикаты». Расчет затрат на остальные прямые статьи калькуляции выпо</w:t>
      </w:r>
      <w:r w:rsidR="00C82298">
        <w:rPr>
          <w:sz w:val="28"/>
          <w:szCs w:val="28"/>
        </w:rPr>
        <w:t>л</w:t>
      </w:r>
      <w:r w:rsidR="00C82298">
        <w:rPr>
          <w:sz w:val="28"/>
          <w:szCs w:val="28"/>
        </w:rPr>
        <w:t>няется студентом на основе данных о трудоемк</w:t>
      </w:r>
      <w:r w:rsidR="00C82298">
        <w:rPr>
          <w:sz w:val="28"/>
          <w:szCs w:val="28"/>
        </w:rPr>
        <w:t>о</w:t>
      </w:r>
      <w:r w:rsidR="00C82298">
        <w:rPr>
          <w:sz w:val="28"/>
          <w:szCs w:val="28"/>
        </w:rPr>
        <w:t>сти изготовления, средней часовой тарифной ставке, проценте премии, проценте дополнительной зар</w:t>
      </w:r>
      <w:r w:rsidR="00C82298">
        <w:rPr>
          <w:sz w:val="28"/>
          <w:szCs w:val="28"/>
        </w:rPr>
        <w:t>а</w:t>
      </w:r>
      <w:r w:rsidR="00C82298">
        <w:rPr>
          <w:sz w:val="28"/>
          <w:szCs w:val="28"/>
        </w:rPr>
        <w:t>ботной платы, ставк</w:t>
      </w:r>
      <w:r w:rsidR="00730E1E">
        <w:rPr>
          <w:sz w:val="28"/>
          <w:szCs w:val="28"/>
        </w:rPr>
        <w:t>е единого социального налога, средних затратах маши</w:t>
      </w:r>
      <w:r w:rsidR="00730E1E">
        <w:rPr>
          <w:sz w:val="28"/>
          <w:szCs w:val="28"/>
        </w:rPr>
        <w:t>н</w:t>
      </w:r>
      <w:r w:rsidR="00730E1E">
        <w:rPr>
          <w:sz w:val="28"/>
          <w:szCs w:val="28"/>
        </w:rPr>
        <w:t xml:space="preserve">ного времени на одно изделие и средней стоимости </w:t>
      </w:r>
      <w:r w:rsidR="00C80BA4">
        <w:rPr>
          <w:sz w:val="28"/>
          <w:szCs w:val="28"/>
        </w:rPr>
        <w:t>машино-</w:t>
      </w:r>
      <w:r w:rsidR="00730E1E">
        <w:rPr>
          <w:sz w:val="28"/>
          <w:szCs w:val="28"/>
        </w:rPr>
        <w:t>часа работы оборуд</w:t>
      </w:r>
      <w:r w:rsidR="00730E1E">
        <w:rPr>
          <w:sz w:val="28"/>
          <w:szCs w:val="28"/>
        </w:rPr>
        <w:t>о</w:t>
      </w:r>
      <w:r w:rsidR="00730E1E">
        <w:rPr>
          <w:sz w:val="28"/>
          <w:szCs w:val="28"/>
        </w:rPr>
        <w:t xml:space="preserve">вания. </w:t>
      </w:r>
      <w:r w:rsidR="002C598B">
        <w:rPr>
          <w:sz w:val="28"/>
          <w:szCs w:val="28"/>
        </w:rPr>
        <w:t>Расчет основной заработной платы и расходов на содержание и эксплуатацию оборудования производится по упрощенным формулам, о</w:t>
      </w:r>
      <w:r w:rsidR="002C598B">
        <w:rPr>
          <w:sz w:val="28"/>
          <w:szCs w:val="28"/>
        </w:rPr>
        <w:t>т</w:t>
      </w:r>
      <w:r w:rsidR="002C598B">
        <w:rPr>
          <w:sz w:val="28"/>
          <w:szCs w:val="28"/>
        </w:rPr>
        <w:t>меченны</w:t>
      </w:r>
      <w:r w:rsidR="00C80BA4">
        <w:rPr>
          <w:sz w:val="28"/>
          <w:szCs w:val="28"/>
        </w:rPr>
        <w:t>м</w:t>
      </w:r>
      <w:r w:rsidR="002C598B">
        <w:rPr>
          <w:sz w:val="28"/>
          <w:szCs w:val="28"/>
        </w:rPr>
        <w:t xml:space="preserve"> в табл.</w:t>
      </w:r>
      <w:r w:rsidR="00574A8F">
        <w:rPr>
          <w:sz w:val="28"/>
          <w:szCs w:val="28"/>
        </w:rPr>
        <w:t xml:space="preserve"> </w:t>
      </w:r>
      <w:r w:rsidR="002C598B">
        <w:rPr>
          <w:sz w:val="28"/>
          <w:szCs w:val="28"/>
        </w:rPr>
        <w:t>2.</w:t>
      </w:r>
      <w:r w:rsidR="001A6E65">
        <w:rPr>
          <w:sz w:val="28"/>
          <w:szCs w:val="28"/>
        </w:rPr>
        <w:t>2</w:t>
      </w:r>
      <w:r w:rsidR="002C598B">
        <w:rPr>
          <w:sz w:val="28"/>
          <w:szCs w:val="28"/>
        </w:rPr>
        <w:t xml:space="preserve"> штрихом.</w:t>
      </w:r>
      <w:r w:rsidR="003F102F">
        <w:rPr>
          <w:sz w:val="28"/>
          <w:szCs w:val="28"/>
        </w:rPr>
        <w:t xml:space="preserve"> </w:t>
      </w:r>
    </w:p>
    <w:p w:rsidR="003F102F" w:rsidRDefault="003F102F" w:rsidP="004C1981">
      <w:pPr>
        <w:pStyle w:val="2"/>
        <w:spacing w:after="24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расчета прямых статей калькуляции по каждому изделию должны быть приведены в табл. 3.1</w:t>
      </w:r>
    </w:p>
    <w:p w:rsidR="00D831B3" w:rsidRPr="001A6E65" w:rsidRDefault="00405895" w:rsidP="00574A8F">
      <w:pPr>
        <w:pStyle w:val="2"/>
        <w:spacing w:line="288" w:lineRule="auto"/>
        <w:ind w:firstLine="709"/>
        <w:jc w:val="right"/>
        <w:rPr>
          <w:i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E65">
        <w:rPr>
          <w:i/>
          <w:szCs w:val="24"/>
        </w:rPr>
        <w:t>Таблица 3</w:t>
      </w:r>
      <w:r w:rsidR="00D831B3" w:rsidRPr="001A6E65">
        <w:rPr>
          <w:i/>
          <w:szCs w:val="24"/>
        </w:rPr>
        <w:t>.1</w:t>
      </w:r>
    </w:p>
    <w:p w:rsidR="00D831B3" w:rsidRPr="00574A8F" w:rsidRDefault="00D831B3" w:rsidP="001A6E65">
      <w:pPr>
        <w:pStyle w:val="2"/>
        <w:spacing w:after="120" w:line="288" w:lineRule="auto"/>
        <w:ind w:firstLine="0"/>
        <w:jc w:val="center"/>
        <w:rPr>
          <w:b/>
          <w:szCs w:val="24"/>
        </w:rPr>
      </w:pPr>
      <w:r w:rsidRPr="00574A8F">
        <w:rPr>
          <w:b/>
          <w:szCs w:val="24"/>
        </w:rPr>
        <w:t>Расчет прямых затрат по изделиям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1"/>
        <w:gridCol w:w="1738"/>
        <w:gridCol w:w="1738"/>
        <w:gridCol w:w="1739"/>
      </w:tblGrid>
      <w:tr w:rsidR="002C6645" w:rsidRPr="006B4A2E" w:rsidTr="006B4A2E">
        <w:trPr>
          <w:jc w:val="center"/>
        </w:trPr>
        <w:tc>
          <w:tcPr>
            <w:tcW w:w="4141" w:type="dxa"/>
            <w:vMerge w:val="restart"/>
            <w:vAlign w:val="center"/>
          </w:tcPr>
          <w:p w:rsidR="002C6645" w:rsidRPr="006B4A2E" w:rsidRDefault="002C6645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Статья</w:t>
            </w:r>
            <w:r w:rsidR="001A6E65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калькул</w:t>
            </w:r>
            <w:r w:rsidRPr="006B4A2E">
              <w:rPr>
                <w:szCs w:val="24"/>
              </w:rPr>
              <w:t>я</w:t>
            </w:r>
            <w:r w:rsidRPr="006B4A2E">
              <w:rPr>
                <w:szCs w:val="24"/>
              </w:rPr>
              <w:t>ции</w:t>
            </w:r>
          </w:p>
        </w:tc>
        <w:tc>
          <w:tcPr>
            <w:tcW w:w="5215" w:type="dxa"/>
            <w:gridSpan w:val="3"/>
          </w:tcPr>
          <w:p w:rsidR="002C6645" w:rsidRPr="006B4A2E" w:rsidRDefault="002C6645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Изделие</w:t>
            </w:r>
          </w:p>
        </w:tc>
      </w:tr>
      <w:tr w:rsidR="00932F74" w:rsidRPr="006B4A2E" w:rsidTr="006B4A2E">
        <w:trPr>
          <w:jc w:val="center"/>
        </w:trPr>
        <w:tc>
          <w:tcPr>
            <w:tcW w:w="4141" w:type="dxa"/>
            <w:vMerge/>
          </w:tcPr>
          <w:p w:rsidR="00932F74" w:rsidRPr="006B4A2E" w:rsidRDefault="00932F74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932F74" w:rsidRPr="006B4A2E" w:rsidRDefault="00932F74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А</w:t>
            </w:r>
          </w:p>
        </w:tc>
        <w:tc>
          <w:tcPr>
            <w:tcW w:w="1738" w:type="dxa"/>
          </w:tcPr>
          <w:p w:rsidR="00932F74" w:rsidRPr="006B4A2E" w:rsidRDefault="00932F74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В</w:t>
            </w:r>
          </w:p>
        </w:tc>
        <w:tc>
          <w:tcPr>
            <w:tcW w:w="1739" w:type="dxa"/>
          </w:tcPr>
          <w:p w:rsidR="00932F74" w:rsidRPr="006B4A2E" w:rsidRDefault="00932F74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</w:t>
            </w:r>
          </w:p>
        </w:tc>
      </w:tr>
      <w:tr w:rsidR="00D831B3" w:rsidRPr="006B4A2E" w:rsidTr="006B4A2E">
        <w:trPr>
          <w:jc w:val="center"/>
        </w:trPr>
        <w:tc>
          <w:tcPr>
            <w:tcW w:w="4141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1.</w:t>
            </w:r>
            <w:r w:rsidR="002C6645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Сырье и матери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лы</w:t>
            </w: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D831B3" w:rsidRPr="006B4A2E" w:rsidTr="006B4A2E">
        <w:trPr>
          <w:jc w:val="center"/>
        </w:trPr>
        <w:tc>
          <w:tcPr>
            <w:tcW w:w="4141" w:type="dxa"/>
          </w:tcPr>
          <w:p w:rsidR="00307F3B" w:rsidRPr="006B4A2E" w:rsidRDefault="00D831B3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2.</w:t>
            </w:r>
            <w:r w:rsidR="006670B8" w:rsidRPr="006B4A2E">
              <w:rPr>
                <w:szCs w:val="24"/>
              </w:rPr>
              <w:t xml:space="preserve"> </w:t>
            </w:r>
            <w:r w:rsidR="00932F74" w:rsidRPr="006B4A2E">
              <w:rPr>
                <w:szCs w:val="24"/>
              </w:rPr>
              <w:t xml:space="preserve">Покупные комплектующие изделия </w:t>
            </w:r>
          </w:p>
          <w:p w:rsidR="00D831B3" w:rsidRPr="006B4A2E" w:rsidRDefault="00932F7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и полуфа</w:t>
            </w:r>
            <w:r w:rsidRPr="006B4A2E">
              <w:rPr>
                <w:szCs w:val="24"/>
              </w:rPr>
              <w:t>б</w:t>
            </w:r>
            <w:r w:rsidRPr="006B4A2E">
              <w:rPr>
                <w:szCs w:val="24"/>
              </w:rPr>
              <w:t>рикаты</w:t>
            </w: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D831B3" w:rsidRPr="006B4A2E" w:rsidTr="006B4A2E">
        <w:trPr>
          <w:jc w:val="center"/>
        </w:trPr>
        <w:tc>
          <w:tcPr>
            <w:tcW w:w="4141" w:type="dxa"/>
          </w:tcPr>
          <w:p w:rsidR="00307F3B" w:rsidRPr="006B4A2E" w:rsidRDefault="00932F7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3.</w:t>
            </w:r>
            <w:r w:rsidR="006670B8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Основная заработная плата </w:t>
            </w:r>
          </w:p>
          <w:p w:rsidR="00D831B3" w:rsidRPr="006B4A2E" w:rsidRDefault="00932F7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производственных раб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чих</w:t>
            </w: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CB16D7" w:rsidRPr="006B4A2E" w:rsidTr="006B4A2E">
        <w:trPr>
          <w:jc w:val="center"/>
        </w:trPr>
        <w:tc>
          <w:tcPr>
            <w:tcW w:w="4141" w:type="dxa"/>
          </w:tcPr>
          <w:p w:rsidR="00307F3B" w:rsidRPr="006B4A2E" w:rsidRDefault="00CB16D7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4.</w:t>
            </w:r>
            <w:r w:rsidR="00EB4BF1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Дополнительная заработная плата </w:t>
            </w:r>
          </w:p>
          <w:p w:rsidR="00CB16D7" w:rsidRPr="006B4A2E" w:rsidRDefault="00CB16D7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производстве</w:t>
            </w:r>
            <w:r w:rsidRPr="006B4A2E">
              <w:rPr>
                <w:szCs w:val="24"/>
              </w:rPr>
              <w:t>н</w:t>
            </w:r>
            <w:r w:rsidRPr="006B4A2E">
              <w:rPr>
                <w:szCs w:val="24"/>
              </w:rPr>
              <w:t>ных рабочих</w:t>
            </w:r>
          </w:p>
        </w:tc>
        <w:tc>
          <w:tcPr>
            <w:tcW w:w="1738" w:type="dxa"/>
          </w:tcPr>
          <w:p w:rsidR="00CB16D7" w:rsidRPr="006B4A2E" w:rsidRDefault="00CB16D7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CB16D7" w:rsidRPr="006B4A2E" w:rsidRDefault="00CB16D7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</w:tcPr>
          <w:p w:rsidR="00CB16D7" w:rsidRPr="006B4A2E" w:rsidRDefault="00CB16D7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D831B3" w:rsidRPr="006B4A2E" w:rsidTr="006B4A2E">
        <w:trPr>
          <w:jc w:val="center"/>
        </w:trPr>
        <w:tc>
          <w:tcPr>
            <w:tcW w:w="4141" w:type="dxa"/>
          </w:tcPr>
          <w:p w:rsidR="00D831B3" w:rsidRPr="006B4A2E" w:rsidRDefault="00CB16D7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5</w:t>
            </w:r>
            <w:r w:rsidR="00932F74" w:rsidRPr="006B4A2E">
              <w:rPr>
                <w:szCs w:val="24"/>
              </w:rPr>
              <w:t>.</w:t>
            </w:r>
            <w:r w:rsidR="00EB4BF1" w:rsidRPr="006B4A2E">
              <w:rPr>
                <w:szCs w:val="24"/>
              </w:rPr>
              <w:t xml:space="preserve"> </w:t>
            </w:r>
            <w:r w:rsidR="00932F74" w:rsidRPr="006B4A2E">
              <w:rPr>
                <w:szCs w:val="24"/>
              </w:rPr>
              <w:t>Отчисления на социальные ну</w:t>
            </w:r>
            <w:r w:rsidR="00932F74" w:rsidRPr="006B4A2E">
              <w:rPr>
                <w:szCs w:val="24"/>
              </w:rPr>
              <w:t>ж</w:t>
            </w:r>
            <w:r w:rsidR="00932F74" w:rsidRPr="006B4A2E">
              <w:rPr>
                <w:szCs w:val="24"/>
              </w:rPr>
              <w:t>ды</w:t>
            </w: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D831B3" w:rsidRPr="006B4A2E" w:rsidTr="006B4A2E">
        <w:trPr>
          <w:jc w:val="center"/>
        </w:trPr>
        <w:tc>
          <w:tcPr>
            <w:tcW w:w="4141" w:type="dxa"/>
          </w:tcPr>
          <w:p w:rsidR="00307F3B" w:rsidRPr="006B4A2E" w:rsidRDefault="00CB16D7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6</w:t>
            </w:r>
            <w:r w:rsidR="00932F74" w:rsidRPr="006B4A2E">
              <w:rPr>
                <w:szCs w:val="24"/>
              </w:rPr>
              <w:t>.</w:t>
            </w:r>
            <w:r w:rsidR="00EB4BF1" w:rsidRPr="006B4A2E">
              <w:rPr>
                <w:szCs w:val="24"/>
              </w:rPr>
              <w:t xml:space="preserve"> </w:t>
            </w:r>
            <w:r w:rsidR="00932F74" w:rsidRPr="006B4A2E">
              <w:rPr>
                <w:szCs w:val="24"/>
              </w:rPr>
              <w:t xml:space="preserve">Расходы на содержание </w:t>
            </w:r>
          </w:p>
          <w:p w:rsidR="00D831B3" w:rsidRPr="006B4A2E" w:rsidRDefault="00932F7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и эксплуатацию оборуд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вания</w:t>
            </w: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D831B3" w:rsidRPr="006B4A2E" w:rsidTr="006B4A2E">
        <w:trPr>
          <w:jc w:val="center"/>
        </w:trPr>
        <w:tc>
          <w:tcPr>
            <w:tcW w:w="4141" w:type="dxa"/>
          </w:tcPr>
          <w:p w:rsidR="00D831B3" w:rsidRPr="006B4A2E" w:rsidRDefault="00932F7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i/>
                <w:szCs w:val="24"/>
              </w:rPr>
              <w:t xml:space="preserve">Итого </w:t>
            </w:r>
            <w:r w:rsidRPr="006B4A2E">
              <w:rPr>
                <w:szCs w:val="24"/>
              </w:rPr>
              <w:t>прямые ра</w:t>
            </w:r>
            <w:r w:rsidRPr="006B4A2E">
              <w:rPr>
                <w:szCs w:val="24"/>
              </w:rPr>
              <w:t>с</w:t>
            </w:r>
            <w:r w:rsidRPr="006B4A2E">
              <w:rPr>
                <w:szCs w:val="24"/>
              </w:rPr>
              <w:t>ходы</w:t>
            </w: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8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39" w:type="dxa"/>
          </w:tcPr>
          <w:p w:rsidR="00D831B3" w:rsidRPr="006B4A2E" w:rsidRDefault="00D831B3" w:rsidP="006B4A2E">
            <w:pPr>
              <w:pStyle w:val="2"/>
              <w:ind w:firstLine="0"/>
              <w:rPr>
                <w:szCs w:val="24"/>
              </w:rPr>
            </w:pPr>
          </w:p>
        </w:tc>
      </w:tr>
    </w:tbl>
    <w:p w:rsidR="00CB16D7" w:rsidRDefault="00CB16D7" w:rsidP="003F102F">
      <w:pPr>
        <w:pStyle w:val="2"/>
        <w:spacing w:after="240" w:line="288" w:lineRule="auto"/>
        <w:ind w:firstLine="540"/>
        <w:jc w:val="both"/>
        <w:rPr>
          <w:sz w:val="28"/>
          <w:szCs w:val="28"/>
        </w:rPr>
      </w:pPr>
      <w:r w:rsidRPr="00CB16D7">
        <w:rPr>
          <w:sz w:val="28"/>
          <w:szCs w:val="28"/>
        </w:rPr>
        <w:t>Перед или после табл.</w:t>
      </w:r>
      <w:r w:rsidR="00907DFD">
        <w:rPr>
          <w:sz w:val="28"/>
          <w:szCs w:val="28"/>
        </w:rPr>
        <w:t xml:space="preserve"> </w:t>
      </w:r>
      <w:r w:rsidR="00555901">
        <w:rPr>
          <w:sz w:val="28"/>
          <w:szCs w:val="28"/>
        </w:rPr>
        <w:t>3</w:t>
      </w:r>
      <w:r w:rsidRPr="00CB16D7">
        <w:rPr>
          <w:sz w:val="28"/>
          <w:szCs w:val="28"/>
        </w:rPr>
        <w:t xml:space="preserve">.1 следует </w:t>
      </w:r>
      <w:r w:rsidR="00555901">
        <w:rPr>
          <w:sz w:val="28"/>
          <w:szCs w:val="28"/>
        </w:rPr>
        <w:t>привести</w:t>
      </w:r>
      <w:r w:rsidRPr="00CB16D7">
        <w:rPr>
          <w:sz w:val="28"/>
          <w:szCs w:val="28"/>
        </w:rPr>
        <w:t xml:space="preserve"> расчет с третьей </w:t>
      </w:r>
      <w:r w:rsidR="00555901">
        <w:rPr>
          <w:sz w:val="28"/>
          <w:szCs w:val="28"/>
        </w:rPr>
        <w:t xml:space="preserve">статьи </w:t>
      </w:r>
      <w:r w:rsidRPr="00CB16D7">
        <w:rPr>
          <w:sz w:val="28"/>
          <w:szCs w:val="28"/>
        </w:rPr>
        <w:t xml:space="preserve">по </w:t>
      </w:r>
      <w:r>
        <w:rPr>
          <w:sz w:val="28"/>
          <w:szCs w:val="28"/>
        </w:rPr>
        <w:t>шестую стать</w:t>
      </w:r>
      <w:r w:rsidR="00555901">
        <w:rPr>
          <w:sz w:val="28"/>
          <w:szCs w:val="28"/>
        </w:rPr>
        <w:t>ю</w:t>
      </w:r>
      <w:r>
        <w:rPr>
          <w:sz w:val="28"/>
          <w:szCs w:val="28"/>
        </w:rPr>
        <w:t xml:space="preserve"> калькуляции по одному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делию.</w:t>
      </w:r>
    </w:p>
    <w:p w:rsidR="00436A64" w:rsidRPr="00555901" w:rsidRDefault="00436A64" w:rsidP="00436A64">
      <w:pPr>
        <w:pStyle w:val="2"/>
        <w:spacing w:line="288" w:lineRule="auto"/>
        <w:ind w:firstLine="0"/>
        <w:jc w:val="right"/>
        <w:rPr>
          <w:i/>
          <w:szCs w:val="24"/>
        </w:rPr>
      </w:pPr>
      <w:r w:rsidRPr="00555901">
        <w:rPr>
          <w:i/>
          <w:szCs w:val="24"/>
        </w:rPr>
        <w:t>Таблица 3.2</w:t>
      </w:r>
    </w:p>
    <w:p w:rsidR="00436A64" w:rsidRPr="00BF1019" w:rsidRDefault="00436A64" w:rsidP="00436A64">
      <w:pPr>
        <w:pStyle w:val="2"/>
        <w:spacing w:after="120" w:line="288" w:lineRule="auto"/>
        <w:ind w:firstLine="0"/>
        <w:jc w:val="center"/>
        <w:rPr>
          <w:b/>
          <w:szCs w:val="24"/>
        </w:rPr>
      </w:pPr>
      <w:r w:rsidRPr="00BF1019">
        <w:rPr>
          <w:b/>
          <w:szCs w:val="24"/>
        </w:rPr>
        <w:t>Расчет общепроизводственных и общехозяйственных расходов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1260"/>
        <w:gridCol w:w="1080"/>
        <w:gridCol w:w="1260"/>
        <w:gridCol w:w="1260"/>
        <w:gridCol w:w="1260"/>
        <w:gridCol w:w="1255"/>
      </w:tblGrid>
      <w:tr w:rsidR="00436A64" w:rsidRPr="006B4A2E" w:rsidTr="00436A64">
        <w:trPr>
          <w:jc w:val="center"/>
        </w:trPr>
        <w:tc>
          <w:tcPr>
            <w:tcW w:w="1981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Статья </w:t>
            </w:r>
          </w:p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калькул</w:t>
            </w:r>
            <w:r w:rsidRPr="006B4A2E">
              <w:rPr>
                <w:szCs w:val="24"/>
              </w:rPr>
              <w:t>я</w:t>
            </w:r>
            <w:r w:rsidRPr="006B4A2E">
              <w:rPr>
                <w:szCs w:val="24"/>
              </w:rPr>
              <w:t>ции</w:t>
            </w:r>
          </w:p>
        </w:tc>
        <w:tc>
          <w:tcPr>
            <w:tcW w:w="7375" w:type="dxa"/>
            <w:gridSpan w:val="6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Величина затрат по статьям калькуляции, </w:t>
            </w:r>
          </w:p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изделиям и сп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собам расчета</w:t>
            </w:r>
          </w:p>
        </w:tc>
      </w:tr>
      <w:tr w:rsidR="00436A64" w:rsidRPr="006B4A2E" w:rsidTr="00436A64">
        <w:trPr>
          <w:jc w:val="center"/>
        </w:trPr>
        <w:tc>
          <w:tcPr>
            <w:tcW w:w="1981" w:type="dxa"/>
            <w:vMerge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</w:p>
        </w:tc>
        <w:tc>
          <w:tcPr>
            <w:tcW w:w="2340" w:type="dxa"/>
            <w:gridSpan w:val="2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А</w:t>
            </w:r>
          </w:p>
        </w:tc>
        <w:tc>
          <w:tcPr>
            <w:tcW w:w="2520" w:type="dxa"/>
            <w:gridSpan w:val="2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В</w:t>
            </w:r>
          </w:p>
        </w:tc>
        <w:tc>
          <w:tcPr>
            <w:tcW w:w="2515" w:type="dxa"/>
            <w:gridSpan w:val="2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</w:t>
            </w:r>
          </w:p>
        </w:tc>
      </w:tr>
      <w:tr w:rsidR="00436A64" w:rsidRPr="006B4A2E" w:rsidTr="00436A64">
        <w:trPr>
          <w:jc w:val="center"/>
        </w:trPr>
        <w:tc>
          <w:tcPr>
            <w:tcW w:w="1981" w:type="dxa"/>
            <w:vMerge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jc w:val="center"/>
              <w:rPr>
                <w:szCs w:val="24"/>
              </w:rPr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В % от з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-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рабо</w:t>
            </w:r>
            <w:r w:rsidRPr="006B4A2E">
              <w:rPr>
                <w:szCs w:val="24"/>
              </w:rPr>
              <w:t>т</w:t>
            </w:r>
            <w:r w:rsidRPr="006B4A2E">
              <w:rPr>
                <w:szCs w:val="24"/>
              </w:rPr>
              <w:t xml:space="preserve">ной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платы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proofErr w:type="spellStart"/>
            <w:r w:rsidRPr="006B4A2E">
              <w:rPr>
                <w:szCs w:val="24"/>
              </w:rPr>
              <w:t>пр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извод</w:t>
            </w:r>
            <w:proofErr w:type="spellEnd"/>
            <w:r w:rsidRPr="006B4A2E">
              <w:rPr>
                <w:szCs w:val="24"/>
              </w:rPr>
              <w:t>-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proofErr w:type="spellStart"/>
            <w:r w:rsidRPr="006B4A2E">
              <w:rPr>
                <w:szCs w:val="24"/>
              </w:rPr>
              <w:t>ственных</w:t>
            </w:r>
            <w:proofErr w:type="spellEnd"/>
            <w:r w:rsidRPr="006B4A2E">
              <w:rPr>
                <w:szCs w:val="24"/>
              </w:rPr>
              <w:t xml:space="preserve">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бочих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В % от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пр</w:t>
            </w:r>
            <w:r w:rsidRPr="006B4A2E">
              <w:rPr>
                <w:szCs w:val="24"/>
              </w:rPr>
              <w:t>я</w:t>
            </w:r>
            <w:r w:rsidRPr="006B4A2E">
              <w:rPr>
                <w:szCs w:val="24"/>
              </w:rPr>
              <w:t>мых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затрат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В % от з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-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рабо</w:t>
            </w:r>
            <w:r w:rsidRPr="006B4A2E">
              <w:rPr>
                <w:szCs w:val="24"/>
              </w:rPr>
              <w:t>т</w:t>
            </w:r>
            <w:r w:rsidRPr="006B4A2E">
              <w:rPr>
                <w:szCs w:val="24"/>
              </w:rPr>
              <w:t xml:space="preserve">ной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платы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proofErr w:type="spellStart"/>
            <w:r w:rsidRPr="006B4A2E">
              <w:rPr>
                <w:szCs w:val="24"/>
              </w:rPr>
              <w:t>произво</w:t>
            </w:r>
            <w:r w:rsidRPr="006B4A2E">
              <w:rPr>
                <w:szCs w:val="24"/>
              </w:rPr>
              <w:t>д</w:t>
            </w:r>
            <w:proofErr w:type="spellEnd"/>
            <w:r w:rsidRPr="006B4A2E">
              <w:rPr>
                <w:szCs w:val="24"/>
              </w:rPr>
              <w:t>-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proofErr w:type="spellStart"/>
            <w:r w:rsidRPr="006B4A2E">
              <w:rPr>
                <w:szCs w:val="24"/>
              </w:rPr>
              <w:t>ственных</w:t>
            </w:r>
            <w:proofErr w:type="spellEnd"/>
            <w:r w:rsidRPr="006B4A2E">
              <w:rPr>
                <w:szCs w:val="24"/>
              </w:rPr>
              <w:t xml:space="preserve">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бочих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В % от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прямых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з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трат</w:t>
            </w:r>
          </w:p>
        </w:tc>
        <w:tc>
          <w:tcPr>
            <w:tcW w:w="1260" w:type="dxa"/>
            <w:tcBorders>
              <w:top w:val="nil"/>
            </w:tcBorders>
            <w:tcMar>
              <w:left w:w="0" w:type="dxa"/>
              <w:right w:w="0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В % от з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-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рабо</w:t>
            </w:r>
            <w:r w:rsidRPr="006B4A2E">
              <w:rPr>
                <w:szCs w:val="24"/>
              </w:rPr>
              <w:t>т</w:t>
            </w:r>
            <w:r w:rsidRPr="006B4A2E">
              <w:rPr>
                <w:szCs w:val="24"/>
              </w:rPr>
              <w:t xml:space="preserve">ной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платы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proofErr w:type="spellStart"/>
            <w:r w:rsidRPr="006B4A2E">
              <w:rPr>
                <w:szCs w:val="24"/>
              </w:rPr>
              <w:t>пр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извод</w:t>
            </w:r>
            <w:proofErr w:type="spellEnd"/>
            <w:r w:rsidRPr="006B4A2E">
              <w:rPr>
                <w:szCs w:val="24"/>
              </w:rPr>
              <w:t>-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proofErr w:type="spellStart"/>
            <w:r w:rsidRPr="006B4A2E">
              <w:rPr>
                <w:szCs w:val="24"/>
              </w:rPr>
              <w:t>ственных</w:t>
            </w:r>
            <w:proofErr w:type="spellEnd"/>
            <w:r w:rsidRPr="006B4A2E">
              <w:rPr>
                <w:szCs w:val="24"/>
              </w:rPr>
              <w:t xml:space="preserve">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бочих</w:t>
            </w:r>
          </w:p>
        </w:tc>
        <w:tc>
          <w:tcPr>
            <w:tcW w:w="1255" w:type="dxa"/>
            <w:tcBorders>
              <w:top w:val="nil"/>
            </w:tcBorders>
            <w:tcMar>
              <w:left w:w="0" w:type="dxa"/>
              <w:right w:w="0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В % от прямых </w:t>
            </w:r>
          </w:p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з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трат</w:t>
            </w:r>
          </w:p>
        </w:tc>
      </w:tr>
      <w:tr w:rsidR="00436A64" w:rsidRPr="006B4A2E" w:rsidTr="00436A64">
        <w:trPr>
          <w:jc w:val="center"/>
        </w:trPr>
        <w:tc>
          <w:tcPr>
            <w:tcW w:w="1981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Общепроизводс</w:t>
            </w:r>
            <w:r w:rsidRPr="006B4A2E">
              <w:rPr>
                <w:szCs w:val="24"/>
              </w:rPr>
              <w:t>т</w:t>
            </w:r>
            <w:r w:rsidRPr="006B4A2E">
              <w:rPr>
                <w:szCs w:val="24"/>
              </w:rPr>
              <w:t>ве</w:t>
            </w:r>
            <w:r w:rsidRPr="006B4A2E">
              <w:rPr>
                <w:szCs w:val="24"/>
              </w:rPr>
              <w:t>н</w:t>
            </w:r>
            <w:r w:rsidRPr="006B4A2E">
              <w:rPr>
                <w:szCs w:val="24"/>
              </w:rPr>
              <w:t>ные расходы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55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</w:tr>
      <w:tr w:rsidR="00436A64" w:rsidRPr="006B4A2E" w:rsidTr="00436A64">
        <w:trPr>
          <w:jc w:val="center"/>
        </w:trPr>
        <w:tc>
          <w:tcPr>
            <w:tcW w:w="1981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  <w:proofErr w:type="spellStart"/>
            <w:proofErr w:type="gramStart"/>
            <w:r w:rsidRPr="006B4A2E">
              <w:rPr>
                <w:szCs w:val="24"/>
              </w:rPr>
              <w:lastRenderedPageBreak/>
              <w:t>Общехозяйст</w:t>
            </w:r>
            <w:proofErr w:type="spellEnd"/>
            <w:r w:rsidRPr="006B4A2E">
              <w:rPr>
                <w:szCs w:val="24"/>
              </w:rPr>
              <w:t>-ве</w:t>
            </w:r>
            <w:r w:rsidRPr="006B4A2E">
              <w:rPr>
                <w:szCs w:val="24"/>
              </w:rPr>
              <w:t>н</w:t>
            </w:r>
            <w:r w:rsidRPr="006B4A2E">
              <w:rPr>
                <w:szCs w:val="24"/>
              </w:rPr>
              <w:t>ные</w:t>
            </w:r>
            <w:proofErr w:type="gramEnd"/>
            <w:r w:rsidRPr="006B4A2E">
              <w:rPr>
                <w:szCs w:val="24"/>
              </w:rPr>
              <w:t xml:space="preserve"> расходы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8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255" w:type="dxa"/>
            <w:tcMar>
              <w:left w:w="57" w:type="dxa"/>
              <w:right w:w="57" w:type="dxa"/>
            </w:tcMar>
          </w:tcPr>
          <w:p w:rsidR="00436A64" w:rsidRPr="006B4A2E" w:rsidRDefault="00436A64" w:rsidP="00436A64">
            <w:pPr>
              <w:pStyle w:val="2"/>
              <w:ind w:firstLine="0"/>
              <w:rPr>
                <w:szCs w:val="24"/>
              </w:rPr>
            </w:pPr>
          </w:p>
        </w:tc>
      </w:tr>
    </w:tbl>
    <w:p w:rsidR="003F102F" w:rsidRDefault="003F102F" w:rsidP="003F102F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 w:rsidRPr="00CB16D7">
        <w:rPr>
          <w:sz w:val="28"/>
          <w:szCs w:val="28"/>
        </w:rPr>
        <w:t xml:space="preserve">Расчет </w:t>
      </w:r>
      <w:r>
        <w:rPr>
          <w:sz w:val="28"/>
          <w:szCs w:val="28"/>
        </w:rPr>
        <w:t>общепроизводственных и общехозяйственных расходов</w:t>
      </w:r>
      <w:r w:rsidRPr="00CB16D7">
        <w:rPr>
          <w:sz w:val="28"/>
          <w:szCs w:val="28"/>
        </w:rPr>
        <w:t xml:space="preserve"> </w:t>
      </w:r>
      <w:r>
        <w:rPr>
          <w:sz w:val="28"/>
          <w:szCs w:val="28"/>
        </w:rPr>
        <w:t>прове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</w:t>
      </w:r>
      <w:r w:rsidRPr="00CB16D7">
        <w:rPr>
          <w:sz w:val="28"/>
          <w:szCs w:val="28"/>
        </w:rPr>
        <w:t xml:space="preserve"> по формулам</w:t>
      </w:r>
      <w:r>
        <w:rPr>
          <w:sz w:val="28"/>
          <w:szCs w:val="28"/>
        </w:rPr>
        <w:t>, приведенным в табл. 2.2, двумя способами, и полученные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таты расчета занести в табл. 3.2.</w:t>
      </w:r>
    </w:p>
    <w:p w:rsidR="003F102F" w:rsidRDefault="003F102F" w:rsidP="003F102F">
      <w:pPr>
        <w:pStyle w:val="2"/>
        <w:spacing w:line="288" w:lineRule="auto"/>
        <w:ind w:firstLine="0"/>
        <w:jc w:val="both"/>
        <w:rPr>
          <w:sz w:val="28"/>
          <w:szCs w:val="28"/>
        </w:rPr>
      </w:pPr>
      <w:r w:rsidRPr="00CB16D7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способ – это расчет общепроизво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ственных и общехозяйственных расходов в процентах от заработной платы производственных рабочих.</w:t>
      </w:r>
    </w:p>
    <w:p w:rsidR="003F102F" w:rsidRDefault="003F102F" w:rsidP="003F102F">
      <w:pPr>
        <w:pStyle w:val="2"/>
        <w:spacing w:line="288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Второй способ – расчет тех же расходов в процентах от суммы прямых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трат на изделие.</w:t>
      </w:r>
    </w:p>
    <w:p w:rsidR="003F102F" w:rsidRDefault="003F102F" w:rsidP="003F102F">
      <w:pPr>
        <w:pStyle w:val="2"/>
        <w:spacing w:line="288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Перед или после табл. 3.2 также следует привести пример расчета общ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производственных и общехозяйственных затрат двумя спос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бами по одному изделию.</w:t>
      </w:r>
    </w:p>
    <w:p w:rsidR="00DF7490" w:rsidRDefault="00DF7490" w:rsidP="00D47908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r w:rsidR="009A78A3">
        <w:rPr>
          <w:sz w:val="28"/>
          <w:szCs w:val="28"/>
        </w:rPr>
        <w:t xml:space="preserve">полной </w:t>
      </w:r>
      <w:r>
        <w:rPr>
          <w:sz w:val="28"/>
          <w:szCs w:val="28"/>
        </w:rPr>
        <w:t>себестоимости с учетом двух способов расчета общех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зяйственных и общепроизводственных расходов </w:t>
      </w:r>
      <w:r w:rsidR="009A78A3">
        <w:rPr>
          <w:sz w:val="28"/>
          <w:szCs w:val="28"/>
        </w:rPr>
        <w:t xml:space="preserve">следует </w:t>
      </w:r>
      <w:r>
        <w:rPr>
          <w:sz w:val="28"/>
          <w:szCs w:val="28"/>
        </w:rPr>
        <w:t>привести в отдел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ных таб</w:t>
      </w:r>
      <w:r w:rsidR="009A78A3">
        <w:rPr>
          <w:sz w:val="28"/>
          <w:szCs w:val="28"/>
        </w:rPr>
        <w:t>лицах по каждому изделию. В этих же таблицах приводятся данные по величине коммерческих расходов.</w:t>
      </w:r>
      <w:r>
        <w:rPr>
          <w:sz w:val="28"/>
          <w:szCs w:val="28"/>
        </w:rPr>
        <w:t xml:space="preserve"> Пример таблицы по одному </w:t>
      </w:r>
      <w:r w:rsidR="009A78A3">
        <w:rPr>
          <w:sz w:val="28"/>
          <w:szCs w:val="28"/>
        </w:rPr>
        <w:t xml:space="preserve">из </w:t>
      </w:r>
      <w:r>
        <w:rPr>
          <w:sz w:val="28"/>
          <w:szCs w:val="28"/>
        </w:rPr>
        <w:t>изде</w:t>
      </w:r>
      <w:r w:rsidR="009A78A3">
        <w:rPr>
          <w:sz w:val="28"/>
          <w:szCs w:val="28"/>
        </w:rPr>
        <w:t xml:space="preserve">лий </w:t>
      </w:r>
      <w:r>
        <w:rPr>
          <w:sz w:val="28"/>
          <w:szCs w:val="28"/>
        </w:rPr>
        <w:t>приводи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</w:t>
      </w:r>
      <w:r w:rsidR="003818EC">
        <w:rPr>
          <w:sz w:val="28"/>
          <w:szCs w:val="28"/>
        </w:rPr>
        <w:t>далее (табл. 3.3)</w:t>
      </w:r>
      <w:r>
        <w:rPr>
          <w:sz w:val="28"/>
          <w:szCs w:val="28"/>
        </w:rPr>
        <w:t>.</w:t>
      </w:r>
    </w:p>
    <w:p w:rsidR="00DF7490" w:rsidRPr="003818EC" w:rsidRDefault="00540C77" w:rsidP="00EB44B5">
      <w:pPr>
        <w:pStyle w:val="2"/>
        <w:spacing w:line="288" w:lineRule="auto"/>
        <w:ind w:firstLine="0"/>
        <w:jc w:val="right"/>
        <w:rPr>
          <w:i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7490">
        <w:rPr>
          <w:sz w:val="28"/>
          <w:szCs w:val="28"/>
        </w:rPr>
        <w:tab/>
      </w:r>
      <w:r w:rsidR="00DF7490">
        <w:rPr>
          <w:sz w:val="28"/>
          <w:szCs w:val="28"/>
        </w:rPr>
        <w:tab/>
      </w:r>
      <w:r w:rsidR="00DF7490">
        <w:rPr>
          <w:sz w:val="28"/>
          <w:szCs w:val="28"/>
        </w:rPr>
        <w:tab/>
      </w:r>
      <w:r w:rsidR="00DF7490">
        <w:rPr>
          <w:sz w:val="28"/>
          <w:szCs w:val="28"/>
        </w:rPr>
        <w:tab/>
      </w:r>
      <w:r w:rsidR="00DF7490">
        <w:rPr>
          <w:sz w:val="28"/>
          <w:szCs w:val="28"/>
        </w:rPr>
        <w:tab/>
      </w:r>
      <w:r w:rsidR="00DF7490" w:rsidRPr="003818EC">
        <w:rPr>
          <w:i/>
          <w:szCs w:val="24"/>
        </w:rPr>
        <w:t xml:space="preserve">Таблица </w:t>
      </w:r>
      <w:r w:rsidR="00405895" w:rsidRPr="003818EC">
        <w:rPr>
          <w:i/>
          <w:szCs w:val="24"/>
        </w:rPr>
        <w:t>3</w:t>
      </w:r>
      <w:r w:rsidR="00D47908" w:rsidRPr="003818EC">
        <w:rPr>
          <w:i/>
          <w:szCs w:val="24"/>
        </w:rPr>
        <w:t>.3</w:t>
      </w:r>
    </w:p>
    <w:p w:rsidR="00C01E08" w:rsidRPr="00D47908" w:rsidRDefault="00DF7490" w:rsidP="003818EC">
      <w:pPr>
        <w:pStyle w:val="2"/>
        <w:spacing w:after="120" w:line="288" w:lineRule="auto"/>
        <w:ind w:firstLine="0"/>
        <w:jc w:val="center"/>
        <w:rPr>
          <w:b/>
          <w:szCs w:val="24"/>
        </w:rPr>
      </w:pPr>
      <w:r w:rsidRPr="00D47908">
        <w:rPr>
          <w:b/>
          <w:szCs w:val="24"/>
        </w:rPr>
        <w:t>Расчет себестоимости изделия А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081"/>
        <w:gridCol w:w="1818"/>
        <w:gridCol w:w="1060"/>
        <w:gridCol w:w="1798"/>
      </w:tblGrid>
      <w:tr w:rsidR="003E0CBD" w:rsidRPr="006B4A2E" w:rsidTr="006B4A2E">
        <w:trPr>
          <w:jc w:val="center"/>
        </w:trPr>
        <w:tc>
          <w:tcPr>
            <w:tcW w:w="3603" w:type="dxa"/>
            <w:vMerge w:val="restart"/>
            <w:tcMar>
              <w:left w:w="0" w:type="dxa"/>
              <w:right w:w="0" w:type="dxa"/>
            </w:tcMar>
            <w:vAlign w:val="center"/>
          </w:tcPr>
          <w:p w:rsidR="006670B8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Статья калькул</w:t>
            </w:r>
            <w:r w:rsidRPr="006B4A2E">
              <w:rPr>
                <w:szCs w:val="24"/>
              </w:rPr>
              <w:t>я</w:t>
            </w:r>
            <w:r w:rsidRPr="006B4A2E">
              <w:rPr>
                <w:szCs w:val="24"/>
              </w:rPr>
              <w:t>ции</w:t>
            </w:r>
          </w:p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 и вид себестоим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сти</w:t>
            </w:r>
          </w:p>
        </w:tc>
        <w:tc>
          <w:tcPr>
            <w:tcW w:w="5761" w:type="dxa"/>
            <w:gridSpan w:val="4"/>
            <w:tcMar>
              <w:left w:w="0" w:type="dxa"/>
              <w:right w:w="0" w:type="dxa"/>
            </w:tcMar>
          </w:tcPr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Величина затрат, р./шт.</w:t>
            </w: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vMerge/>
            <w:tcMar>
              <w:left w:w="0" w:type="dxa"/>
              <w:right w:w="0" w:type="dxa"/>
            </w:tcMar>
          </w:tcPr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507650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Первый </w:t>
            </w:r>
          </w:p>
          <w:p w:rsidR="006670B8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 xml:space="preserve">соб </w:t>
            </w:r>
          </w:p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ра</w:t>
            </w:r>
            <w:r w:rsidRPr="006B4A2E">
              <w:rPr>
                <w:szCs w:val="24"/>
              </w:rPr>
              <w:t>с</w:t>
            </w:r>
            <w:r w:rsidRPr="006B4A2E">
              <w:rPr>
                <w:szCs w:val="24"/>
              </w:rPr>
              <w:t>чета</w:t>
            </w: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Структура</w:t>
            </w:r>
          </w:p>
          <w:p w:rsidR="00507650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себестоимости, </w:t>
            </w:r>
          </w:p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%</w:t>
            </w: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507650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Второй </w:t>
            </w:r>
          </w:p>
          <w:p w:rsidR="006670B8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 xml:space="preserve">соб </w:t>
            </w:r>
          </w:p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ра</w:t>
            </w:r>
            <w:r w:rsidRPr="006B4A2E">
              <w:rPr>
                <w:szCs w:val="24"/>
              </w:rPr>
              <w:t>с</w:t>
            </w:r>
            <w:r w:rsidRPr="006B4A2E">
              <w:rPr>
                <w:szCs w:val="24"/>
              </w:rPr>
              <w:t>чета</w:t>
            </w: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Структура</w:t>
            </w:r>
          </w:p>
          <w:p w:rsidR="003E0CBD" w:rsidRPr="006B4A2E" w:rsidRDefault="003E0CBD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себестоимости, %</w:t>
            </w:r>
          </w:p>
        </w:tc>
      </w:tr>
      <w:tr w:rsidR="00540C77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540C77" w:rsidRPr="006B4A2E" w:rsidRDefault="00540C77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1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540C77" w:rsidRPr="006B4A2E" w:rsidRDefault="00540C77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2</w:t>
            </w: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540C77" w:rsidRPr="006B4A2E" w:rsidRDefault="00540C77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3</w:t>
            </w: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540C77" w:rsidRPr="006B4A2E" w:rsidRDefault="00540C77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4</w:t>
            </w: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540C77" w:rsidRPr="006B4A2E" w:rsidRDefault="00540C77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5</w:t>
            </w: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DF7490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Сырь</w:t>
            </w:r>
            <w:r w:rsidR="00DF5093" w:rsidRPr="006B4A2E">
              <w:rPr>
                <w:szCs w:val="24"/>
              </w:rPr>
              <w:t>е</w:t>
            </w:r>
            <w:r w:rsidRPr="006B4A2E">
              <w:rPr>
                <w:szCs w:val="24"/>
              </w:rPr>
              <w:t xml:space="preserve"> и матери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лы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507650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2.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Покупные комплектующие </w:t>
            </w:r>
          </w:p>
          <w:p w:rsidR="003E0CBD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изделия и полуфабрик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ты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507650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3.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Основная заработная плата </w:t>
            </w:r>
          </w:p>
          <w:p w:rsidR="003E0CBD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производственных раб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чих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3E0CBD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4.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Дополнительная заработная плата прои</w:t>
            </w:r>
            <w:r w:rsidRPr="006B4A2E">
              <w:rPr>
                <w:szCs w:val="24"/>
              </w:rPr>
              <w:t>з</w:t>
            </w:r>
            <w:r w:rsidRPr="006B4A2E">
              <w:rPr>
                <w:szCs w:val="24"/>
              </w:rPr>
              <w:t>водственных рабочих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507650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5.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Отчисления на социальные </w:t>
            </w:r>
          </w:p>
          <w:p w:rsidR="003E0CBD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н</w:t>
            </w:r>
            <w:r w:rsidRPr="006B4A2E">
              <w:rPr>
                <w:szCs w:val="24"/>
              </w:rPr>
              <w:t>у</w:t>
            </w:r>
            <w:r w:rsidRPr="006B4A2E">
              <w:rPr>
                <w:szCs w:val="24"/>
              </w:rPr>
              <w:t>жды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1921ED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6.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Расходы на содержание </w:t>
            </w:r>
          </w:p>
          <w:p w:rsidR="003E0CBD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и эксплуатацию оборуд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вания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507650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7.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Общепроизводственные </w:t>
            </w:r>
          </w:p>
          <w:p w:rsidR="00DF7490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расх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ды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FC048F" w:rsidRPr="006B4A2E" w:rsidRDefault="001921ED" w:rsidP="006B4A2E">
            <w:pPr>
              <w:pStyle w:val="2"/>
              <w:ind w:firstLine="181"/>
              <w:rPr>
                <w:szCs w:val="24"/>
              </w:rPr>
            </w:pPr>
            <w:r w:rsidRPr="006B4A2E">
              <w:rPr>
                <w:i/>
                <w:szCs w:val="24"/>
              </w:rPr>
              <w:t>Итого</w:t>
            </w:r>
            <w:r w:rsidRPr="006B4A2E">
              <w:rPr>
                <w:szCs w:val="24"/>
              </w:rPr>
              <w:t xml:space="preserve"> </w:t>
            </w:r>
          </w:p>
          <w:p w:rsidR="00DF7490" w:rsidRPr="006B4A2E" w:rsidRDefault="001921ED" w:rsidP="006B4A2E">
            <w:pPr>
              <w:pStyle w:val="2"/>
              <w:ind w:firstLine="181"/>
              <w:rPr>
                <w:szCs w:val="24"/>
              </w:rPr>
            </w:pPr>
            <w:r w:rsidRPr="006B4A2E">
              <w:rPr>
                <w:szCs w:val="24"/>
              </w:rPr>
              <w:t>ц</w:t>
            </w:r>
            <w:r w:rsidR="003E0CBD" w:rsidRPr="006B4A2E">
              <w:rPr>
                <w:szCs w:val="24"/>
              </w:rPr>
              <w:t>еховая</w:t>
            </w:r>
            <w:r w:rsidR="006B58A4" w:rsidRPr="006B4A2E">
              <w:rPr>
                <w:szCs w:val="24"/>
              </w:rPr>
              <w:t xml:space="preserve"> </w:t>
            </w:r>
            <w:r w:rsidR="003E0CBD" w:rsidRPr="006B4A2E">
              <w:rPr>
                <w:szCs w:val="24"/>
              </w:rPr>
              <w:t>себесто</w:t>
            </w:r>
            <w:r w:rsidR="003E0CBD" w:rsidRPr="006B4A2E">
              <w:rPr>
                <w:szCs w:val="24"/>
              </w:rPr>
              <w:t>и</w:t>
            </w:r>
            <w:r w:rsidR="003E0CBD" w:rsidRPr="006B4A2E">
              <w:rPr>
                <w:szCs w:val="24"/>
              </w:rPr>
              <w:t>мость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3E0CBD" w:rsidRPr="006B4A2E" w:rsidRDefault="003E0CBD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8.</w:t>
            </w:r>
            <w:r w:rsidR="00507650" w:rsidRPr="006B4A2E">
              <w:rPr>
                <w:szCs w:val="24"/>
              </w:rPr>
              <w:t xml:space="preserve"> Общехозяйств</w:t>
            </w:r>
            <w:r w:rsidR="00507650" w:rsidRPr="006B4A2E">
              <w:rPr>
                <w:szCs w:val="24"/>
              </w:rPr>
              <w:t>е</w:t>
            </w:r>
            <w:r w:rsidR="00507650" w:rsidRPr="006B4A2E">
              <w:rPr>
                <w:szCs w:val="24"/>
              </w:rPr>
              <w:t>нные</w:t>
            </w:r>
            <w:r w:rsidRPr="006B4A2E">
              <w:rPr>
                <w:szCs w:val="24"/>
              </w:rPr>
              <w:t xml:space="preserve"> расходы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FC048F" w:rsidRPr="006B4A2E" w:rsidRDefault="001921ED" w:rsidP="006B4A2E">
            <w:pPr>
              <w:pStyle w:val="2"/>
              <w:ind w:firstLine="181"/>
              <w:rPr>
                <w:szCs w:val="24"/>
              </w:rPr>
            </w:pPr>
            <w:r w:rsidRPr="006B4A2E">
              <w:rPr>
                <w:i/>
                <w:szCs w:val="24"/>
              </w:rPr>
              <w:t>Итого</w:t>
            </w:r>
            <w:r w:rsidRPr="006B4A2E">
              <w:rPr>
                <w:szCs w:val="24"/>
              </w:rPr>
              <w:t xml:space="preserve"> </w:t>
            </w:r>
          </w:p>
          <w:p w:rsidR="00DF7490" w:rsidRPr="006B4A2E" w:rsidRDefault="001921ED" w:rsidP="006B4A2E">
            <w:pPr>
              <w:pStyle w:val="2"/>
              <w:ind w:firstLine="181"/>
              <w:rPr>
                <w:szCs w:val="24"/>
              </w:rPr>
            </w:pPr>
            <w:r w:rsidRPr="006B4A2E">
              <w:rPr>
                <w:szCs w:val="24"/>
              </w:rPr>
              <w:t>п</w:t>
            </w:r>
            <w:r w:rsidR="00540C77" w:rsidRPr="006B4A2E">
              <w:rPr>
                <w:szCs w:val="24"/>
              </w:rPr>
              <w:t>роизводственная</w:t>
            </w:r>
            <w:r w:rsidR="006B58A4" w:rsidRPr="006B4A2E">
              <w:rPr>
                <w:szCs w:val="24"/>
              </w:rPr>
              <w:t xml:space="preserve"> </w:t>
            </w:r>
            <w:r w:rsidR="00540C77" w:rsidRPr="006B4A2E">
              <w:rPr>
                <w:szCs w:val="24"/>
              </w:rPr>
              <w:t>себесто</w:t>
            </w:r>
            <w:r w:rsidR="00540C77" w:rsidRPr="006B4A2E">
              <w:rPr>
                <w:szCs w:val="24"/>
              </w:rPr>
              <w:t>и</w:t>
            </w:r>
            <w:r w:rsidR="00540C77" w:rsidRPr="006B4A2E">
              <w:rPr>
                <w:szCs w:val="24"/>
              </w:rPr>
              <w:t>мость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DF7490" w:rsidRPr="006B4A2E" w:rsidRDefault="00540C77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9.</w:t>
            </w:r>
            <w:r w:rsidR="00507650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Коммерческие расх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ды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</w:tr>
      <w:tr w:rsidR="003E0CBD" w:rsidRPr="006B4A2E" w:rsidTr="006B4A2E">
        <w:trPr>
          <w:jc w:val="center"/>
        </w:trPr>
        <w:tc>
          <w:tcPr>
            <w:tcW w:w="3603" w:type="dxa"/>
            <w:tcMar>
              <w:left w:w="0" w:type="dxa"/>
              <w:right w:w="0" w:type="dxa"/>
            </w:tcMar>
          </w:tcPr>
          <w:p w:rsidR="00FC048F" w:rsidRPr="006B4A2E" w:rsidRDefault="00540C77" w:rsidP="006B4A2E">
            <w:pPr>
              <w:pStyle w:val="2"/>
              <w:ind w:firstLine="181"/>
              <w:rPr>
                <w:szCs w:val="24"/>
              </w:rPr>
            </w:pPr>
            <w:r w:rsidRPr="006B4A2E">
              <w:rPr>
                <w:i/>
                <w:szCs w:val="24"/>
              </w:rPr>
              <w:lastRenderedPageBreak/>
              <w:t>Итого</w:t>
            </w:r>
            <w:r w:rsidRPr="006B4A2E">
              <w:rPr>
                <w:szCs w:val="24"/>
              </w:rPr>
              <w:t xml:space="preserve"> </w:t>
            </w:r>
          </w:p>
          <w:p w:rsidR="00540C77" w:rsidRPr="006B4A2E" w:rsidRDefault="00540C77" w:rsidP="006B4A2E">
            <w:pPr>
              <w:pStyle w:val="2"/>
              <w:ind w:firstLine="181"/>
              <w:rPr>
                <w:szCs w:val="24"/>
              </w:rPr>
            </w:pPr>
            <w:r w:rsidRPr="006B4A2E">
              <w:rPr>
                <w:szCs w:val="24"/>
              </w:rPr>
              <w:t xml:space="preserve">полная </w:t>
            </w:r>
            <w:r w:rsidR="00507650" w:rsidRPr="006B4A2E">
              <w:rPr>
                <w:szCs w:val="24"/>
              </w:rPr>
              <w:t>себест</w:t>
            </w:r>
            <w:r w:rsidR="00507650" w:rsidRPr="006B4A2E">
              <w:rPr>
                <w:szCs w:val="24"/>
              </w:rPr>
              <w:t>о</w:t>
            </w:r>
            <w:r w:rsidR="00507650" w:rsidRPr="006B4A2E">
              <w:rPr>
                <w:szCs w:val="24"/>
              </w:rPr>
              <w:t>имость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819" w:type="dxa"/>
            <w:tcMar>
              <w:left w:w="0" w:type="dxa"/>
              <w:right w:w="0" w:type="dxa"/>
            </w:tcMar>
          </w:tcPr>
          <w:p w:rsidR="00DF7490" w:rsidRPr="006B4A2E" w:rsidRDefault="00540C77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          100</w:t>
            </w:r>
          </w:p>
        </w:tc>
        <w:tc>
          <w:tcPr>
            <w:tcW w:w="1061" w:type="dxa"/>
            <w:tcMar>
              <w:left w:w="0" w:type="dxa"/>
              <w:right w:w="0" w:type="dxa"/>
            </w:tcMar>
          </w:tcPr>
          <w:p w:rsidR="00DF7490" w:rsidRPr="006B4A2E" w:rsidRDefault="00DF7490" w:rsidP="006B4A2E">
            <w:pPr>
              <w:pStyle w:val="2"/>
              <w:ind w:firstLine="0"/>
              <w:rPr>
                <w:szCs w:val="24"/>
              </w:rPr>
            </w:pPr>
          </w:p>
        </w:tc>
        <w:tc>
          <w:tcPr>
            <w:tcW w:w="1799" w:type="dxa"/>
            <w:tcMar>
              <w:left w:w="0" w:type="dxa"/>
              <w:right w:w="0" w:type="dxa"/>
            </w:tcMar>
          </w:tcPr>
          <w:p w:rsidR="00DF7490" w:rsidRPr="006B4A2E" w:rsidRDefault="00540C77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           100</w:t>
            </w:r>
          </w:p>
        </w:tc>
      </w:tr>
    </w:tbl>
    <w:p w:rsidR="00540C77" w:rsidRPr="00832E70" w:rsidRDefault="00540C77" w:rsidP="00507650">
      <w:pPr>
        <w:pStyle w:val="2"/>
        <w:spacing w:before="120" w:line="288" w:lineRule="auto"/>
        <w:ind w:firstLine="540"/>
        <w:jc w:val="both"/>
        <w:rPr>
          <w:sz w:val="28"/>
          <w:szCs w:val="28"/>
        </w:rPr>
      </w:pPr>
      <w:r w:rsidRPr="00832E70">
        <w:rPr>
          <w:sz w:val="28"/>
          <w:szCs w:val="28"/>
        </w:rPr>
        <w:t>Исходные данные по величине затрат по всем статьям калькуляции</w:t>
      </w:r>
      <w:r w:rsidR="00AF5D03" w:rsidRPr="00832E70">
        <w:rPr>
          <w:sz w:val="28"/>
          <w:szCs w:val="28"/>
        </w:rPr>
        <w:t>,</w:t>
      </w:r>
      <w:r w:rsidRPr="00832E70">
        <w:rPr>
          <w:sz w:val="28"/>
          <w:szCs w:val="28"/>
        </w:rPr>
        <w:t xml:space="preserve"> кроме коммерческих расходов</w:t>
      </w:r>
      <w:r w:rsidR="00AF5D03" w:rsidRPr="00832E70">
        <w:rPr>
          <w:sz w:val="28"/>
          <w:szCs w:val="28"/>
        </w:rPr>
        <w:t>,</w:t>
      </w:r>
      <w:r w:rsidRPr="00832E70">
        <w:rPr>
          <w:sz w:val="28"/>
          <w:szCs w:val="28"/>
        </w:rPr>
        <w:t xml:space="preserve"> студент берет из соответствующих граф табл. </w:t>
      </w:r>
      <w:r w:rsidR="00405895" w:rsidRPr="00832E70">
        <w:rPr>
          <w:sz w:val="28"/>
          <w:szCs w:val="28"/>
        </w:rPr>
        <w:t>3</w:t>
      </w:r>
      <w:r w:rsidRPr="00832E70">
        <w:rPr>
          <w:sz w:val="28"/>
          <w:szCs w:val="28"/>
        </w:rPr>
        <w:t xml:space="preserve">.1 и </w:t>
      </w:r>
      <w:r w:rsidR="00405895" w:rsidRPr="00832E70">
        <w:rPr>
          <w:sz w:val="28"/>
          <w:szCs w:val="28"/>
        </w:rPr>
        <w:t>3</w:t>
      </w:r>
      <w:r w:rsidRPr="00832E70">
        <w:rPr>
          <w:sz w:val="28"/>
          <w:szCs w:val="28"/>
        </w:rPr>
        <w:t xml:space="preserve">.2. </w:t>
      </w:r>
    </w:p>
    <w:p w:rsidR="009A78A3" w:rsidRDefault="00375542" w:rsidP="00507650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Цеховая себестоимость определяется как сумма первых семи статей калькуляции</w:t>
      </w:r>
      <w:r w:rsidR="00527084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="00527084">
        <w:rPr>
          <w:sz w:val="28"/>
          <w:szCs w:val="28"/>
        </w:rPr>
        <w:t>п</w:t>
      </w:r>
      <w:r>
        <w:rPr>
          <w:sz w:val="28"/>
          <w:szCs w:val="28"/>
        </w:rPr>
        <w:t xml:space="preserve">роизводственная себестоимость </w:t>
      </w:r>
      <w:r w:rsidR="00527084">
        <w:rPr>
          <w:sz w:val="28"/>
          <w:szCs w:val="28"/>
        </w:rPr>
        <w:t xml:space="preserve">– </w:t>
      </w:r>
      <w:r>
        <w:rPr>
          <w:sz w:val="28"/>
          <w:szCs w:val="28"/>
        </w:rPr>
        <w:t>как сумма цеховой себ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стоимости и общехозяйственных расходов. Коммерческие расходы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ляются по формуле, приведенной в табл. </w:t>
      </w:r>
      <w:r w:rsidR="0040589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527084">
        <w:rPr>
          <w:sz w:val="28"/>
          <w:szCs w:val="28"/>
        </w:rPr>
        <w:t>2</w:t>
      </w:r>
      <w:r>
        <w:rPr>
          <w:sz w:val="28"/>
          <w:szCs w:val="28"/>
        </w:rPr>
        <w:t>. Величина прямых статей 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куляции не зав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сит от способа расчета косвенных расходов. Поэтому данные граф 2 и 4 </w:t>
      </w:r>
      <w:r w:rsidR="009A78A3">
        <w:rPr>
          <w:sz w:val="28"/>
          <w:szCs w:val="28"/>
        </w:rPr>
        <w:t xml:space="preserve">должны быть </w:t>
      </w:r>
      <w:r>
        <w:rPr>
          <w:sz w:val="28"/>
          <w:szCs w:val="28"/>
        </w:rPr>
        <w:t>одинаковы</w:t>
      </w:r>
      <w:r w:rsidR="009A78A3">
        <w:rPr>
          <w:sz w:val="28"/>
          <w:szCs w:val="28"/>
        </w:rPr>
        <w:t>ми</w:t>
      </w:r>
      <w:r>
        <w:rPr>
          <w:sz w:val="28"/>
          <w:szCs w:val="28"/>
        </w:rPr>
        <w:t xml:space="preserve"> по строкам </w:t>
      </w:r>
      <w:r w:rsidR="009A78A3">
        <w:rPr>
          <w:sz w:val="28"/>
          <w:szCs w:val="28"/>
        </w:rPr>
        <w:t>с</w:t>
      </w:r>
      <w:r>
        <w:rPr>
          <w:sz w:val="28"/>
          <w:szCs w:val="28"/>
        </w:rPr>
        <w:t xml:space="preserve"> первой </w:t>
      </w:r>
      <w:r w:rsidR="009A78A3">
        <w:rPr>
          <w:sz w:val="28"/>
          <w:szCs w:val="28"/>
        </w:rPr>
        <w:t>п</w:t>
      </w:r>
      <w:r>
        <w:rPr>
          <w:sz w:val="28"/>
          <w:szCs w:val="28"/>
        </w:rPr>
        <w:t>о шест</w:t>
      </w:r>
      <w:r w:rsidR="009A78A3">
        <w:rPr>
          <w:sz w:val="28"/>
          <w:szCs w:val="28"/>
        </w:rPr>
        <w:t>ую</w:t>
      </w:r>
      <w:r>
        <w:rPr>
          <w:sz w:val="28"/>
          <w:szCs w:val="28"/>
        </w:rPr>
        <w:t>. Нач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ная с седьмой строки</w:t>
      </w:r>
      <w:r w:rsidR="00520C9C">
        <w:rPr>
          <w:sz w:val="28"/>
          <w:szCs w:val="28"/>
        </w:rPr>
        <w:t>,</w:t>
      </w:r>
      <w:r>
        <w:rPr>
          <w:sz w:val="28"/>
          <w:szCs w:val="28"/>
        </w:rPr>
        <w:t xml:space="preserve"> графы 2 и 4 будут отличаться.</w:t>
      </w:r>
      <w:r w:rsidR="009A78A3">
        <w:rPr>
          <w:sz w:val="28"/>
          <w:szCs w:val="28"/>
        </w:rPr>
        <w:t xml:space="preserve"> Полная себестоимость изделия определяется как сумма производственной себестоимости и комме</w:t>
      </w:r>
      <w:r w:rsidR="009A78A3">
        <w:rPr>
          <w:sz w:val="28"/>
          <w:szCs w:val="28"/>
        </w:rPr>
        <w:t>р</w:t>
      </w:r>
      <w:r w:rsidR="009A78A3">
        <w:rPr>
          <w:sz w:val="28"/>
          <w:szCs w:val="28"/>
        </w:rPr>
        <w:t>ческих расходов.</w:t>
      </w:r>
    </w:p>
    <w:p w:rsidR="00C01E08" w:rsidRDefault="009A78A3" w:rsidP="00507650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После расчета полной себестоимости необходимо определить е</w:t>
      </w:r>
      <w:r w:rsidR="00527084">
        <w:rPr>
          <w:sz w:val="28"/>
          <w:szCs w:val="28"/>
        </w:rPr>
        <w:t>е</w:t>
      </w:r>
      <w:r>
        <w:rPr>
          <w:sz w:val="28"/>
          <w:szCs w:val="28"/>
        </w:rPr>
        <w:t xml:space="preserve"> стру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туру.</w:t>
      </w:r>
      <w:r w:rsidR="00375542">
        <w:rPr>
          <w:sz w:val="28"/>
          <w:szCs w:val="28"/>
        </w:rPr>
        <w:t xml:space="preserve"> Структура полной себестоимости определяется как </w:t>
      </w:r>
      <w:r w:rsidR="00235883">
        <w:rPr>
          <w:sz w:val="28"/>
          <w:szCs w:val="28"/>
        </w:rPr>
        <w:t xml:space="preserve">процентное </w:t>
      </w:r>
      <w:r w:rsidR="00375542">
        <w:rPr>
          <w:sz w:val="28"/>
          <w:szCs w:val="28"/>
        </w:rPr>
        <w:t>отн</w:t>
      </w:r>
      <w:r w:rsidR="00375542">
        <w:rPr>
          <w:sz w:val="28"/>
          <w:szCs w:val="28"/>
        </w:rPr>
        <w:t>о</w:t>
      </w:r>
      <w:r w:rsidR="00375542">
        <w:rPr>
          <w:sz w:val="28"/>
          <w:szCs w:val="28"/>
        </w:rPr>
        <w:t>шение каждой строки</w:t>
      </w:r>
      <w:r w:rsidR="000E07D4">
        <w:rPr>
          <w:sz w:val="28"/>
          <w:szCs w:val="28"/>
        </w:rPr>
        <w:t xml:space="preserve"> граф 2 и 4</w:t>
      </w:r>
      <w:r w:rsidR="00375542">
        <w:rPr>
          <w:sz w:val="28"/>
          <w:szCs w:val="28"/>
        </w:rPr>
        <w:t xml:space="preserve"> </w:t>
      </w:r>
      <w:r w:rsidR="00520C9C">
        <w:rPr>
          <w:sz w:val="28"/>
          <w:szCs w:val="28"/>
        </w:rPr>
        <w:t>таблицы</w:t>
      </w:r>
      <w:r w:rsidR="00235883">
        <w:rPr>
          <w:sz w:val="28"/>
          <w:szCs w:val="28"/>
        </w:rPr>
        <w:t xml:space="preserve"> </w:t>
      </w:r>
      <w:r w:rsidR="000E07D4">
        <w:rPr>
          <w:sz w:val="28"/>
          <w:szCs w:val="28"/>
        </w:rPr>
        <w:t xml:space="preserve">по конкретному изделию </w:t>
      </w:r>
      <w:r w:rsidR="00375542">
        <w:rPr>
          <w:sz w:val="28"/>
          <w:szCs w:val="28"/>
        </w:rPr>
        <w:t xml:space="preserve">к </w:t>
      </w:r>
      <w:r w:rsidR="00235883">
        <w:rPr>
          <w:sz w:val="28"/>
          <w:szCs w:val="28"/>
        </w:rPr>
        <w:t>соотве</w:t>
      </w:r>
      <w:r w:rsidR="00235883">
        <w:rPr>
          <w:sz w:val="28"/>
          <w:szCs w:val="28"/>
        </w:rPr>
        <w:t>т</w:t>
      </w:r>
      <w:r w:rsidR="00235883">
        <w:rPr>
          <w:sz w:val="28"/>
          <w:szCs w:val="28"/>
        </w:rPr>
        <w:t xml:space="preserve">ствующей </w:t>
      </w:r>
      <w:r w:rsidR="00375542">
        <w:rPr>
          <w:sz w:val="28"/>
          <w:szCs w:val="28"/>
        </w:rPr>
        <w:t>величине по</w:t>
      </w:r>
      <w:r w:rsidR="00235883">
        <w:rPr>
          <w:sz w:val="28"/>
          <w:szCs w:val="28"/>
        </w:rPr>
        <w:t>л</w:t>
      </w:r>
      <w:r w:rsidR="00235883">
        <w:rPr>
          <w:sz w:val="28"/>
          <w:szCs w:val="28"/>
        </w:rPr>
        <w:t xml:space="preserve">ной </w:t>
      </w:r>
      <w:r w:rsidR="00527084">
        <w:rPr>
          <w:sz w:val="28"/>
          <w:szCs w:val="28"/>
        </w:rPr>
        <w:t xml:space="preserve">его </w:t>
      </w:r>
      <w:r w:rsidR="00235883">
        <w:rPr>
          <w:sz w:val="28"/>
          <w:szCs w:val="28"/>
        </w:rPr>
        <w:t>себестои</w:t>
      </w:r>
      <w:r w:rsidR="000E07D4">
        <w:rPr>
          <w:sz w:val="28"/>
          <w:szCs w:val="28"/>
        </w:rPr>
        <w:t>мости</w:t>
      </w:r>
      <w:r w:rsidR="00235883">
        <w:rPr>
          <w:sz w:val="28"/>
          <w:szCs w:val="28"/>
        </w:rPr>
        <w:t>.</w:t>
      </w:r>
    </w:p>
    <w:p w:rsidR="000E07D4" w:rsidRDefault="000E07D4" w:rsidP="00507650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расчета полной себестоимости </w:t>
      </w:r>
      <w:r w:rsidR="003D7C13">
        <w:rPr>
          <w:sz w:val="28"/>
          <w:szCs w:val="28"/>
        </w:rPr>
        <w:t>необходимо определить прибыль, рентабельность в процентах к затратам и выручку от реализации (цену изд</w:t>
      </w:r>
      <w:r w:rsidR="003D7C13">
        <w:rPr>
          <w:sz w:val="28"/>
          <w:szCs w:val="28"/>
        </w:rPr>
        <w:t>е</w:t>
      </w:r>
      <w:r w:rsidR="003D7C13">
        <w:rPr>
          <w:sz w:val="28"/>
          <w:szCs w:val="28"/>
        </w:rPr>
        <w:t>лия). При выполнении курсовой работы студент самостоятельно по каждому из изделий, рассчитанному разными способами, задается величиной рент</w:t>
      </w:r>
      <w:r w:rsidR="003D7C13">
        <w:rPr>
          <w:sz w:val="28"/>
          <w:szCs w:val="28"/>
        </w:rPr>
        <w:t>а</w:t>
      </w:r>
      <w:r w:rsidR="003D7C13">
        <w:rPr>
          <w:sz w:val="28"/>
          <w:szCs w:val="28"/>
        </w:rPr>
        <w:t>бельности, рассчитывает цену каждого изделия и определяет прибыль, как на единицу, так и на весь объем производства. Все полученные результаты св</w:t>
      </w:r>
      <w:r w:rsidR="003D7C13">
        <w:rPr>
          <w:sz w:val="28"/>
          <w:szCs w:val="28"/>
        </w:rPr>
        <w:t>о</w:t>
      </w:r>
      <w:r w:rsidR="003D7C13">
        <w:rPr>
          <w:sz w:val="28"/>
          <w:szCs w:val="28"/>
        </w:rPr>
        <w:t>дятся в табл. 3.4.</w:t>
      </w:r>
    </w:p>
    <w:p w:rsidR="009B790B" w:rsidRPr="009B790B" w:rsidRDefault="009B790B" w:rsidP="009B790B">
      <w:pPr>
        <w:pStyle w:val="2"/>
        <w:spacing w:after="120" w:line="288" w:lineRule="auto"/>
        <w:ind w:firstLine="539"/>
        <w:jc w:val="right"/>
        <w:rPr>
          <w:i/>
          <w:szCs w:val="24"/>
        </w:rPr>
      </w:pPr>
      <w:r w:rsidRPr="009B790B">
        <w:rPr>
          <w:i/>
          <w:szCs w:val="24"/>
        </w:rPr>
        <w:t>Таблица 3.4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8"/>
        <w:gridCol w:w="997"/>
        <w:gridCol w:w="928"/>
        <w:gridCol w:w="928"/>
        <w:gridCol w:w="928"/>
        <w:gridCol w:w="973"/>
        <w:gridCol w:w="928"/>
      </w:tblGrid>
      <w:tr w:rsidR="009B790B" w:rsidRPr="006B4A2E" w:rsidTr="006B4A2E">
        <w:tc>
          <w:tcPr>
            <w:tcW w:w="3888" w:type="dxa"/>
            <w:vMerge w:val="restart"/>
            <w:vAlign w:val="center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Элементы цены</w:t>
            </w:r>
          </w:p>
        </w:tc>
        <w:tc>
          <w:tcPr>
            <w:tcW w:w="5682" w:type="dxa"/>
            <w:gridSpan w:val="6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Изделие</w:t>
            </w:r>
          </w:p>
        </w:tc>
      </w:tr>
      <w:tr w:rsidR="009B790B" w:rsidRPr="006B4A2E" w:rsidTr="006B4A2E">
        <w:tc>
          <w:tcPr>
            <w:tcW w:w="3888" w:type="dxa"/>
            <w:vMerge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1925" w:type="dxa"/>
            <w:gridSpan w:val="2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А</w:t>
            </w:r>
          </w:p>
        </w:tc>
        <w:tc>
          <w:tcPr>
            <w:tcW w:w="1856" w:type="dxa"/>
            <w:gridSpan w:val="2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В</w:t>
            </w:r>
          </w:p>
        </w:tc>
        <w:tc>
          <w:tcPr>
            <w:tcW w:w="1901" w:type="dxa"/>
            <w:gridSpan w:val="2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</w:t>
            </w:r>
          </w:p>
        </w:tc>
      </w:tr>
      <w:tr w:rsidR="009B790B" w:rsidRPr="006B4A2E" w:rsidTr="006B4A2E">
        <w:tc>
          <w:tcPr>
            <w:tcW w:w="3888" w:type="dxa"/>
            <w:vMerge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1-й </w:t>
            </w:r>
          </w:p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способ</w:t>
            </w: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2-й </w:t>
            </w:r>
          </w:p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способ</w:t>
            </w: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1-й </w:t>
            </w:r>
          </w:p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способ</w:t>
            </w: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2-й </w:t>
            </w:r>
          </w:p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способ</w:t>
            </w: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1-й </w:t>
            </w:r>
          </w:p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способ</w:t>
            </w: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 xml:space="preserve">2-й </w:t>
            </w:r>
          </w:p>
          <w:p w:rsidR="009B790B" w:rsidRPr="006B4A2E" w:rsidRDefault="009B790B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способ</w:t>
            </w:r>
          </w:p>
        </w:tc>
      </w:tr>
      <w:tr w:rsidR="009B790B" w:rsidRPr="006B4A2E" w:rsidTr="006B4A2E">
        <w:tc>
          <w:tcPr>
            <w:tcW w:w="3888" w:type="dxa"/>
          </w:tcPr>
          <w:p w:rsidR="009B790B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Прямые затраты (переменные), р.</w:t>
            </w: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9B790B" w:rsidRPr="006B4A2E" w:rsidTr="006B4A2E">
        <w:tc>
          <w:tcPr>
            <w:tcW w:w="3888" w:type="dxa"/>
          </w:tcPr>
          <w:p w:rsidR="009B790B" w:rsidRPr="006B4A2E" w:rsidRDefault="007E2F34" w:rsidP="006B4A2E">
            <w:pPr>
              <w:pStyle w:val="2"/>
              <w:ind w:firstLine="0"/>
              <w:rPr>
                <w:spacing w:val="-2"/>
                <w:szCs w:val="24"/>
              </w:rPr>
            </w:pPr>
            <w:r w:rsidRPr="006B4A2E">
              <w:rPr>
                <w:spacing w:val="-2"/>
                <w:szCs w:val="24"/>
              </w:rPr>
              <w:t>Косвенные затраты (постоянные), р.</w:t>
            </w: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9B790B" w:rsidRPr="006B4A2E" w:rsidTr="006B4A2E">
        <w:tc>
          <w:tcPr>
            <w:tcW w:w="3888" w:type="dxa"/>
          </w:tcPr>
          <w:p w:rsidR="009B790B" w:rsidRPr="006B4A2E" w:rsidRDefault="007E2F34" w:rsidP="006B4A2E">
            <w:pPr>
              <w:pStyle w:val="2"/>
              <w:ind w:firstLine="0"/>
              <w:jc w:val="right"/>
              <w:rPr>
                <w:szCs w:val="24"/>
              </w:rPr>
            </w:pPr>
            <w:r w:rsidRPr="006B4A2E">
              <w:rPr>
                <w:i/>
                <w:szCs w:val="24"/>
              </w:rPr>
              <w:t>Всего</w:t>
            </w:r>
            <w:r w:rsidRPr="006B4A2E">
              <w:rPr>
                <w:szCs w:val="24"/>
              </w:rPr>
              <w:t xml:space="preserve"> затраты (себестоимость), р.</w:t>
            </w: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9B790B" w:rsidRPr="006B4A2E" w:rsidTr="006B4A2E">
        <w:tc>
          <w:tcPr>
            <w:tcW w:w="3888" w:type="dxa"/>
          </w:tcPr>
          <w:p w:rsidR="009B790B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Рентабельность, %</w:t>
            </w: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9B790B" w:rsidRPr="006B4A2E" w:rsidTr="006B4A2E">
        <w:tc>
          <w:tcPr>
            <w:tcW w:w="3888" w:type="dxa"/>
          </w:tcPr>
          <w:p w:rsidR="009B790B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Прибыль, тыс. р.</w:t>
            </w: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9B790B" w:rsidRPr="006B4A2E" w:rsidTr="006B4A2E">
        <w:tc>
          <w:tcPr>
            <w:tcW w:w="3888" w:type="dxa"/>
          </w:tcPr>
          <w:p w:rsidR="007E2F34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 xml:space="preserve">Цена изделия (выручка </w:t>
            </w:r>
          </w:p>
          <w:p w:rsidR="009B790B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от реализ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ции), тыс. р.</w:t>
            </w: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9B790B" w:rsidRPr="006B4A2E" w:rsidTr="006B4A2E">
        <w:tc>
          <w:tcPr>
            <w:tcW w:w="3888" w:type="dxa"/>
          </w:tcPr>
          <w:p w:rsidR="009B790B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+ НДС 18 %</w:t>
            </w:r>
          </w:p>
        </w:tc>
        <w:tc>
          <w:tcPr>
            <w:tcW w:w="997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9B790B" w:rsidRPr="006B4A2E" w:rsidRDefault="009B790B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7E2F34" w:rsidRPr="006B4A2E" w:rsidTr="006B4A2E">
        <w:tc>
          <w:tcPr>
            <w:tcW w:w="3888" w:type="dxa"/>
          </w:tcPr>
          <w:p w:rsidR="007E2F34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Текущий объем реализации, р.*</w:t>
            </w:r>
          </w:p>
        </w:tc>
        <w:tc>
          <w:tcPr>
            <w:tcW w:w="997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  <w:tr w:rsidR="007E2F34" w:rsidRPr="006B4A2E" w:rsidTr="006B4A2E">
        <w:tc>
          <w:tcPr>
            <w:tcW w:w="3888" w:type="dxa"/>
          </w:tcPr>
          <w:p w:rsidR="007E2F34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lastRenderedPageBreak/>
              <w:t xml:space="preserve">Прибыль при текущем объеме </w:t>
            </w:r>
          </w:p>
          <w:p w:rsidR="007E2F34" w:rsidRPr="006B4A2E" w:rsidRDefault="007E2F34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ре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лизации, тыс. р.</w:t>
            </w:r>
          </w:p>
        </w:tc>
        <w:tc>
          <w:tcPr>
            <w:tcW w:w="997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73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  <w:tc>
          <w:tcPr>
            <w:tcW w:w="928" w:type="dxa"/>
          </w:tcPr>
          <w:p w:rsidR="007E2F34" w:rsidRPr="006B4A2E" w:rsidRDefault="007E2F34" w:rsidP="006B4A2E">
            <w:pPr>
              <w:pStyle w:val="2"/>
              <w:ind w:firstLine="0"/>
              <w:jc w:val="both"/>
              <w:rPr>
                <w:szCs w:val="24"/>
              </w:rPr>
            </w:pPr>
          </w:p>
        </w:tc>
      </w:tr>
    </w:tbl>
    <w:p w:rsidR="003D7C13" w:rsidRPr="007E2F34" w:rsidRDefault="007E2F34" w:rsidP="007E2F34">
      <w:pPr>
        <w:pStyle w:val="2"/>
        <w:spacing w:before="120" w:line="288" w:lineRule="auto"/>
        <w:ind w:firstLine="539"/>
        <w:jc w:val="both"/>
        <w:rPr>
          <w:sz w:val="20"/>
        </w:rPr>
      </w:pPr>
      <w:r w:rsidRPr="007E2F34">
        <w:rPr>
          <w:sz w:val="20"/>
        </w:rPr>
        <w:t xml:space="preserve">* </w:t>
      </w:r>
      <w:r w:rsidR="00AD54CE">
        <w:rPr>
          <w:sz w:val="20"/>
        </w:rPr>
        <w:t>Примечание: и</w:t>
      </w:r>
      <w:r w:rsidRPr="007E2F34">
        <w:rPr>
          <w:sz w:val="20"/>
        </w:rPr>
        <w:t>з задания курсовой работы, т. е. объем производс</w:t>
      </w:r>
      <w:r w:rsidRPr="007E2F34">
        <w:rPr>
          <w:sz w:val="20"/>
        </w:rPr>
        <w:t>т</w:t>
      </w:r>
      <w:r w:rsidRPr="007E2F34">
        <w:rPr>
          <w:sz w:val="20"/>
        </w:rPr>
        <w:t>ва.</w:t>
      </w:r>
    </w:p>
    <w:p w:rsidR="007E2F34" w:rsidRDefault="00016CD7" w:rsidP="00507650">
      <w:pPr>
        <w:pStyle w:val="2"/>
        <w:spacing w:line="288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табл. 3.4 студенту необходимо</w:t>
      </w:r>
      <w:r w:rsidR="00AA35CE">
        <w:rPr>
          <w:sz w:val="28"/>
          <w:szCs w:val="28"/>
        </w:rPr>
        <w:t xml:space="preserve"> определить</w:t>
      </w:r>
      <w:r>
        <w:rPr>
          <w:sz w:val="28"/>
          <w:szCs w:val="28"/>
        </w:rPr>
        <w:t xml:space="preserve">: </w:t>
      </w:r>
    </w:p>
    <w:p w:rsidR="00016CD7" w:rsidRDefault="00016CD7" w:rsidP="00AA35CE">
      <w:pPr>
        <w:pStyle w:val="2"/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каком объеме производства предприятие работает без прибыли и убытка;</w:t>
      </w:r>
    </w:p>
    <w:p w:rsidR="00375542" w:rsidRDefault="00016CD7" w:rsidP="00AA35CE">
      <w:pPr>
        <w:pStyle w:val="2"/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точку кр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тического объема выпуска Т</w:t>
      </w:r>
      <w:r w:rsidRPr="00016CD7">
        <w:rPr>
          <w:sz w:val="36"/>
          <w:szCs w:val="28"/>
          <w:vertAlign w:val="subscript"/>
        </w:rPr>
        <w:t>кр</w:t>
      </w:r>
      <w:r>
        <w:rPr>
          <w:sz w:val="28"/>
          <w:szCs w:val="28"/>
        </w:rPr>
        <w:t xml:space="preserve"> и отобразить ее графически;</w:t>
      </w:r>
    </w:p>
    <w:p w:rsidR="00AF0314" w:rsidRDefault="00FB085C" w:rsidP="00AA35CE">
      <w:pPr>
        <w:pStyle w:val="2"/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прибыль по всем изделиям (А, В и С) с учетом двух </w:t>
      </w:r>
      <w:proofErr w:type="gramStart"/>
      <w:r>
        <w:rPr>
          <w:sz w:val="28"/>
          <w:szCs w:val="28"/>
        </w:rPr>
        <w:t>сп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собов расчета себестоимости</w:t>
      </w:r>
      <w:proofErr w:type="gramEnd"/>
      <w:r>
        <w:rPr>
          <w:sz w:val="28"/>
          <w:szCs w:val="28"/>
        </w:rPr>
        <w:t xml:space="preserve"> произведенных ранее (табл. 3.1</w:t>
      </w:r>
      <w:r w:rsidR="002D58DA">
        <w:rPr>
          <w:sz w:val="28"/>
          <w:szCs w:val="28"/>
        </w:rPr>
        <w:t>–</w:t>
      </w:r>
      <w:r>
        <w:rPr>
          <w:sz w:val="28"/>
          <w:szCs w:val="28"/>
        </w:rPr>
        <w:t>3.3) и выполненных в соо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ветствии с заданием на курсовую работу;</w:t>
      </w:r>
    </w:p>
    <w:p w:rsidR="00FB085C" w:rsidRDefault="00F54172" w:rsidP="00AA35CE">
      <w:pPr>
        <w:pStyle w:val="2"/>
        <w:numPr>
          <w:ilvl w:val="0"/>
          <w:numId w:val="31"/>
        </w:numPr>
        <w:tabs>
          <w:tab w:val="clear" w:pos="1789"/>
          <w:tab w:val="left" w:pos="851"/>
        </w:tabs>
        <w:spacing w:line="288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каком объеме выпуска продукции будет получена запланирова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ная сумма прибыли</w:t>
      </w:r>
      <w:r w:rsidR="00AA35CE">
        <w:rPr>
          <w:sz w:val="28"/>
          <w:szCs w:val="28"/>
        </w:rPr>
        <w:t>, используя данные табл. 3.4</w:t>
      </w:r>
      <w:r>
        <w:rPr>
          <w:sz w:val="28"/>
          <w:szCs w:val="28"/>
        </w:rPr>
        <w:t>.</w:t>
      </w:r>
    </w:p>
    <w:p w:rsidR="00F54172" w:rsidRDefault="006B1B2B" w:rsidP="00F54172">
      <w:pPr>
        <w:pStyle w:val="2"/>
        <w:tabs>
          <w:tab w:val="left" w:pos="96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проведения расчетов </w:t>
      </w:r>
      <w:proofErr w:type="spellStart"/>
      <w:r>
        <w:rPr>
          <w:sz w:val="28"/>
          <w:szCs w:val="28"/>
        </w:rPr>
        <w:t>Т</w:t>
      </w:r>
      <w:r w:rsidRPr="00016CD7">
        <w:rPr>
          <w:sz w:val="36"/>
          <w:szCs w:val="28"/>
          <w:vertAlign w:val="subscript"/>
        </w:rPr>
        <w:t>кр</w:t>
      </w:r>
      <w:proofErr w:type="spellEnd"/>
      <w:r>
        <w:rPr>
          <w:sz w:val="28"/>
          <w:szCs w:val="28"/>
        </w:rPr>
        <w:t xml:space="preserve"> точки безубыточности, </w:t>
      </w:r>
      <w:r w:rsidR="00E228E9" w:rsidRPr="003720D2">
        <w:rPr>
          <w:sz w:val="28"/>
          <w:szCs w:val="28"/>
        </w:rPr>
        <w:t>прибыли</w:t>
      </w:r>
      <w:bookmarkStart w:id="0" w:name="_GoBack"/>
      <w:bookmarkEnd w:id="0"/>
      <w:r>
        <w:rPr>
          <w:sz w:val="28"/>
          <w:szCs w:val="28"/>
        </w:rPr>
        <w:t xml:space="preserve"> по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дому из изделий результаты целесообразно свести в табл. 3.5.</w:t>
      </w:r>
    </w:p>
    <w:p w:rsidR="006B1B2B" w:rsidRPr="006B1B2B" w:rsidRDefault="006B1B2B" w:rsidP="00A1289B">
      <w:pPr>
        <w:pStyle w:val="2"/>
        <w:tabs>
          <w:tab w:val="left" w:pos="964"/>
        </w:tabs>
        <w:spacing w:before="120" w:line="288" w:lineRule="auto"/>
        <w:jc w:val="right"/>
        <w:rPr>
          <w:i/>
          <w:szCs w:val="24"/>
        </w:rPr>
      </w:pPr>
      <w:r w:rsidRPr="006B1B2B">
        <w:rPr>
          <w:i/>
          <w:szCs w:val="24"/>
        </w:rPr>
        <w:t>Таблица 3.5</w:t>
      </w:r>
    </w:p>
    <w:p w:rsidR="006B1B2B" w:rsidRPr="006B1B2B" w:rsidRDefault="006B1B2B" w:rsidP="00A1289B">
      <w:pPr>
        <w:pStyle w:val="2"/>
        <w:tabs>
          <w:tab w:val="left" w:pos="964"/>
        </w:tabs>
        <w:spacing w:after="120" w:line="288" w:lineRule="auto"/>
        <w:ind w:firstLine="0"/>
        <w:jc w:val="center"/>
        <w:rPr>
          <w:b/>
          <w:szCs w:val="24"/>
        </w:rPr>
      </w:pPr>
      <w:r w:rsidRPr="006B1B2B">
        <w:rPr>
          <w:b/>
          <w:szCs w:val="24"/>
        </w:rPr>
        <w:t xml:space="preserve">Результаты определения </w:t>
      </w:r>
      <w:r w:rsidR="00A1289B">
        <w:rPr>
          <w:b/>
          <w:szCs w:val="24"/>
        </w:rPr>
        <w:t>прибыли</w:t>
      </w:r>
      <w:r w:rsidRPr="006B1B2B">
        <w:rPr>
          <w:b/>
          <w:szCs w:val="24"/>
        </w:rPr>
        <w:t xml:space="preserve"> и точки безубыточности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2645"/>
        <w:gridCol w:w="2559"/>
      </w:tblGrid>
      <w:tr w:rsidR="00D62F22" w:rsidRPr="006B4A2E" w:rsidTr="006B4A2E">
        <w:tc>
          <w:tcPr>
            <w:tcW w:w="4248" w:type="dxa"/>
          </w:tcPr>
          <w:p w:rsidR="00D62F22" w:rsidRPr="006B4A2E" w:rsidRDefault="00D62F22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Показатель</w:t>
            </w:r>
          </w:p>
        </w:tc>
        <w:tc>
          <w:tcPr>
            <w:tcW w:w="2700" w:type="dxa"/>
          </w:tcPr>
          <w:p w:rsidR="00D62F22" w:rsidRPr="006B4A2E" w:rsidRDefault="00D62F22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Единица измерения</w:t>
            </w:r>
          </w:p>
        </w:tc>
        <w:tc>
          <w:tcPr>
            <w:tcW w:w="2622" w:type="dxa"/>
          </w:tcPr>
          <w:p w:rsidR="00D62F22" w:rsidRPr="006B4A2E" w:rsidRDefault="00D62F22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Значение</w:t>
            </w:r>
          </w:p>
        </w:tc>
      </w:tr>
      <w:tr w:rsidR="00D62F22" w:rsidRPr="006B4A2E" w:rsidTr="006B4A2E">
        <w:tc>
          <w:tcPr>
            <w:tcW w:w="4248" w:type="dxa"/>
          </w:tcPr>
          <w:p w:rsidR="00D62F22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both"/>
              <w:rPr>
                <w:szCs w:val="24"/>
              </w:rPr>
            </w:pPr>
            <w:r w:rsidRPr="006B4A2E">
              <w:rPr>
                <w:szCs w:val="24"/>
              </w:rPr>
              <w:t>Прибыль</w:t>
            </w:r>
            <w:r w:rsidR="00D62F22" w:rsidRPr="006B4A2E">
              <w:rPr>
                <w:szCs w:val="24"/>
              </w:rPr>
              <w:t xml:space="preserve"> изделия А</w:t>
            </w:r>
            <w:r w:rsidR="00D62F22" w:rsidRPr="006B4A2E">
              <w:rPr>
                <w:sz w:val="32"/>
                <w:szCs w:val="24"/>
                <w:vertAlign w:val="subscript"/>
              </w:rPr>
              <w:t>1</w:t>
            </w:r>
          </w:p>
        </w:tc>
        <w:tc>
          <w:tcPr>
            <w:tcW w:w="2700" w:type="dxa"/>
          </w:tcPr>
          <w:p w:rsidR="00D62F22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р.</w:t>
            </w:r>
          </w:p>
        </w:tc>
        <w:tc>
          <w:tcPr>
            <w:tcW w:w="2622" w:type="dxa"/>
          </w:tcPr>
          <w:p w:rsidR="00D62F22" w:rsidRPr="006B4A2E" w:rsidRDefault="00D62F22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A1289B" w:rsidRPr="006B4A2E" w:rsidTr="006B4A2E">
        <w:tc>
          <w:tcPr>
            <w:tcW w:w="4248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both"/>
              <w:rPr>
                <w:szCs w:val="24"/>
              </w:rPr>
            </w:pPr>
            <w:r w:rsidRPr="006B4A2E">
              <w:rPr>
                <w:szCs w:val="24"/>
              </w:rPr>
              <w:t>Прибыль изделия А</w:t>
            </w:r>
            <w:r w:rsidRPr="006B4A2E">
              <w:rPr>
                <w:sz w:val="32"/>
                <w:szCs w:val="24"/>
                <w:vertAlign w:val="subscript"/>
              </w:rPr>
              <w:t>2</w:t>
            </w:r>
          </w:p>
        </w:tc>
        <w:tc>
          <w:tcPr>
            <w:tcW w:w="2700" w:type="dxa"/>
          </w:tcPr>
          <w:p w:rsidR="00A1289B" w:rsidRPr="006B4A2E" w:rsidRDefault="00A1289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р.</w:t>
            </w:r>
          </w:p>
        </w:tc>
        <w:tc>
          <w:tcPr>
            <w:tcW w:w="2622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A1289B" w:rsidRPr="006B4A2E" w:rsidTr="006B4A2E">
        <w:tc>
          <w:tcPr>
            <w:tcW w:w="4248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both"/>
              <w:rPr>
                <w:szCs w:val="24"/>
              </w:rPr>
            </w:pPr>
            <w:r w:rsidRPr="006B4A2E">
              <w:rPr>
                <w:szCs w:val="24"/>
              </w:rPr>
              <w:t>Прибыль изделия В</w:t>
            </w:r>
            <w:r w:rsidRPr="006B4A2E">
              <w:rPr>
                <w:sz w:val="32"/>
                <w:szCs w:val="24"/>
                <w:vertAlign w:val="subscript"/>
              </w:rPr>
              <w:t>1</w:t>
            </w:r>
          </w:p>
        </w:tc>
        <w:tc>
          <w:tcPr>
            <w:tcW w:w="2700" w:type="dxa"/>
          </w:tcPr>
          <w:p w:rsidR="00A1289B" w:rsidRPr="006B4A2E" w:rsidRDefault="00A1289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р.</w:t>
            </w:r>
          </w:p>
        </w:tc>
        <w:tc>
          <w:tcPr>
            <w:tcW w:w="2622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A1289B" w:rsidRPr="006B4A2E" w:rsidTr="006B4A2E">
        <w:tc>
          <w:tcPr>
            <w:tcW w:w="4248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both"/>
              <w:rPr>
                <w:szCs w:val="24"/>
              </w:rPr>
            </w:pPr>
            <w:r w:rsidRPr="006B4A2E">
              <w:rPr>
                <w:szCs w:val="24"/>
              </w:rPr>
              <w:t>Прибыль изделия В</w:t>
            </w:r>
            <w:r w:rsidRPr="006B4A2E">
              <w:rPr>
                <w:sz w:val="32"/>
                <w:szCs w:val="24"/>
                <w:vertAlign w:val="subscript"/>
              </w:rPr>
              <w:t>2</w:t>
            </w:r>
          </w:p>
        </w:tc>
        <w:tc>
          <w:tcPr>
            <w:tcW w:w="2700" w:type="dxa"/>
          </w:tcPr>
          <w:p w:rsidR="00A1289B" w:rsidRPr="006B4A2E" w:rsidRDefault="00A1289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р.</w:t>
            </w:r>
          </w:p>
        </w:tc>
        <w:tc>
          <w:tcPr>
            <w:tcW w:w="2622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A1289B" w:rsidRPr="006B4A2E" w:rsidTr="006B4A2E">
        <w:tc>
          <w:tcPr>
            <w:tcW w:w="4248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both"/>
              <w:rPr>
                <w:szCs w:val="24"/>
              </w:rPr>
            </w:pPr>
            <w:r w:rsidRPr="006B4A2E">
              <w:rPr>
                <w:szCs w:val="24"/>
              </w:rPr>
              <w:t>Прибыль изделия С</w:t>
            </w:r>
            <w:r w:rsidRPr="006B4A2E">
              <w:rPr>
                <w:sz w:val="32"/>
                <w:szCs w:val="24"/>
                <w:vertAlign w:val="subscript"/>
              </w:rPr>
              <w:t>1</w:t>
            </w:r>
          </w:p>
        </w:tc>
        <w:tc>
          <w:tcPr>
            <w:tcW w:w="2700" w:type="dxa"/>
          </w:tcPr>
          <w:p w:rsidR="00A1289B" w:rsidRPr="006B4A2E" w:rsidRDefault="00A1289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р.</w:t>
            </w:r>
          </w:p>
        </w:tc>
        <w:tc>
          <w:tcPr>
            <w:tcW w:w="2622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A1289B" w:rsidRPr="006B4A2E" w:rsidTr="006B4A2E">
        <w:tc>
          <w:tcPr>
            <w:tcW w:w="4248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both"/>
              <w:rPr>
                <w:szCs w:val="24"/>
              </w:rPr>
            </w:pPr>
            <w:r w:rsidRPr="006B4A2E">
              <w:rPr>
                <w:szCs w:val="24"/>
              </w:rPr>
              <w:t>Прибыль изделия С</w:t>
            </w:r>
            <w:r w:rsidRPr="006B4A2E">
              <w:rPr>
                <w:sz w:val="32"/>
                <w:szCs w:val="24"/>
                <w:vertAlign w:val="subscript"/>
              </w:rPr>
              <w:t>2</w:t>
            </w:r>
          </w:p>
        </w:tc>
        <w:tc>
          <w:tcPr>
            <w:tcW w:w="2700" w:type="dxa"/>
          </w:tcPr>
          <w:p w:rsidR="00A1289B" w:rsidRPr="006B4A2E" w:rsidRDefault="00A1289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р.</w:t>
            </w:r>
          </w:p>
        </w:tc>
        <w:tc>
          <w:tcPr>
            <w:tcW w:w="2622" w:type="dxa"/>
          </w:tcPr>
          <w:p w:rsidR="00A1289B" w:rsidRPr="006B4A2E" w:rsidRDefault="00A1289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D62F22" w:rsidRPr="006B4A2E" w:rsidTr="006B4A2E">
        <w:tc>
          <w:tcPr>
            <w:tcW w:w="4248" w:type="dxa"/>
          </w:tcPr>
          <w:p w:rsidR="00D62F22" w:rsidRPr="006B4A2E" w:rsidRDefault="00D62F22" w:rsidP="006B4A2E">
            <w:pPr>
              <w:pStyle w:val="2"/>
              <w:tabs>
                <w:tab w:val="left" w:pos="964"/>
              </w:tabs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Точка безубыточности по изделию А</w:t>
            </w:r>
          </w:p>
        </w:tc>
        <w:tc>
          <w:tcPr>
            <w:tcW w:w="2700" w:type="dxa"/>
          </w:tcPr>
          <w:p w:rsidR="00D62F22" w:rsidRPr="006B4A2E" w:rsidRDefault="0036083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шт./год</w:t>
            </w:r>
          </w:p>
        </w:tc>
        <w:tc>
          <w:tcPr>
            <w:tcW w:w="2622" w:type="dxa"/>
          </w:tcPr>
          <w:p w:rsidR="00D62F22" w:rsidRPr="006B4A2E" w:rsidRDefault="00D62F22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36083B" w:rsidRPr="006B4A2E" w:rsidTr="006B4A2E">
        <w:tc>
          <w:tcPr>
            <w:tcW w:w="4248" w:type="dxa"/>
          </w:tcPr>
          <w:p w:rsidR="0036083B" w:rsidRPr="006B4A2E" w:rsidRDefault="0036083B" w:rsidP="006B4A2E">
            <w:pPr>
              <w:pStyle w:val="2"/>
              <w:tabs>
                <w:tab w:val="left" w:pos="964"/>
              </w:tabs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Точка безубыточности по изделию В</w:t>
            </w:r>
          </w:p>
        </w:tc>
        <w:tc>
          <w:tcPr>
            <w:tcW w:w="2700" w:type="dxa"/>
          </w:tcPr>
          <w:p w:rsidR="0036083B" w:rsidRPr="006B4A2E" w:rsidRDefault="0036083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шт./год</w:t>
            </w:r>
          </w:p>
        </w:tc>
        <w:tc>
          <w:tcPr>
            <w:tcW w:w="2622" w:type="dxa"/>
          </w:tcPr>
          <w:p w:rsidR="0036083B" w:rsidRPr="006B4A2E" w:rsidRDefault="0036083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  <w:tr w:rsidR="0036083B" w:rsidRPr="006B4A2E" w:rsidTr="006B4A2E">
        <w:tc>
          <w:tcPr>
            <w:tcW w:w="4248" w:type="dxa"/>
          </w:tcPr>
          <w:p w:rsidR="0036083B" w:rsidRPr="006B4A2E" w:rsidRDefault="0036083B" w:rsidP="006B4A2E">
            <w:pPr>
              <w:pStyle w:val="2"/>
              <w:tabs>
                <w:tab w:val="left" w:pos="964"/>
              </w:tabs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Точка безубыточности по изделию С</w:t>
            </w:r>
          </w:p>
        </w:tc>
        <w:tc>
          <w:tcPr>
            <w:tcW w:w="2700" w:type="dxa"/>
          </w:tcPr>
          <w:p w:rsidR="0036083B" w:rsidRPr="006B4A2E" w:rsidRDefault="0036083B" w:rsidP="006B4A2E">
            <w:pPr>
              <w:jc w:val="center"/>
              <w:rPr>
                <w:sz w:val="24"/>
                <w:szCs w:val="24"/>
              </w:rPr>
            </w:pPr>
            <w:r w:rsidRPr="006B4A2E">
              <w:rPr>
                <w:sz w:val="24"/>
                <w:szCs w:val="24"/>
              </w:rPr>
              <w:t>шт./год</w:t>
            </w:r>
          </w:p>
        </w:tc>
        <w:tc>
          <w:tcPr>
            <w:tcW w:w="2622" w:type="dxa"/>
          </w:tcPr>
          <w:p w:rsidR="0036083B" w:rsidRPr="006B4A2E" w:rsidRDefault="0036083B" w:rsidP="006B4A2E">
            <w:pPr>
              <w:pStyle w:val="2"/>
              <w:tabs>
                <w:tab w:val="left" w:pos="964"/>
              </w:tabs>
              <w:ind w:firstLine="0"/>
              <w:jc w:val="center"/>
              <w:rPr>
                <w:szCs w:val="24"/>
              </w:rPr>
            </w:pPr>
          </w:p>
        </w:tc>
      </w:tr>
    </w:tbl>
    <w:p w:rsidR="006B1B2B" w:rsidRDefault="005E6809" w:rsidP="005457CC">
      <w:pPr>
        <w:pStyle w:val="2"/>
        <w:tabs>
          <w:tab w:val="left" w:pos="964"/>
        </w:tabs>
        <w:spacing w:before="12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результатам, полученным после проведения расчетов и сведенным в табл. 3.3</w:t>
      </w:r>
      <w:r w:rsidR="002D58DA">
        <w:rPr>
          <w:sz w:val="28"/>
          <w:szCs w:val="28"/>
        </w:rPr>
        <w:t>–</w:t>
      </w:r>
      <w:r>
        <w:rPr>
          <w:sz w:val="28"/>
          <w:szCs w:val="28"/>
        </w:rPr>
        <w:t xml:space="preserve">3.5 </w:t>
      </w:r>
      <w:r w:rsidR="000F7C63">
        <w:rPr>
          <w:sz w:val="28"/>
          <w:szCs w:val="28"/>
        </w:rPr>
        <w:t xml:space="preserve">для </w:t>
      </w:r>
      <w:r>
        <w:rPr>
          <w:sz w:val="28"/>
          <w:szCs w:val="28"/>
        </w:rPr>
        <w:t>все</w:t>
      </w:r>
      <w:r w:rsidR="000F7C63">
        <w:rPr>
          <w:sz w:val="28"/>
          <w:szCs w:val="28"/>
        </w:rPr>
        <w:t>х</w:t>
      </w:r>
      <w:r>
        <w:rPr>
          <w:sz w:val="28"/>
          <w:szCs w:val="28"/>
        </w:rPr>
        <w:t xml:space="preserve"> тре</w:t>
      </w:r>
      <w:r w:rsidR="000F7C63">
        <w:rPr>
          <w:sz w:val="28"/>
          <w:szCs w:val="28"/>
        </w:rPr>
        <w:t>х</w:t>
      </w:r>
      <w:r>
        <w:rPr>
          <w:sz w:val="28"/>
          <w:szCs w:val="28"/>
        </w:rPr>
        <w:t xml:space="preserve"> издели</w:t>
      </w:r>
      <w:r w:rsidR="000F7C63">
        <w:rPr>
          <w:sz w:val="28"/>
          <w:szCs w:val="28"/>
        </w:rPr>
        <w:t>й</w:t>
      </w:r>
      <w:r>
        <w:rPr>
          <w:sz w:val="28"/>
          <w:szCs w:val="28"/>
        </w:rPr>
        <w:t>, студент должен провести анализ:</w:t>
      </w:r>
    </w:p>
    <w:p w:rsidR="005E6809" w:rsidRDefault="005E6809" w:rsidP="00F54172">
      <w:pPr>
        <w:pStyle w:val="2"/>
        <w:tabs>
          <w:tab w:val="left" w:pos="96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F7C63">
        <w:rPr>
          <w:sz w:val="28"/>
          <w:szCs w:val="28"/>
        </w:rPr>
        <w:t>С</w:t>
      </w:r>
      <w:r>
        <w:rPr>
          <w:sz w:val="28"/>
          <w:szCs w:val="28"/>
        </w:rPr>
        <w:t>труктур</w:t>
      </w:r>
      <w:r w:rsidR="000F7C63">
        <w:rPr>
          <w:sz w:val="28"/>
          <w:szCs w:val="28"/>
        </w:rPr>
        <w:t>ы</w:t>
      </w:r>
      <w:r>
        <w:rPr>
          <w:sz w:val="28"/>
          <w:szCs w:val="28"/>
        </w:rPr>
        <w:t xml:space="preserve"> полной себестоимости выпускаемых изделий по данным граф 3 и 5 табл. 3.3.</w:t>
      </w:r>
    </w:p>
    <w:p w:rsidR="005E6809" w:rsidRDefault="00F4770E" w:rsidP="00F54172">
      <w:pPr>
        <w:pStyle w:val="2"/>
        <w:tabs>
          <w:tab w:val="left" w:pos="96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Установить</w:t>
      </w:r>
      <w:r w:rsidR="000F7C63">
        <w:rPr>
          <w:sz w:val="28"/>
          <w:szCs w:val="28"/>
        </w:rPr>
        <w:t>,</w:t>
      </w:r>
      <w:r>
        <w:rPr>
          <w:sz w:val="28"/>
          <w:szCs w:val="28"/>
        </w:rPr>
        <w:t xml:space="preserve"> какой способ расчета общепроизводственных и общех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зяйственных расходов более выгоден организации с точки зрения обеспеч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конкурентоспособности изделия.</w:t>
      </w:r>
    </w:p>
    <w:p w:rsidR="00F4770E" w:rsidRDefault="00F4770E" w:rsidP="00F54172">
      <w:pPr>
        <w:pStyle w:val="2"/>
        <w:tabs>
          <w:tab w:val="left" w:pos="96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Определить доли прямых (переменных) статей калькуляции по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дому изделию.</w:t>
      </w:r>
    </w:p>
    <w:p w:rsidR="00F4770E" w:rsidRDefault="00F4770E" w:rsidP="00F54172">
      <w:pPr>
        <w:pStyle w:val="2"/>
        <w:tabs>
          <w:tab w:val="left" w:pos="96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Сделать выводы по рациональности структуры затрат.</w:t>
      </w:r>
    </w:p>
    <w:p w:rsidR="00F4770E" w:rsidRDefault="00F4770E" w:rsidP="00F54172">
      <w:pPr>
        <w:pStyle w:val="2"/>
        <w:tabs>
          <w:tab w:val="left" w:pos="964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Построить графики безубыточности для каждого из изделий,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зуя производственные расчеты по определению критического объема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ства, прямых, косвенных расходов, цены изделия.</w:t>
      </w:r>
    </w:p>
    <w:p w:rsidR="0083470A" w:rsidRPr="00D06F56" w:rsidRDefault="00064E97" w:rsidP="00537437">
      <w:pPr>
        <w:tabs>
          <w:tab w:val="left" w:pos="2694"/>
        </w:tabs>
        <w:spacing w:line="288" w:lineRule="auto"/>
        <w:ind w:firstLine="540"/>
        <w:jc w:val="both"/>
        <w:rPr>
          <w:sz w:val="28"/>
          <w:szCs w:val="28"/>
        </w:rPr>
      </w:pPr>
      <w:r w:rsidRPr="00537437">
        <w:rPr>
          <w:sz w:val="28"/>
          <w:szCs w:val="28"/>
        </w:rPr>
        <w:t>В</w:t>
      </w:r>
      <w:r w:rsidRPr="00D06F56">
        <w:rPr>
          <w:b/>
          <w:sz w:val="28"/>
          <w:szCs w:val="28"/>
        </w:rPr>
        <w:t xml:space="preserve"> </w:t>
      </w:r>
      <w:r w:rsidR="00DC4026">
        <w:rPr>
          <w:b/>
          <w:sz w:val="28"/>
          <w:szCs w:val="28"/>
        </w:rPr>
        <w:t>«</w:t>
      </w:r>
      <w:r w:rsidRPr="00DC4026">
        <w:rPr>
          <w:sz w:val="28"/>
          <w:szCs w:val="28"/>
        </w:rPr>
        <w:t>Заключении</w:t>
      </w:r>
      <w:r w:rsidR="00DC4026">
        <w:rPr>
          <w:sz w:val="28"/>
          <w:szCs w:val="28"/>
        </w:rPr>
        <w:t>»</w:t>
      </w:r>
      <w:r w:rsidRPr="00D06F56">
        <w:rPr>
          <w:sz w:val="28"/>
          <w:szCs w:val="28"/>
        </w:rPr>
        <w:t xml:space="preserve"> </w:t>
      </w:r>
      <w:r w:rsidR="0083470A" w:rsidRPr="00D06F56">
        <w:rPr>
          <w:sz w:val="28"/>
          <w:szCs w:val="28"/>
        </w:rPr>
        <w:t xml:space="preserve">студенту необходимо привести основные выводы по расчету и анализу </w:t>
      </w:r>
      <w:r w:rsidR="00516E1B">
        <w:rPr>
          <w:sz w:val="28"/>
          <w:szCs w:val="28"/>
        </w:rPr>
        <w:t>себестоимости</w:t>
      </w:r>
      <w:r w:rsidR="0083470A" w:rsidRPr="00D06F56">
        <w:rPr>
          <w:sz w:val="28"/>
          <w:szCs w:val="28"/>
        </w:rPr>
        <w:t xml:space="preserve">, </w:t>
      </w:r>
      <w:r w:rsidR="00DC4026">
        <w:rPr>
          <w:sz w:val="28"/>
          <w:szCs w:val="28"/>
        </w:rPr>
        <w:t>предложения по сокращению издержек и по структуре выпуска продукции; определить по каждому из изделий, скол</w:t>
      </w:r>
      <w:r w:rsidR="00DC4026">
        <w:rPr>
          <w:sz w:val="28"/>
          <w:szCs w:val="28"/>
        </w:rPr>
        <w:t>ь</w:t>
      </w:r>
      <w:r w:rsidR="00DC4026">
        <w:rPr>
          <w:sz w:val="28"/>
          <w:szCs w:val="28"/>
        </w:rPr>
        <w:t>ко единиц продукции необходимо продать для возмещения произведенных для этого затрат и для получения предприятием прибыли</w:t>
      </w:r>
      <w:r w:rsidR="00516E1B">
        <w:rPr>
          <w:sz w:val="28"/>
          <w:szCs w:val="28"/>
        </w:rPr>
        <w:t>.</w:t>
      </w:r>
      <w:r w:rsidR="0083470A" w:rsidRPr="00D06F56">
        <w:rPr>
          <w:sz w:val="28"/>
          <w:szCs w:val="28"/>
        </w:rPr>
        <w:t xml:space="preserve"> </w:t>
      </w:r>
    </w:p>
    <w:p w:rsidR="00064E97" w:rsidRPr="00D06F56" w:rsidRDefault="00064E97" w:rsidP="00537437">
      <w:pPr>
        <w:tabs>
          <w:tab w:val="left" w:pos="2694"/>
        </w:tabs>
        <w:spacing w:line="288" w:lineRule="auto"/>
        <w:ind w:firstLine="540"/>
        <w:jc w:val="both"/>
        <w:rPr>
          <w:sz w:val="28"/>
          <w:szCs w:val="28"/>
        </w:rPr>
      </w:pPr>
      <w:r w:rsidRPr="00D06F56">
        <w:rPr>
          <w:sz w:val="28"/>
          <w:szCs w:val="28"/>
        </w:rPr>
        <w:t xml:space="preserve">В </w:t>
      </w:r>
      <w:r w:rsidR="00DC4026">
        <w:rPr>
          <w:sz w:val="28"/>
          <w:szCs w:val="28"/>
        </w:rPr>
        <w:t>«Список литературы»</w:t>
      </w:r>
      <w:r w:rsidRPr="00D06F56">
        <w:rPr>
          <w:sz w:val="28"/>
          <w:szCs w:val="28"/>
        </w:rPr>
        <w:t xml:space="preserve"> прив</w:t>
      </w:r>
      <w:r w:rsidR="00DC4026">
        <w:rPr>
          <w:sz w:val="28"/>
          <w:szCs w:val="28"/>
        </w:rPr>
        <w:t>одится</w:t>
      </w:r>
      <w:r w:rsidRPr="00D06F56">
        <w:rPr>
          <w:sz w:val="28"/>
          <w:szCs w:val="28"/>
        </w:rPr>
        <w:t xml:space="preserve"> перечень используемой</w:t>
      </w:r>
      <w:r w:rsidR="00516E1B">
        <w:rPr>
          <w:sz w:val="28"/>
          <w:szCs w:val="28"/>
        </w:rPr>
        <w:t xml:space="preserve"> научной и</w:t>
      </w:r>
      <w:r w:rsidRPr="00D06F56">
        <w:rPr>
          <w:sz w:val="28"/>
          <w:szCs w:val="28"/>
        </w:rPr>
        <w:t xml:space="preserve"> учебно-методической ли</w:t>
      </w:r>
      <w:r w:rsidR="00516E1B">
        <w:rPr>
          <w:sz w:val="28"/>
          <w:szCs w:val="28"/>
        </w:rPr>
        <w:t>тературы, включая данные методич</w:t>
      </w:r>
      <w:r w:rsidR="00516E1B">
        <w:rPr>
          <w:sz w:val="28"/>
          <w:szCs w:val="28"/>
        </w:rPr>
        <w:t>е</w:t>
      </w:r>
      <w:r w:rsidR="00516E1B">
        <w:rPr>
          <w:sz w:val="28"/>
          <w:szCs w:val="28"/>
        </w:rPr>
        <w:t>ские указания.</w:t>
      </w:r>
    </w:p>
    <w:p w:rsidR="00DC4026" w:rsidRDefault="00DC4026" w:rsidP="00507650">
      <w:pPr>
        <w:tabs>
          <w:tab w:val="num" w:pos="0"/>
          <w:tab w:val="left" w:pos="2694"/>
        </w:tabs>
        <w:spacing w:line="288" w:lineRule="auto"/>
        <w:jc w:val="center"/>
        <w:rPr>
          <w:b/>
          <w:snapToGrid w:val="0"/>
          <w:sz w:val="28"/>
          <w:szCs w:val="28"/>
        </w:rPr>
      </w:pPr>
    </w:p>
    <w:p w:rsidR="00DC4026" w:rsidRDefault="00DC4026" w:rsidP="00507650">
      <w:pPr>
        <w:tabs>
          <w:tab w:val="num" w:pos="0"/>
          <w:tab w:val="left" w:pos="2694"/>
        </w:tabs>
        <w:spacing w:line="288" w:lineRule="auto"/>
        <w:jc w:val="center"/>
        <w:rPr>
          <w:b/>
          <w:snapToGrid w:val="0"/>
          <w:sz w:val="28"/>
          <w:szCs w:val="28"/>
        </w:rPr>
      </w:pPr>
    </w:p>
    <w:p w:rsidR="006473F2" w:rsidRDefault="007006E8" w:rsidP="00882FD9">
      <w:pPr>
        <w:tabs>
          <w:tab w:val="num" w:pos="0"/>
          <w:tab w:val="left" w:pos="2694"/>
        </w:tabs>
        <w:spacing w:line="288" w:lineRule="auto"/>
        <w:jc w:val="center"/>
        <w:rPr>
          <w:b/>
          <w:snapToGrid w:val="0"/>
          <w:sz w:val="24"/>
          <w:szCs w:val="24"/>
          <w:lang w:val="en-US"/>
        </w:rPr>
      </w:pPr>
      <w:r>
        <w:rPr>
          <w:b/>
          <w:snapToGrid w:val="0"/>
          <w:sz w:val="28"/>
          <w:szCs w:val="28"/>
        </w:rPr>
        <w:br w:type="page"/>
      </w:r>
      <w:r w:rsidR="003720D2" w:rsidRPr="00AE0534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213995</wp:posOffset>
                </wp:positionV>
                <wp:extent cx="457200" cy="342900"/>
                <wp:effectExtent l="0" t="0" r="4445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33431" id="Rectangle 17" o:spid="_x0000_s1026" style="position:absolute;margin-left:3in;margin-top:16.85pt;width:36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" stroked="f"/>
            </w:pict>
          </mc:Fallback>
        </mc:AlternateContent>
      </w:r>
      <w:r w:rsidR="006473F2" w:rsidRPr="00AE0534">
        <w:rPr>
          <w:b/>
          <w:snapToGrid w:val="0"/>
          <w:sz w:val="24"/>
          <w:szCs w:val="24"/>
        </w:rPr>
        <w:t>ГЛОССАРИЙ</w:t>
      </w:r>
    </w:p>
    <w:p w:rsidR="007006E8" w:rsidRDefault="007006E8" w:rsidP="00882FD9">
      <w:pPr>
        <w:tabs>
          <w:tab w:val="num" w:pos="0"/>
          <w:tab w:val="left" w:pos="2694"/>
        </w:tabs>
        <w:spacing w:line="288" w:lineRule="auto"/>
        <w:jc w:val="center"/>
        <w:rPr>
          <w:b/>
          <w:snapToGrid w:val="0"/>
          <w:sz w:val="24"/>
          <w:szCs w:val="24"/>
          <w:lang w:val="en-US"/>
        </w:rPr>
      </w:pPr>
    </w:p>
    <w:p w:rsidR="007006E8" w:rsidRPr="007006E8" w:rsidRDefault="007006E8" w:rsidP="00882FD9">
      <w:pPr>
        <w:tabs>
          <w:tab w:val="num" w:pos="0"/>
          <w:tab w:val="left" w:pos="2694"/>
        </w:tabs>
        <w:spacing w:line="288" w:lineRule="auto"/>
        <w:jc w:val="center"/>
        <w:rPr>
          <w:b/>
          <w:snapToGrid w:val="0"/>
          <w:sz w:val="24"/>
          <w:szCs w:val="24"/>
          <w:lang w:val="en-US"/>
        </w:rPr>
      </w:pPr>
    </w:p>
    <w:p w:rsidR="008B42F6" w:rsidRPr="00AE0534" w:rsidRDefault="008B42F6" w:rsidP="00AE0534">
      <w:pPr>
        <w:tabs>
          <w:tab w:val="num" w:pos="0"/>
          <w:tab w:val="left" w:pos="2694"/>
        </w:tabs>
        <w:spacing w:line="288" w:lineRule="auto"/>
        <w:ind w:firstLine="539"/>
        <w:jc w:val="both"/>
        <w:rPr>
          <w:spacing w:val="-4"/>
          <w:sz w:val="24"/>
          <w:szCs w:val="24"/>
        </w:rPr>
      </w:pPr>
      <w:r w:rsidRPr="00AE0534">
        <w:rPr>
          <w:i/>
          <w:sz w:val="24"/>
          <w:szCs w:val="24"/>
        </w:rPr>
        <w:t>Анализ</w:t>
      </w:r>
      <w:r w:rsidR="00AE0534">
        <w:rPr>
          <w:sz w:val="24"/>
          <w:szCs w:val="24"/>
        </w:rPr>
        <w:t>.</w:t>
      </w:r>
      <w:r w:rsidRPr="00AE0534">
        <w:rPr>
          <w:sz w:val="24"/>
          <w:szCs w:val="24"/>
        </w:rPr>
        <w:t xml:space="preserve"> </w:t>
      </w:r>
      <w:r w:rsidR="00AE0534">
        <w:rPr>
          <w:sz w:val="24"/>
          <w:szCs w:val="24"/>
        </w:rPr>
        <w:t>В</w:t>
      </w:r>
      <w:r w:rsidRPr="00AE0534">
        <w:rPr>
          <w:sz w:val="24"/>
          <w:szCs w:val="24"/>
        </w:rPr>
        <w:t xml:space="preserve"> буквальном смысле означает познавательную процедуру мысленного, а часто</w:t>
      </w:r>
      <w:r w:rsidR="00AE0534">
        <w:rPr>
          <w:sz w:val="24"/>
          <w:szCs w:val="24"/>
        </w:rPr>
        <w:t>,</w:t>
      </w:r>
      <w:r w:rsidRPr="00AE0534">
        <w:rPr>
          <w:sz w:val="24"/>
          <w:szCs w:val="24"/>
        </w:rPr>
        <w:t xml:space="preserve"> и реального расчленения объекта или явления на части. Процедурой, обратной ан</w:t>
      </w:r>
      <w:r w:rsidRPr="00AE0534">
        <w:rPr>
          <w:sz w:val="24"/>
          <w:szCs w:val="24"/>
        </w:rPr>
        <w:t>а</w:t>
      </w:r>
      <w:r w:rsidRPr="00AE0534">
        <w:rPr>
          <w:sz w:val="24"/>
          <w:szCs w:val="24"/>
        </w:rPr>
        <w:t>лизу, является синтез, с которым анализ часто сочетается в практической или познав</w:t>
      </w:r>
      <w:r w:rsidRPr="00AE0534">
        <w:rPr>
          <w:sz w:val="24"/>
          <w:szCs w:val="24"/>
        </w:rPr>
        <w:t>а</w:t>
      </w:r>
      <w:r w:rsidRPr="00AE0534">
        <w:rPr>
          <w:sz w:val="24"/>
          <w:szCs w:val="24"/>
        </w:rPr>
        <w:t>тельной деятельности. В зав</w:t>
      </w:r>
      <w:r w:rsidRPr="00AE0534">
        <w:rPr>
          <w:sz w:val="24"/>
          <w:szCs w:val="24"/>
        </w:rPr>
        <w:t>и</w:t>
      </w:r>
      <w:r w:rsidRPr="00AE0534">
        <w:rPr>
          <w:sz w:val="24"/>
          <w:szCs w:val="24"/>
        </w:rPr>
        <w:t>симости от характера исследуемого объекта, сложности его структуры, уровня абстракции используемых в процессе познания подходов и практич</w:t>
      </w:r>
      <w:r w:rsidRPr="00AE0534">
        <w:rPr>
          <w:sz w:val="24"/>
          <w:szCs w:val="24"/>
        </w:rPr>
        <w:t>е</w:t>
      </w:r>
      <w:r w:rsidRPr="00AE0534">
        <w:rPr>
          <w:sz w:val="24"/>
          <w:szCs w:val="24"/>
        </w:rPr>
        <w:t>ских способов их реализации анализ выступает в различных формах, являясь часто си</w:t>
      </w:r>
      <w:r w:rsidRPr="00AE0534">
        <w:rPr>
          <w:spacing w:val="-4"/>
          <w:sz w:val="24"/>
          <w:szCs w:val="24"/>
        </w:rPr>
        <w:t>н</w:t>
      </w:r>
      <w:r w:rsidRPr="00AE0534">
        <w:rPr>
          <w:spacing w:val="-4"/>
          <w:sz w:val="24"/>
          <w:szCs w:val="24"/>
        </w:rPr>
        <w:t>о</w:t>
      </w:r>
      <w:r w:rsidRPr="00AE0534">
        <w:rPr>
          <w:spacing w:val="-4"/>
          <w:sz w:val="24"/>
          <w:szCs w:val="24"/>
        </w:rPr>
        <w:t xml:space="preserve">нимом исследования </w:t>
      </w:r>
      <w:proofErr w:type="gramStart"/>
      <w:r w:rsidRPr="00AE0534">
        <w:rPr>
          <w:spacing w:val="-4"/>
          <w:sz w:val="24"/>
          <w:szCs w:val="24"/>
        </w:rPr>
        <w:t>вообще</w:t>
      </w:r>
      <w:proofErr w:type="gramEnd"/>
      <w:r w:rsidRPr="00AE0534">
        <w:rPr>
          <w:spacing w:val="-4"/>
          <w:sz w:val="24"/>
          <w:szCs w:val="24"/>
        </w:rPr>
        <w:t xml:space="preserve"> как в естественных, так и </w:t>
      </w:r>
      <w:r w:rsidR="00B073D8">
        <w:rPr>
          <w:spacing w:val="-4"/>
          <w:sz w:val="24"/>
          <w:szCs w:val="24"/>
        </w:rPr>
        <w:t xml:space="preserve">в </w:t>
      </w:r>
      <w:r w:rsidRPr="00AE0534">
        <w:rPr>
          <w:spacing w:val="-4"/>
          <w:sz w:val="24"/>
          <w:szCs w:val="24"/>
        </w:rPr>
        <w:t>общественных на</w:t>
      </w:r>
      <w:r w:rsidRPr="00AE0534">
        <w:rPr>
          <w:spacing w:val="-4"/>
          <w:sz w:val="24"/>
          <w:szCs w:val="24"/>
        </w:rPr>
        <w:t>у</w:t>
      </w:r>
      <w:r w:rsidRPr="00AE0534">
        <w:rPr>
          <w:spacing w:val="-4"/>
          <w:sz w:val="24"/>
          <w:szCs w:val="24"/>
        </w:rPr>
        <w:t>ках.</w:t>
      </w:r>
      <w:r w:rsidR="00B073D8">
        <w:rPr>
          <w:spacing w:val="-4"/>
          <w:sz w:val="24"/>
          <w:szCs w:val="24"/>
        </w:rPr>
        <w:t xml:space="preserve"> </w:t>
      </w:r>
    </w:p>
    <w:p w:rsidR="00202291" w:rsidRPr="00AE0534" w:rsidRDefault="00202291" w:rsidP="00E430FE">
      <w:pPr>
        <w:tabs>
          <w:tab w:val="num" w:pos="0"/>
          <w:tab w:val="left" w:pos="2694"/>
        </w:tabs>
        <w:spacing w:line="288" w:lineRule="auto"/>
        <w:ind w:firstLine="539"/>
        <w:jc w:val="both"/>
        <w:rPr>
          <w:sz w:val="24"/>
          <w:szCs w:val="24"/>
        </w:rPr>
      </w:pPr>
      <w:r w:rsidRPr="00AE0534">
        <w:rPr>
          <w:sz w:val="24"/>
          <w:szCs w:val="24"/>
        </w:rPr>
        <w:t xml:space="preserve">На практике </w:t>
      </w:r>
      <w:r w:rsidRPr="00B073D8">
        <w:rPr>
          <w:sz w:val="24"/>
          <w:szCs w:val="24"/>
        </w:rPr>
        <w:t>анализ</w:t>
      </w:r>
      <w:r w:rsidRPr="00AE0534">
        <w:rPr>
          <w:i/>
          <w:sz w:val="24"/>
          <w:szCs w:val="24"/>
        </w:rPr>
        <w:t xml:space="preserve"> </w:t>
      </w:r>
      <w:r w:rsidRPr="00AE0534">
        <w:rPr>
          <w:sz w:val="24"/>
          <w:szCs w:val="24"/>
        </w:rPr>
        <w:t>является совокупностью аналитических процедур, позволяющих принимать различные решения в отношении анализируемого об</w:t>
      </w:r>
      <w:r w:rsidRPr="00AE0534">
        <w:rPr>
          <w:sz w:val="24"/>
          <w:szCs w:val="24"/>
        </w:rPr>
        <w:t>ъ</w:t>
      </w:r>
      <w:r w:rsidRPr="00AE0534">
        <w:rPr>
          <w:sz w:val="24"/>
          <w:szCs w:val="24"/>
        </w:rPr>
        <w:t>екта.</w:t>
      </w:r>
    </w:p>
    <w:p w:rsidR="0023659E" w:rsidRPr="00AE0534" w:rsidRDefault="0023659E" w:rsidP="0023659E">
      <w:pPr>
        <w:spacing w:line="288" w:lineRule="auto"/>
        <w:ind w:firstLine="567"/>
        <w:jc w:val="both"/>
        <w:outlineLvl w:val="0"/>
        <w:rPr>
          <w:sz w:val="24"/>
          <w:szCs w:val="24"/>
        </w:rPr>
      </w:pPr>
      <w:r w:rsidRPr="00AE0534">
        <w:rPr>
          <w:i/>
          <w:iCs/>
          <w:sz w:val="24"/>
          <w:szCs w:val="24"/>
        </w:rPr>
        <w:t xml:space="preserve">Валовые </w:t>
      </w:r>
      <w:r w:rsidRPr="00AE0534">
        <w:rPr>
          <w:i/>
          <w:sz w:val="24"/>
          <w:szCs w:val="24"/>
        </w:rPr>
        <w:t>издержки</w:t>
      </w:r>
      <w:r w:rsidR="00B073D8">
        <w:rPr>
          <w:sz w:val="24"/>
          <w:szCs w:val="24"/>
        </w:rPr>
        <w:t>.</w:t>
      </w:r>
      <w:r w:rsidRPr="00AE0534">
        <w:rPr>
          <w:sz w:val="24"/>
          <w:szCs w:val="24"/>
        </w:rPr>
        <w:t xml:space="preserve"> </w:t>
      </w:r>
      <w:r w:rsidR="00B073D8">
        <w:rPr>
          <w:sz w:val="24"/>
          <w:szCs w:val="24"/>
        </w:rPr>
        <w:t>С</w:t>
      </w:r>
      <w:r w:rsidRPr="00AE0534">
        <w:rPr>
          <w:sz w:val="24"/>
          <w:szCs w:val="24"/>
        </w:rPr>
        <w:t xml:space="preserve">овокупность постоянных и переменных издержек, связанных с производством и реализацией продукции.  </w:t>
      </w:r>
    </w:p>
    <w:p w:rsidR="00064E97" w:rsidRPr="00AE0534" w:rsidRDefault="00064E97" w:rsidP="00E870AE">
      <w:pPr>
        <w:spacing w:line="288" w:lineRule="auto"/>
        <w:ind w:firstLine="567"/>
        <w:jc w:val="both"/>
        <w:outlineLvl w:val="0"/>
        <w:rPr>
          <w:sz w:val="24"/>
          <w:szCs w:val="24"/>
        </w:rPr>
      </w:pPr>
      <w:proofErr w:type="gramStart"/>
      <w:r w:rsidRPr="00AE0534">
        <w:rPr>
          <w:i/>
          <w:snapToGrid w:val="0"/>
          <w:sz w:val="24"/>
          <w:szCs w:val="24"/>
        </w:rPr>
        <w:t>Издержки  переменные</w:t>
      </w:r>
      <w:proofErr w:type="gramEnd"/>
      <w:r w:rsidR="00B073D8">
        <w:rPr>
          <w:snapToGrid w:val="0"/>
          <w:sz w:val="24"/>
          <w:szCs w:val="24"/>
        </w:rPr>
        <w:t>.</w:t>
      </w:r>
      <w:r w:rsidRPr="00AE0534">
        <w:rPr>
          <w:b/>
          <w:snapToGrid w:val="0"/>
          <w:sz w:val="24"/>
          <w:szCs w:val="24"/>
        </w:rPr>
        <w:t xml:space="preserve"> </w:t>
      </w:r>
      <w:r w:rsidR="00B073D8">
        <w:rPr>
          <w:snapToGrid w:val="0"/>
          <w:sz w:val="24"/>
          <w:szCs w:val="24"/>
        </w:rPr>
        <w:t>Д</w:t>
      </w:r>
      <w:r w:rsidRPr="00AE0534">
        <w:rPr>
          <w:snapToGrid w:val="0"/>
          <w:sz w:val="24"/>
          <w:szCs w:val="24"/>
        </w:rPr>
        <w:t>енежное выражение</w:t>
      </w:r>
      <w:r w:rsidRPr="00AE0534">
        <w:rPr>
          <w:b/>
          <w:snapToGrid w:val="0"/>
          <w:sz w:val="24"/>
          <w:szCs w:val="24"/>
        </w:rPr>
        <w:t xml:space="preserve"> </w:t>
      </w:r>
      <w:r w:rsidRPr="00AE0534">
        <w:rPr>
          <w:sz w:val="24"/>
          <w:szCs w:val="24"/>
        </w:rPr>
        <w:t>использова</w:t>
      </w:r>
      <w:r w:rsidR="00E60E1C" w:rsidRPr="00AE0534">
        <w:rPr>
          <w:sz w:val="24"/>
          <w:szCs w:val="24"/>
        </w:rPr>
        <w:t>н</w:t>
      </w:r>
      <w:r w:rsidRPr="00AE0534">
        <w:rPr>
          <w:sz w:val="24"/>
          <w:szCs w:val="24"/>
        </w:rPr>
        <w:t>ных производственных факторо</w:t>
      </w:r>
      <w:r w:rsidR="00516E1B" w:rsidRPr="00AE0534">
        <w:rPr>
          <w:sz w:val="24"/>
          <w:szCs w:val="24"/>
        </w:rPr>
        <w:t xml:space="preserve">в, величина которых изменяется </w:t>
      </w:r>
      <w:r w:rsidRPr="00AE0534">
        <w:rPr>
          <w:sz w:val="24"/>
          <w:szCs w:val="24"/>
        </w:rPr>
        <w:t>пропорциональн</w:t>
      </w:r>
      <w:r w:rsidR="00516E1B" w:rsidRPr="00AE0534">
        <w:rPr>
          <w:sz w:val="24"/>
          <w:szCs w:val="24"/>
        </w:rPr>
        <w:t>о</w:t>
      </w:r>
      <w:r w:rsidRPr="00AE0534">
        <w:rPr>
          <w:sz w:val="24"/>
          <w:szCs w:val="24"/>
        </w:rPr>
        <w:t xml:space="preserve"> объему </w:t>
      </w:r>
      <w:r w:rsidR="00516E1B" w:rsidRPr="00AE0534">
        <w:rPr>
          <w:sz w:val="24"/>
          <w:szCs w:val="24"/>
        </w:rPr>
        <w:t xml:space="preserve">выпускаемой </w:t>
      </w:r>
      <w:r w:rsidRPr="00AE0534">
        <w:rPr>
          <w:sz w:val="24"/>
          <w:szCs w:val="24"/>
        </w:rPr>
        <w:t>проду</w:t>
      </w:r>
      <w:r w:rsidRPr="00AE0534">
        <w:rPr>
          <w:sz w:val="24"/>
          <w:szCs w:val="24"/>
        </w:rPr>
        <w:t>к</w:t>
      </w:r>
      <w:r w:rsidRPr="00AE0534">
        <w:rPr>
          <w:sz w:val="24"/>
          <w:szCs w:val="24"/>
        </w:rPr>
        <w:t>ции.</w:t>
      </w:r>
      <w:r w:rsidR="00516E1B" w:rsidRPr="00AE0534">
        <w:rPr>
          <w:sz w:val="24"/>
          <w:szCs w:val="24"/>
        </w:rPr>
        <w:t xml:space="preserve"> В расчете на единицу продукции переменные издержки остаются практически неи</w:t>
      </w:r>
      <w:r w:rsidR="00516E1B" w:rsidRPr="00AE0534">
        <w:rPr>
          <w:sz w:val="24"/>
          <w:szCs w:val="24"/>
        </w:rPr>
        <w:t>з</w:t>
      </w:r>
      <w:r w:rsidR="00516E1B" w:rsidRPr="00AE0534">
        <w:rPr>
          <w:sz w:val="24"/>
          <w:szCs w:val="24"/>
        </w:rPr>
        <w:t>менными.</w:t>
      </w:r>
    </w:p>
    <w:p w:rsidR="00064E97" w:rsidRPr="00AE0534" w:rsidRDefault="00064E97" w:rsidP="00E870AE">
      <w:pPr>
        <w:spacing w:line="288" w:lineRule="auto"/>
        <w:ind w:firstLine="567"/>
        <w:jc w:val="both"/>
        <w:outlineLvl w:val="0"/>
        <w:rPr>
          <w:sz w:val="24"/>
          <w:szCs w:val="24"/>
        </w:rPr>
      </w:pPr>
      <w:r w:rsidRPr="00AE0534">
        <w:rPr>
          <w:i/>
          <w:sz w:val="24"/>
          <w:szCs w:val="24"/>
        </w:rPr>
        <w:t>Издержки постоянные</w:t>
      </w:r>
      <w:r w:rsidR="00B073D8">
        <w:rPr>
          <w:sz w:val="24"/>
          <w:szCs w:val="24"/>
        </w:rPr>
        <w:t>.</w:t>
      </w:r>
      <w:r w:rsidRPr="00AE0534">
        <w:rPr>
          <w:sz w:val="24"/>
          <w:szCs w:val="24"/>
        </w:rPr>
        <w:t xml:space="preserve"> </w:t>
      </w:r>
      <w:r w:rsidR="00B073D8">
        <w:rPr>
          <w:sz w:val="24"/>
          <w:szCs w:val="24"/>
        </w:rPr>
        <w:t>Д</w:t>
      </w:r>
      <w:r w:rsidRPr="00AE0534">
        <w:rPr>
          <w:sz w:val="24"/>
          <w:szCs w:val="24"/>
        </w:rPr>
        <w:t>енежное выражение использованных производственных факторов, величина которых не зависит от объема производ</w:t>
      </w:r>
      <w:r w:rsidRPr="00AE0534">
        <w:rPr>
          <w:sz w:val="24"/>
          <w:szCs w:val="24"/>
        </w:rPr>
        <w:t>и</w:t>
      </w:r>
      <w:r w:rsidRPr="00AE0534">
        <w:rPr>
          <w:sz w:val="24"/>
          <w:szCs w:val="24"/>
        </w:rPr>
        <w:t>мой про</w:t>
      </w:r>
      <w:r w:rsidR="00516E1B" w:rsidRPr="00AE0534">
        <w:rPr>
          <w:sz w:val="24"/>
          <w:szCs w:val="24"/>
        </w:rPr>
        <w:t>дукции в целом по организации. В расчете на единицу продукции величина постоянных издержек обратно пропорциональна объему выпуска.</w:t>
      </w:r>
    </w:p>
    <w:p w:rsidR="0023659E" w:rsidRPr="00AE0534" w:rsidRDefault="0023659E" w:rsidP="00E870AE">
      <w:pPr>
        <w:spacing w:line="288" w:lineRule="auto"/>
        <w:ind w:firstLine="567"/>
        <w:jc w:val="both"/>
        <w:outlineLvl w:val="0"/>
        <w:rPr>
          <w:sz w:val="24"/>
          <w:szCs w:val="24"/>
        </w:rPr>
      </w:pPr>
      <w:r w:rsidRPr="00AE0534">
        <w:rPr>
          <w:i/>
          <w:sz w:val="24"/>
          <w:szCs w:val="24"/>
        </w:rPr>
        <w:t>Калькуляционная единица</w:t>
      </w:r>
      <w:r w:rsidR="00B073D8">
        <w:rPr>
          <w:sz w:val="24"/>
          <w:szCs w:val="24"/>
        </w:rPr>
        <w:t>.</w:t>
      </w:r>
      <w:r w:rsidRPr="00AE0534">
        <w:rPr>
          <w:sz w:val="24"/>
          <w:szCs w:val="24"/>
        </w:rPr>
        <w:t xml:space="preserve"> </w:t>
      </w:r>
      <w:r w:rsidR="00B073D8">
        <w:rPr>
          <w:sz w:val="24"/>
          <w:szCs w:val="24"/>
        </w:rPr>
        <w:t>О</w:t>
      </w:r>
      <w:r w:rsidRPr="00AE0534">
        <w:rPr>
          <w:sz w:val="24"/>
          <w:szCs w:val="24"/>
        </w:rPr>
        <w:t>бъект расчета себестоимости. В качестве калькуляцио</w:t>
      </w:r>
      <w:r w:rsidRPr="00AE0534">
        <w:rPr>
          <w:sz w:val="24"/>
          <w:szCs w:val="24"/>
        </w:rPr>
        <w:t>н</w:t>
      </w:r>
      <w:r w:rsidRPr="00AE0534">
        <w:rPr>
          <w:sz w:val="24"/>
          <w:szCs w:val="24"/>
        </w:rPr>
        <w:t>ной единицы на практике выступает единица продукции (товара), партия выпуска пр</w:t>
      </w:r>
      <w:r w:rsidRPr="00AE0534">
        <w:rPr>
          <w:sz w:val="24"/>
          <w:szCs w:val="24"/>
        </w:rPr>
        <w:t>о</w:t>
      </w:r>
      <w:r w:rsidRPr="00AE0534">
        <w:rPr>
          <w:sz w:val="24"/>
          <w:szCs w:val="24"/>
        </w:rPr>
        <w:t>дукции, тонна металла, погонный метр и т.</w:t>
      </w:r>
      <w:r w:rsidR="00E430FE" w:rsidRPr="00AE0534">
        <w:rPr>
          <w:sz w:val="24"/>
          <w:szCs w:val="24"/>
        </w:rPr>
        <w:t xml:space="preserve"> </w:t>
      </w:r>
      <w:r w:rsidRPr="00AE0534">
        <w:rPr>
          <w:sz w:val="24"/>
          <w:szCs w:val="24"/>
        </w:rPr>
        <w:t>п.</w:t>
      </w:r>
    </w:p>
    <w:p w:rsidR="00064E97" w:rsidRPr="00AE0534" w:rsidRDefault="00064E97" w:rsidP="00E870AE">
      <w:pPr>
        <w:pStyle w:val="a8"/>
        <w:spacing w:line="288" w:lineRule="auto"/>
        <w:ind w:left="0" w:firstLine="540"/>
        <w:jc w:val="both"/>
        <w:rPr>
          <w:spacing w:val="-2"/>
        </w:rPr>
      </w:pPr>
      <w:r w:rsidRPr="00AE0534">
        <w:rPr>
          <w:i/>
          <w:spacing w:val="-2"/>
        </w:rPr>
        <w:t>Себестоимость продукции</w:t>
      </w:r>
      <w:r w:rsidR="00B073D8">
        <w:rPr>
          <w:spacing w:val="-2"/>
        </w:rPr>
        <w:t>.</w:t>
      </w:r>
      <w:r w:rsidRPr="00AE0534">
        <w:rPr>
          <w:spacing w:val="-2"/>
        </w:rPr>
        <w:t xml:space="preserve"> </w:t>
      </w:r>
      <w:r w:rsidR="00B073D8">
        <w:rPr>
          <w:spacing w:val="-2"/>
        </w:rPr>
        <w:t>Д</w:t>
      </w:r>
      <w:r w:rsidRPr="00AE0534">
        <w:rPr>
          <w:spacing w:val="-2"/>
        </w:rPr>
        <w:t xml:space="preserve">енежное выражение </w:t>
      </w:r>
      <w:r w:rsidR="0023659E" w:rsidRPr="00AE0534">
        <w:rPr>
          <w:spacing w:val="-2"/>
        </w:rPr>
        <w:t>совокупных текущих затрат на пр</w:t>
      </w:r>
      <w:r w:rsidR="0023659E" w:rsidRPr="00AE0534">
        <w:rPr>
          <w:spacing w:val="-2"/>
        </w:rPr>
        <w:t>о</w:t>
      </w:r>
      <w:r w:rsidR="0023659E" w:rsidRPr="00AE0534">
        <w:rPr>
          <w:spacing w:val="-2"/>
        </w:rPr>
        <w:t>изводство и реализацию продукции (товаров, рабо</w:t>
      </w:r>
      <w:r w:rsidRPr="00AE0534">
        <w:rPr>
          <w:spacing w:val="-2"/>
        </w:rPr>
        <w:t>т, у</w:t>
      </w:r>
      <w:r w:rsidRPr="00AE0534">
        <w:rPr>
          <w:spacing w:val="-2"/>
        </w:rPr>
        <w:t>с</w:t>
      </w:r>
      <w:r w:rsidRPr="00AE0534">
        <w:rPr>
          <w:spacing w:val="-2"/>
        </w:rPr>
        <w:t xml:space="preserve">луг).   </w:t>
      </w:r>
    </w:p>
    <w:p w:rsidR="00FE6C58" w:rsidRPr="00AE0534" w:rsidRDefault="0023659E" w:rsidP="00B073D8">
      <w:pPr>
        <w:tabs>
          <w:tab w:val="num" w:pos="0"/>
          <w:tab w:val="left" w:pos="2694"/>
        </w:tabs>
        <w:spacing w:line="288" w:lineRule="auto"/>
        <w:ind w:firstLine="567"/>
        <w:jc w:val="both"/>
        <w:rPr>
          <w:snapToGrid w:val="0"/>
          <w:sz w:val="24"/>
          <w:szCs w:val="24"/>
        </w:rPr>
      </w:pPr>
      <w:r w:rsidRPr="00AE0534">
        <w:rPr>
          <w:i/>
          <w:snapToGrid w:val="0"/>
          <w:sz w:val="24"/>
          <w:szCs w:val="24"/>
        </w:rPr>
        <w:t>Структура</w:t>
      </w:r>
      <w:r w:rsidR="00B073D8">
        <w:rPr>
          <w:snapToGrid w:val="0"/>
          <w:sz w:val="24"/>
          <w:szCs w:val="24"/>
        </w:rPr>
        <w:t>.</w:t>
      </w:r>
      <w:r w:rsidRPr="00AE0534">
        <w:rPr>
          <w:snapToGrid w:val="0"/>
          <w:sz w:val="24"/>
          <w:szCs w:val="24"/>
        </w:rPr>
        <w:t xml:space="preserve"> </w:t>
      </w:r>
      <w:r w:rsidR="00B073D8">
        <w:rPr>
          <w:snapToGrid w:val="0"/>
          <w:sz w:val="24"/>
          <w:szCs w:val="24"/>
        </w:rPr>
        <w:t>У</w:t>
      </w:r>
      <w:r w:rsidRPr="00AE0534">
        <w:rPr>
          <w:snapToGrid w:val="0"/>
          <w:sz w:val="24"/>
          <w:szCs w:val="24"/>
        </w:rPr>
        <w:t>дельный вес отдельных составных элементов в целом.</w:t>
      </w:r>
      <w:r w:rsidR="00B073D8">
        <w:rPr>
          <w:snapToGrid w:val="0"/>
          <w:sz w:val="24"/>
          <w:szCs w:val="24"/>
        </w:rPr>
        <w:t xml:space="preserve"> </w:t>
      </w:r>
      <w:r w:rsidRPr="00AE0534">
        <w:rPr>
          <w:snapToGrid w:val="0"/>
          <w:sz w:val="24"/>
          <w:szCs w:val="24"/>
        </w:rPr>
        <w:t>Структура с</w:t>
      </w:r>
      <w:r w:rsidRPr="00AE0534">
        <w:rPr>
          <w:snapToGrid w:val="0"/>
          <w:sz w:val="24"/>
          <w:szCs w:val="24"/>
        </w:rPr>
        <w:t>е</w:t>
      </w:r>
      <w:r w:rsidRPr="00AE0534">
        <w:rPr>
          <w:snapToGrid w:val="0"/>
          <w:sz w:val="24"/>
          <w:szCs w:val="24"/>
        </w:rPr>
        <w:t>бестоимости – это удельный вес каждой статьи калькуляции в полной себестоимости ко</w:t>
      </w:r>
      <w:r w:rsidRPr="00AE0534">
        <w:rPr>
          <w:snapToGrid w:val="0"/>
          <w:sz w:val="24"/>
          <w:szCs w:val="24"/>
        </w:rPr>
        <w:t>н</w:t>
      </w:r>
      <w:r w:rsidRPr="00AE0534">
        <w:rPr>
          <w:snapToGrid w:val="0"/>
          <w:sz w:val="24"/>
          <w:szCs w:val="24"/>
        </w:rPr>
        <w:t>кретного изделия.</w:t>
      </w:r>
    </w:p>
    <w:p w:rsidR="00202291" w:rsidRPr="00AE0534" w:rsidRDefault="00202291" w:rsidP="00E430FE">
      <w:pPr>
        <w:tabs>
          <w:tab w:val="num" w:pos="0"/>
          <w:tab w:val="left" w:pos="2694"/>
        </w:tabs>
        <w:spacing w:line="288" w:lineRule="auto"/>
        <w:ind w:firstLine="539"/>
        <w:jc w:val="both"/>
        <w:rPr>
          <w:sz w:val="24"/>
          <w:szCs w:val="24"/>
        </w:rPr>
      </w:pPr>
      <w:r w:rsidRPr="00AE0534">
        <w:rPr>
          <w:i/>
          <w:sz w:val="24"/>
          <w:szCs w:val="24"/>
        </w:rPr>
        <w:t>Экономический анализ</w:t>
      </w:r>
      <w:r w:rsidR="00B073D8">
        <w:rPr>
          <w:sz w:val="24"/>
          <w:szCs w:val="24"/>
        </w:rPr>
        <w:t>. П</w:t>
      </w:r>
      <w:r w:rsidRPr="00AE0534">
        <w:rPr>
          <w:sz w:val="24"/>
          <w:szCs w:val="24"/>
        </w:rPr>
        <w:t>редставляет собой систематизированную совокупность ан</w:t>
      </w:r>
      <w:r w:rsidRPr="00AE0534">
        <w:rPr>
          <w:sz w:val="24"/>
          <w:szCs w:val="24"/>
        </w:rPr>
        <w:t>а</w:t>
      </w:r>
      <w:r w:rsidRPr="00AE0534">
        <w:rPr>
          <w:sz w:val="24"/>
          <w:szCs w:val="24"/>
        </w:rPr>
        <w:t>литических процедур, имеющих целью получение заключений, выв</w:t>
      </w:r>
      <w:r w:rsidRPr="00AE0534">
        <w:rPr>
          <w:sz w:val="24"/>
          <w:szCs w:val="24"/>
        </w:rPr>
        <w:t>о</w:t>
      </w:r>
      <w:r w:rsidRPr="00AE0534">
        <w:rPr>
          <w:sz w:val="24"/>
          <w:szCs w:val="24"/>
        </w:rPr>
        <w:t>дов и рекомендаций экономического характера в отношении некоторого объе</w:t>
      </w:r>
      <w:r w:rsidRPr="00AE0534">
        <w:rPr>
          <w:sz w:val="24"/>
          <w:szCs w:val="24"/>
        </w:rPr>
        <w:t>к</w:t>
      </w:r>
      <w:r w:rsidRPr="00AE0534">
        <w:rPr>
          <w:sz w:val="24"/>
          <w:szCs w:val="24"/>
        </w:rPr>
        <w:t>та.</w:t>
      </w:r>
    </w:p>
    <w:p w:rsidR="00945015" w:rsidRPr="00AE0534" w:rsidRDefault="00945015" w:rsidP="005F614C">
      <w:pPr>
        <w:tabs>
          <w:tab w:val="num" w:pos="0"/>
          <w:tab w:val="left" w:pos="2694"/>
        </w:tabs>
        <w:spacing w:before="120" w:after="120" w:line="288" w:lineRule="auto"/>
        <w:jc w:val="center"/>
        <w:rPr>
          <w:b/>
          <w:snapToGrid w:val="0"/>
          <w:sz w:val="24"/>
          <w:szCs w:val="24"/>
        </w:rPr>
      </w:pPr>
      <w:r w:rsidRPr="00AE0534">
        <w:rPr>
          <w:b/>
          <w:snapToGrid w:val="0"/>
          <w:sz w:val="24"/>
          <w:szCs w:val="24"/>
        </w:rPr>
        <w:t>С</w:t>
      </w:r>
      <w:r w:rsidR="004D0721" w:rsidRPr="00AE0534">
        <w:rPr>
          <w:b/>
          <w:snapToGrid w:val="0"/>
          <w:sz w:val="24"/>
          <w:szCs w:val="24"/>
        </w:rPr>
        <w:t xml:space="preserve">писок </w:t>
      </w:r>
      <w:r w:rsidR="00413B4B">
        <w:rPr>
          <w:b/>
          <w:snapToGrid w:val="0"/>
          <w:sz w:val="24"/>
          <w:szCs w:val="24"/>
        </w:rPr>
        <w:t xml:space="preserve">рекомендуемой </w:t>
      </w:r>
      <w:r w:rsidR="004D0721" w:rsidRPr="00AE0534">
        <w:rPr>
          <w:b/>
          <w:snapToGrid w:val="0"/>
          <w:sz w:val="24"/>
          <w:szCs w:val="24"/>
        </w:rPr>
        <w:t>литературы</w:t>
      </w:r>
    </w:p>
    <w:p w:rsidR="00F0209C" w:rsidRPr="00AE0534" w:rsidRDefault="00F0209C" w:rsidP="001E2009">
      <w:pPr>
        <w:tabs>
          <w:tab w:val="left" w:pos="2694"/>
        </w:tabs>
        <w:spacing w:line="288" w:lineRule="auto"/>
        <w:ind w:firstLine="540"/>
        <w:jc w:val="both"/>
        <w:rPr>
          <w:snapToGrid w:val="0"/>
          <w:sz w:val="24"/>
          <w:szCs w:val="24"/>
        </w:rPr>
      </w:pPr>
      <w:r w:rsidRPr="00AE0534">
        <w:rPr>
          <w:snapToGrid w:val="0"/>
          <w:sz w:val="24"/>
          <w:szCs w:val="24"/>
        </w:rPr>
        <w:t>Экономика предприятия: Учеб</w:t>
      </w:r>
      <w:r w:rsidR="00202291" w:rsidRPr="00AE0534">
        <w:rPr>
          <w:snapToGrid w:val="0"/>
          <w:sz w:val="24"/>
          <w:szCs w:val="24"/>
        </w:rPr>
        <w:t xml:space="preserve">ник </w:t>
      </w:r>
      <w:r w:rsidRPr="00AE0534">
        <w:rPr>
          <w:snapToGrid w:val="0"/>
          <w:sz w:val="24"/>
          <w:szCs w:val="24"/>
        </w:rPr>
        <w:t>/</w:t>
      </w:r>
      <w:r w:rsidR="001E2009" w:rsidRPr="00AE0534">
        <w:rPr>
          <w:snapToGrid w:val="0"/>
          <w:sz w:val="24"/>
          <w:szCs w:val="24"/>
        </w:rPr>
        <w:t xml:space="preserve"> </w:t>
      </w:r>
      <w:r w:rsidRPr="00AE0534">
        <w:rPr>
          <w:snapToGrid w:val="0"/>
          <w:sz w:val="24"/>
          <w:szCs w:val="24"/>
        </w:rPr>
        <w:t>Под ред. проф. В. М. Семенова</w:t>
      </w:r>
      <w:r w:rsidR="00B073D8">
        <w:rPr>
          <w:snapToGrid w:val="0"/>
          <w:sz w:val="24"/>
          <w:szCs w:val="24"/>
        </w:rPr>
        <w:t>.</w:t>
      </w:r>
      <w:r w:rsidR="00DA4FBC" w:rsidRPr="00AE0534">
        <w:rPr>
          <w:snapToGrid w:val="0"/>
          <w:sz w:val="24"/>
          <w:szCs w:val="24"/>
        </w:rPr>
        <w:t xml:space="preserve"> </w:t>
      </w:r>
      <w:r w:rsidRPr="00AE0534">
        <w:rPr>
          <w:snapToGrid w:val="0"/>
          <w:sz w:val="24"/>
          <w:szCs w:val="24"/>
        </w:rPr>
        <w:t>М.: Центр эк</w:t>
      </w:r>
      <w:r w:rsidRPr="00AE0534">
        <w:rPr>
          <w:snapToGrid w:val="0"/>
          <w:sz w:val="24"/>
          <w:szCs w:val="24"/>
        </w:rPr>
        <w:t>о</w:t>
      </w:r>
      <w:r w:rsidRPr="00AE0534">
        <w:rPr>
          <w:snapToGrid w:val="0"/>
          <w:sz w:val="24"/>
          <w:szCs w:val="24"/>
        </w:rPr>
        <w:t>номики и маркетинга, 2004.</w:t>
      </w:r>
    </w:p>
    <w:p w:rsidR="0097620D" w:rsidRDefault="0097620D" w:rsidP="00645390">
      <w:pPr>
        <w:tabs>
          <w:tab w:val="num" w:pos="0"/>
          <w:tab w:val="left" w:pos="2694"/>
        </w:tabs>
        <w:spacing w:line="288" w:lineRule="auto"/>
        <w:ind w:firstLine="567"/>
        <w:jc w:val="right"/>
        <w:rPr>
          <w:b/>
          <w:i/>
          <w:caps/>
          <w:sz w:val="28"/>
          <w:szCs w:val="28"/>
        </w:rPr>
      </w:pPr>
    </w:p>
    <w:p w:rsidR="0097620D" w:rsidRDefault="0097620D" w:rsidP="00645390">
      <w:pPr>
        <w:tabs>
          <w:tab w:val="num" w:pos="0"/>
          <w:tab w:val="left" w:pos="2694"/>
        </w:tabs>
        <w:spacing w:line="288" w:lineRule="auto"/>
        <w:ind w:firstLine="567"/>
        <w:jc w:val="right"/>
        <w:rPr>
          <w:b/>
          <w:i/>
          <w:caps/>
          <w:sz w:val="28"/>
          <w:szCs w:val="28"/>
        </w:rPr>
      </w:pPr>
    </w:p>
    <w:p w:rsidR="0097620D" w:rsidRDefault="0097620D" w:rsidP="00645390">
      <w:pPr>
        <w:tabs>
          <w:tab w:val="num" w:pos="0"/>
          <w:tab w:val="left" w:pos="2694"/>
        </w:tabs>
        <w:spacing w:line="288" w:lineRule="auto"/>
        <w:ind w:firstLine="567"/>
        <w:jc w:val="right"/>
        <w:rPr>
          <w:b/>
          <w:i/>
          <w:caps/>
          <w:sz w:val="28"/>
          <w:szCs w:val="28"/>
        </w:rPr>
      </w:pPr>
    </w:p>
    <w:p w:rsidR="0097620D" w:rsidRDefault="0097620D" w:rsidP="00645390">
      <w:pPr>
        <w:tabs>
          <w:tab w:val="num" w:pos="0"/>
          <w:tab w:val="left" w:pos="2694"/>
        </w:tabs>
        <w:spacing w:line="288" w:lineRule="auto"/>
        <w:ind w:firstLine="567"/>
        <w:jc w:val="right"/>
        <w:rPr>
          <w:b/>
          <w:i/>
          <w:caps/>
          <w:sz w:val="28"/>
          <w:szCs w:val="28"/>
        </w:rPr>
      </w:pPr>
    </w:p>
    <w:p w:rsidR="00A166E4" w:rsidRPr="00C017B3" w:rsidRDefault="00DA4FBC" w:rsidP="00645390">
      <w:pPr>
        <w:tabs>
          <w:tab w:val="num" w:pos="0"/>
          <w:tab w:val="left" w:pos="2694"/>
        </w:tabs>
        <w:spacing w:line="288" w:lineRule="auto"/>
        <w:ind w:firstLine="567"/>
        <w:jc w:val="right"/>
        <w:rPr>
          <w:b/>
          <w:i/>
          <w:caps/>
          <w:sz w:val="28"/>
          <w:szCs w:val="28"/>
        </w:rPr>
      </w:pPr>
      <w:r w:rsidRPr="00C017B3">
        <w:rPr>
          <w:b/>
          <w:i/>
          <w:caps/>
          <w:sz w:val="28"/>
          <w:szCs w:val="28"/>
        </w:rPr>
        <w:lastRenderedPageBreak/>
        <w:t>Пр</w:t>
      </w:r>
      <w:r w:rsidRPr="00C017B3">
        <w:rPr>
          <w:b/>
          <w:i/>
          <w:caps/>
          <w:sz w:val="28"/>
          <w:szCs w:val="28"/>
        </w:rPr>
        <w:t>и</w:t>
      </w:r>
      <w:r w:rsidR="00645390" w:rsidRPr="00C017B3">
        <w:rPr>
          <w:b/>
          <w:i/>
          <w:caps/>
          <w:sz w:val="28"/>
          <w:szCs w:val="28"/>
        </w:rPr>
        <w:t>ложения</w:t>
      </w:r>
    </w:p>
    <w:p w:rsidR="003D4CEF" w:rsidRPr="003D4CEF" w:rsidRDefault="003D4CEF" w:rsidP="003D4CEF">
      <w:pPr>
        <w:tabs>
          <w:tab w:val="num" w:pos="0"/>
          <w:tab w:val="left" w:pos="2694"/>
        </w:tabs>
        <w:spacing w:line="288" w:lineRule="auto"/>
        <w:ind w:firstLine="567"/>
        <w:jc w:val="right"/>
        <w:rPr>
          <w:b/>
          <w:sz w:val="28"/>
          <w:szCs w:val="28"/>
        </w:rPr>
      </w:pPr>
    </w:p>
    <w:p w:rsidR="00A166E4" w:rsidRDefault="00645390" w:rsidP="003D4CEF">
      <w:pPr>
        <w:tabs>
          <w:tab w:val="num" w:pos="0"/>
          <w:tab w:val="left" w:pos="2694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Образец ф</w:t>
      </w:r>
      <w:r w:rsidR="00DA4FBC" w:rsidRPr="003D4CEF">
        <w:rPr>
          <w:b/>
          <w:sz w:val="28"/>
          <w:szCs w:val="28"/>
        </w:rPr>
        <w:t>орм</w:t>
      </w:r>
      <w:r>
        <w:rPr>
          <w:b/>
          <w:sz w:val="28"/>
          <w:szCs w:val="28"/>
        </w:rPr>
        <w:t>ы</w:t>
      </w:r>
      <w:r w:rsidR="00DA4FBC" w:rsidRPr="003D4CEF">
        <w:rPr>
          <w:b/>
          <w:sz w:val="28"/>
          <w:szCs w:val="28"/>
        </w:rPr>
        <w:t xml:space="preserve"> титульного листа</w:t>
      </w:r>
    </w:p>
    <w:p w:rsidR="007D0166" w:rsidRDefault="007D0166" w:rsidP="003D4CEF">
      <w:pPr>
        <w:tabs>
          <w:tab w:val="num" w:pos="0"/>
          <w:tab w:val="left" w:pos="2694"/>
        </w:tabs>
        <w:spacing w:line="288" w:lineRule="auto"/>
        <w:jc w:val="center"/>
        <w:rPr>
          <w:b/>
          <w:sz w:val="28"/>
          <w:szCs w:val="28"/>
        </w:rPr>
      </w:pPr>
    </w:p>
    <w:p w:rsidR="007D0166" w:rsidRPr="003D4CEF" w:rsidRDefault="007D0166" w:rsidP="003D4CEF">
      <w:pPr>
        <w:tabs>
          <w:tab w:val="num" w:pos="0"/>
          <w:tab w:val="left" w:pos="2694"/>
        </w:tabs>
        <w:spacing w:line="288" w:lineRule="auto"/>
        <w:jc w:val="center"/>
        <w:rPr>
          <w:b/>
          <w:sz w:val="28"/>
          <w:szCs w:val="28"/>
        </w:rPr>
      </w:pPr>
    </w:p>
    <w:p w:rsidR="007D0166" w:rsidRPr="008157EB" w:rsidRDefault="007D0166" w:rsidP="007D016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D0166" w:rsidRPr="008157EB" w:rsidRDefault="007D0166" w:rsidP="007D016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D0166" w:rsidRPr="008157EB" w:rsidRDefault="007D0166" w:rsidP="007D016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7D0166" w:rsidRPr="008157EB" w:rsidRDefault="007D0166" w:rsidP="007D016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D0166" w:rsidRPr="00DD72FB" w:rsidRDefault="007D0166" w:rsidP="007D01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«Прикладная экономика»</w:t>
      </w:r>
    </w:p>
    <w:p w:rsidR="007D0166" w:rsidRPr="00BE4534" w:rsidRDefault="007D0166" w:rsidP="007D0166">
      <w:pPr>
        <w:spacing w:line="360" w:lineRule="auto"/>
        <w:jc w:val="center"/>
        <w:rPr>
          <w:b/>
          <w:caps/>
          <w:sz w:val="28"/>
          <w:szCs w:val="28"/>
        </w:rPr>
      </w:pPr>
    </w:p>
    <w:p w:rsidR="007D0166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Pr="00BE4534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Pr="00BE4534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Default="007D0166" w:rsidP="007D016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a"/>
          <w:caps/>
          <w:smallCaps w:val="0"/>
          <w:color w:val="FF0000"/>
          <w:szCs w:val="28"/>
        </w:rPr>
      </w:pPr>
      <w:r>
        <w:rPr>
          <w:rStyle w:val="aa"/>
          <w:caps/>
          <w:smallCaps w:val="0"/>
          <w:szCs w:val="28"/>
        </w:rPr>
        <w:t>Курсовая</w:t>
      </w:r>
      <w:r w:rsidRPr="00BE4534">
        <w:rPr>
          <w:rStyle w:val="aa"/>
          <w:caps/>
          <w:smallCaps w:val="0"/>
          <w:szCs w:val="28"/>
        </w:rPr>
        <w:t xml:space="preserve"> РАБОТА</w:t>
      </w:r>
      <w:r>
        <w:rPr>
          <w:rStyle w:val="aa"/>
          <w:caps/>
          <w:smallCaps w:val="0"/>
          <w:szCs w:val="28"/>
        </w:rPr>
        <w:t xml:space="preserve"> </w:t>
      </w:r>
    </w:p>
    <w:p w:rsidR="007D0166" w:rsidRPr="00594AD8" w:rsidRDefault="007D0166" w:rsidP="007D0166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«Экономика организации»</w:t>
      </w:r>
    </w:p>
    <w:p w:rsidR="007D0166" w:rsidRPr="00DD72FB" w:rsidRDefault="007D0166" w:rsidP="007D0166">
      <w:pPr>
        <w:spacing w:line="360" w:lineRule="auto"/>
        <w:jc w:val="center"/>
        <w:rPr>
          <w:rStyle w:val="aa"/>
          <w:smallCaps w:val="0"/>
          <w:sz w:val="28"/>
          <w:szCs w:val="28"/>
        </w:rPr>
      </w:pPr>
      <w:r w:rsidRPr="00594AD8">
        <w:rPr>
          <w:rStyle w:val="aa"/>
          <w:smallCaps w:val="0"/>
          <w:sz w:val="28"/>
          <w:szCs w:val="28"/>
        </w:rPr>
        <w:t xml:space="preserve">Тема: </w:t>
      </w:r>
      <w:r>
        <w:rPr>
          <w:rStyle w:val="aa"/>
          <w:smallCaps w:val="0"/>
          <w:sz w:val="28"/>
          <w:szCs w:val="28"/>
        </w:rPr>
        <w:t>«Расчет и анализ себестоимости продукции»</w:t>
      </w:r>
    </w:p>
    <w:p w:rsidR="007D0166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Pr="00BE4534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Pr="00BE4534" w:rsidRDefault="007D0166" w:rsidP="007D0166">
      <w:pPr>
        <w:spacing w:line="360" w:lineRule="auto"/>
        <w:jc w:val="center"/>
        <w:rPr>
          <w:sz w:val="28"/>
          <w:szCs w:val="28"/>
        </w:rPr>
      </w:pPr>
    </w:p>
    <w:p w:rsidR="007D0166" w:rsidRPr="00BE4534" w:rsidRDefault="007D0166" w:rsidP="007D016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7D0166" w:rsidRPr="00BE4534" w:rsidTr="000F6D26">
        <w:trPr>
          <w:trHeight w:val="614"/>
        </w:trPr>
        <w:tc>
          <w:tcPr>
            <w:tcW w:w="2114" w:type="pct"/>
            <w:vAlign w:val="bottom"/>
          </w:tcPr>
          <w:p w:rsidR="007D0166" w:rsidRPr="00B84D2D" w:rsidRDefault="007D0166" w:rsidP="000F6D2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Pr="00DD72FB">
              <w:rPr>
                <w:sz w:val="28"/>
                <w:szCs w:val="28"/>
              </w:rPr>
              <w:t>(ка)</w:t>
            </w:r>
            <w:r w:rsidRPr="00B84D2D">
              <w:rPr>
                <w:sz w:val="28"/>
                <w:szCs w:val="28"/>
              </w:rPr>
              <w:t xml:space="preserve"> гр. </w:t>
            </w:r>
            <w:r w:rsidRPr="00DD72FB">
              <w:rPr>
                <w:sz w:val="28"/>
                <w:szCs w:val="28"/>
              </w:rPr>
              <w:t>0000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D0166" w:rsidRPr="00B84D2D" w:rsidRDefault="007D0166" w:rsidP="000F6D2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D0166" w:rsidRPr="00DD72FB" w:rsidRDefault="007D0166" w:rsidP="000F6D26">
            <w:pPr>
              <w:jc w:val="center"/>
              <w:rPr>
                <w:sz w:val="28"/>
                <w:szCs w:val="28"/>
              </w:rPr>
            </w:pPr>
            <w:r w:rsidRPr="00DD72FB">
              <w:rPr>
                <w:sz w:val="28"/>
                <w:szCs w:val="28"/>
              </w:rPr>
              <w:t>Иванов И.И.</w:t>
            </w:r>
          </w:p>
        </w:tc>
      </w:tr>
      <w:tr w:rsidR="007D0166" w:rsidRPr="00BE4534" w:rsidTr="000F6D26">
        <w:trPr>
          <w:trHeight w:val="614"/>
        </w:trPr>
        <w:tc>
          <w:tcPr>
            <w:tcW w:w="2114" w:type="pct"/>
            <w:vAlign w:val="bottom"/>
          </w:tcPr>
          <w:p w:rsidR="007D0166" w:rsidRPr="00B84D2D" w:rsidRDefault="007D0166" w:rsidP="000F6D26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0166" w:rsidRPr="00B84D2D" w:rsidRDefault="007D0166" w:rsidP="000F6D2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D0166" w:rsidRPr="00DD72FB" w:rsidRDefault="007D0166" w:rsidP="000F6D26">
            <w:pPr>
              <w:jc w:val="center"/>
              <w:rPr>
                <w:sz w:val="28"/>
                <w:szCs w:val="28"/>
              </w:rPr>
            </w:pPr>
            <w:r w:rsidRPr="00DD72FB">
              <w:rPr>
                <w:sz w:val="28"/>
                <w:szCs w:val="28"/>
              </w:rPr>
              <w:t>Иванов И.И.</w:t>
            </w:r>
          </w:p>
        </w:tc>
      </w:tr>
    </w:tbl>
    <w:p w:rsidR="007D0166" w:rsidRPr="00BE4534" w:rsidRDefault="007D0166" w:rsidP="007D0166">
      <w:pPr>
        <w:spacing w:line="360" w:lineRule="auto"/>
        <w:jc w:val="center"/>
        <w:rPr>
          <w:bCs/>
          <w:sz w:val="28"/>
          <w:szCs w:val="28"/>
        </w:rPr>
      </w:pPr>
    </w:p>
    <w:p w:rsidR="007D0166" w:rsidRPr="00BE4534" w:rsidRDefault="007D0166" w:rsidP="007D0166">
      <w:pPr>
        <w:spacing w:line="360" w:lineRule="auto"/>
        <w:jc w:val="center"/>
        <w:rPr>
          <w:bCs/>
          <w:sz w:val="28"/>
          <w:szCs w:val="28"/>
        </w:rPr>
      </w:pPr>
    </w:p>
    <w:p w:rsidR="007D0166" w:rsidRPr="00BE4534" w:rsidRDefault="007D0166" w:rsidP="007D016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D0166" w:rsidRPr="00DD72FB" w:rsidRDefault="007D0166" w:rsidP="007D016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D72FB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7</w:t>
      </w:r>
    </w:p>
    <w:p w:rsidR="00DC4026" w:rsidRDefault="007D0166" w:rsidP="007D0166">
      <w:pPr>
        <w:tabs>
          <w:tab w:val="num" w:pos="0"/>
          <w:tab w:val="left" w:pos="2694"/>
        </w:tabs>
        <w:spacing w:line="288" w:lineRule="auto"/>
        <w:ind w:firstLine="709"/>
        <w:rPr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05895">
        <w:rPr>
          <w:sz w:val="28"/>
          <w:szCs w:val="28"/>
        </w:rPr>
        <w:lastRenderedPageBreak/>
        <w:tab/>
      </w:r>
      <w:r w:rsidR="00405895">
        <w:rPr>
          <w:sz w:val="28"/>
          <w:szCs w:val="28"/>
        </w:rPr>
        <w:tab/>
      </w:r>
      <w:r w:rsidR="00405895">
        <w:rPr>
          <w:sz w:val="28"/>
          <w:szCs w:val="28"/>
        </w:rPr>
        <w:tab/>
      </w:r>
      <w:r w:rsidR="00405895">
        <w:rPr>
          <w:sz w:val="28"/>
          <w:szCs w:val="28"/>
        </w:rPr>
        <w:tab/>
      </w:r>
    </w:p>
    <w:p w:rsidR="00405895" w:rsidRPr="003361AB" w:rsidRDefault="00645390" w:rsidP="00645390">
      <w:pPr>
        <w:pStyle w:val="2"/>
        <w:spacing w:after="240" w:line="288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405895" w:rsidRPr="003361AB">
        <w:rPr>
          <w:b/>
          <w:sz w:val="28"/>
          <w:szCs w:val="28"/>
        </w:rPr>
        <w:t>Пример исходных данных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1"/>
        <w:gridCol w:w="1440"/>
        <w:gridCol w:w="1440"/>
        <w:gridCol w:w="1435"/>
      </w:tblGrid>
      <w:tr w:rsidR="005F3FF0" w:rsidRPr="006B4A2E" w:rsidTr="006B4A2E">
        <w:trPr>
          <w:jc w:val="center"/>
        </w:trPr>
        <w:tc>
          <w:tcPr>
            <w:tcW w:w="5041" w:type="dxa"/>
            <w:vMerge w:val="restart"/>
            <w:vAlign w:val="center"/>
          </w:tcPr>
          <w:p w:rsidR="005F3FF0" w:rsidRPr="006B4A2E" w:rsidRDefault="005F3FF0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Показатель</w:t>
            </w:r>
          </w:p>
        </w:tc>
        <w:tc>
          <w:tcPr>
            <w:tcW w:w="4315" w:type="dxa"/>
            <w:gridSpan w:val="3"/>
          </w:tcPr>
          <w:p w:rsidR="005F3FF0" w:rsidRPr="006B4A2E" w:rsidRDefault="005F3FF0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Данные по видам изделий</w:t>
            </w:r>
          </w:p>
        </w:tc>
      </w:tr>
      <w:tr w:rsidR="005F3FF0" w:rsidRPr="006B4A2E" w:rsidTr="006B4A2E">
        <w:trPr>
          <w:jc w:val="center"/>
        </w:trPr>
        <w:tc>
          <w:tcPr>
            <w:tcW w:w="5041" w:type="dxa"/>
            <w:vMerge/>
          </w:tcPr>
          <w:p w:rsidR="005F3FF0" w:rsidRPr="006B4A2E" w:rsidRDefault="005F3FF0" w:rsidP="006B4A2E">
            <w:pPr>
              <w:pStyle w:val="2"/>
              <w:ind w:firstLine="0"/>
              <w:jc w:val="center"/>
              <w:rPr>
                <w:szCs w:val="24"/>
              </w:rPr>
            </w:pPr>
          </w:p>
        </w:tc>
        <w:tc>
          <w:tcPr>
            <w:tcW w:w="1440" w:type="dxa"/>
          </w:tcPr>
          <w:p w:rsidR="005F3FF0" w:rsidRPr="006B4A2E" w:rsidRDefault="005F3FF0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А</w:t>
            </w:r>
          </w:p>
        </w:tc>
        <w:tc>
          <w:tcPr>
            <w:tcW w:w="1440" w:type="dxa"/>
          </w:tcPr>
          <w:p w:rsidR="005F3FF0" w:rsidRPr="006B4A2E" w:rsidRDefault="005F3FF0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В</w:t>
            </w:r>
          </w:p>
        </w:tc>
        <w:tc>
          <w:tcPr>
            <w:tcW w:w="1435" w:type="dxa"/>
          </w:tcPr>
          <w:p w:rsidR="005F3FF0" w:rsidRPr="006B4A2E" w:rsidRDefault="005F3FF0" w:rsidP="006B4A2E">
            <w:pPr>
              <w:pStyle w:val="2"/>
              <w:ind w:firstLine="0"/>
              <w:jc w:val="center"/>
              <w:rPr>
                <w:szCs w:val="24"/>
              </w:rPr>
            </w:pPr>
            <w:r w:rsidRPr="006B4A2E">
              <w:rPr>
                <w:szCs w:val="24"/>
              </w:rPr>
              <w:t>С</w:t>
            </w:r>
          </w:p>
        </w:tc>
      </w:tr>
      <w:tr w:rsidR="005F3FF0" w:rsidRPr="006B4A2E" w:rsidTr="006B4A2E">
        <w:trPr>
          <w:jc w:val="center"/>
        </w:trPr>
        <w:tc>
          <w:tcPr>
            <w:tcW w:w="5041" w:type="dxa"/>
          </w:tcPr>
          <w:p w:rsidR="005F3FF0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Объем произво</w:t>
            </w:r>
            <w:r w:rsidRPr="006B4A2E">
              <w:rPr>
                <w:szCs w:val="24"/>
              </w:rPr>
              <w:t>д</w:t>
            </w:r>
            <w:r w:rsidRPr="006B4A2E">
              <w:rPr>
                <w:szCs w:val="24"/>
              </w:rPr>
              <w:t>ства, шт./год</w:t>
            </w:r>
          </w:p>
        </w:tc>
        <w:tc>
          <w:tcPr>
            <w:tcW w:w="1440" w:type="dxa"/>
            <w:vAlign w:val="center"/>
          </w:tcPr>
          <w:p w:rsidR="005F3FF0" w:rsidRPr="006B4A2E" w:rsidRDefault="00816356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1000</w:t>
            </w:r>
          </w:p>
        </w:tc>
        <w:tc>
          <w:tcPr>
            <w:tcW w:w="1440" w:type="dxa"/>
            <w:vAlign w:val="center"/>
          </w:tcPr>
          <w:p w:rsidR="005F3FF0" w:rsidRPr="006B4A2E" w:rsidRDefault="00816356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1600</w:t>
            </w:r>
          </w:p>
        </w:tc>
        <w:tc>
          <w:tcPr>
            <w:tcW w:w="1435" w:type="dxa"/>
            <w:vAlign w:val="center"/>
          </w:tcPr>
          <w:p w:rsidR="005F3FF0" w:rsidRPr="006B4A2E" w:rsidRDefault="00816356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800</w:t>
            </w:r>
          </w:p>
        </w:tc>
      </w:tr>
      <w:tr w:rsidR="005F3FF0" w:rsidRPr="006B4A2E" w:rsidTr="006B4A2E">
        <w:trPr>
          <w:jc w:val="center"/>
        </w:trPr>
        <w:tc>
          <w:tcPr>
            <w:tcW w:w="5041" w:type="dxa"/>
          </w:tcPr>
          <w:p w:rsidR="005F3FF0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2.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Стоимость сырья и м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териалов, р./шт.</w:t>
            </w:r>
          </w:p>
        </w:tc>
        <w:tc>
          <w:tcPr>
            <w:tcW w:w="1440" w:type="dxa"/>
            <w:vAlign w:val="center"/>
          </w:tcPr>
          <w:p w:rsidR="005F3FF0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120</w:t>
            </w:r>
          </w:p>
        </w:tc>
        <w:tc>
          <w:tcPr>
            <w:tcW w:w="1440" w:type="dxa"/>
            <w:vAlign w:val="center"/>
          </w:tcPr>
          <w:p w:rsidR="005F3FF0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50</w:t>
            </w:r>
          </w:p>
        </w:tc>
        <w:tc>
          <w:tcPr>
            <w:tcW w:w="1435" w:type="dxa"/>
            <w:vAlign w:val="center"/>
          </w:tcPr>
          <w:p w:rsidR="005F3FF0" w:rsidRPr="006B4A2E" w:rsidRDefault="00963193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300</w:t>
            </w:r>
          </w:p>
        </w:tc>
      </w:tr>
      <w:tr w:rsidR="00816356" w:rsidRPr="006B4A2E" w:rsidTr="006B4A2E">
        <w:trPr>
          <w:jc w:val="center"/>
        </w:trPr>
        <w:tc>
          <w:tcPr>
            <w:tcW w:w="5041" w:type="dxa"/>
          </w:tcPr>
          <w:p w:rsidR="00B533AD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3.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Стоимость покупных комплектующих </w:t>
            </w:r>
          </w:p>
          <w:p w:rsidR="00816356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изделий и полуфабрик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>тов, р./шт.</w:t>
            </w:r>
          </w:p>
        </w:tc>
        <w:tc>
          <w:tcPr>
            <w:tcW w:w="1440" w:type="dxa"/>
            <w:vAlign w:val="center"/>
          </w:tcPr>
          <w:p w:rsidR="00816356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280</w:t>
            </w:r>
          </w:p>
        </w:tc>
        <w:tc>
          <w:tcPr>
            <w:tcW w:w="1440" w:type="dxa"/>
            <w:vAlign w:val="center"/>
          </w:tcPr>
          <w:p w:rsidR="00816356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150</w:t>
            </w:r>
          </w:p>
        </w:tc>
        <w:tc>
          <w:tcPr>
            <w:tcW w:w="1435" w:type="dxa"/>
            <w:vAlign w:val="center"/>
          </w:tcPr>
          <w:p w:rsidR="00816356" w:rsidRPr="006B4A2E" w:rsidRDefault="00963193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700</w:t>
            </w:r>
          </w:p>
        </w:tc>
      </w:tr>
      <w:tr w:rsidR="005F3FF0" w:rsidRPr="006B4A2E" w:rsidTr="006B4A2E">
        <w:trPr>
          <w:jc w:val="center"/>
        </w:trPr>
        <w:tc>
          <w:tcPr>
            <w:tcW w:w="5041" w:type="dxa"/>
          </w:tcPr>
          <w:p w:rsidR="005F3FF0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4.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Трудоемкость и</w:t>
            </w:r>
            <w:r w:rsidRPr="006B4A2E">
              <w:rPr>
                <w:szCs w:val="24"/>
              </w:rPr>
              <w:t>з</w:t>
            </w:r>
            <w:r w:rsidRPr="006B4A2E">
              <w:rPr>
                <w:szCs w:val="24"/>
              </w:rPr>
              <w:t>делия, нормо</w:t>
            </w:r>
            <w:r w:rsidR="0072038E" w:rsidRPr="006B4A2E">
              <w:rPr>
                <w:szCs w:val="24"/>
              </w:rPr>
              <w:t>-</w:t>
            </w:r>
            <w:r w:rsidRPr="006B4A2E">
              <w:rPr>
                <w:szCs w:val="24"/>
              </w:rPr>
              <w:t>ч</w:t>
            </w:r>
          </w:p>
        </w:tc>
        <w:tc>
          <w:tcPr>
            <w:tcW w:w="1440" w:type="dxa"/>
            <w:vAlign w:val="center"/>
          </w:tcPr>
          <w:p w:rsidR="005F3FF0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40</w:t>
            </w:r>
          </w:p>
        </w:tc>
        <w:tc>
          <w:tcPr>
            <w:tcW w:w="1440" w:type="dxa"/>
            <w:vAlign w:val="center"/>
          </w:tcPr>
          <w:p w:rsidR="005F3FF0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30</w:t>
            </w:r>
          </w:p>
        </w:tc>
        <w:tc>
          <w:tcPr>
            <w:tcW w:w="1435" w:type="dxa"/>
            <w:vAlign w:val="center"/>
          </w:tcPr>
          <w:p w:rsidR="005F3FF0" w:rsidRPr="006B4A2E" w:rsidRDefault="00963193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70</w:t>
            </w:r>
          </w:p>
        </w:tc>
      </w:tr>
      <w:tr w:rsidR="005F3FF0" w:rsidRPr="006B4A2E" w:rsidTr="006B4A2E">
        <w:trPr>
          <w:jc w:val="center"/>
        </w:trPr>
        <w:tc>
          <w:tcPr>
            <w:tcW w:w="5041" w:type="dxa"/>
          </w:tcPr>
          <w:p w:rsidR="005F3FF0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5.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Средняя тарифная ста</w:t>
            </w:r>
            <w:r w:rsidRPr="006B4A2E">
              <w:rPr>
                <w:szCs w:val="24"/>
              </w:rPr>
              <w:t>в</w:t>
            </w:r>
            <w:r w:rsidRPr="006B4A2E">
              <w:rPr>
                <w:szCs w:val="24"/>
              </w:rPr>
              <w:t>ка, р./нормо</w:t>
            </w:r>
            <w:r w:rsidR="0072038E" w:rsidRPr="006B4A2E">
              <w:rPr>
                <w:szCs w:val="24"/>
              </w:rPr>
              <w:t>-</w:t>
            </w:r>
            <w:r w:rsidRPr="006B4A2E">
              <w:rPr>
                <w:szCs w:val="24"/>
              </w:rPr>
              <w:t>ч</w:t>
            </w:r>
          </w:p>
        </w:tc>
        <w:tc>
          <w:tcPr>
            <w:tcW w:w="1440" w:type="dxa"/>
            <w:vAlign w:val="center"/>
          </w:tcPr>
          <w:p w:rsidR="005F3FF0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50</w:t>
            </w:r>
          </w:p>
        </w:tc>
        <w:tc>
          <w:tcPr>
            <w:tcW w:w="1440" w:type="dxa"/>
            <w:vAlign w:val="center"/>
          </w:tcPr>
          <w:p w:rsidR="005F3FF0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80</w:t>
            </w:r>
          </w:p>
        </w:tc>
        <w:tc>
          <w:tcPr>
            <w:tcW w:w="1435" w:type="dxa"/>
            <w:vAlign w:val="center"/>
          </w:tcPr>
          <w:p w:rsidR="005F3FF0" w:rsidRPr="006B4A2E" w:rsidRDefault="00963193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40</w:t>
            </w:r>
          </w:p>
        </w:tc>
      </w:tr>
      <w:tr w:rsidR="00816356" w:rsidRPr="006B4A2E" w:rsidTr="006B4A2E">
        <w:trPr>
          <w:jc w:val="center"/>
        </w:trPr>
        <w:tc>
          <w:tcPr>
            <w:tcW w:w="5041" w:type="dxa"/>
          </w:tcPr>
          <w:p w:rsidR="007C74FE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6.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Процент дополнител</w:t>
            </w:r>
            <w:r w:rsidRPr="006B4A2E">
              <w:rPr>
                <w:szCs w:val="24"/>
              </w:rPr>
              <w:t>ь</w:t>
            </w:r>
            <w:r w:rsidRPr="006B4A2E">
              <w:rPr>
                <w:szCs w:val="24"/>
              </w:rPr>
              <w:t xml:space="preserve">ной заработной платы </w:t>
            </w:r>
          </w:p>
          <w:p w:rsidR="00816356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производственных раб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чих, %</w:t>
            </w:r>
          </w:p>
        </w:tc>
        <w:tc>
          <w:tcPr>
            <w:tcW w:w="1440" w:type="dxa"/>
            <w:vAlign w:val="center"/>
          </w:tcPr>
          <w:p w:rsidR="00816356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12</w:t>
            </w:r>
          </w:p>
        </w:tc>
        <w:tc>
          <w:tcPr>
            <w:tcW w:w="1440" w:type="dxa"/>
            <w:vAlign w:val="center"/>
          </w:tcPr>
          <w:p w:rsidR="00816356" w:rsidRPr="006B4A2E" w:rsidRDefault="00963193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12</w:t>
            </w:r>
          </w:p>
        </w:tc>
        <w:tc>
          <w:tcPr>
            <w:tcW w:w="1435" w:type="dxa"/>
            <w:vAlign w:val="center"/>
          </w:tcPr>
          <w:p w:rsidR="00816356" w:rsidRPr="006B4A2E" w:rsidRDefault="00963193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12</w:t>
            </w:r>
          </w:p>
        </w:tc>
      </w:tr>
      <w:tr w:rsidR="005F3FF0" w:rsidRPr="006B4A2E" w:rsidTr="006B4A2E">
        <w:trPr>
          <w:jc w:val="center"/>
        </w:trPr>
        <w:tc>
          <w:tcPr>
            <w:tcW w:w="5041" w:type="dxa"/>
          </w:tcPr>
          <w:p w:rsidR="0066681E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7.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Затраты машинного времени на изд</w:t>
            </w:r>
            <w:r w:rsidRPr="006B4A2E">
              <w:rPr>
                <w:szCs w:val="24"/>
              </w:rPr>
              <w:t>е</w:t>
            </w:r>
            <w:r w:rsidRPr="006B4A2E">
              <w:rPr>
                <w:szCs w:val="24"/>
              </w:rPr>
              <w:t>лие,</w:t>
            </w:r>
          </w:p>
          <w:p w:rsidR="005F3FF0" w:rsidRPr="006B4A2E" w:rsidRDefault="00E10E32" w:rsidP="006B4A2E">
            <w:pPr>
              <w:pStyle w:val="2"/>
              <w:ind w:firstLine="0"/>
              <w:rPr>
                <w:szCs w:val="24"/>
              </w:rPr>
            </w:pPr>
            <w:proofErr w:type="gramStart"/>
            <w:r w:rsidRPr="006B4A2E">
              <w:rPr>
                <w:szCs w:val="24"/>
              </w:rPr>
              <w:t>маш.-</w:t>
            </w:r>
            <w:proofErr w:type="gramEnd"/>
            <w:r w:rsidR="0066681E" w:rsidRPr="006B4A2E">
              <w:rPr>
                <w:szCs w:val="24"/>
              </w:rPr>
              <w:t>ч</w:t>
            </w:r>
            <w:r w:rsidR="00816356" w:rsidRPr="006B4A2E">
              <w:rPr>
                <w:szCs w:val="24"/>
              </w:rPr>
              <w:t>/шт.</w:t>
            </w:r>
          </w:p>
        </w:tc>
        <w:tc>
          <w:tcPr>
            <w:tcW w:w="1440" w:type="dxa"/>
            <w:vAlign w:val="center"/>
          </w:tcPr>
          <w:p w:rsidR="005F3FF0" w:rsidRPr="006B4A2E" w:rsidRDefault="00686847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100</w:t>
            </w:r>
          </w:p>
        </w:tc>
        <w:tc>
          <w:tcPr>
            <w:tcW w:w="1440" w:type="dxa"/>
            <w:vAlign w:val="center"/>
          </w:tcPr>
          <w:p w:rsidR="005F3FF0" w:rsidRPr="006B4A2E" w:rsidRDefault="00686847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70</w:t>
            </w:r>
          </w:p>
        </w:tc>
        <w:tc>
          <w:tcPr>
            <w:tcW w:w="1435" w:type="dxa"/>
            <w:vAlign w:val="center"/>
          </w:tcPr>
          <w:p w:rsidR="005F3FF0" w:rsidRPr="006B4A2E" w:rsidRDefault="00686847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60</w:t>
            </w:r>
          </w:p>
        </w:tc>
      </w:tr>
      <w:tr w:rsidR="005F3FF0" w:rsidRPr="006B4A2E" w:rsidTr="006B4A2E">
        <w:trPr>
          <w:jc w:val="center"/>
        </w:trPr>
        <w:tc>
          <w:tcPr>
            <w:tcW w:w="5041" w:type="dxa"/>
          </w:tcPr>
          <w:p w:rsidR="005F3FF0" w:rsidRPr="006B4A2E" w:rsidRDefault="00816356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8.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Средняя стоимость </w:t>
            </w:r>
            <w:r w:rsidR="0072038E" w:rsidRPr="006B4A2E">
              <w:rPr>
                <w:szCs w:val="24"/>
              </w:rPr>
              <w:t>машино-</w:t>
            </w:r>
            <w:r w:rsidRPr="006B4A2E">
              <w:rPr>
                <w:szCs w:val="24"/>
              </w:rPr>
              <w:t>часа, р./</w:t>
            </w:r>
            <w:r w:rsidR="00E10E32" w:rsidRPr="006B4A2E">
              <w:rPr>
                <w:szCs w:val="24"/>
              </w:rPr>
              <w:t xml:space="preserve"> </w:t>
            </w:r>
            <w:proofErr w:type="gramStart"/>
            <w:r w:rsidR="00E10E32" w:rsidRPr="006B4A2E">
              <w:rPr>
                <w:szCs w:val="24"/>
              </w:rPr>
              <w:t>маш.-</w:t>
            </w:r>
            <w:proofErr w:type="gramEnd"/>
            <w:r w:rsidR="00E10E32" w:rsidRPr="006B4A2E">
              <w:rPr>
                <w:szCs w:val="24"/>
              </w:rPr>
              <w:t>ч</w:t>
            </w:r>
          </w:p>
        </w:tc>
        <w:tc>
          <w:tcPr>
            <w:tcW w:w="1440" w:type="dxa"/>
            <w:vAlign w:val="center"/>
          </w:tcPr>
          <w:p w:rsidR="005F3FF0" w:rsidRPr="006B4A2E" w:rsidRDefault="00686847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40</w:t>
            </w:r>
          </w:p>
        </w:tc>
        <w:tc>
          <w:tcPr>
            <w:tcW w:w="1440" w:type="dxa"/>
            <w:vAlign w:val="center"/>
          </w:tcPr>
          <w:p w:rsidR="005F3FF0" w:rsidRPr="006B4A2E" w:rsidRDefault="00686847" w:rsidP="006B4A2E">
            <w:pPr>
              <w:pStyle w:val="2"/>
              <w:ind w:right="404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60</w:t>
            </w:r>
          </w:p>
        </w:tc>
        <w:tc>
          <w:tcPr>
            <w:tcW w:w="1435" w:type="dxa"/>
            <w:vAlign w:val="center"/>
          </w:tcPr>
          <w:p w:rsidR="005F3FF0" w:rsidRPr="006B4A2E" w:rsidRDefault="00686847" w:rsidP="006B4A2E">
            <w:pPr>
              <w:pStyle w:val="2"/>
              <w:ind w:right="399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70</w:t>
            </w:r>
          </w:p>
        </w:tc>
      </w:tr>
      <w:tr w:rsidR="0066681E" w:rsidRPr="006B4A2E" w:rsidTr="006B4A2E">
        <w:trPr>
          <w:jc w:val="center"/>
        </w:trPr>
        <w:tc>
          <w:tcPr>
            <w:tcW w:w="5041" w:type="dxa"/>
          </w:tcPr>
          <w:p w:rsidR="00B533AD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9.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Годовая смета общепроизводственных </w:t>
            </w:r>
          </w:p>
          <w:p w:rsidR="0066681E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ра</w:t>
            </w:r>
            <w:r w:rsidRPr="006B4A2E">
              <w:rPr>
                <w:szCs w:val="24"/>
              </w:rPr>
              <w:t>с</w:t>
            </w:r>
            <w:r w:rsidRPr="006B4A2E">
              <w:rPr>
                <w:szCs w:val="24"/>
              </w:rPr>
              <w:t>ходов, тыс.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р.</w:t>
            </w:r>
          </w:p>
        </w:tc>
        <w:tc>
          <w:tcPr>
            <w:tcW w:w="4315" w:type="dxa"/>
            <w:gridSpan w:val="3"/>
            <w:vAlign w:val="center"/>
          </w:tcPr>
          <w:p w:rsidR="0066681E" w:rsidRPr="006B4A2E" w:rsidRDefault="0066681E" w:rsidP="006B4A2E">
            <w:pPr>
              <w:pStyle w:val="2"/>
              <w:ind w:right="1687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12</w:t>
            </w:r>
            <w:r w:rsidR="00B533AD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670</w:t>
            </w:r>
          </w:p>
        </w:tc>
      </w:tr>
      <w:tr w:rsidR="0066681E" w:rsidRPr="006B4A2E" w:rsidTr="006B4A2E">
        <w:trPr>
          <w:jc w:val="center"/>
        </w:trPr>
        <w:tc>
          <w:tcPr>
            <w:tcW w:w="5041" w:type="dxa"/>
          </w:tcPr>
          <w:p w:rsidR="00B533AD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10.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Годовая смета общехозяйственных </w:t>
            </w:r>
          </w:p>
          <w:p w:rsidR="0066681E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расх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дов, тыс.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р.</w:t>
            </w:r>
          </w:p>
        </w:tc>
        <w:tc>
          <w:tcPr>
            <w:tcW w:w="4315" w:type="dxa"/>
            <w:gridSpan w:val="3"/>
            <w:vAlign w:val="center"/>
          </w:tcPr>
          <w:p w:rsidR="0066681E" w:rsidRPr="006B4A2E" w:rsidRDefault="0066681E" w:rsidP="006B4A2E">
            <w:pPr>
              <w:pStyle w:val="2"/>
              <w:ind w:right="1687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7692</w:t>
            </w:r>
          </w:p>
        </w:tc>
      </w:tr>
      <w:tr w:rsidR="0066681E" w:rsidRPr="006B4A2E" w:rsidTr="006B4A2E">
        <w:trPr>
          <w:jc w:val="center"/>
        </w:trPr>
        <w:tc>
          <w:tcPr>
            <w:tcW w:w="5041" w:type="dxa"/>
          </w:tcPr>
          <w:p w:rsidR="00B533AD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11.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Годовая смета коммерческих расходов, </w:t>
            </w:r>
          </w:p>
          <w:p w:rsidR="0066681E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тыс.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р.</w:t>
            </w:r>
          </w:p>
        </w:tc>
        <w:tc>
          <w:tcPr>
            <w:tcW w:w="4315" w:type="dxa"/>
            <w:gridSpan w:val="3"/>
            <w:vAlign w:val="center"/>
          </w:tcPr>
          <w:p w:rsidR="0066681E" w:rsidRPr="006B4A2E" w:rsidRDefault="0066681E" w:rsidP="006B4A2E">
            <w:pPr>
              <w:pStyle w:val="2"/>
              <w:ind w:right="1687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5200</w:t>
            </w:r>
          </w:p>
        </w:tc>
      </w:tr>
      <w:tr w:rsidR="0066681E" w:rsidRPr="006B4A2E" w:rsidTr="006B4A2E">
        <w:trPr>
          <w:jc w:val="center"/>
        </w:trPr>
        <w:tc>
          <w:tcPr>
            <w:tcW w:w="5041" w:type="dxa"/>
          </w:tcPr>
          <w:p w:rsidR="00B533AD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12.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Годовой фонд основной заработной пл</w:t>
            </w:r>
            <w:r w:rsidRPr="006B4A2E">
              <w:rPr>
                <w:szCs w:val="24"/>
              </w:rPr>
              <w:t>а</w:t>
            </w:r>
            <w:r w:rsidRPr="006B4A2E">
              <w:rPr>
                <w:szCs w:val="24"/>
              </w:rPr>
              <w:t xml:space="preserve">ты, </w:t>
            </w:r>
          </w:p>
          <w:p w:rsidR="0066681E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тыс.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р.</w:t>
            </w:r>
          </w:p>
        </w:tc>
        <w:tc>
          <w:tcPr>
            <w:tcW w:w="4315" w:type="dxa"/>
            <w:gridSpan w:val="3"/>
            <w:vAlign w:val="center"/>
          </w:tcPr>
          <w:p w:rsidR="0066681E" w:rsidRPr="006B4A2E" w:rsidRDefault="00387286" w:rsidP="006B4A2E">
            <w:pPr>
              <w:pStyle w:val="2"/>
              <w:ind w:right="1687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8080</w:t>
            </w:r>
          </w:p>
        </w:tc>
      </w:tr>
      <w:tr w:rsidR="0066681E" w:rsidRPr="006B4A2E" w:rsidTr="006B4A2E">
        <w:trPr>
          <w:jc w:val="center"/>
        </w:trPr>
        <w:tc>
          <w:tcPr>
            <w:tcW w:w="5041" w:type="dxa"/>
          </w:tcPr>
          <w:p w:rsidR="00B533AD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13.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Годовой фонд дополнительной зарабо</w:t>
            </w:r>
            <w:r w:rsidRPr="006B4A2E">
              <w:rPr>
                <w:szCs w:val="24"/>
              </w:rPr>
              <w:t>т</w:t>
            </w:r>
            <w:r w:rsidRPr="006B4A2E">
              <w:rPr>
                <w:szCs w:val="24"/>
              </w:rPr>
              <w:t xml:space="preserve">ной </w:t>
            </w:r>
          </w:p>
          <w:p w:rsidR="0066681E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платы, тыс.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р.</w:t>
            </w:r>
          </w:p>
        </w:tc>
        <w:tc>
          <w:tcPr>
            <w:tcW w:w="4315" w:type="dxa"/>
            <w:gridSpan w:val="3"/>
            <w:vAlign w:val="center"/>
          </w:tcPr>
          <w:p w:rsidR="0066681E" w:rsidRPr="006B4A2E" w:rsidRDefault="00387286" w:rsidP="006B4A2E">
            <w:pPr>
              <w:pStyle w:val="2"/>
              <w:ind w:right="1687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970</w:t>
            </w:r>
          </w:p>
        </w:tc>
      </w:tr>
      <w:tr w:rsidR="0066681E" w:rsidRPr="006B4A2E" w:rsidTr="006B4A2E">
        <w:trPr>
          <w:jc w:val="center"/>
        </w:trPr>
        <w:tc>
          <w:tcPr>
            <w:tcW w:w="5041" w:type="dxa"/>
          </w:tcPr>
          <w:p w:rsidR="00B533AD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14.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 xml:space="preserve">Годовой объем товарной продукции, </w:t>
            </w:r>
          </w:p>
          <w:p w:rsidR="007C74FE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ра</w:t>
            </w:r>
            <w:r w:rsidRPr="006B4A2E">
              <w:rPr>
                <w:szCs w:val="24"/>
              </w:rPr>
              <w:t>с</w:t>
            </w:r>
            <w:r w:rsidRPr="006B4A2E">
              <w:rPr>
                <w:szCs w:val="24"/>
              </w:rPr>
              <w:t xml:space="preserve">считанный по производственной </w:t>
            </w:r>
          </w:p>
          <w:p w:rsidR="0066681E" w:rsidRPr="006B4A2E" w:rsidRDefault="0066681E" w:rsidP="006B4A2E">
            <w:pPr>
              <w:pStyle w:val="2"/>
              <w:ind w:firstLine="0"/>
              <w:rPr>
                <w:szCs w:val="24"/>
              </w:rPr>
            </w:pPr>
            <w:r w:rsidRPr="006B4A2E">
              <w:rPr>
                <w:szCs w:val="24"/>
              </w:rPr>
              <w:t>себестоим</w:t>
            </w:r>
            <w:r w:rsidRPr="006B4A2E">
              <w:rPr>
                <w:szCs w:val="24"/>
              </w:rPr>
              <w:t>о</w:t>
            </w:r>
            <w:r w:rsidRPr="006B4A2E">
              <w:rPr>
                <w:szCs w:val="24"/>
              </w:rPr>
              <w:t>сти, тыс.</w:t>
            </w:r>
            <w:r w:rsidR="007C74FE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р.</w:t>
            </w:r>
          </w:p>
        </w:tc>
        <w:tc>
          <w:tcPr>
            <w:tcW w:w="4315" w:type="dxa"/>
            <w:gridSpan w:val="3"/>
            <w:vAlign w:val="center"/>
          </w:tcPr>
          <w:p w:rsidR="0066681E" w:rsidRPr="006B4A2E" w:rsidRDefault="0066681E" w:rsidP="006B4A2E">
            <w:pPr>
              <w:pStyle w:val="2"/>
              <w:ind w:right="1687" w:firstLine="0"/>
              <w:jc w:val="right"/>
              <w:rPr>
                <w:szCs w:val="24"/>
              </w:rPr>
            </w:pPr>
            <w:r w:rsidRPr="006B4A2E">
              <w:rPr>
                <w:szCs w:val="24"/>
              </w:rPr>
              <w:t>47</w:t>
            </w:r>
            <w:r w:rsidR="00B533AD" w:rsidRPr="006B4A2E">
              <w:rPr>
                <w:szCs w:val="24"/>
              </w:rPr>
              <w:t xml:space="preserve"> </w:t>
            </w:r>
            <w:r w:rsidRPr="006B4A2E">
              <w:rPr>
                <w:szCs w:val="24"/>
              </w:rPr>
              <w:t>367</w:t>
            </w:r>
          </w:p>
        </w:tc>
      </w:tr>
    </w:tbl>
    <w:p w:rsidR="00D36303" w:rsidRDefault="00D36303" w:rsidP="00A166E4">
      <w:pPr>
        <w:pStyle w:val="BodyText24"/>
        <w:spacing w:after="240" w:line="288" w:lineRule="auto"/>
        <w:ind w:firstLine="0"/>
        <w:jc w:val="center"/>
      </w:pPr>
    </w:p>
    <w:p w:rsidR="007D0166" w:rsidRDefault="007D0166" w:rsidP="00A166E4">
      <w:pPr>
        <w:pStyle w:val="BodyText24"/>
        <w:spacing w:after="240" w:line="288" w:lineRule="auto"/>
        <w:ind w:firstLine="0"/>
        <w:jc w:val="center"/>
      </w:pPr>
    </w:p>
    <w:p w:rsidR="007D0166" w:rsidRPr="007D0166" w:rsidRDefault="007D0166" w:rsidP="007D0166">
      <w:pPr>
        <w:pStyle w:val="BodyText24"/>
        <w:spacing w:line="240" w:lineRule="auto"/>
        <w:ind w:firstLine="0"/>
        <w:rPr>
          <w:b w:val="0"/>
          <w:sz w:val="32"/>
        </w:rPr>
      </w:pPr>
      <w:r>
        <w:tab/>
      </w:r>
      <w:r w:rsidRPr="007D0166">
        <w:rPr>
          <w:b w:val="0"/>
        </w:rPr>
        <w:t xml:space="preserve">Норматив </w:t>
      </w:r>
      <w:r w:rsidRPr="007D0166">
        <w:rPr>
          <w:b w:val="0"/>
          <w:sz w:val="32"/>
        </w:rPr>
        <w:t>транспортно-заготовительных</w:t>
      </w:r>
    </w:p>
    <w:p w:rsidR="007D0166" w:rsidRDefault="007D0166" w:rsidP="007D0166">
      <w:pPr>
        <w:pStyle w:val="BodyText24"/>
        <w:spacing w:line="240" w:lineRule="auto"/>
        <w:ind w:firstLine="0"/>
        <w:rPr>
          <w:b w:val="0"/>
          <w:sz w:val="32"/>
        </w:rPr>
      </w:pPr>
      <w:r w:rsidRPr="007D0166">
        <w:rPr>
          <w:b w:val="0"/>
          <w:sz w:val="32"/>
        </w:rPr>
        <w:tab/>
      </w:r>
      <w:r>
        <w:rPr>
          <w:b w:val="0"/>
          <w:sz w:val="32"/>
        </w:rPr>
        <w:t>р</w:t>
      </w:r>
      <w:r w:rsidRPr="007D0166">
        <w:rPr>
          <w:b w:val="0"/>
          <w:sz w:val="32"/>
        </w:rPr>
        <w:t>асходов</w:t>
      </w:r>
      <w:r>
        <w:rPr>
          <w:b w:val="0"/>
          <w:sz w:val="32"/>
        </w:rPr>
        <w:t>, %</w:t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  <w:t>10</w:t>
      </w:r>
    </w:p>
    <w:p w:rsidR="007D0166" w:rsidRDefault="007D0166" w:rsidP="007D0166">
      <w:pPr>
        <w:pStyle w:val="BodyText24"/>
        <w:spacing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ab/>
        <w:t>Соц. нужды, %</w:t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  <w:t>30</w:t>
      </w:r>
    </w:p>
    <w:p w:rsidR="007D0166" w:rsidRDefault="007D0166" w:rsidP="007D0166">
      <w:pPr>
        <w:pStyle w:val="BodyText24"/>
        <w:spacing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ab/>
        <w:t>Нормативная прибыль от полной</w:t>
      </w:r>
    </w:p>
    <w:p w:rsidR="007D0166" w:rsidRDefault="007D0166" w:rsidP="007D0166">
      <w:pPr>
        <w:pStyle w:val="BodyText24"/>
        <w:spacing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ab/>
        <w:t>Себестоимости, %</w:t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  <w:t>20</w:t>
      </w:r>
    </w:p>
    <w:p w:rsidR="00F944C8" w:rsidRDefault="00F944C8" w:rsidP="007D0166">
      <w:pPr>
        <w:pStyle w:val="BodyText24"/>
        <w:spacing w:line="240" w:lineRule="auto"/>
        <w:ind w:firstLine="0"/>
        <w:rPr>
          <w:b w:val="0"/>
          <w:sz w:val="32"/>
        </w:rPr>
      </w:pPr>
    </w:p>
    <w:p w:rsidR="00F944C8" w:rsidRDefault="00F944C8" w:rsidP="00F944C8">
      <w:pPr>
        <w:spacing w:line="288" w:lineRule="auto"/>
        <w:jc w:val="center"/>
        <w:rPr>
          <w:b/>
          <w:szCs w:val="28"/>
        </w:rPr>
      </w:pPr>
    </w:p>
    <w:p w:rsidR="00F944C8" w:rsidRDefault="00F944C8" w:rsidP="00F944C8">
      <w:pPr>
        <w:spacing w:line="288" w:lineRule="auto"/>
        <w:jc w:val="center"/>
        <w:rPr>
          <w:b/>
          <w:szCs w:val="28"/>
        </w:rPr>
      </w:pPr>
    </w:p>
    <w:p w:rsidR="00F944C8" w:rsidRDefault="00F944C8" w:rsidP="00F944C8">
      <w:pPr>
        <w:spacing w:line="288" w:lineRule="auto"/>
        <w:jc w:val="center"/>
        <w:rPr>
          <w:b/>
          <w:szCs w:val="28"/>
        </w:rPr>
      </w:pPr>
    </w:p>
    <w:p w:rsidR="00F944C8" w:rsidRDefault="00F944C8" w:rsidP="00F944C8">
      <w:pPr>
        <w:spacing w:line="288" w:lineRule="auto"/>
        <w:jc w:val="center"/>
        <w:rPr>
          <w:b/>
          <w:szCs w:val="28"/>
        </w:rPr>
      </w:pPr>
    </w:p>
    <w:p w:rsidR="00F944C8" w:rsidRDefault="00F944C8" w:rsidP="00F944C8">
      <w:pPr>
        <w:spacing w:line="288" w:lineRule="auto"/>
        <w:jc w:val="center"/>
        <w:rPr>
          <w:b/>
          <w:szCs w:val="28"/>
        </w:rPr>
      </w:pPr>
    </w:p>
    <w:p w:rsidR="00F944C8" w:rsidRDefault="00F944C8" w:rsidP="00F944C8">
      <w:pPr>
        <w:spacing w:line="288" w:lineRule="auto"/>
        <w:jc w:val="center"/>
        <w:rPr>
          <w:b/>
          <w:szCs w:val="28"/>
        </w:rPr>
      </w:pPr>
    </w:p>
    <w:p w:rsidR="00F944C8" w:rsidRDefault="00F944C8" w:rsidP="00F944C8">
      <w:pPr>
        <w:spacing w:line="288" w:lineRule="auto"/>
        <w:jc w:val="center"/>
        <w:rPr>
          <w:b/>
          <w:szCs w:val="28"/>
        </w:rPr>
      </w:pPr>
    </w:p>
    <w:sectPr w:rsidR="00F944C8" w:rsidSect="002165C7">
      <w:footerReference w:type="even" r:id="rId102"/>
      <w:footerReference w:type="default" r:id="rId103"/>
      <w:pgSz w:w="11906" w:h="16838" w:code="9"/>
      <w:pgMar w:top="1418" w:right="1134" w:bottom="1418" w:left="1418" w:header="1134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0EA" w:rsidRDefault="008450EA">
      <w:r>
        <w:separator/>
      </w:r>
    </w:p>
  </w:endnote>
  <w:endnote w:type="continuationSeparator" w:id="0">
    <w:p w:rsidR="008450EA" w:rsidRDefault="0084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7D" w:rsidRDefault="0070477D" w:rsidP="00A570B8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0477D" w:rsidRDefault="0070477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7D" w:rsidRPr="00A570B8" w:rsidRDefault="0070477D" w:rsidP="00571E90">
    <w:pPr>
      <w:pStyle w:val="a3"/>
      <w:framePr w:wrap="around" w:vAnchor="text" w:hAnchor="margin" w:xAlign="center" w:y="1"/>
      <w:ind w:firstLine="0"/>
      <w:jc w:val="center"/>
      <w:rPr>
        <w:rStyle w:val="a6"/>
        <w:sz w:val="24"/>
        <w:szCs w:val="24"/>
      </w:rPr>
    </w:pPr>
    <w:r w:rsidRPr="00A570B8">
      <w:rPr>
        <w:rStyle w:val="a6"/>
        <w:sz w:val="24"/>
        <w:szCs w:val="24"/>
      </w:rPr>
      <w:fldChar w:fldCharType="begin"/>
    </w:r>
    <w:r w:rsidRPr="00A570B8">
      <w:rPr>
        <w:rStyle w:val="a6"/>
        <w:sz w:val="24"/>
        <w:szCs w:val="24"/>
      </w:rPr>
      <w:instrText xml:space="preserve">PAGE  </w:instrText>
    </w:r>
    <w:r w:rsidRPr="00A570B8">
      <w:rPr>
        <w:rStyle w:val="a6"/>
        <w:sz w:val="24"/>
        <w:szCs w:val="24"/>
      </w:rPr>
      <w:fldChar w:fldCharType="separate"/>
    </w:r>
    <w:r w:rsidR="003720D2">
      <w:rPr>
        <w:rStyle w:val="a6"/>
        <w:noProof/>
        <w:sz w:val="24"/>
        <w:szCs w:val="24"/>
      </w:rPr>
      <w:t>23</w:t>
    </w:r>
    <w:r w:rsidRPr="00A570B8">
      <w:rPr>
        <w:rStyle w:val="a6"/>
        <w:sz w:val="24"/>
        <w:szCs w:val="24"/>
      </w:rPr>
      <w:fldChar w:fldCharType="end"/>
    </w:r>
  </w:p>
  <w:p w:rsidR="0070477D" w:rsidRDefault="0070477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0EA" w:rsidRDefault="008450EA">
      <w:r>
        <w:separator/>
      </w:r>
    </w:p>
  </w:footnote>
  <w:footnote w:type="continuationSeparator" w:id="0">
    <w:p w:rsidR="008450EA" w:rsidRDefault="00845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14C"/>
    <w:multiLevelType w:val="multilevel"/>
    <w:tmpl w:val="AC4C7B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0EA91A05"/>
    <w:multiLevelType w:val="hybridMultilevel"/>
    <w:tmpl w:val="E236D44E"/>
    <w:lvl w:ilvl="0" w:tplc="8EB0739E">
      <w:start w:val="2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41DD"/>
    <w:multiLevelType w:val="hybridMultilevel"/>
    <w:tmpl w:val="6EDEC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977CA7"/>
    <w:multiLevelType w:val="singleLevel"/>
    <w:tmpl w:val="72C8FAD0"/>
    <w:lvl w:ilvl="0">
      <w:start w:val="1"/>
      <w:numFmt w:val="bullet"/>
      <w:lvlText w:val=""/>
      <w:lvlJc w:val="left"/>
      <w:pPr>
        <w:tabs>
          <w:tab w:val="num" w:pos="717"/>
        </w:tabs>
        <w:ind w:left="360" w:hanging="3"/>
      </w:pPr>
      <w:rPr>
        <w:rFonts w:ascii="Symbol" w:hAnsi="Symbol" w:hint="default"/>
      </w:rPr>
    </w:lvl>
  </w:abstractNum>
  <w:abstractNum w:abstractNumId="4" w15:restartNumberingAfterBreak="0">
    <w:nsid w:val="347E7889"/>
    <w:multiLevelType w:val="hybridMultilevel"/>
    <w:tmpl w:val="E6060C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641172"/>
    <w:multiLevelType w:val="singleLevel"/>
    <w:tmpl w:val="AB123B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9916F1"/>
    <w:multiLevelType w:val="singleLevel"/>
    <w:tmpl w:val="72C8FAD0"/>
    <w:lvl w:ilvl="0">
      <w:start w:val="1"/>
      <w:numFmt w:val="bullet"/>
      <w:lvlText w:val=""/>
      <w:lvlJc w:val="left"/>
      <w:pPr>
        <w:tabs>
          <w:tab w:val="num" w:pos="717"/>
        </w:tabs>
        <w:ind w:left="360" w:hanging="3"/>
      </w:pPr>
      <w:rPr>
        <w:rFonts w:ascii="Symbol" w:hAnsi="Symbol" w:hint="default"/>
      </w:rPr>
    </w:lvl>
  </w:abstractNum>
  <w:abstractNum w:abstractNumId="7" w15:restartNumberingAfterBreak="0">
    <w:nsid w:val="3D6D331E"/>
    <w:multiLevelType w:val="singleLevel"/>
    <w:tmpl w:val="72C8FAD0"/>
    <w:lvl w:ilvl="0">
      <w:start w:val="1"/>
      <w:numFmt w:val="bullet"/>
      <w:lvlText w:val=""/>
      <w:lvlJc w:val="left"/>
      <w:pPr>
        <w:tabs>
          <w:tab w:val="num" w:pos="717"/>
        </w:tabs>
        <w:ind w:left="360" w:hanging="3"/>
      </w:pPr>
      <w:rPr>
        <w:rFonts w:ascii="Symbol" w:hAnsi="Symbol" w:hint="default"/>
      </w:rPr>
    </w:lvl>
  </w:abstractNum>
  <w:abstractNum w:abstractNumId="8" w15:restartNumberingAfterBreak="0">
    <w:nsid w:val="40345195"/>
    <w:multiLevelType w:val="singleLevel"/>
    <w:tmpl w:val="78F60B8E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C37FD6"/>
    <w:multiLevelType w:val="multilevel"/>
    <w:tmpl w:val="09CC221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0" w15:restartNumberingAfterBreak="0">
    <w:nsid w:val="453E1756"/>
    <w:multiLevelType w:val="hybridMultilevel"/>
    <w:tmpl w:val="C2C44F38"/>
    <w:lvl w:ilvl="0" w:tplc="99E214A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AB8A408A">
      <w:numFmt w:val="none"/>
      <w:lvlText w:val=""/>
      <w:lvlJc w:val="left"/>
      <w:pPr>
        <w:tabs>
          <w:tab w:val="num" w:pos="360"/>
        </w:tabs>
      </w:pPr>
    </w:lvl>
    <w:lvl w:ilvl="2" w:tplc="4C4EDE94">
      <w:numFmt w:val="none"/>
      <w:lvlText w:val=""/>
      <w:lvlJc w:val="left"/>
      <w:pPr>
        <w:tabs>
          <w:tab w:val="num" w:pos="360"/>
        </w:tabs>
      </w:pPr>
    </w:lvl>
    <w:lvl w:ilvl="3" w:tplc="760AD9FA">
      <w:numFmt w:val="none"/>
      <w:lvlText w:val=""/>
      <w:lvlJc w:val="left"/>
      <w:pPr>
        <w:tabs>
          <w:tab w:val="num" w:pos="360"/>
        </w:tabs>
      </w:pPr>
    </w:lvl>
    <w:lvl w:ilvl="4" w:tplc="DA487B3A">
      <w:numFmt w:val="none"/>
      <w:lvlText w:val=""/>
      <w:lvlJc w:val="left"/>
      <w:pPr>
        <w:tabs>
          <w:tab w:val="num" w:pos="360"/>
        </w:tabs>
      </w:pPr>
    </w:lvl>
    <w:lvl w:ilvl="5" w:tplc="FCEA2042">
      <w:numFmt w:val="none"/>
      <w:lvlText w:val=""/>
      <w:lvlJc w:val="left"/>
      <w:pPr>
        <w:tabs>
          <w:tab w:val="num" w:pos="360"/>
        </w:tabs>
      </w:pPr>
    </w:lvl>
    <w:lvl w:ilvl="6" w:tplc="D214F208">
      <w:numFmt w:val="none"/>
      <w:lvlText w:val=""/>
      <w:lvlJc w:val="left"/>
      <w:pPr>
        <w:tabs>
          <w:tab w:val="num" w:pos="360"/>
        </w:tabs>
      </w:pPr>
    </w:lvl>
    <w:lvl w:ilvl="7" w:tplc="B4E08016">
      <w:numFmt w:val="none"/>
      <w:lvlText w:val=""/>
      <w:lvlJc w:val="left"/>
      <w:pPr>
        <w:tabs>
          <w:tab w:val="num" w:pos="360"/>
        </w:tabs>
      </w:pPr>
    </w:lvl>
    <w:lvl w:ilvl="8" w:tplc="6EC05C6E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46561E52"/>
    <w:multiLevelType w:val="multilevel"/>
    <w:tmpl w:val="A0508EA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9D81809"/>
    <w:multiLevelType w:val="hybridMultilevel"/>
    <w:tmpl w:val="1106992C"/>
    <w:lvl w:ilvl="0" w:tplc="910E7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F86D76">
      <w:numFmt w:val="none"/>
      <w:lvlText w:val=""/>
      <w:lvlJc w:val="left"/>
      <w:pPr>
        <w:tabs>
          <w:tab w:val="num" w:pos="360"/>
        </w:tabs>
      </w:pPr>
    </w:lvl>
    <w:lvl w:ilvl="2" w:tplc="EAEAB0B6">
      <w:numFmt w:val="none"/>
      <w:lvlText w:val=""/>
      <w:lvlJc w:val="left"/>
      <w:pPr>
        <w:tabs>
          <w:tab w:val="num" w:pos="360"/>
        </w:tabs>
      </w:pPr>
    </w:lvl>
    <w:lvl w:ilvl="3" w:tplc="D7D0CAD2">
      <w:numFmt w:val="none"/>
      <w:lvlText w:val=""/>
      <w:lvlJc w:val="left"/>
      <w:pPr>
        <w:tabs>
          <w:tab w:val="num" w:pos="360"/>
        </w:tabs>
      </w:pPr>
    </w:lvl>
    <w:lvl w:ilvl="4" w:tplc="6C3A74DA">
      <w:numFmt w:val="none"/>
      <w:lvlText w:val=""/>
      <w:lvlJc w:val="left"/>
      <w:pPr>
        <w:tabs>
          <w:tab w:val="num" w:pos="360"/>
        </w:tabs>
      </w:pPr>
    </w:lvl>
    <w:lvl w:ilvl="5" w:tplc="61648CF8">
      <w:numFmt w:val="none"/>
      <w:lvlText w:val=""/>
      <w:lvlJc w:val="left"/>
      <w:pPr>
        <w:tabs>
          <w:tab w:val="num" w:pos="360"/>
        </w:tabs>
      </w:pPr>
    </w:lvl>
    <w:lvl w:ilvl="6" w:tplc="959ADD36">
      <w:numFmt w:val="none"/>
      <w:lvlText w:val=""/>
      <w:lvlJc w:val="left"/>
      <w:pPr>
        <w:tabs>
          <w:tab w:val="num" w:pos="360"/>
        </w:tabs>
      </w:pPr>
    </w:lvl>
    <w:lvl w:ilvl="7" w:tplc="1D4C3530">
      <w:numFmt w:val="none"/>
      <w:lvlText w:val=""/>
      <w:lvlJc w:val="left"/>
      <w:pPr>
        <w:tabs>
          <w:tab w:val="num" w:pos="360"/>
        </w:tabs>
      </w:pPr>
    </w:lvl>
    <w:lvl w:ilvl="8" w:tplc="F194500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BD90125"/>
    <w:multiLevelType w:val="hybridMultilevel"/>
    <w:tmpl w:val="2BEC5F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673AA"/>
    <w:multiLevelType w:val="hybridMultilevel"/>
    <w:tmpl w:val="15B88576"/>
    <w:lvl w:ilvl="0" w:tplc="0B1EC266"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64637B"/>
    <w:multiLevelType w:val="hybridMultilevel"/>
    <w:tmpl w:val="49F82D88"/>
    <w:lvl w:ilvl="0" w:tplc="0B1EC2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912"/>
    <w:multiLevelType w:val="hybridMultilevel"/>
    <w:tmpl w:val="B538BA8C"/>
    <w:lvl w:ilvl="0" w:tplc="0B1EC2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635C0"/>
    <w:multiLevelType w:val="multilevel"/>
    <w:tmpl w:val="80CED31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8" w15:restartNumberingAfterBreak="0">
    <w:nsid w:val="5139353D"/>
    <w:multiLevelType w:val="hybridMultilevel"/>
    <w:tmpl w:val="39EA3C14"/>
    <w:lvl w:ilvl="0" w:tplc="0B1EC2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E6C7F"/>
    <w:multiLevelType w:val="multilevel"/>
    <w:tmpl w:val="31AE54C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5100EAA"/>
    <w:multiLevelType w:val="singleLevel"/>
    <w:tmpl w:val="78F60B8E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61F21F4"/>
    <w:multiLevelType w:val="singleLevel"/>
    <w:tmpl w:val="72C8FAD0"/>
    <w:lvl w:ilvl="0">
      <w:start w:val="1"/>
      <w:numFmt w:val="bullet"/>
      <w:lvlText w:val=""/>
      <w:lvlJc w:val="left"/>
      <w:pPr>
        <w:tabs>
          <w:tab w:val="num" w:pos="717"/>
        </w:tabs>
        <w:ind w:left="360" w:hanging="3"/>
      </w:pPr>
      <w:rPr>
        <w:rFonts w:ascii="Symbol" w:hAnsi="Symbol" w:hint="default"/>
      </w:rPr>
    </w:lvl>
  </w:abstractNum>
  <w:abstractNum w:abstractNumId="22" w15:restartNumberingAfterBreak="0">
    <w:nsid w:val="56FC5A60"/>
    <w:multiLevelType w:val="hybridMultilevel"/>
    <w:tmpl w:val="DC30CC5A"/>
    <w:lvl w:ilvl="0" w:tplc="0E74E118">
      <w:start w:val="1"/>
      <w:numFmt w:val="bullet"/>
      <w:lvlText w:val=""/>
      <w:lvlJc w:val="left"/>
      <w:pPr>
        <w:tabs>
          <w:tab w:val="num" w:pos="1467"/>
        </w:tabs>
        <w:ind w:left="144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D4C64E0"/>
    <w:multiLevelType w:val="hybridMultilevel"/>
    <w:tmpl w:val="40648A66"/>
    <w:lvl w:ilvl="0" w:tplc="FB4E871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272AEDBA">
      <w:numFmt w:val="none"/>
      <w:lvlText w:val=""/>
      <w:lvlJc w:val="left"/>
      <w:pPr>
        <w:tabs>
          <w:tab w:val="num" w:pos="360"/>
        </w:tabs>
      </w:pPr>
    </w:lvl>
    <w:lvl w:ilvl="2" w:tplc="B15484B2">
      <w:numFmt w:val="none"/>
      <w:lvlText w:val=""/>
      <w:lvlJc w:val="left"/>
      <w:pPr>
        <w:tabs>
          <w:tab w:val="num" w:pos="360"/>
        </w:tabs>
      </w:pPr>
    </w:lvl>
    <w:lvl w:ilvl="3" w:tplc="1C7AC1A6">
      <w:numFmt w:val="none"/>
      <w:lvlText w:val=""/>
      <w:lvlJc w:val="left"/>
      <w:pPr>
        <w:tabs>
          <w:tab w:val="num" w:pos="360"/>
        </w:tabs>
      </w:pPr>
    </w:lvl>
    <w:lvl w:ilvl="4" w:tplc="9F808B1C">
      <w:numFmt w:val="none"/>
      <w:lvlText w:val=""/>
      <w:lvlJc w:val="left"/>
      <w:pPr>
        <w:tabs>
          <w:tab w:val="num" w:pos="360"/>
        </w:tabs>
      </w:pPr>
    </w:lvl>
    <w:lvl w:ilvl="5" w:tplc="17767B88">
      <w:numFmt w:val="none"/>
      <w:lvlText w:val=""/>
      <w:lvlJc w:val="left"/>
      <w:pPr>
        <w:tabs>
          <w:tab w:val="num" w:pos="360"/>
        </w:tabs>
      </w:pPr>
    </w:lvl>
    <w:lvl w:ilvl="6" w:tplc="A33CE0EC">
      <w:numFmt w:val="none"/>
      <w:lvlText w:val=""/>
      <w:lvlJc w:val="left"/>
      <w:pPr>
        <w:tabs>
          <w:tab w:val="num" w:pos="360"/>
        </w:tabs>
      </w:pPr>
    </w:lvl>
    <w:lvl w:ilvl="7" w:tplc="79A890FE">
      <w:numFmt w:val="none"/>
      <w:lvlText w:val=""/>
      <w:lvlJc w:val="left"/>
      <w:pPr>
        <w:tabs>
          <w:tab w:val="num" w:pos="360"/>
        </w:tabs>
      </w:pPr>
    </w:lvl>
    <w:lvl w:ilvl="8" w:tplc="ED70802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5E0708B6"/>
    <w:multiLevelType w:val="multilevel"/>
    <w:tmpl w:val="AC78F58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60AD2AF4"/>
    <w:multiLevelType w:val="hybridMultilevel"/>
    <w:tmpl w:val="E9608B0C"/>
    <w:lvl w:ilvl="0" w:tplc="6442C696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8B41A80"/>
    <w:multiLevelType w:val="hybridMultilevel"/>
    <w:tmpl w:val="94CE16DA"/>
    <w:lvl w:ilvl="0" w:tplc="0B1EC266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463919"/>
    <w:multiLevelType w:val="multilevel"/>
    <w:tmpl w:val="4904AB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6C181AA2"/>
    <w:multiLevelType w:val="hybridMultilevel"/>
    <w:tmpl w:val="F6A49A36"/>
    <w:lvl w:ilvl="0" w:tplc="0B1EC266"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100E73"/>
    <w:multiLevelType w:val="hybridMultilevel"/>
    <w:tmpl w:val="B99C1E94"/>
    <w:lvl w:ilvl="0" w:tplc="635A0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A97E55"/>
    <w:multiLevelType w:val="multilevel"/>
    <w:tmpl w:val="AF40A9B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31" w15:restartNumberingAfterBreak="0">
    <w:nsid w:val="7D7C64F2"/>
    <w:multiLevelType w:val="hybridMultilevel"/>
    <w:tmpl w:val="A72232A0"/>
    <w:lvl w:ilvl="0" w:tplc="0B1EC2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E391E"/>
    <w:multiLevelType w:val="multilevel"/>
    <w:tmpl w:val="CFE628F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4"/>
  </w:num>
  <w:num w:numId="5">
    <w:abstractNumId w:val="12"/>
  </w:num>
  <w:num w:numId="6">
    <w:abstractNumId w:val="25"/>
  </w:num>
  <w:num w:numId="7">
    <w:abstractNumId w:val="18"/>
  </w:num>
  <w:num w:numId="8">
    <w:abstractNumId w:val="26"/>
  </w:num>
  <w:num w:numId="9">
    <w:abstractNumId w:val="31"/>
  </w:num>
  <w:num w:numId="10">
    <w:abstractNumId w:val="15"/>
  </w:num>
  <w:num w:numId="11">
    <w:abstractNumId w:val="29"/>
  </w:num>
  <w:num w:numId="12">
    <w:abstractNumId w:val="19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1"/>
  </w:num>
  <w:num w:numId="18">
    <w:abstractNumId w:val="6"/>
  </w:num>
  <w:num w:numId="19">
    <w:abstractNumId w:val="9"/>
  </w:num>
  <w:num w:numId="20">
    <w:abstractNumId w:val="0"/>
  </w:num>
  <w:num w:numId="21">
    <w:abstractNumId w:val="5"/>
  </w:num>
  <w:num w:numId="22">
    <w:abstractNumId w:val="27"/>
  </w:num>
  <w:num w:numId="23">
    <w:abstractNumId w:val="24"/>
  </w:num>
  <w:num w:numId="24">
    <w:abstractNumId w:val="20"/>
  </w:num>
  <w:num w:numId="25">
    <w:abstractNumId w:val="8"/>
  </w:num>
  <w:num w:numId="26">
    <w:abstractNumId w:val="30"/>
  </w:num>
  <w:num w:numId="27">
    <w:abstractNumId w:val="17"/>
  </w:num>
  <w:num w:numId="28">
    <w:abstractNumId w:val="32"/>
  </w:num>
  <w:num w:numId="29">
    <w:abstractNumId w:val="1"/>
  </w:num>
  <w:num w:numId="30">
    <w:abstractNumId w:val="13"/>
  </w:num>
  <w:num w:numId="31">
    <w:abstractNumId w:val="28"/>
  </w:num>
  <w:num w:numId="32">
    <w:abstractNumId w:val="14"/>
  </w:num>
  <w:num w:numId="33">
    <w:abstractNumId w:val="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E6"/>
    <w:rsid w:val="00000C68"/>
    <w:rsid w:val="00011A70"/>
    <w:rsid w:val="0001327D"/>
    <w:rsid w:val="00016CD7"/>
    <w:rsid w:val="000177AD"/>
    <w:rsid w:val="00022EC3"/>
    <w:rsid w:val="00027D93"/>
    <w:rsid w:val="000339D0"/>
    <w:rsid w:val="00034D6C"/>
    <w:rsid w:val="0003643B"/>
    <w:rsid w:val="0004539E"/>
    <w:rsid w:val="00047140"/>
    <w:rsid w:val="00047671"/>
    <w:rsid w:val="00052404"/>
    <w:rsid w:val="0006345E"/>
    <w:rsid w:val="00064E97"/>
    <w:rsid w:val="000653BE"/>
    <w:rsid w:val="00065BD9"/>
    <w:rsid w:val="00072700"/>
    <w:rsid w:val="00075D94"/>
    <w:rsid w:val="00080354"/>
    <w:rsid w:val="000804A3"/>
    <w:rsid w:val="00080CD8"/>
    <w:rsid w:val="00084168"/>
    <w:rsid w:val="00084771"/>
    <w:rsid w:val="000868F1"/>
    <w:rsid w:val="00094411"/>
    <w:rsid w:val="0009785C"/>
    <w:rsid w:val="000978B2"/>
    <w:rsid w:val="000A1478"/>
    <w:rsid w:val="000A2B1D"/>
    <w:rsid w:val="000B2D8A"/>
    <w:rsid w:val="000B5E9B"/>
    <w:rsid w:val="000C3E44"/>
    <w:rsid w:val="000C40BC"/>
    <w:rsid w:val="000D08FC"/>
    <w:rsid w:val="000D214F"/>
    <w:rsid w:val="000D6637"/>
    <w:rsid w:val="000E07D4"/>
    <w:rsid w:val="000E399A"/>
    <w:rsid w:val="000F6D26"/>
    <w:rsid w:val="000F7C63"/>
    <w:rsid w:val="0010165F"/>
    <w:rsid w:val="0011122F"/>
    <w:rsid w:val="00112534"/>
    <w:rsid w:val="00112A9C"/>
    <w:rsid w:val="00113974"/>
    <w:rsid w:val="00113CF0"/>
    <w:rsid w:val="001145A8"/>
    <w:rsid w:val="00122E85"/>
    <w:rsid w:val="001255E7"/>
    <w:rsid w:val="00133C4A"/>
    <w:rsid w:val="0013536F"/>
    <w:rsid w:val="001407CE"/>
    <w:rsid w:val="001428CD"/>
    <w:rsid w:val="00143045"/>
    <w:rsid w:val="00147BBB"/>
    <w:rsid w:val="001551EC"/>
    <w:rsid w:val="00157681"/>
    <w:rsid w:val="0016237D"/>
    <w:rsid w:val="001626F4"/>
    <w:rsid w:val="0016351E"/>
    <w:rsid w:val="001637AF"/>
    <w:rsid w:val="00167492"/>
    <w:rsid w:val="0017183B"/>
    <w:rsid w:val="001777B9"/>
    <w:rsid w:val="00180F5D"/>
    <w:rsid w:val="00191669"/>
    <w:rsid w:val="001921ED"/>
    <w:rsid w:val="00194E55"/>
    <w:rsid w:val="001A0265"/>
    <w:rsid w:val="001A6E65"/>
    <w:rsid w:val="001B105F"/>
    <w:rsid w:val="001B3427"/>
    <w:rsid w:val="001C3ACC"/>
    <w:rsid w:val="001C6365"/>
    <w:rsid w:val="001C6B05"/>
    <w:rsid w:val="001D2145"/>
    <w:rsid w:val="001D37BB"/>
    <w:rsid w:val="001D47FE"/>
    <w:rsid w:val="001D79A7"/>
    <w:rsid w:val="001E14A0"/>
    <w:rsid w:val="001E2009"/>
    <w:rsid w:val="001E299A"/>
    <w:rsid w:val="001E74A9"/>
    <w:rsid w:val="001F3D66"/>
    <w:rsid w:val="001F7194"/>
    <w:rsid w:val="00202291"/>
    <w:rsid w:val="00206F47"/>
    <w:rsid w:val="00210C1C"/>
    <w:rsid w:val="002136F7"/>
    <w:rsid w:val="002138B2"/>
    <w:rsid w:val="002165C7"/>
    <w:rsid w:val="00224865"/>
    <w:rsid w:val="002338B1"/>
    <w:rsid w:val="00235883"/>
    <w:rsid w:val="0023659E"/>
    <w:rsid w:val="00240A8F"/>
    <w:rsid w:val="00244CD0"/>
    <w:rsid w:val="002450EC"/>
    <w:rsid w:val="00253C6D"/>
    <w:rsid w:val="00255DB6"/>
    <w:rsid w:val="00255FDD"/>
    <w:rsid w:val="002641DD"/>
    <w:rsid w:val="002652B2"/>
    <w:rsid w:val="00272445"/>
    <w:rsid w:val="0028348A"/>
    <w:rsid w:val="0028433B"/>
    <w:rsid w:val="00285B51"/>
    <w:rsid w:val="00286BBF"/>
    <w:rsid w:val="002900A6"/>
    <w:rsid w:val="00292705"/>
    <w:rsid w:val="00292A56"/>
    <w:rsid w:val="00294342"/>
    <w:rsid w:val="002A0588"/>
    <w:rsid w:val="002A29BD"/>
    <w:rsid w:val="002A35EC"/>
    <w:rsid w:val="002B3424"/>
    <w:rsid w:val="002C598B"/>
    <w:rsid w:val="002C6645"/>
    <w:rsid w:val="002D30F5"/>
    <w:rsid w:val="002D58DA"/>
    <w:rsid w:val="002E4C89"/>
    <w:rsid w:val="002E5C2D"/>
    <w:rsid w:val="002E7E1D"/>
    <w:rsid w:val="002F63EF"/>
    <w:rsid w:val="00302D29"/>
    <w:rsid w:val="00305221"/>
    <w:rsid w:val="00307F3B"/>
    <w:rsid w:val="00312C42"/>
    <w:rsid w:val="00313D3A"/>
    <w:rsid w:val="0031556C"/>
    <w:rsid w:val="00316CEF"/>
    <w:rsid w:val="00327D8B"/>
    <w:rsid w:val="00331D80"/>
    <w:rsid w:val="00331ED0"/>
    <w:rsid w:val="003361AB"/>
    <w:rsid w:val="00346958"/>
    <w:rsid w:val="0035336C"/>
    <w:rsid w:val="003544BA"/>
    <w:rsid w:val="00354D2B"/>
    <w:rsid w:val="00356879"/>
    <w:rsid w:val="003602E5"/>
    <w:rsid w:val="0036083B"/>
    <w:rsid w:val="0036486C"/>
    <w:rsid w:val="003656BA"/>
    <w:rsid w:val="00367280"/>
    <w:rsid w:val="003673DD"/>
    <w:rsid w:val="003678C9"/>
    <w:rsid w:val="0037004C"/>
    <w:rsid w:val="003720D2"/>
    <w:rsid w:val="003729A4"/>
    <w:rsid w:val="0037330A"/>
    <w:rsid w:val="00375542"/>
    <w:rsid w:val="00376E4C"/>
    <w:rsid w:val="003802A6"/>
    <w:rsid w:val="003811B1"/>
    <w:rsid w:val="003818EC"/>
    <w:rsid w:val="00382301"/>
    <w:rsid w:val="003824FF"/>
    <w:rsid w:val="00383749"/>
    <w:rsid w:val="003859AC"/>
    <w:rsid w:val="00387286"/>
    <w:rsid w:val="00392BE9"/>
    <w:rsid w:val="003962E5"/>
    <w:rsid w:val="00396E5C"/>
    <w:rsid w:val="003A1041"/>
    <w:rsid w:val="003A139D"/>
    <w:rsid w:val="003A372B"/>
    <w:rsid w:val="003A6F02"/>
    <w:rsid w:val="003B4CC5"/>
    <w:rsid w:val="003C1440"/>
    <w:rsid w:val="003C1607"/>
    <w:rsid w:val="003C5465"/>
    <w:rsid w:val="003C5606"/>
    <w:rsid w:val="003C70F9"/>
    <w:rsid w:val="003D4CEF"/>
    <w:rsid w:val="003D67A9"/>
    <w:rsid w:val="003D7C13"/>
    <w:rsid w:val="003E0CBD"/>
    <w:rsid w:val="003E0D47"/>
    <w:rsid w:val="003E3655"/>
    <w:rsid w:val="003E72EC"/>
    <w:rsid w:val="003F102F"/>
    <w:rsid w:val="0040030B"/>
    <w:rsid w:val="00405895"/>
    <w:rsid w:val="004070C7"/>
    <w:rsid w:val="00412054"/>
    <w:rsid w:val="00413B4B"/>
    <w:rsid w:val="004163F7"/>
    <w:rsid w:val="00433D09"/>
    <w:rsid w:val="00435324"/>
    <w:rsid w:val="00436A64"/>
    <w:rsid w:val="00451FC1"/>
    <w:rsid w:val="00452EEA"/>
    <w:rsid w:val="004639CD"/>
    <w:rsid w:val="0046576E"/>
    <w:rsid w:val="004667CD"/>
    <w:rsid w:val="004703B5"/>
    <w:rsid w:val="0047240E"/>
    <w:rsid w:val="00472688"/>
    <w:rsid w:val="00472B91"/>
    <w:rsid w:val="004748EE"/>
    <w:rsid w:val="00480884"/>
    <w:rsid w:val="00483C26"/>
    <w:rsid w:val="004868BC"/>
    <w:rsid w:val="004943F4"/>
    <w:rsid w:val="004A0918"/>
    <w:rsid w:val="004A1041"/>
    <w:rsid w:val="004A2327"/>
    <w:rsid w:val="004B265A"/>
    <w:rsid w:val="004B2C36"/>
    <w:rsid w:val="004C1981"/>
    <w:rsid w:val="004C3B88"/>
    <w:rsid w:val="004C5834"/>
    <w:rsid w:val="004D0721"/>
    <w:rsid w:val="004D1D55"/>
    <w:rsid w:val="004F0CF8"/>
    <w:rsid w:val="004F0E15"/>
    <w:rsid w:val="004F6A61"/>
    <w:rsid w:val="00500B0E"/>
    <w:rsid w:val="00502B21"/>
    <w:rsid w:val="00507650"/>
    <w:rsid w:val="005112C8"/>
    <w:rsid w:val="00514334"/>
    <w:rsid w:val="00516E1B"/>
    <w:rsid w:val="005170B4"/>
    <w:rsid w:val="00520C9C"/>
    <w:rsid w:val="005212C3"/>
    <w:rsid w:val="00521471"/>
    <w:rsid w:val="00525E73"/>
    <w:rsid w:val="00525E99"/>
    <w:rsid w:val="00527084"/>
    <w:rsid w:val="00530B63"/>
    <w:rsid w:val="0053264E"/>
    <w:rsid w:val="00535241"/>
    <w:rsid w:val="00535C60"/>
    <w:rsid w:val="00536663"/>
    <w:rsid w:val="00537437"/>
    <w:rsid w:val="00537BBC"/>
    <w:rsid w:val="0054027B"/>
    <w:rsid w:val="00540C77"/>
    <w:rsid w:val="00542B60"/>
    <w:rsid w:val="005457CC"/>
    <w:rsid w:val="00546D73"/>
    <w:rsid w:val="00550C97"/>
    <w:rsid w:val="00555434"/>
    <w:rsid w:val="00555901"/>
    <w:rsid w:val="005568B4"/>
    <w:rsid w:val="00566078"/>
    <w:rsid w:val="0056641C"/>
    <w:rsid w:val="005674D6"/>
    <w:rsid w:val="00571E90"/>
    <w:rsid w:val="00574A8F"/>
    <w:rsid w:val="00577EB1"/>
    <w:rsid w:val="00577FC0"/>
    <w:rsid w:val="00580860"/>
    <w:rsid w:val="00581283"/>
    <w:rsid w:val="00593249"/>
    <w:rsid w:val="005939D6"/>
    <w:rsid w:val="005A034D"/>
    <w:rsid w:val="005A3453"/>
    <w:rsid w:val="005B23E2"/>
    <w:rsid w:val="005B4808"/>
    <w:rsid w:val="005B5C71"/>
    <w:rsid w:val="005C17FF"/>
    <w:rsid w:val="005C25FD"/>
    <w:rsid w:val="005C4589"/>
    <w:rsid w:val="005C4CC9"/>
    <w:rsid w:val="005C4E6D"/>
    <w:rsid w:val="005D127B"/>
    <w:rsid w:val="005D499D"/>
    <w:rsid w:val="005D745D"/>
    <w:rsid w:val="005E4983"/>
    <w:rsid w:val="005E6809"/>
    <w:rsid w:val="005F0031"/>
    <w:rsid w:val="005F3FF0"/>
    <w:rsid w:val="005F4217"/>
    <w:rsid w:val="005F614C"/>
    <w:rsid w:val="00602A47"/>
    <w:rsid w:val="00605504"/>
    <w:rsid w:val="00610232"/>
    <w:rsid w:val="00610577"/>
    <w:rsid w:val="00615CFC"/>
    <w:rsid w:val="006164A8"/>
    <w:rsid w:val="006222DD"/>
    <w:rsid w:val="006242A4"/>
    <w:rsid w:val="00626607"/>
    <w:rsid w:val="00631E4F"/>
    <w:rsid w:val="00640230"/>
    <w:rsid w:val="00645390"/>
    <w:rsid w:val="00646D14"/>
    <w:rsid w:val="006470AF"/>
    <w:rsid w:val="006473F2"/>
    <w:rsid w:val="006475E5"/>
    <w:rsid w:val="006515F8"/>
    <w:rsid w:val="0065528A"/>
    <w:rsid w:val="006664EF"/>
    <w:rsid w:val="0066681E"/>
    <w:rsid w:val="006670B8"/>
    <w:rsid w:val="0067069B"/>
    <w:rsid w:val="00686847"/>
    <w:rsid w:val="00687B55"/>
    <w:rsid w:val="00687E7B"/>
    <w:rsid w:val="00694D7B"/>
    <w:rsid w:val="006963D8"/>
    <w:rsid w:val="006A0389"/>
    <w:rsid w:val="006A17EE"/>
    <w:rsid w:val="006A6FE5"/>
    <w:rsid w:val="006B0A1D"/>
    <w:rsid w:val="006B17EA"/>
    <w:rsid w:val="006B1B2B"/>
    <w:rsid w:val="006B1E44"/>
    <w:rsid w:val="006B3459"/>
    <w:rsid w:val="006B4A2E"/>
    <w:rsid w:val="006B58A4"/>
    <w:rsid w:val="006B6BB8"/>
    <w:rsid w:val="006C2807"/>
    <w:rsid w:val="006C644F"/>
    <w:rsid w:val="006C730E"/>
    <w:rsid w:val="006E2914"/>
    <w:rsid w:val="006E2BA0"/>
    <w:rsid w:val="006E5697"/>
    <w:rsid w:val="006E6127"/>
    <w:rsid w:val="006E6C62"/>
    <w:rsid w:val="006F0A11"/>
    <w:rsid w:val="006F479D"/>
    <w:rsid w:val="006F5A7C"/>
    <w:rsid w:val="006F5F04"/>
    <w:rsid w:val="006F64D2"/>
    <w:rsid w:val="007006E8"/>
    <w:rsid w:val="0070477D"/>
    <w:rsid w:val="00705E8F"/>
    <w:rsid w:val="007077E7"/>
    <w:rsid w:val="007108DA"/>
    <w:rsid w:val="00711F2A"/>
    <w:rsid w:val="00715EB5"/>
    <w:rsid w:val="0072038E"/>
    <w:rsid w:val="00722450"/>
    <w:rsid w:val="00723551"/>
    <w:rsid w:val="007256B7"/>
    <w:rsid w:val="007301A3"/>
    <w:rsid w:val="00730E1E"/>
    <w:rsid w:val="00733B6A"/>
    <w:rsid w:val="00737ECA"/>
    <w:rsid w:val="00740367"/>
    <w:rsid w:val="00740DB9"/>
    <w:rsid w:val="007513E6"/>
    <w:rsid w:val="00753AEE"/>
    <w:rsid w:val="007544E1"/>
    <w:rsid w:val="00761BC0"/>
    <w:rsid w:val="007620EA"/>
    <w:rsid w:val="0076747F"/>
    <w:rsid w:val="00773948"/>
    <w:rsid w:val="00774C96"/>
    <w:rsid w:val="00786E37"/>
    <w:rsid w:val="00791825"/>
    <w:rsid w:val="00793896"/>
    <w:rsid w:val="007961F1"/>
    <w:rsid w:val="007A2A96"/>
    <w:rsid w:val="007A5BC1"/>
    <w:rsid w:val="007B5A85"/>
    <w:rsid w:val="007C039E"/>
    <w:rsid w:val="007C081C"/>
    <w:rsid w:val="007C5869"/>
    <w:rsid w:val="007C6819"/>
    <w:rsid w:val="007C6C3A"/>
    <w:rsid w:val="007C74FE"/>
    <w:rsid w:val="007D0166"/>
    <w:rsid w:val="007E2F34"/>
    <w:rsid w:val="007E30E7"/>
    <w:rsid w:val="007F2EC4"/>
    <w:rsid w:val="007F4FA5"/>
    <w:rsid w:val="007F630F"/>
    <w:rsid w:val="007F767A"/>
    <w:rsid w:val="00815F2D"/>
    <w:rsid w:val="00816356"/>
    <w:rsid w:val="00821752"/>
    <w:rsid w:val="00822961"/>
    <w:rsid w:val="008255B6"/>
    <w:rsid w:val="00826D28"/>
    <w:rsid w:val="00826EA5"/>
    <w:rsid w:val="00832E70"/>
    <w:rsid w:val="00833288"/>
    <w:rsid w:val="0083470A"/>
    <w:rsid w:val="00834724"/>
    <w:rsid w:val="008350B4"/>
    <w:rsid w:val="00835E18"/>
    <w:rsid w:val="008368F6"/>
    <w:rsid w:val="00836ED2"/>
    <w:rsid w:val="00841715"/>
    <w:rsid w:val="0084196D"/>
    <w:rsid w:val="008431E8"/>
    <w:rsid w:val="00844F0D"/>
    <w:rsid w:val="008450EA"/>
    <w:rsid w:val="00862149"/>
    <w:rsid w:val="00863A8A"/>
    <w:rsid w:val="00864FBC"/>
    <w:rsid w:val="00866776"/>
    <w:rsid w:val="008673AF"/>
    <w:rsid w:val="00873150"/>
    <w:rsid w:val="008754A7"/>
    <w:rsid w:val="008822F4"/>
    <w:rsid w:val="00882FD9"/>
    <w:rsid w:val="00887AEF"/>
    <w:rsid w:val="00887D8B"/>
    <w:rsid w:val="00892297"/>
    <w:rsid w:val="00892656"/>
    <w:rsid w:val="0089333F"/>
    <w:rsid w:val="00893E1B"/>
    <w:rsid w:val="00895057"/>
    <w:rsid w:val="008A043D"/>
    <w:rsid w:val="008A7068"/>
    <w:rsid w:val="008B2376"/>
    <w:rsid w:val="008B3E89"/>
    <w:rsid w:val="008B42F6"/>
    <w:rsid w:val="008B477D"/>
    <w:rsid w:val="008C302C"/>
    <w:rsid w:val="008C31C1"/>
    <w:rsid w:val="008C4A11"/>
    <w:rsid w:val="008C5323"/>
    <w:rsid w:val="008D1275"/>
    <w:rsid w:val="008D398E"/>
    <w:rsid w:val="008E01E1"/>
    <w:rsid w:val="008E0AA4"/>
    <w:rsid w:val="008E3F42"/>
    <w:rsid w:val="008E75FB"/>
    <w:rsid w:val="008F0E91"/>
    <w:rsid w:val="008F2C66"/>
    <w:rsid w:val="008F2E01"/>
    <w:rsid w:val="008F5252"/>
    <w:rsid w:val="009013BF"/>
    <w:rsid w:val="00903AE3"/>
    <w:rsid w:val="00904BE5"/>
    <w:rsid w:val="00907DFD"/>
    <w:rsid w:val="00920844"/>
    <w:rsid w:val="00922411"/>
    <w:rsid w:val="009230D4"/>
    <w:rsid w:val="00925EA0"/>
    <w:rsid w:val="0093138F"/>
    <w:rsid w:val="0093261B"/>
    <w:rsid w:val="00932EBD"/>
    <w:rsid w:val="00932F74"/>
    <w:rsid w:val="00933034"/>
    <w:rsid w:val="0093388B"/>
    <w:rsid w:val="00933DCC"/>
    <w:rsid w:val="009360B6"/>
    <w:rsid w:val="00945015"/>
    <w:rsid w:val="00947AC9"/>
    <w:rsid w:val="00947FF0"/>
    <w:rsid w:val="00954935"/>
    <w:rsid w:val="00955D04"/>
    <w:rsid w:val="00960B7A"/>
    <w:rsid w:val="00961875"/>
    <w:rsid w:val="00963193"/>
    <w:rsid w:val="00972101"/>
    <w:rsid w:val="0097620D"/>
    <w:rsid w:val="009769F8"/>
    <w:rsid w:val="00976A3D"/>
    <w:rsid w:val="009828EB"/>
    <w:rsid w:val="009835F7"/>
    <w:rsid w:val="00984232"/>
    <w:rsid w:val="009854B4"/>
    <w:rsid w:val="00986655"/>
    <w:rsid w:val="0098705E"/>
    <w:rsid w:val="00995833"/>
    <w:rsid w:val="009A2746"/>
    <w:rsid w:val="009A5C30"/>
    <w:rsid w:val="009A6801"/>
    <w:rsid w:val="009A70C2"/>
    <w:rsid w:val="009A78A3"/>
    <w:rsid w:val="009B1035"/>
    <w:rsid w:val="009B2AB5"/>
    <w:rsid w:val="009B790B"/>
    <w:rsid w:val="009B7BA7"/>
    <w:rsid w:val="009C3062"/>
    <w:rsid w:val="009C3284"/>
    <w:rsid w:val="009C7616"/>
    <w:rsid w:val="009E1A8E"/>
    <w:rsid w:val="009E2DEC"/>
    <w:rsid w:val="009F38C7"/>
    <w:rsid w:val="00A0090F"/>
    <w:rsid w:val="00A03BF7"/>
    <w:rsid w:val="00A04842"/>
    <w:rsid w:val="00A10C9F"/>
    <w:rsid w:val="00A1289B"/>
    <w:rsid w:val="00A15995"/>
    <w:rsid w:val="00A166E4"/>
    <w:rsid w:val="00A17893"/>
    <w:rsid w:val="00A2375D"/>
    <w:rsid w:val="00A2461E"/>
    <w:rsid w:val="00A31A42"/>
    <w:rsid w:val="00A31D2D"/>
    <w:rsid w:val="00A31E47"/>
    <w:rsid w:val="00A32047"/>
    <w:rsid w:val="00A350D4"/>
    <w:rsid w:val="00A35322"/>
    <w:rsid w:val="00A35A50"/>
    <w:rsid w:val="00A362FB"/>
    <w:rsid w:val="00A523F8"/>
    <w:rsid w:val="00A536DA"/>
    <w:rsid w:val="00A570B8"/>
    <w:rsid w:val="00A60B57"/>
    <w:rsid w:val="00A616D2"/>
    <w:rsid w:val="00A70849"/>
    <w:rsid w:val="00A752CC"/>
    <w:rsid w:val="00A95C0D"/>
    <w:rsid w:val="00AA0E06"/>
    <w:rsid w:val="00AA1067"/>
    <w:rsid w:val="00AA252C"/>
    <w:rsid w:val="00AA35CE"/>
    <w:rsid w:val="00AA5F26"/>
    <w:rsid w:val="00AA6054"/>
    <w:rsid w:val="00AA75B0"/>
    <w:rsid w:val="00AA7C23"/>
    <w:rsid w:val="00AB7613"/>
    <w:rsid w:val="00AC030F"/>
    <w:rsid w:val="00AC47CF"/>
    <w:rsid w:val="00AC4CD9"/>
    <w:rsid w:val="00AC6297"/>
    <w:rsid w:val="00AD1CF9"/>
    <w:rsid w:val="00AD235C"/>
    <w:rsid w:val="00AD54CE"/>
    <w:rsid w:val="00AD5CE8"/>
    <w:rsid w:val="00AD5EC6"/>
    <w:rsid w:val="00AE0534"/>
    <w:rsid w:val="00AE0D10"/>
    <w:rsid w:val="00AE7F11"/>
    <w:rsid w:val="00AF0314"/>
    <w:rsid w:val="00AF0B61"/>
    <w:rsid w:val="00AF1694"/>
    <w:rsid w:val="00AF3F2E"/>
    <w:rsid w:val="00AF5D03"/>
    <w:rsid w:val="00B04366"/>
    <w:rsid w:val="00B04C4F"/>
    <w:rsid w:val="00B06063"/>
    <w:rsid w:val="00B06B71"/>
    <w:rsid w:val="00B073D8"/>
    <w:rsid w:val="00B11EC0"/>
    <w:rsid w:val="00B12077"/>
    <w:rsid w:val="00B12C6E"/>
    <w:rsid w:val="00B12CE2"/>
    <w:rsid w:val="00B1618C"/>
    <w:rsid w:val="00B20514"/>
    <w:rsid w:val="00B20983"/>
    <w:rsid w:val="00B2234A"/>
    <w:rsid w:val="00B31B1E"/>
    <w:rsid w:val="00B32381"/>
    <w:rsid w:val="00B371CB"/>
    <w:rsid w:val="00B533AD"/>
    <w:rsid w:val="00B57318"/>
    <w:rsid w:val="00B574CC"/>
    <w:rsid w:val="00B607D8"/>
    <w:rsid w:val="00B618CD"/>
    <w:rsid w:val="00B63AFF"/>
    <w:rsid w:val="00B6546D"/>
    <w:rsid w:val="00B6605A"/>
    <w:rsid w:val="00B67DBE"/>
    <w:rsid w:val="00B82904"/>
    <w:rsid w:val="00B840EA"/>
    <w:rsid w:val="00B86961"/>
    <w:rsid w:val="00B9115E"/>
    <w:rsid w:val="00B965D7"/>
    <w:rsid w:val="00BA1DF5"/>
    <w:rsid w:val="00BA29EF"/>
    <w:rsid w:val="00BA2E9A"/>
    <w:rsid w:val="00BA74BB"/>
    <w:rsid w:val="00BB0EAD"/>
    <w:rsid w:val="00BB47FC"/>
    <w:rsid w:val="00BC25C7"/>
    <w:rsid w:val="00BC4936"/>
    <w:rsid w:val="00BC59A2"/>
    <w:rsid w:val="00BD0A59"/>
    <w:rsid w:val="00BE50CB"/>
    <w:rsid w:val="00BE678F"/>
    <w:rsid w:val="00BE7C57"/>
    <w:rsid w:val="00BF016F"/>
    <w:rsid w:val="00BF0635"/>
    <w:rsid w:val="00BF0894"/>
    <w:rsid w:val="00BF1019"/>
    <w:rsid w:val="00BF6D80"/>
    <w:rsid w:val="00C017B3"/>
    <w:rsid w:val="00C01E08"/>
    <w:rsid w:val="00C104AC"/>
    <w:rsid w:val="00C1094B"/>
    <w:rsid w:val="00C12FDC"/>
    <w:rsid w:val="00C1395B"/>
    <w:rsid w:val="00C1654C"/>
    <w:rsid w:val="00C26D1F"/>
    <w:rsid w:val="00C30729"/>
    <w:rsid w:val="00C41CA5"/>
    <w:rsid w:val="00C50EA5"/>
    <w:rsid w:val="00C5216C"/>
    <w:rsid w:val="00C60EDE"/>
    <w:rsid w:val="00C61A98"/>
    <w:rsid w:val="00C62466"/>
    <w:rsid w:val="00C62C74"/>
    <w:rsid w:val="00C642E3"/>
    <w:rsid w:val="00C66EAC"/>
    <w:rsid w:val="00C73276"/>
    <w:rsid w:val="00C80BA4"/>
    <w:rsid w:val="00C81B2A"/>
    <w:rsid w:val="00C82298"/>
    <w:rsid w:val="00C8684F"/>
    <w:rsid w:val="00C964A4"/>
    <w:rsid w:val="00CA51AC"/>
    <w:rsid w:val="00CA6F3D"/>
    <w:rsid w:val="00CB06FE"/>
    <w:rsid w:val="00CB0B79"/>
    <w:rsid w:val="00CB16D7"/>
    <w:rsid w:val="00CB39F6"/>
    <w:rsid w:val="00CC4CCD"/>
    <w:rsid w:val="00CC5167"/>
    <w:rsid w:val="00CC5D27"/>
    <w:rsid w:val="00CC6BA9"/>
    <w:rsid w:val="00CC7FB0"/>
    <w:rsid w:val="00CD079E"/>
    <w:rsid w:val="00CD3661"/>
    <w:rsid w:val="00CD5ED9"/>
    <w:rsid w:val="00D023B1"/>
    <w:rsid w:val="00D06F56"/>
    <w:rsid w:val="00D25FC3"/>
    <w:rsid w:val="00D3265E"/>
    <w:rsid w:val="00D36303"/>
    <w:rsid w:val="00D408E0"/>
    <w:rsid w:val="00D45456"/>
    <w:rsid w:val="00D47908"/>
    <w:rsid w:val="00D54002"/>
    <w:rsid w:val="00D6196E"/>
    <w:rsid w:val="00D62F22"/>
    <w:rsid w:val="00D7579E"/>
    <w:rsid w:val="00D8083D"/>
    <w:rsid w:val="00D831B3"/>
    <w:rsid w:val="00D94D70"/>
    <w:rsid w:val="00D97455"/>
    <w:rsid w:val="00D97806"/>
    <w:rsid w:val="00DA0C15"/>
    <w:rsid w:val="00DA3771"/>
    <w:rsid w:val="00DA3B3E"/>
    <w:rsid w:val="00DA4FBC"/>
    <w:rsid w:val="00DB3C3E"/>
    <w:rsid w:val="00DB6AF6"/>
    <w:rsid w:val="00DC1DEC"/>
    <w:rsid w:val="00DC22E8"/>
    <w:rsid w:val="00DC3A38"/>
    <w:rsid w:val="00DC4026"/>
    <w:rsid w:val="00DC5981"/>
    <w:rsid w:val="00DC779D"/>
    <w:rsid w:val="00DD5BA0"/>
    <w:rsid w:val="00DE5077"/>
    <w:rsid w:val="00DE5C2E"/>
    <w:rsid w:val="00DF0524"/>
    <w:rsid w:val="00DF19BF"/>
    <w:rsid w:val="00DF2DA9"/>
    <w:rsid w:val="00DF4245"/>
    <w:rsid w:val="00DF4D54"/>
    <w:rsid w:val="00DF5093"/>
    <w:rsid w:val="00DF7490"/>
    <w:rsid w:val="00E000EC"/>
    <w:rsid w:val="00E0122A"/>
    <w:rsid w:val="00E04929"/>
    <w:rsid w:val="00E10E32"/>
    <w:rsid w:val="00E13984"/>
    <w:rsid w:val="00E14C59"/>
    <w:rsid w:val="00E1581F"/>
    <w:rsid w:val="00E2127B"/>
    <w:rsid w:val="00E228E9"/>
    <w:rsid w:val="00E26FC8"/>
    <w:rsid w:val="00E333CE"/>
    <w:rsid w:val="00E34D74"/>
    <w:rsid w:val="00E35CA1"/>
    <w:rsid w:val="00E41517"/>
    <w:rsid w:val="00E430FE"/>
    <w:rsid w:val="00E46C4B"/>
    <w:rsid w:val="00E530F3"/>
    <w:rsid w:val="00E556FB"/>
    <w:rsid w:val="00E60E1C"/>
    <w:rsid w:val="00E71DCB"/>
    <w:rsid w:val="00E7225F"/>
    <w:rsid w:val="00E77C2B"/>
    <w:rsid w:val="00E870AE"/>
    <w:rsid w:val="00E906D0"/>
    <w:rsid w:val="00E93049"/>
    <w:rsid w:val="00E9573C"/>
    <w:rsid w:val="00EA075D"/>
    <w:rsid w:val="00EB3D59"/>
    <w:rsid w:val="00EB44B5"/>
    <w:rsid w:val="00EB4BF1"/>
    <w:rsid w:val="00EC390A"/>
    <w:rsid w:val="00EC64F0"/>
    <w:rsid w:val="00ED5295"/>
    <w:rsid w:val="00EE7FDB"/>
    <w:rsid w:val="00EF0F21"/>
    <w:rsid w:val="00EF1C01"/>
    <w:rsid w:val="00EF6D79"/>
    <w:rsid w:val="00F0209C"/>
    <w:rsid w:val="00F02CA4"/>
    <w:rsid w:val="00F10FB4"/>
    <w:rsid w:val="00F20BE5"/>
    <w:rsid w:val="00F273E6"/>
    <w:rsid w:val="00F41878"/>
    <w:rsid w:val="00F44A5C"/>
    <w:rsid w:val="00F4770E"/>
    <w:rsid w:val="00F539FC"/>
    <w:rsid w:val="00F54172"/>
    <w:rsid w:val="00F60EE6"/>
    <w:rsid w:val="00F61626"/>
    <w:rsid w:val="00F65C67"/>
    <w:rsid w:val="00F72E37"/>
    <w:rsid w:val="00F8309C"/>
    <w:rsid w:val="00F84A5B"/>
    <w:rsid w:val="00F944C8"/>
    <w:rsid w:val="00F964E8"/>
    <w:rsid w:val="00FA3604"/>
    <w:rsid w:val="00FA7470"/>
    <w:rsid w:val="00FB085C"/>
    <w:rsid w:val="00FB62A3"/>
    <w:rsid w:val="00FB7F24"/>
    <w:rsid w:val="00FC048F"/>
    <w:rsid w:val="00FC3BC5"/>
    <w:rsid w:val="00FC3D97"/>
    <w:rsid w:val="00FC4960"/>
    <w:rsid w:val="00FD46ED"/>
    <w:rsid w:val="00FE2268"/>
    <w:rsid w:val="00FE2F5B"/>
    <w:rsid w:val="00FE3805"/>
    <w:rsid w:val="00FE6C58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3652640-7641-42FA-BB3F-B9A9FB28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047"/>
  </w:style>
  <w:style w:type="paragraph" w:styleId="3">
    <w:name w:val="heading 3"/>
    <w:basedOn w:val="a"/>
    <w:next w:val="a"/>
    <w:qFormat/>
    <w:rsid w:val="00A32047"/>
    <w:pPr>
      <w:keepNext/>
      <w:jc w:val="right"/>
      <w:outlineLvl w:val="2"/>
    </w:pPr>
    <w:rPr>
      <w:i/>
      <w:sz w:val="28"/>
    </w:rPr>
  </w:style>
  <w:style w:type="paragraph" w:styleId="4">
    <w:name w:val="heading 4"/>
    <w:basedOn w:val="a"/>
    <w:next w:val="a"/>
    <w:qFormat/>
    <w:rsid w:val="00A32047"/>
    <w:pPr>
      <w:keepNext/>
      <w:jc w:val="center"/>
      <w:outlineLvl w:val="3"/>
    </w:pPr>
    <w:rPr>
      <w:b/>
      <w:smallCaps/>
      <w:sz w:val="28"/>
    </w:rPr>
  </w:style>
  <w:style w:type="paragraph" w:styleId="5">
    <w:name w:val="heading 5"/>
    <w:basedOn w:val="a"/>
    <w:next w:val="a"/>
    <w:qFormat/>
    <w:rsid w:val="00761BC0"/>
    <w:pPr>
      <w:keepNext/>
      <w:spacing w:after="120"/>
      <w:ind w:firstLine="567"/>
      <w:jc w:val="right"/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A32047"/>
    <w:pPr>
      <w:ind w:firstLine="567"/>
    </w:pPr>
    <w:rPr>
      <w:sz w:val="24"/>
    </w:rPr>
  </w:style>
  <w:style w:type="paragraph" w:styleId="a3">
    <w:name w:val="footer"/>
    <w:basedOn w:val="a"/>
    <w:rsid w:val="00A32047"/>
    <w:pPr>
      <w:tabs>
        <w:tab w:val="center" w:pos="4153"/>
        <w:tab w:val="right" w:pos="8306"/>
      </w:tabs>
      <w:spacing w:line="264" w:lineRule="auto"/>
      <w:ind w:firstLine="567"/>
      <w:jc w:val="both"/>
    </w:pPr>
    <w:rPr>
      <w:sz w:val="28"/>
    </w:rPr>
  </w:style>
  <w:style w:type="paragraph" w:styleId="a4">
    <w:name w:val="Body Text"/>
    <w:basedOn w:val="a"/>
    <w:rsid w:val="00A32047"/>
    <w:pPr>
      <w:spacing w:line="264" w:lineRule="auto"/>
      <w:ind w:firstLine="567"/>
      <w:jc w:val="both"/>
    </w:pPr>
    <w:rPr>
      <w:sz w:val="28"/>
    </w:rPr>
  </w:style>
  <w:style w:type="paragraph" w:customStyle="1" w:styleId="a5">
    <w:name w:val="Формула"/>
    <w:basedOn w:val="a"/>
    <w:next w:val="a"/>
    <w:rsid w:val="00A32047"/>
    <w:pPr>
      <w:tabs>
        <w:tab w:val="center" w:pos="4678"/>
        <w:tab w:val="right" w:pos="9356"/>
      </w:tabs>
      <w:spacing w:before="80" w:after="80" w:line="264" w:lineRule="auto"/>
      <w:jc w:val="center"/>
    </w:pPr>
    <w:rPr>
      <w:noProof/>
      <w:sz w:val="28"/>
    </w:rPr>
  </w:style>
  <w:style w:type="character" w:styleId="a6">
    <w:name w:val="page number"/>
    <w:basedOn w:val="a0"/>
    <w:rsid w:val="00A32047"/>
  </w:style>
  <w:style w:type="table" w:styleId="a7">
    <w:name w:val="Table Grid"/>
    <w:basedOn w:val="a1"/>
    <w:rsid w:val="00A32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064E97"/>
    <w:pPr>
      <w:ind w:left="708" w:firstLine="357"/>
      <w:outlineLvl w:val="0"/>
    </w:pPr>
    <w:rPr>
      <w:sz w:val="24"/>
      <w:szCs w:val="24"/>
    </w:rPr>
  </w:style>
  <w:style w:type="paragraph" w:styleId="30">
    <w:name w:val="Body Text Indent 3"/>
    <w:basedOn w:val="a"/>
    <w:rsid w:val="00064E97"/>
    <w:pPr>
      <w:ind w:left="705"/>
      <w:jc w:val="both"/>
      <w:outlineLvl w:val="0"/>
    </w:pPr>
    <w:rPr>
      <w:sz w:val="24"/>
      <w:szCs w:val="24"/>
    </w:rPr>
  </w:style>
  <w:style w:type="paragraph" w:styleId="a9">
    <w:name w:val="header"/>
    <w:basedOn w:val="a"/>
    <w:rsid w:val="00AC4CD9"/>
    <w:pPr>
      <w:tabs>
        <w:tab w:val="center" w:pos="4677"/>
        <w:tab w:val="right" w:pos="9355"/>
      </w:tabs>
    </w:pPr>
  </w:style>
  <w:style w:type="paragraph" w:customStyle="1" w:styleId="BodyText24">
    <w:name w:val="Body Text 24"/>
    <w:basedOn w:val="a"/>
    <w:rsid w:val="00A166E4"/>
    <w:pPr>
      <w:overflowPunct w:val="0"/>
      <w:autoSpaceDE w:val="0"/>
      <w:autoSpaceDN w:val="0"/>
      <w:adjustRightInd w:val="0"/>
      <w:spacing w:line="360" w:lineRule="auto"/>
      <w:ind w:firstLine="851"/>
      <w:jc w:val="both"/>
    </w:pPr>
    <w:rPr>
      <w:b/>
      <w:sz w:val="28"/>
    </w:rPr>
  </w:style>
  <w:style w:type="paragraph" w:customStyle="1" w:styleId="Times142">
    <w:name w:val="Times14_РИО2"/>
    <w:basedOn w:val="a"/>
    <w:link w:val="Times1420"/>
    <w:qFormat/>
    <w:rsid w:val="007D0166"/>
    <w:pPr>
      <w:tabs>
        <w:tab w:val="left" w:pos="709"/>
      </w:tabs>
      <w:spacing w:line="312" w:lineRule="auto"/>
      <w:ind w:firstLine="709"/>
      <w:jc w:val="both"/>
    </w:pPr>
    <w:rPr>
      <w:sz w:val="28"/>
      <w:szCs w:val="24"/>
    </w:rPr>
  </w:style>
  <w:style w:type="character" w:customStyle="1" w:styleId="Times1420">
    <w:name w:val="Times14_РИО2 Знак"/>
    <w:link w:val="Times142"/>
    <w:rsid w:val="007D0166"/>
    <w:rPr>
      <w:sz w:val="28"/>
      <w:szCs w:val="24"/>
    </w:rPr>
  </w:style>
  <w:style w:type="character" w:styleId="aa">
    <w:name w:val="Book Title"/>
    <w:uiPriority w:val="33"/>
    <w:qFormat/>
    <w:rsid w:val="007D0166"/>
    <w:rPr>
      <w:b/>
      <w:bCs/>
      <w:smallCaps/>
      <w:spacing w:val="5"/>
    </w:rPr>
  </w:style>
  <w:style w:type="paragraph" w:styleId="ab">
    <w:name w:val="Balloon Text"/>
    <w:basedOn w:val="a"/>
    <w:link w:val="ac"/>
    <w:rsid w:val="0077394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773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E5E4A-0ECC-40F4-A1A5-084094DE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4833</Words>
  <Characters>36253</Characters>
  <Application>Microsoft Office Word</Application>
  <DocSecurity>0</DocSecurity>
  <Lines>302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ГЛОССАРИЙ</vt:lpstr>
    </vt:vector>
  </TitlesOfParts>
  <Company>ETU</Company>
  <LinksUpToDate>false</LinksUpToDate>
  <CharactersWithSpaces>41004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ГЛОССАРИЙ</dc:title>
  <dc:subject/>
  <dc:creator>Ludmila A. Astreina</dc:creator>
  <cp:keywords/>
  <dc:description/>
  <cp:lastModifiedBy>Олехова Надежда Ивановна</cp:lastModifiedBy>
  <cp:revision>2</cp:revision>
  <cp:lastPrinted>2017-09-07T10:31:00Z</cp:lastPrinted>
  <dcterms:created xsi:type="dcterms:W3CDTF">2018-02-02T06:56:00Z</dcterms:created>
  <dcterms:modified xsi:type="dcterms:W3CDTF">2018-02-02T06:56:00Z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