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057" w:rsidRPr="005A4057" w:rsidRDefault="005A4057" w:rsidP="005A4057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4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МИНОБРНАУКИ РОССИИ</w:t>
      </w:r>
    </w:p>
    <w:p w:rsidR="005A4057" w:rsidRPr="005A4057" w:rsidRDefault="005A4057" w:rsidP="005A4057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4057">
        <w:rPr>
          <w:rFonts w:ascii="Times New Roman" w:eastAsia="Times New Roman" w:hAnsi="Times New Roman" w:cs="Times New Roman"/>
          <w:sz w:val="28"/>
          <w:szCs w:val="28"/>
          <w:lang w:eastAsia="ru-RU"/>
        </w:rPr>
        <w:t>–––––––––––––––––––––––––––––––––</w:t>
      </w:r>
    </w:p>
    <w:p w:rsidR="005A4057" w:rsidRPr="005A4057" w:rsidRDefault="005A4057" w:rsidP="005A4057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Санкт-Петербургский государственный </w:t>
      </w:r>
      <w:r w:rsidRPr="005A40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электротехнический университет «ЛЭТИ»</w:t>
      </w:r>
    </w:p>
    <w:p w:rsidR="005A4057" w:rsidRPr="005A4057" w:rsidRDefault="005A4057" w:rsidP="005A4057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4057">
        <w:rPr>
          <w:rFonts w:ascii="Times New Roman" w:eastAsia="Times New Roman" w:hAnsi="Times New Roman" w:cs="Times New Roman"/>
          <w:sz w:val="28"/>
          <w:szCs w:val="28"/>
          <w:lang w:eastAsia="ru-RU"/>
        </w:rPr>
        <w:t>––––––––––––––––––––––––––––––––––––</w:t>
      </w:r>
    </w:p>
    <w:p w:rsidR="005A4057" w:rsidRPr="005A4057" w:rsidRDefault="005A4057" w:rsidP="005A4057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5A4057" w:rsidRPr="005A4057" w:rsidRDefault="005A4057" w:rsidP="005A40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4057" w:rsidRPr="005A4057" w:rsidRDefault="005A4057" w:rsidP="005A40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4057" w:rsidRPr="005A4057" w:rsidRDefault="005A4057" w:rsidP="005A40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4057">
        <w:rPr>
          <w:rFonts w:ascii="Times New Roman" w:hAnsi="Times New Roman" w:cs="Times New Roman"/>
          <w:sz w:val="28"/>
          <w:szCs w:val="28"/>
        </w:rPr>
        <w:t>Д</w:t>
      </w:r>
      <w:r w:rsidRPr="005A4057">
        <w:rPr>
          <w:rFonts w:ascii="Times New Roman" w:hAnsi="Times New Roman" w:cs="Times New Roman"/>
          <w:b/>
          <w:sz w:val="28"/>
          <w:szCs w:val="28"/>
        </w:rPr>
        <w:t>исциплина «</w:t>
      </w:r>
      <w:r w:rsidRPr="005A40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Экономика организации</w:t>
      </w:r>
      <w:r w:rsidRPr="005A4057">
        <w:rPr>
          <w:rFonts w:ascii="Times New Roman" w:hAnsi="Times New Roman" w:cs="Times New Roman"/>
          <w:b/>
          <w:sz w:val="28"/>
          <w:szCs w:val="28"/>
        </w:rPr>
        <w:t>»</w:t>
      </w:r>
    </w:p>
    <w:p w:rsidR="005A4057" w:rsidRPr="005A4057" w:rsidRDefault="005A4057" w:rsidP="005A4057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4057">
        <w:rPr>
          <w:rFonts w:ascii="Times New Roman" w:hAnsi="Times New Roman" w:cs="Times New Roman"/>
          <w:b/>
          <w:sz w:val="28"/>
          <w:szCs w:val="28"/>
        </w:rPr>
        <w:t xml:space="preserve">Практическое задание № </w:t>
      </w:r>
      <w:r w:rsidRPr="005A4057">
        <w:rPr>
          <w:rFonts w:ascii="Times New Roman" w:hAnsi="Times New Roman" w:cs="Times New Roman"/>
          <w:b/>
          <w:sz w:val="28"/>
          <w:szCs w:val="28"/>
        </w:rPr>
        <w:t>4</w:t>
      </w:r>
    </w:p>
    <w:p w:rsidR="005A4057" w:rsidRPr="00A145DF" w:rsidRDefault="005A4057" w:rsidP="005A4057">
      <w:pPr>
        <w:jc w:val="center"/>
        <w:rPr>
          <w:b/>
          <w:sz w:val="40"/>
          <w:szCs w:val="40"/>
          <w:u w:val="single"/>
        </w:rPr>
      </w:pPr>
      <w:r w:rsidRPr="005A4057">
        <w:rPr>
          <w:rFonts w:ascii="Times New Roman" w:hAnsi="Times New Roman" w:cs="Times New Roman"/>
          <w:b/>
          <w:bCs/>
          <w:smallCaps/>
          <w:spacing w:val="5"/>
          <w:sz w:val="28"/>
          <w:szCs w:val="28"/>
        </w:rPr>
        <w:t xml:space="preserve">Тема: </w:t>
      </w:r>
      <w:r w:rsidRPr="005A4057">
        <w:rPr>
          <w:b/>
          <w:sz w:val="36"/>
          <w:szCs w:val="36"/>
          <w:u w:val="single"/>
        </w:rPr>
        <w:t>Цена и ценообразование</w:t>
      </w:r>
    </w:p>
    <w:p w:rsidR="005A4057" w:rsidRPr="005A4057" w:rsidRDefault="005A4057" w:rsidP="005A4057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4057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5A4057">
        <w:rPr>
          <w:rFonts w:eastAsia="Calibri"/>
          <w:b/>
          <w:sz w:val="28"/>
          <w:szCs w:val="28"/>
        </w:rPr>
        <w:t xml:space="preserve"> </w:t>
      </w:r>
    </w:p>
    <w:p w:rsidR="005A4057" w:rsidRPr="005A4057" w:rsidRDefault="005A4057" w:rsidP="005A40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057" w:rsidRPr="005A4057" w:rsidRDefault="005A4057" w:rsidP="005A40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057" w:rsidRPr="005A4057" w:rsidRDefault="005A4057" w:rsidP="005A40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057" w:rsidRPr="005A4057" w:rsidRDefault="005A4057" w:rsidP="005A40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5A4057" w:rsidRPr="005A4057" w:rsidTr="00AC4769">
        <w:trPr>
          <w:trHeight w:val="614"/>
        </w:trPr>
        <w:tc>
          <w:tcPr>
            <w:tcW w:w="2114" w:type="pct"/>
            <w:vAlign w:val="bottom"/>
          </w:tcPr>
          <w:p w:rsidR="005A4057" w:rsidRPr="005A4057" w:rsidRDefault="005A4057" w:rsidP="005A4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057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4057" w:rsidRPr="005A4057" w:rsidRDefault="005A4057" w:rsidP="005A40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5A4057" w:rsidRPr="005A4057" w:rsidRDefault="005A4057" w:rsidP="005A4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057">
              <w:rPr>
                <w:rFonts w:ascii="Times New Roman" w:hAnsi="Times New Roman" w:cs="Times New Roman"/>
                <w:sz w:val="28"/>
                <w:szCs w:val="28"/>
              </w:rPr>
              <w:t xml:space="preserve">М.И. </w:t>
            </w:r>
            <w:proofErr w:type="spellStart"/>
            <w:r w:rsidRPr="005A4057">
              <w:rPr>
                <w:rFonts w:ascii="Times New Roman" w:hAnsi="Times New Roman" w:cs="Times New Roman"/>
                <w:sz w:val="28"/>
                <w:szCs w:val="28"/>
              </w:rPr>
              <w:t>Житенева</w:t>
            </w:r>
            <w:proofErr w:type="spellEnd"/>
            <w:r w:rsidRPr="005A40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5A4057" w:rsidRPr="005A4057" w:rsidRDefault="005A4057" w:rsidP="005A4057">
      <w:pPr>
        <w:spacing w:line="360" w:lineRule="auto"/>
        <w:jc w:val="center"/>
        <w:rPr>
          <w:bCs/>
          <w:sz w:val="28"/>
          <w:szCs w:val="28"/>
        </w:rPr>
      </w:pPr>
    </w:p>
    <w:p w:rsidR="005A4057" w:rsidRPr="005A4057" w:rsidRDefault="005A4057" w:rsidP="005A4057">
      <w:pPr>
        <w:spacing w:line="360" w:lineRule="auto"/>
        <w:jc w:val="center"/>
        <w:rPr>
          <w:bCs/>
          <w:sz w:val="28"/>
          <w:szCs w:val="28"/>
        </w:rPr>
      </w:pPr>
    </w:p>
    <w:p w:rsidR="005A4057" w:rsidRPr="005A4057" w:rsidRDefault="005A4057" w:rsidP="005A4057">
      <w:pPr>
        <w:spacing w:line="360" w:lineRule="auto"/>
        <w:jc w:val="center"/>
        <w:rPr>
          <w:bCs/>
          <w:sz w:val="28"/>
          <w:szCs w:val="28"/>
        </w:rPr>
      </w:pPr>
    </w:p>
    <w:p w:rsidR="005A4057" w:rsidRPr="005A4057" w:rsidRDefault="005A4057" w:rsidP="005A4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5A4057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5A4057" w:rsidRPr="005A4057" w:rsidRDefault="005A4057" w:rsidP="005A4057">
      <w:pPr>
        <w:jc w:val="center"/>
      </w:pPr>
      <w:r w:rsidRPr="005A4057">
        <w:rPr>
          <w:rFonts w:ascii="Times New Roman" w:hAnsi="Times New Roman" w:cs="Times New Roman"/>
          <w:sz w:val="28"/>
          <w:szCs w:val="28"/>
        </w:rPr>
        <w:t>2020</w:t>
      </w:r>
    </w:p>
    <w:p w:rsidR="005A4057" w:rsidRPr="005A4057" w:rsidRDefault="005A4057" w:rsidP="005A4057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5A4057" w:rsidRDefault="005A4057" w:rsidP="005A4057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5A4057" w:rsidRPr="005A4057" w:rsidRDefault="005A4057" w:rsidP="005A4057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5A4057" w:rsidRDefault="005A4057" w:rsidP="00E122D1">
      <w:pPr>
        <w:jc w:val="center"/>
        <w:rPr>
          <w:b/>
          <w:sz w:val="40"/>
          <w:szCs w:val="40"/>
          <w:u w:val="single"/>
        </w:rPr>
      </w:pPr>
    </w:p>
    <w:p w:rsidR="00E122D1" w:rsidRPr="00A145DF" w:rsidRDefault="00E122D1" w:rsidP="00E122D1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A145DF">
        <w:rPr>
          <w:b/>
          <w:sz w:val="40"/>
          <w:szCs w:val="40"/>
          <w:u w:val="single"/>
        </w:rPr>
        <w:lastRenderedPageBreak/>
        <w:t>Тема</w:t>
      </w:r>
      <w:r w:rsidR="00040B98">
        <w:rPr>
          <w:b/>
          <w:sz w:val="40"/>
          <w:szCs w:val="40"/>
          <w:u w:val="single"/>
        </w:rPr>
        <w:t>.</w:t>
      </w:r>
      <w:r w:rsidRPr="00A145DF">
        <w:rPr>
          <w:b/>
          <w:sz w:val="40"/>
          <w:szCs w:val="40"/>
          <w:u w:val="single"/>
        </w:rPr>
        <w:t xml:space="preserve">  Цена и ценообразование</w:t>
      </w:r>
    </w:p>
    <w:p w:rsidR="00E122D1" w:rsidRPr="002C09FB" w:rsidRDefault="00E122D1" w:rsidP="00E122D1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C09F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Исходя из трудовой теории стоимости: </w:t>
      </w:r>
    </w:p>
    <w:p w:rsidR="00E122D1" w:rsidRPr="002C09FB" w:rsidRDefault="00E122D1" w:rsidP="00E122D1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09F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Цена</w:t>
      </w:r>
      <w:r w:rsidRPr="002C0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–денежное выражение стоимости товара (продукции) определяемой совокупными затратами (общественного) необходимого труда.</w:t>
      </w:r>
    </w:p>
    <w:p w:rsidR="00E122D1" w:rsidRPr="002C09FB" w:rsidRDefault="00E122D1" w:rsidP="00E122D1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C09F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Ценностный подход в ценообразовании (ценность – «</w:t>
      </w:r>
      <w:r w:rsidRPr="002C09F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utility</w:t>
      </w:r>
      <w:r w:rsidRPr="002C09F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»):</w:t>
      </w:r>
    </w:p>
    <w:p w:rsidR="00E122D1" w:rsidRPr="002C09FB" w:rsidRDefault="00E122D1" w:rsidP="00E122D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C09F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Цена</w:t>
      </w:r>
      <w:r w:rsidRPr="002C09F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– </w:t>
      </w:r>
      <w:r w:rsidRPr="002C0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денежное выражение ценности товара (услуги) в процессе обмена </w:t>
      </w:r>
    </w:p>
    <w:p w:rsidR="002C09FB" w:rsidRDefault="002C09FB" w:rsidP="00C5080C">
      <w:pPr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5080C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C09FB">
        <w:rPr>
          <w:rFonts w:ascii="Times New Roman" w:hAnsi="Times New Roman" w:cs="Times New Roman"/>
          <w:b/>
          <w:sz w:val="28"/>
          <w:szCs w:val="28"/>
        </w:rPr>
        <w:t>Цены связанные с обслуживанием сферы товарного оборота:</w:t>
      </w:r>
    </w:p>
    <w:p w:rsidR="008913EE" w:rsidRPr="002C09FB" w:rsidRDefault="008913EE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C09FB">
        <w:rPr>
          <w:rFonts w:ascii="Times New Roman" w:hAnsi="Times New Roman" w:cs="Times New Roman"/>
          <w:b/>
          <w:sz w:val="24"/>
          <w:szCs w:val="24"/>
        </w:rPr>
        <w:t>1</w:t>
      </w:r>
      <w:r w:rsidR="00C5080C" w:rsidRPr="002C09FB">
        <w:rPr>
          <w:rFonts w:ascii="Times New Roman" w:hAnsi="Times New Roman" w:cs="Times New Roman"/>
          <w:b/>
          <w:sz w:val="24"/>
          <w:szCs w:val="24"/>
        </w:rPr>
        <w:t xml:space="preserve"> Оптовые цены изготовителей продукции</w:t>
      </w:r>
      <w:r w:rsidR="00C5080C" w:rsidRPr="002C09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080C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C09FB">
        <w:rPr>
          <w:rFonts w:ascii="Times New Roman" w:hAnsi="Times New Roman" w:cs="Times New Roman"/>
          <w:sz w:val="24"/>
          <w:szCs w:val="24"/>
        </w:rPr>
        <w:t>Данные цены формируются на стадии производства продукции (работ, услуг), они должны компенсировать расходы организации на производство и реализацию продукции (работ и услуг) и обеспечить планируемую организацией прибыль.</w:t>
      </w:r>
    </w:p>
    <w:p w:rsidR="00C5080C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C09FB">
        <w:rPr>
          <w:rFonts w:ascii="Times New Roman" w:hAnsi="Times New Roman" w:cs="Times New Roman"/>
          <w:sz w:val="24"/>
          <w:szCs w:val="24"/>
        </w:rPr>
        <w:t>1.</w:t>
      </w:r>
      <w:proofErr w:type="gramStart"/>
      <w:r w:rsidR="008913EE" w:rsidRPr="002C09FB">
        <w:rPr>
          <w:rFonts w:ascii="Times New Roman" w:hAnsi="Times New Roman" w:cs="Times New Roman"/>
          <w:sz w:val="24"/>
          <w:szCs w:val="24"/>
        </w:rPr>
        <w:t>1.</w:t>
      </w:r>
      <w:r w:rsidRPr="002C09FB">
        <w:rPr>
          <w:rFonts w:ascii="Times New Roman" w:hAnsi="Times New Roman" w:cs="Times New Roman"/>
          <w:b/>
          <w:sz w:val="24"/>
          <w:szCs w:val="24"/>
        </w:rPr>
        <w:t>Оптовая</w:t>
      </w:r>
      <w:proofErr w:type="gramEnd"/>
      <w:r w:rsidRPr="002C09FB">
        <w:rPr>
          <w:rFonts w:ascii="Times New Roman" w:hAnsi="Times New Roman" w:cs="Times New Roman"/>
          <w:b/>
          <w:sz w:val="24"/>
          <w:szCs w:val="24"/>
        </w:rPr>
        <w:t xml:space="preserve"> цена изготовителя</w:t>
      </w:r>
    </w:p>
    <w:p w:rsidR="00A227DF" w:rsidRPr="002C09FB" w:rsidRDefault="00A227DF" w:rsidP="00A227DF">
      <w:pPr>
        <w:spacing w:after="0" w:line="240" w:lineRule="auto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2C09FB">
        <w:rPr>
          <w:rFonts w:ascii="Times New Roman" w:hAnsi="Times New Roman" w:cs="Times New Roman"/>
          <w:i/>
          <w:sz w:val="24"/>
          <w:szCs w:val="24"/>
        </w:rPr>
        <w:t>Цена формируется сумма себестоимости и прибыли.</w:t>
      </w:r>
    </w:p>
    <w:p w:rsidR="00C5080C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C09FB">
        <w:rPr>
          <w:rFonts w:ascii="Times New Roman" w:hAnsi="Times New Roman" w:cs="Times New Roman"/>
          <w:sz w:val="24"/>
          <w:szCs w:val="24"/>
        </w:rPr>
        <w:t>Цизг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 xml:space="preserve">. = Сед.  +  </w:t>
      </w:r>
      <w:proofErr w:type="spellStart"/>
      <w:r w:rsidRPr="002C09FB">
        <w:rPr>
          <w:rFonts w:ascii="Times New Roman" w:hAnsi="Times New Roman" w:cs="Times New Roman"/>
          <w:sz w:val="24"/>
          <w:szCs w:val="24"/>
        </w:rPr>
        <w:t>Пед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>.</w:t>
      </w:r>
    </w:p>
    <w:p w:rsidR="00C5080C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C09FB">
        <w:rPr>
          <w:rFonts w:ascii="Times New Roman" w:hAnsi="Times New Roman" w:cs="Times New Roman"/>
          <w:sz w:val="24"/>
          <w:szCs w:val="24"/>
        </w:rPr>
        <w:t>Сед. – себестоимость ед. продукции;</w:t>
      </w:r>
    </w:p>
    <w:p w:rsidR="00C5080C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C09FB">
        <w:rPr>
          <w:rFonts w:ascii="Times New Roman" w:hAnsi="Times New Roman" w:cs="Times New Roman"/>
          <w:sz w:val="24"/>
          <w:szCs w:val="24"/>
        </w:rPr>
        <w:t>Пед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>. – прибыль ед. продукции;</w:t>
      </w:r>
    </w:p>
    <w:p w:rsidR="00A227DF" w:rsidRPr="002C09FB" w:rsidRDefault="00A227DF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C09FB">
        <w:rPr>
          <w:rFonts w:ascii="Times New Roman" w:hAnsi="Times New Roman" w:cs="Times New Roman"/>
          <w:sz w:val="24"/>
          <w:szCs w:val="24"/>
        </w:rPr>
        <w:t xml:space="preserve">Планируемая прибыль рассчитывается </w:t>
      </w:r>
    </w:p>
    <w:p w:rsidR="00C5080C" w:rsidRPr="002C09FB" w:rsidRDefault="008913EE" w:rsidP="00C5080C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2C09FB">
        <w:rPr>
          <w:rFonts w:ascii="Times New Roman" w:hAnsi="Times New Roman" w:cs="Times New Roman"/>
          <w:sz w:val="24"/>
          <w:szCs w:val="24"/>
        </w:rPr>
        <w:t>1.</w:t>
      </w:r>
      <w:proofErr w:type="gramStart"/>
      <w:r w:rsidR="00C5080C" w:rsidRPr="002C09FB">
        <w:rPr>
          <w:rFonts w:ascii="Times New Roman" w:hAnsi="Times New Roman" w:cs="Times New Roman"/>
          <w:sz w:val="24"/>
          <w:szCs w:val="24"/>
        </w:rPr>
        <w:t>2.</w:t>
      </w:r>
      <w:r w:rsidR="00C5080C" w:rsidRPr="002C09FB">
        <w:rPr>
          <w:rFonts w:ascii="Times New Roman" w:hAnsi="Times New Roman" w:cs="Times New Roman"/>
          <w:b/>
          <w:sz w:val="24"/>
          <w:szCs w:val="24"/>
        </w:rPr>
        <w:t>Оптовая</w:t>
      </w:r>
      <w:proofErr w:type="gramEnd"/>
      <w:r w:rsidR="00C5080C" w:rsidRPr="002C09FB">
        <w:rPr>
          <w:rFonts w:ascii="Times New Roman" w:hAnsi="Times New Roman" w:cs="Times New Roman"/>
          <w:b/>
          <w:sz w:val="24"/>
          <w:szCs w:val="24"/>
        </w:rPr>
        <w:t xml:space="preserve"> отпускная цена </w:t>
      </w:r>
      <w:r w:rsidR="00AC453B" w:rsidRPr="002C09FB">
        <w:rPr>
          <w:rFonts w:ascii="Times New Roman" w:hAnsi="Times New Roman" w:cs="Times New Roman"/>
          <w:b/>
          <w:sz w:val="24"/>
          <w:szCs w:val="24"/>
        </w:rPr>
        <w:t>изготовителя</w:t>
      </w:r>
    </w:p>
    <w:p w:rsidR="00C5080C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C09FB">
        <w:rPr>
          <w:rFonts w:ascii="Times New Roman" w:hAnsi="Times New Roman" w:cs="Times New Roman"/>
          <w:sz w:val="24"/>
          <w:szCs w:val="24"/>
        </w:rPr>
        <w:t>Цена, по которой предприятие предлагает продукцию потребителю (посредникам, торговым организациям).</w:t>
      </w:r>
    </w:p>
    <w:p w:rsidR="00C5080C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C09FB">
        <w:rPr>
          <w:rFonts w:ascii="Times New Roman" w:hAnsi="Times New Roman" w:cs="Times New Roman"/>
          <w:sz w:val="24"/>
          <w:szCs w:val="24"/>
          <w:u w:val="single"/>
        </w:rPr>
        <w:t>Цена оптовая отпускная</w:t>
      </w:r>
      <w:r w:rsidRPr="002C09FB">
        <w:rPr>
          <w:rFonts w:ascii="Times New Roman" w:hAnsi="Times New Roman" w:cs="Times New Roman"/>
          <w:sz w:val="24"/>
          <w:szCs w:val="24"/>
        </w:rPr>
        <w:t xml:space="preserve"> помимо цены изготовителя</w:t>
      </w:r>
      <w:r w:rsidR="00AC453B" w:rsidRPr="002C09FB">
        <w:rPr>
          <w:rFonts w:ascii="Times New Roman" w:hAnsi="Times New Roman" w:cs="Times New Roman"/>
          <w:sz w:val="24"/>
          <w:szCs w:val="24"/>
        </w:rPr>
        <w:t xml:space="preserve"> включает</w:t>
      </w:r>
      <w:r w:rsidRPr="002C09FB">
        <w:rPr>
          <w:rFonts w:ascii="Times New Roman" w:hAnsi="Times New Roman" w:cs="Times New Roman"/>
          <w:sz w:val="24"/>
          <w:szCs w:val="24"/>
        </w:rPr>
        <w:t xml:space="preserve"> косвенные налоги – </w:t>
      </w:r>
      <w:r w:rsidR="00AC453B" w:rsidRPr="002C09FB">
        <w:rPr>
          <w:rFonts w:ascii="Times New Roman" w:hAnsi="Times New Roman" w:cs="Times New Roman"/>
          <w:sz w:val="24"/>
          <w:szCs w:val="24"/>
        </w:rPr>
        <w:t xml:space="preserve">НДС </w:t>
      </w:r>
      <w:r w:rsidR="00F5097A" w:rsidRPr="002C09FB">
        <w:rPr>
          <w:rFonts w:ascii="Times New Roman" w:hAnsi="Times New Roman" w:cs="Times New Roman"/>
          <w:sz w:val="24"/>
          <w:szCs w:val="24"/>
        </w:rPr>
        <w:t xml:space="preserve">и </w:t>
      </w:r>
      <w:r w:rsidRPr="002C09FB">
        <w:rPr>
          <w:rFonts w:ascii="Times New Roman" w:hAnsi="Times New Roman" w:cs="Times New Roman"/>
          <w:sz w:val="24"/>
          <w:szCs w:val="24"/>
        </w:rPr>
        <w:t>акциз (если это подакцизный товар).</w:t>
      </w:r>
    </w:p>
    <w:p w:rsidR="00C5080C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C09FB">
        <w:rPr>
          <w:rFonts w:ascii="Times New Roman" w:hAnsi="Times New Roman" w:cs="Times New Roman"/>
          <w:sz w:val="24"/>
          <w:szCs w:val="24"/>
        </w:rPr>
        <w:t>Цопт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09FB">
        <w:rPr>
          <w:rFonts w:ascii="Times New Roman" w:hAnsi="Times New Roman" w:cs="Times New Roman"/>
          <w:sz w:val="24"/>
          <w:szCs w:val="24"/>
        </w:rPr>
        <w:t>отп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 xml:space="preserve">. = Сед.  +  </w:t>
      </w:r>
      <w:proofErr w:type="spellStart"/>
      <w:r w:rsidRPr="002C09FB">
        <w:rPr>
          <w:rFonts w:ascii="Times New Roman" w:hAnsi="Times New Roman" w:cs="Times New Roman"/>
          <w:sz w:val="24"/>
          <w:szCs w:val="24"/>
        </w:rPr>
        <w:t>Пед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 xml:space="preserve">. + НДС </w:t>
      </w:r>
    </w:p>
    <w:p w:rsidR="00C5080C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C09FB">
        <w:rPr>
          <w:rFonts w:ascii="Times New Roman" w:hAnsi="Times New Roman" w:cs="Times New Roman"/>
          <w:sz w:val="24"/>
          <w:szCs w:val="24"/>
        </w:rPr>
        <w:t xml:space="preserve">НДС = </w:t>
      </w:r>
      <w:proofErr w:type="spellStart"/>
      <w:r w:rsidRPr="002C09FB">
        <w:rPr>
          <w:rFonts w:ascii="Times New Roman" w:hAnsi="Times New Roman" w:cs="Times New Roman"/>
          <w:sz w:val="24"/>
          <w:szCs w:val="24"/>
        </w:rPr>
        <w:t>Нндс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09FB">
        <w:rPr>
          <w:rFonts w:ascii="Times New Roman" w:hAnsi="Times New Roman" w:cs="Times New Roman"/>
          <w:sz w:val="24"/>
          <w:szCs w:val="24"/>
        </w:rPr>
        <w:t>*( Сед</w:t>
      </w:r>
      <w:proofErr w:type="gramEnd"/>
      <w:r w:rsidRPr="002C09FB">
        <w:rPr>
          <w:rFonts w:ascii="Times New Roman" w:hAnsi="Times New Roman" w:cs="Times New Roman"/>
          <w:sz w:val="24"/>
          <w:szCs w:val="24"/>
        </w:rPr>
        <w:t xml:space="preserve">.  +  </w:t>
      </w:r>
      <w:proofErr w:type="spellStart"/>
      <w:r w:rsidRPr="002C09FB">
        <w:rPr>
          <w:rFonts w:ascii="Times New Roman" w:hAnsi="Times New Roman" w:cs="Times New Roman"/>
          <w:sz w:val="24"/>
          <w:szCs w:val="24"/>
        </w:rPr>
        <w:t>Пед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>.)</w:t>
      </w:r>
    </w:p>
    <w:p w:rsidR="003B4462" w:rsidRPr="002C09FB" w:rsidRDefault="003B4462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C09FB">
        <w:rPr>
          <w:rFonts w:ascii="Times New Roman" w:hAnsi="Times New Roman" w:cs="Times New Roman"/>
          <w:sz w:val="24"/>
          <w:szCs w:val="24"/>
        </w:rPr>
        <w:t>НДС – Налог на добавленную стоимость</w:t>
      </w:r>
    </w:p>
    <w:p w:rsidR="00F801D8" w:rsidRPr="00F801D8" w:rsidRDefault="00F801D8" w:rsidP="00F801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801D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Добавленной </w:t>
      </w:r>
      <w:r w:rsidRPr="002C09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стоимость – (</w:t>
      </w:r>
      <w:proofErr w:type="gramStart"/>
      <w:r w:rsidRPr="00F801D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стоимость</w:t>
      </w:r>
      <w:proofErr w:type="gramEnd"/>
      <w:r w:rsidRPr="00F801D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2C09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добавленная обработкой), стоимость проданного продукта за вычетом стоимости изделий (материалов</w:t>
      </w:r>
      <w:r w:rsidRPr="00F801D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),</w:t>
      </w:r>
      <w:r w:rsidRPr="002C09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купленных и использованных для его производства.</w:t>
      </w:r>
    </w:p>
    <w:p w:rsidR="008324FE" w:rsidRPr="002C09FB" w:rsidRDefault="008324FE" w:rsidP="00C5080C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C5080C" w:rsidRPr="002C09FB" w:rsidRDefault="008913EE" w:rsidP="00C5080C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2C09FB">
        <w:rPr>
          <w:rFonts w:ascii="Times New Roman" w:hAnsi="Times New Roman" w:cs="Times New Roman"/>
          <w:b/>
          <w:sz w:val="24"/>
          <w:szCs w:val="24"/>
        </w:rPr>
        <w:t>2.</w:t>
      </w:r>
      <w:r w:rsidR="00C5080C" w:rsidRPr="002C09FB">
        <w:rPr>
          <w:rFonts w:ascii="Times New Roman" w:hAnsi="Times New Roman" w:cs="Times New Roman"/>
          <w:b/>
          <w:sz w:val="24"/>
          <w:szCs w:val="24"/>
        </w:rPr>
        <w:t>Оптовая цена закупки</w:t>
      </w:r>
    </w:p>
    <w:p w:rsidR="00C5080C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09FB">
        <w:rPr>
          <w:rFonts w:ascii="Times New Roman" w:hAnsi="Times New Roman" w:cs="Times New Roman"/>
          <w:sz w:val="24"/>
          <w:szCs w:val="24"/>
        </w:rPr>
        <w:t>Цена формируется на стадии посредничества</w:t>
      </w:r>
      <w:r w:rsidR="008324FE" w:rsidRPr="002C09FB">
        <w:rPr>
          <w:rFonts w:ascii="Times New Roman" w:hAnsi="Times New Roman" w:cs="Times New Roman"/>
          <w:sz w:val="24"/>
          <w:szCs w:val="24"/>
        </w:rPr>
        <w:t xml:space="preserve"> (оптовики)</w:t>
      </w:r>
      <w:r w:rsidRPr="002C09FB">
        <w:rPr>
          <w:rFonts w:ascii="Times New Roman" w:hAnsi="Times New Roman" w:cs="Times New Roman"/>
          <w:sz w:val="24"/>
          <w:szCs w:val="24"/>
        </w:rPr>
        <w:t xml:space="preserve">. Если продукция реализуется </w:t>
      </w:r>
      <w:r w:rsidRPr="002C09FB">
        <w:rPr>
          <w:rFonts w:ascii="Times New Roman" w:hAnsi="Times New Roman" w:cs="Times New Roman"/>
          <w:sz w:val="24"/>
          <w:szCs w:val="24"/>
          <w:u w:val="single"/>
        </w:rPr>
        <w:t>через посредников</w:t>
      </w:r>
      <w:r w:rsidRPr="002C09FB">
        <w:rPr>
          <w:rFonts w:ascii="Times New Roman" w:hAnsi="Times New Roman" w:cs="Times New Roman"/>
          <w:sz w:val="24"/>
          <w:szCs w:val="24"/>
        </w:rPr>
        <w:t xml:space="preserve">, то помимо оптовой отпускной цены посредники включают </w:t>
      </w:r>
      <w:r w:rsidRPr="002C09FB">
        <w:rPr>
          <w:rFonts w:ascii="Times New Roman" w:hAnsi="Times New Roman" w:cs="Times New Roman"/>
          <w:b/>
          <w:sz w:val="24"/>
          <w:szCs w:val="24"/>
          <w:u w:val="single"/>
        </w:rPr>
        <w:t>посредническую надбавку.</w:t>
      </w:r>
    </w:p>
    <w:p w:rsidR="00493534" w:rsidRPr="002C09FB" w:rsidRDefault="00493534" w:rsidP="00493534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C09FB">
        <w:rPr>
          <w:rFonts w:ascii="Times New Roman" w:hAnsi="Times New Roman" w:cs="Times New Roman"/>
          <w:sz w:val="24"/>
          <w:szCs w:val="24"/>
        </w:rPr>
        <w:t>Цопт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 xml:space="preserve">. закуп. = </w:t>
      </w:r>
      <w:proofErr w:type="spellStart"/>
      <w:r w:rsidRPr="002C09FB">
        <w:rPr>
          <w:rFonts w:ascii="Times New Roman" w:hAnsi="Times New Roman" w:cs="Times New Roman"/>
          <w:sz w:val="24"/>
          <w:szCs w:val="24"/>
        </w:rPr>
        <w:t>Цопт.отп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 xml:space="preserve">.  +  </w:t>
      </w:r>
      <w:proofErr w:type="spellStart"/>
      <w:r w:rsidRPr="002C09FB">
        <w:rPr>
          <w:rFonts w:ascii="Times New Roman" w:hAnsi="Times New Roman" w:cs="Times New Roman"/>
          <w:sz w:val="24"/>
          <w:szCs w:val="24"/>
        </w:rPr>
        <w:t>Нпоср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5080C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C09FB">
        <w:rPr>
          <w:rFonts w:ascii="Times New Roman" w:hAnsi="Times New Roman" w:cs="Times New Roman"/>
          <w:sz w:val="24"/>
          <w:szCs w:val="24"/>
          <w:u w:val="single"/>
        </w:rPr>
        <w:t>Надбавка посредника</w:t>
      </w:r>
      <w:r w:rsidRPr="002C09FB">
        <w:rPr>
          <w:rFonts w:ascii="Times New Roman" w:hAnsi="Times New Roman" w:cs="Times New Roman"/>
          <w:sz w:val="24"/>
          <w:szCs w:val="24"/>
        </w:rPr>
        <w:t xml:space="preserve"> содержит следующие элементы:</w:t>
      </w:r>
    </w:p>
    <w:p w:rsidR="00C5080C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C09FB">
        <w:rPr>
          <w:rFonts w:ascii="Times New Roman" w:hAnsi="Times New Roman" w:cs="Times New Roman"/>
          <w:sz w:val="24"/>
          <w:szCs w:val="24"/>
        </w:rPr>
        <w:t xml:space="preserve"> - </w:t>
      </w:r>
      <w:r w:rsidRPr="002C09FB">
        <w:rPr>
          <w:rFonts w:ascii="Times New Roman" w:hAnsi="Times New Roman" w:cs="Times New Roman"/>
          <w:sz w:val="24"/>
          <w:szCs w:val="24"/>
          <w:u w:val="single"/>
        </w:rPr>
        <w:t>издержки обращения посреднических</w:t>
      </w:r>
      <w:r w:rsidRPr="002C09FB">
        <w:rPr>
          <w:rFonts w:ascii="Times New Roman" w:hAnsi="Times New Roman" w:cs="Times New Roman"/>
          <w:sz w:val="24"/>
          <w:szCs w:val="24"/>
        </w:rPr>
        <w:t xml:space="preserve"> компаний (хранение, з/плата работников, упаковка товаров, их </w:t>
      </w:r>
      <w:proofErr w:type="gramStart"/>
      <w:r w:rsidRPr="002C09FB">
        <w:rPr>
          <w:rFonts w:ascii="Times New Roman" w:hAnsi="Times New Roman" w:cs="Times New Roman"/>
          <w:sz w:val="24"/>
          <w:szCs w:val="24"/>
        </w:rPr>
        <w:t>перевоза  к</w:t>
      </w:r>
      <w:proofErr w:type="gramEnd"/>
      <w:r w:rsidRPr="002C09FB">
        <w:rPr>
          <w:rFonts w:ascii="Times New Roman" w:hAnsi="Times New Roman" w:cs="Times New Roman"/>
          <w:sz w:val="24"/>
          <w:szCs w:val="24"/>
        </w:rPr>
        <w:t xml:space="preserve"> потребителю и т.д.);</w:t>
      </w:r>
    </w:p>
    <w:p w:rsidR="00C5080C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C09FB">
        <w:rPr>
          <w:rFonts w:ascii="Times New Roman" w:hAnsi="Times New Roman" w:cs="Times New Roman"/>
          <w:sz w:val="24"/>
          <w:szCs w:val="24"/>
        </w:rPr>
        <w:t xml:space="preserve">-  </w:t>
      </w:r>
      <w:r w:rsidRPr="002C09FB">
        <w:rPr>
          <w:rFonts w:ascii="Times New Roman" w:hAnsi="Times New Roman" w:cs="Times New Roman"/>
          <w:sz w:val="24"/>
          <w:szCs w:val="24"/>
          <w:u w:val="single"/>
        </w:rPr>
        <w:t>прибыль посреднических компаний</w:t>
      </w:r>
      <w:r w:rsidRPr="002C09FB">
        <w:rPr>
          <w:rFonts w:ascii="Times New Roman" w:hAnsi="Times New Roman" w:cs="Times New Roman"/>
          <w:sz w:val="24"/>
          <w:szCs w:val="24"/>
        </w:rPr>
        <w:t>;</w:t>
      </w:r>
    </w:p>
    <w:p w:rsidR="00C5080C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r w:rsidRPr="002C09FB">
        <w:rPr>
          <w:rFonts w:ascii="Times New Roman" w:hAnsi="Times New Roman" w:cs="Times New Roman"/>
          <w:sz w:val="24"/>
          <w:szCs w:val="24"/>
        </w:rPr>
        <w:t xml:space="preserve">-  </w:t>
      </w:r>
      <w:r w:rsidRPr="002C09FB">
        <w:rPr>
          <w:rFonts w:ascii="Times New Roman" w:hAnsi="Times New Roman" w:cs="Times New Roman"/>
          <w:sz w:val="24"/>
          <w:szCs w:val="24"/>
          <w:u w:val="single"/>
        </w:rPr>
        <w:t>налог на добавленную стоимость посредника.</w:t>
      </w:r>
    </w:p>
    <w:p w:rsidR="00C5080C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C09FB">
        <w:rPr>
          <w:rFonts w:ascii="Times New Roman" w:hAnsi="Times New Roman" w:cs="Times New Roman"/>
          <w:sz w:val="24"/>
          <w:szCs w:val="24"/>
        </w:rPr>
        <w:t>Нпоср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2C09FB">
        <w:rPr>
          <w:rFonts w:ascii="Times New Roman" w:hAnsi="Times New Roman" w:cs="Times New Roman"/>
          <w:sz w:val="24"/>
          <w:szCs w:val="24"/>
        </w:rPr>
        <w:t>З</w:t>
      </w:r>
      <w:r w:rsidR="00A227DF" w:rsidRPr="002C09FB">
        <w:rPr>
          <w:rFonts w:ascii="Times New Roman" w:hAnsi="Times New Roman" w:cs="Times New Roman"/>
          <w:sz w:val="24"/>
          <w:szCs w:val="24"/>
        </w:rPr>
        <w:t>поср</w:t>
      </w:r>
      <w:proofErr w:type="spellEnd"/>
      <w:r w:rsidR="00A227DF" w:rsidRPr="002C09FB">
        <w:rPr>
          <w:rFonts w:ascii="Times New Roman" w:hAnsi="Times New Roman" w:cs="Times New Roman"/>
          <w:sz w:val="24"/>
          <w:szCs w:val="24"/>
        </w:rPr>
        <w:t>.</w:t>
      </w:r>
      <w:r w:rsidRPr="002C09FB">
        <w:rPr>
          <w:rFonts w:ascii="Times New Roman" w:hAnsi="Times New Roman" w:cs="Times New Roman"/>
          <w:sz w:val="24"/>
          <w:szCs w:val="24"/>
        </w:rPr>
        <w:t xml:space="preserve">  +  </w:t>
      </w:r>
      <w:proofErr w:type="spellStart"/>
      <w:r w:rsidRPr="002C09FB">
        <w:rPr>
          <w:rFonts w:ascii="Times New Roman" w:hAnsi="Times New Roman" w:cs="Times New Roman"/>
          <w:sz w:val="24"/>
          <w:szCs w:val="24"/>
        </w:rPr>
        <w:t>П</w:t>
      </w:r>
      <w:r w:rsidR="00A227DF" w:rsidRPr="002C09FB">
        <w:rPr>
          <w:rFonts w:ascii="Times New Roman" w:hAnsi="Times New Roman" w:cs="Times New Roman"/>
          <w:sz w:val="24"/>
          <w:szCs w:val="24"/>
        </w:rPr>
        <w:t>поср</w:t>
      </w:r>
      <w:proofErr w:type="spellEnd"/>
      <w:r w:rsidR="00A227DF" w:rsidRPr="002C09FB">
        <w:rPr>
          <w:rFonts w:ascii="Times New Roman" w:hAnsi="Times New Roman" w:cs="Times New Roman"/>
          <w:sz w:val="24"/>
          <w:szCs w:val="24"/>
        </w:rPr>
        <w:t>.</w:t>
      </w:r>
      <w:r w:rsidRPr="002C09FB">
        <w:rPr>
          <w:rFonts w:ascii="Times New Roman" w:hAnsi="Times New Roman" w:cs="Times New Roman"/>
          <w:sz w:val="24"/>
          <w:szCs w:val="24"/>
        </w:rPr>
        <w:t xml:space="preserve">  +  НДС</w:t>
      </w:r>
    </w:p>
    <w:p w:rsidR="00C5080C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5080C" w:rsidRPr="002C09FB" w:rsidRDefault="008913EE" w:rsidP="00C5080C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2C09FB">
        <w:rPr>
          <w:rFonts w:ascii="Times New Roman" w:hAnsi="Times New Roman" w:cs="Times New Roman"/>
          <w:b/>
          <w:sz w:val="24"/>
          <w:szCs w:val="24"/>
        </w:rPr>
        <w:t>3.</w:t>
      </w:r>
      <w:r w:rsidR="00C5080C" w:rsidRPr="002C09FB">
        <w:rPr>
          <w:rFonts w:ascii="Times New Roman" w:hAnsi="Times New Roman" w:cs="Times New Roman"/>
          <w:b/>
          <w:sz w:val="24"/>
          <w:szCs w:val="24"/>
        </w:rPr>
        <w:t xml:space="preserve"> Розничная цена</w:t>
      </w:r>
    </w:p>
    <w:p w:rsidR="00C5080C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C09FB">
        <w:rPr>
          <w:rFonts w:ascii="Times New Roman" w:hAnsi="Times New Roman" w:cs="Times New Roman"/>
          <w:sz w:val="24"/>
          <w:szCs w:val="24"/>
        </w:rPr>
        <w:t xml:space="preserve">Цена, по которой реализуются товары в розничной торговле </w:t>
      </w:r>
      <w:proofErr w:type="gramStart"/>
      <w:r w:rsidRPr="002C09FB">
        <w:rPr>
          <w:rFonts w:ascii="Times New Roman" w:hAnsi="Times New Roman" w:cs="Times New Roman"/>
          <w:sz w:val="24"/>
          <w:szCs w:val="24"/>
        </w:rPr>
        <w:t>населению  и</w:t>
      </w:r>
      <w:proofErr w:type="gramEnd"/>
      <w:r w:rsidRPr="002C09FB">
        <w:rPr>
          <w:rFonts w:ascii="Times New Roman" w:hAnsi="Times New Roman" w:cs="Times New Roman"/>
          <w:sz w:val="24"/>
          <w:szCs w:val="24"/>
        </w:rPr>
        <w:t xml:space="preserve">  организациям. </w:t>
      </w:r>
    </w:p>
    <w:p w:rsidR="008324FE" w:rsidRPr="002C09FB" w:rsidRDefault="003963B7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C09FB">
        <w:rPr>
          <w:rFonts w:ascii="Times New Roman" w:hAnsi="Times New Roman" w:cs="Times New Roman"/>
          <w:sz w:val="24"/>
          <w:szCs w:val="24"/>
          <w:u w:val="single"/>
        </w:rPr>
        <w:t>3.</w:t>
      </w:r>
      <w:proofErr w:type="gramStart"/>
      <w:r w:rsidRPr="002C09FB">
        <w:rPr>
          <w:rFonts w:ascii="Times New Roman" w:hAnsi="Times New Roman" w:cs="Times New Roman"/>
          <w:sz w:val="24"/>
          <w:szCs w:val="24"/>
          <w:u w:val="single"/>
        </w:rPr>
        <w:t>1.</w:t>
      </w:r>
      <w:r w:rsidR="00C5080C" w:rsidRPr="002C09FB">
        <w:rPr>
          <w:rFonts w:ascii="Times New Roman" w:hAnsi="Times New Roman" w:cs="Times New Roman"/>
          <w:sz w:val="24"/>
          <w:szCs w:val="24"/>
          <w:u w:val="single"/>
        </w:rPr>
        <w:t>Розничная</w:t>
      </w:r>
      <w:proofErr w:type="gramEnd"/>
      <w:r w:rsidR="00C5080C" w:rsidRPr="002C09FB">
        <w:rPr>
          <w:rFonts w:ascii="Times New Roman" w:hAnsi="Times New Roman" w:cs="Times New Roman"/>
          <w:sz w:val="24"/>
          <w:szCs w:val="24"/>
          <w:u w:val="single"/>
        </w:rPr>
        <w:t xml:space="preserve"> Цена (без посредника)</w:t>
      </w:r>
      <w:r w:rsidR="00C5080C" w:rsidRPr="002C09FB">
        <w:rPr>
          <w:rFonts w:ascii="Times New Roman" w:hAnsi="Times New Roman" w:cs="Times New Roman"/>
          <w:sz w:val="24"/>
          <w:szCs w:val="24"/>
        </w:rPr>
        <w:t xml:space="preserve"> </w:t>
      </w:r>
      <w:r w:rsidR="00C5080C" w:rsidRPr="002C09FB">
        <w:rPr>
          <w:rFonts w:ascii="Times New Roman" w:hAnsi="Times New Roman" w:cs="Times New Roman"/>
          <w:sz w:val="24"/>
          <w:szCs w:val="24"/>
          <w:u w:val="single"/>
        </w:rPr>
        <w:t>кроме  оптовой цены</w:t>
      </w:r>
      <w:r w:rsidR="00C5080C" w:rsidRPr="002C09FB">
        <w:rPr>
          <w:rFonts w:ascii="Times New Roman" w:hAnsi="Times New Roman" w:cs="Times New Roman"/>
          <w:sz w:val="24"/>
          <w:szCs w:val="24"/>
        </w:rPr>
        <w:t xml:space="preserve"> предприятия изготовителя</w:t>
      </w:r>
      <w:r w:rsidR="008324FE" w:rsidRPr="002C09FB">
        <w:rPr>
          <w:rFonts w:ascii="Times New Roman" w:hAnsi="Times New Roman" w:cs="Times New Roman"/>
          <w:sz w:val="24"/>
          <w:szCs w:val="24"/>
        </w:rPr>
        <w:t xml:space="preserve"> </w:t>
      </w:r>
      <w:r w:rsidR="008324FE" w:rsidRPr="002C09FB">
        <w:rPr>
          <w:rFonts w:ascii="Times New Roman" w:hAnsi="Times New Roman" w:cs="Times New Roman"/>
          <w:b/>
          <w:sz w:val="24"/>
          <w:szCs w:val="24"/>
        </w:rPr>
        <w:t xml:space="preserve">включает </w:t>
      </w:r>
      <w:r w:rsidR="00C5080C" w:rsidRPr="002C09FB">
        <w:rPr>
          <w:rFonts w:ascii="Times New Roman" w:hAnsi="Times New Roman" w:cs="Times New Roman"/>
          <w:b/>
          <w:sz w:val="24"/>
          <w:szCs w:val="24"/>
        </w:rPr>
        <w:t xml:space="preserve">  торговую наценку.</w:t>
      </w:r>
      <w:r w:rsidR="00C5080C" w:rsidRPr="002C09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3534" w:rsidRPr="002C09FB" w:rsidRDefault="00493534" w:rsidP="00493534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C09FB">
        <w:rPr>
          <w:rFonts w:ascii="Times New Roman" w:hAnsi="Times New Roman" w:cs="Times New Roman"/>
          <w:sz w:val="24"/>
          <w:szCs w:val="24"/>
        </w:rPr>
        <w:t>Цроз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2C09FB">
        <w:rPr>
          <w:rFonts w:ascii="Times New Roman" w:hAnsi="Times New Roman" w:cs="Times New Roman"/>
          <w:sz w:val="24"/>
          <w:szCs w:val="24"/>
        </w:rPr>
        <w:t>Цопт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09FB">
        <w:rPr>
          <w:rFonts w:ascii="Times New Roman" w:hAnsi="Times New Roman" w:cs="Times New Roman"/>
          <w:sz w:val="24"/>
          <w:szCs w:val="24"/>
        </w:rPr>
        <w:t>отп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 xml:space="preserve">.  +  </w:t>
      </w:r>
      <w:proofErr w:type="spellStart"/>
      <w:r w:rsidRPr="002C09FB">
        <w:rPr>
          <w:rFonts w:ascii="Times New Roman" w:hAnsi="Times New Roman" w:cs="Times New Roman"/>
          <w:sz w:val="24"/>
          <w:szCs w:val="24"/>
        </w:rPr>
        <w:t>Нторг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>.</w:t>
      </w:r>
    </w:p>
    <w:p w:rsidR="008324FE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C09FB">
        <w:rPr>
          <w:rFonts w:ascii="Times New Roman" w:hAnsi="Times New Roman" w:cs="Times New Roman"/>
          <w:sz w:val="24"/>
          <w:szCs w:val="24"/>
          <w:u w:val="single"/>
        </w:rPr>
        <w:t xml:space="preserve">Торговая наценка </w:t>
      </w:r>
      <w:r w:rsidR="008324FE" w:rsidRPr="002C09FB">
        <w:rPr>
          <w:rFonts w:ascii="Times New Roman" w:hAnsi="Times New Roman" w:cs="Times New Roman"/>
          <w:sz w:val="24"/>
          <w:szCs w:val="24"/>
          <w:u w:val="single"/>
        </w:rPr>
        <w:t>содержит</w:t>
      </w:r>
      <w:r w:rsidR="008324FE" w:rsidRPr="002C09FB">
        <w:rPr>
          <w:rFonts w:ascii="Times New Roman" w:hAnsi="Times New Roman" w:cs="Times New Roman"/>
          <w:sz w:val="24"/>
          <w:szCs w:val="24"/>
        </w:rPr>
        <w:t xml:space="preserve"> следующие элементы:</w:t>
      </w:r>
    </w:p>
    <w:p w:rsidR="00C5080C" w:rsidRPr="002C09FB" w:rsidRDefault="008324FE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C09FB">
        <w:rPr>
          <w:rFonts w:ascii="Times New Roman" w:hAnsi="Times New Roman" w:cs="Times New Roman"/>
          <w:sz w:val="24"/>
          <w:szCs w:val="24"/>
        </w:rPr>
        <w:t>-</w:t>
      </w:r>
      <w:r w:rsidR="00C5080C" w:rsidRPr="002C09FB">
        <w:rPr>
          <w:rFonts w:ascii="Times New Roman" w:hAnsi="Times New Roman" w:cs="Times New Roman"/>
          <w:sz w:val="24"/>
          <w:szCs w:val="24"/>
        </w:rPr>
        <w:t xml:space="preserve"> издержки обращения торговли (содержание складов, з/пл. торг. Работникам, реклама),</w:t>
      </w:r>
    </w:p>
    <w:p w:rsidR="00C5080C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C09FB">
        <w:rPr>
          <w:rFonts w:ascii="Times New Roman" w:hAnsi="Times New Roman" w:cs="Times New Roman"/>
          <w:sz w:val="24"/>
          <w:szCs w:val="24"/>
        </w:rPr>
        <w:t>- прибыль;</w:t>
      </w:r>
    </w:p>
    <w:p w:rsidR="00C5080C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C09FB">
        <w:rPr>
          <w:rFonts w:ascii="Times New Roman" w:hAnsi="Times New Roman" w:cs="Times New Roman"/>
          <w:sz w:val="24"/>
          <w:szCs w:val="24"/>
        </w:rPr>
        <w:lastRenderedPageBreak/>
        <w:t xml:space="preserve">-  НДС торговой организации. </w:t>
      </w:r>
    </w:p>
    <w:p w:rsidR="00C5080C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C09FB">
        <w:rPr>
          <w:rFonts w:ascii="Times New Roman" w:hAnsi="Times New Roman" w:cs="Times New Roman"/>
          <w:sz w:val="24"/>
          <w:szCs w:val="24"/>
        </w:rPr>
        <w:t>Нторг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2C09FB">
        <w:rPr>
          <w:rFonts w:ascii="Times New Roman" w:hAnsi="Times New Roman" w:cs="Times New Roman"/>
          <w:sz w:val="24"/>
          <w:szCs w:val="24"/>
        </w:rPr>
        <w:t>Зторг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 xml:space="preserve">.  +  </w:t>
      </w:r>
      <w:proofErr w:type="spellStart"/>
      <w:r w:rsidRPr="002C09FB">
        <w:rPr>
          <w:rFonts w:ascii="Times New Roman" w:hAnsi="Times New Roman" w:cs="Times New Roman"/>
          <w:sz w:val="24"/>
          <w:szCs w:val="24"/>
        </w:rPr>
        <w:t>Пторг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 xml:space="preserve">. + НДС </w:t>
      </w:r>
    </w:p>
    <w:p w:rsidR="00C5080C" w:rsidRPr="002C09FB" w:rsidRDefault="003963B7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C09FB">
        <w:rPr>
          <w:rFonts w:ascii="Times New Roman" w:hAnsi="Times New Roman" w:cs="Times New Roman"/>
          <w:sz w:val="24"/>
          <w:szCs w:val="24"/>
          <w:u w:val="single"/>
        </w:rPr>
        <w:t>3.</w:t>
      </w:r>
      <w:proofErr w:type="gramStart"/>
      <w:r w:rsidRPr="002C09FB">
        <w:rPr>
          <w:rFonts w:ascii="Times New Roman" w:hAnsi="Times New Roman" w:cs="Times New Roman"/>
          <w:sz w:val="24"/>
          <w:szCs w:val="24"/>
          <w:u w:val="single"/>
        </w:rPr>
        <w:t>2.</w:t>
      </w:r>
      <w:r w:rsidR="00C5080C" w:rsidRPr="002C09FB">
        <w:rPr>
          <w:rFonts w:ascii="Times New Roman" w:hAnsi="Times New Roman" w:cs="Times New Roman"/>
          <w:sz w:val="24"/>
          <w:szCs w:val="24"/>
          <w:u w:val="single"/>
        </w:rPr>
        <w:t>Розничная</w:t>
      </w:r>
      <w:proofErr w:type="gramEnd"/>
      <w:r w:rsidR="00C5080C" w:rsidRPr="002C09FB">
        <w:rPr>
          <w:rFonts w:ascii="Times New Roman" w:hAnsi="Times New Roman" w:cs="Times New Roman"/>
          <w:sz w:val="24"/>
          <w:szCs w:val="24"/>
          <w:u w:val="single"/>
        </w:rPr>
        <w:t xml:space="preserve"> Цена (с участием посредника)</w:t>
      </w:r>
      <w:r w:rsidR="00C5080C" w:rsidRPr="002C09FB">
        <w:rPr>
          <w:rFonts w:ascii="Times New Roman" w:hAnsi="Times New Roman" w:cs="Times New Roman"/>
          <w:sz w:val="24"/>
          <w:szCs w:val="24"/>
        </w:rPr>
        <w:t xml:space="preserve"> включает </w:t>
      </w:r>
      <w:r w:rsidR="00C5080C" w:rsidRPr="002C09FB">
        <w:rPr>
          <w:rFonts w:ascii="Times New Roman" w:hAnsi="Times New Roman" w:cs="Times New Roman"/>
          <w:sz w:val="24"/>
          <w:szCs w:val="24"/>
          <w:u w:val="single"/>
        </w:rPr>
        <w:t>оптов</w:t>
      </w:r>
      <w:r w:rsidR="00493534" w:rsidRPr="002C09FB">
        <w:rPr>
          <w:rFonts w:ascii="Times New Roman" w:hAnsi="Times New Roman" w:cs="Times New Roman"/>
          <w:sz w:val="24"/>
          <w:szCs w:val="24"/>
          <w:u w:val="single"/>
        </w:rPr>
        <w:t>ую</w:t>
      </w:r>
      <w:r w:rsidR="00C5080C" w:rsidRPr="002C09FB">
        <w:rPr>
          <w:rFonts w:ascii="Times New Roman" w:hAnsi="Times New Roman" w:cs="Times New Roman"/>
          <w:sz w:val="24"/>
          <w:szCs w:val="24"/>
          <w:u w:val="single"/>
        </w:rPr>
        <w:t xml:space="preserve"> цен</w:t>
      </w:r>
      <w:r w:rsidR="00493534" w:rsidRPr="002C09FB">
        <w:rPr>
          <w:rFonts w:ascii="Times New Roman" w:hAnsi="Times New Roman" w:cs="Times New Roman"/>
          <w:sz w:val="24"/>
          <w:szCs w:val="24"/>
          <w:u w:val="single"/>
        </w:rPr>
        <w:t>у</w:t>
      </w:r>
      <w:r w:rsidR="00C5080C" w:rsidRPr="002C09FB">
        <w:rPr>
          <w:rFonts w:ascii="Times New Roman" w:hAnsi="Times New Roman" w:cs="Times New Roman"/>
          <w:sz w:val="24"/>
          <w:szCs w:val="24"/>
          <w:u w:val="single"/>
        </w:rPr>
        <w:t xml:space="preserve"> закупки</w:t>
      </w:r>
      <w:r w:rsidR="00C5080C" w:rsidRPr="002C09FB">
        <w:rPr>
          <w:rFonts w:ascii="Times New Roman" w:hAnsi="Times New Roman" w:cs="Times New Roman"/>
          <w:sz w:val="24"/>
          <w:szCs w:val="24"/>
        </w:rPr>
        <w:t xml:space="preserve"> посредника </w:t>
      </w:r>
      <w:r w:rsidR="00493534" w:rsidRPr="002C09FB">
        <w:rPr>
          <w:rFonts w:ascii="Times New Roman" w:hAnsi="Times New Roman" w:cs="Times New Roman"/>
          <w:sz w:val="24"/>
          <w:szCs w:val="24"/>
        </w:rPr>
        <w:t xml:space="preserve"> и торговую наценку</w:t>
      </w:r>
      <w:r w:rsidR="00C5080C" w:rsidRPr="002C09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93534" w:rsidRPr="002C09FB" w:rsidRDefault="00493534" w:rsidP="00493534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C09FB">
        <w:rPr>
          <w:rFonts w:ascii="Times New Roman" w:hAnsi="Times New Roman" w:cs="Times New Roman"/>
          <w:sz w:val="24"/>
          <w:szCs w:val="24"/>
        </w:rPr>
        <w:t>Цроз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2C09FB">
        <w:rPr>
          <w:rFonts w:ascii="Times New Roman" w:hAnsi="Times New Roman" w:cs="Times New Roman"/>
          <w:sz w:val="24"/>
          <w:szCs w:val="24"/>
        </w:rPr>
        <w:t>Цопт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 xml:space="preserve">. закуп.  +  </w:t>
      </w:r>
      <w:proofErr w:type="spellStart"/>
      <w:r w:rsidRPr="002C09FB">
        <w:rPr>
          <w:rFonts w:ascii="Times New Roman" w:hAnsi="Times New Roman" w:cs="Times New Roman"/>
          <w:sz w:val="24"/>
          <w:szCs w:val="24"/>
        </w:rPr>
        <w:t>Нторг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>.</w:t>
      </w:r>
    </w:p>
    <w:p w:rsidR="00C5080C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C09FB">
        <w:rPr>
          <w:rFonts w:ascii="Times New Roman" w:hAnsi="Times New Roman" w:cs="Times New Roman"/>
          <w:sz w:val="24"/>
          <w:szCs w:val="24"/>
          <w:u w:val="single"/>
        </w:rPr>
        <w:t>Торговая наценка</w:t>
      </w:r>
      <w:r w:rsidRPr="002C09FB">
        <w:rPr>
          <w:rFonts w:ascii="Times New Roman" w:hAnsi="Times New Roman" w:cs="Times New Roman"/>
          <w:sz w:val="24"/>
          <w:szCs w:val="24"/>
        </w:rPr>
        <w:t xml:space="preserve"> включает издержки обращения торговли, прибыль и НДС торговой организации. </w:t>
      </w:r>
    </w:p>
    <w:p w:rsidR="00C5080C" w:rsidRPr="002C09FB" w:rsidRDefault="00C5080C" w:rsidP="00C5080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C09FB">
        <w:rPr>
          <w:rFonts w:ascii="Times New Roman" w:hAnsi="Times New Roman" w:cs="Times New Roman"/>
          <w:sz w:val="24"/>
          <w:szCs w:val="24"/>
        </w:rPr>
        <w:t>Нторг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2C09FB">
        <w:rPr>
          <w:rFonts w:ascii="Times New Roman" w:hAnsi="Times New Roman" w:cs="Times New Roman"/>
          <w:sz w:val="24"/>
          <w:szCs w:val="24"/>
        </w:rPr>
        <w:t>Зторг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 xml:space="preserve">.  +  </w:t>
      </w:r>
      <w:proofErr w:type="spellStart"/>
      <w:r w:rsidRPr="002C09FB">
        <w:rPr>
          <w:rFonts w:ascii="Times New Roman" w:hAnsi="Times New Roman" w:cs="Times New Roman"/>
          <w:sz w:val="24"/>
          <w:szCs w:val="24"/>
        </w:rPr>
        <w:t>Пторг</w:t>
      </w:r>
      <w:proofErr w:type="spellEnd"/>
      <w:r w:rsidRPr="002C09FB">
        <w:rPr>
          <w:rFonts w:ascii="Times New Roman" w:hAnsi="Times New Roman" w:cs="Times New Roman"/>
          <w:sz w:val="24"/>
          <w:szCs w:val="24"/>
        </w:rPr>
        <w:t xml:space="preserve">. + НДС </w:t>
      </w:r>
    </w:p>
    <w:p w:rsidR="00137D10" w:rsidRDefault="00137D10">
      <w:pPr>
        <w:rPr>
          <w:sz w:val="24"/>
          <w:szCs w:val="24"/>
        </w:rPr>
      </w:pPr>
    </w:p>
    <w:p w:rsidR="002C09FB" w:rsidRDefault="002C09FB" w:rsidP="003B4462">
      <w:pPr>
        <w:spacing w:before="240" w:after="240"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Прослушать лекцию </w:t>
      </w:r>
      <w:r w:rsidR="004A3F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«Цена и ценообразование»</w:t>
      </w:r>
    </w:p>
    <w:p w:rsidR="003B4462" w:rsidRPr="003B4462" w:rsidRDefault="003B4462" w:rsidP="003B4462">
      <w:pPr>
        <w:spacing w:before="240" w:after="24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4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Вопросы для самоконтроля</w:t>
      </w:r>
      <w:r w:rsidR="004935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(для подготовки к тестированию) </w:t>
      </w:r>
    </w:p>
    <w:p w:rsidR="003B4462" w:rsidRPr="003B4462" w:rsidRDefault="003B4462" w:rsidP="003B4462">
      <w:pPr>
        <w:numPr>
          <w:ilvl w:val="0"/>
          <w:numId w:val="1"/>
        </w:numPr>
        <w:tabs>
          <w:tab w:val="left" w:pos="851"/>
        </w:tabs>
        <w:spacing w:after="0" w:line="288" w:lineRule="auto"/>
        <w:ind w:firstLine="60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B4462">
        <w:rPr>
          <w:rFonts w:ascii="Times New Roman" w:eastAsia="Calibri" w:hAnsi="Times New Roman" w:cs="Times New Roman"/>
          <w:sz w:val="28"/>
          <w:szCs w:val="28"/>
          <w:lang w:eastAsia="ru-RU"/>
        </w:rPr>
        <w:t>Какие этапы включает в себя установление цены?</w:t>
      </w:r>
    </w:p>
    <w:p w:rsidR="003B4462" w:rsidRPr="003B4462" w:rsidRDefault="003B4462" w:rsidP="003B4462">
      <w:pPr>
        <w:numPr>
          <w:ilvl w:val="0"/>
          <w:numId w:val="1"/>
        </w:numPr>
        <w:tabs>
          <w:tab w:val="left" w:pos="851"/>
        </w:tabs>
        <w:spacing w:after="0" w:line="288" w:lineRule="auto"/>
        <w:ind w:firstLine="60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B4462">
        <w:rPr>
          <w:rFonts w:ascii="Times New Roman" w:eastAsia="Calibri" w:hAnsi="Times New Roman" w:cs="Times New Roman"/>
          <w:sz w:val="28"/>
          <w:szCs w:val="28"/>
          <w:lang w:eastAsia="ru-RU"/>
        </w:rPr>
        <w:t>Какие методы ценообразования вы знаете?</w:t>
      </w:r>
    </w:p>
    <w:p w:rsidR="003B4462" w:rsidRPr="003B4462" w:rsidRDefault="003B4462" w:rsidP="003B4462">
      <w:pPr>
        <w:numPr>
          <w:ilvl w:val="0"/>
          <w:numId w:val="1"/>
        </w:numPr>
        <w:tabs>
          <w:tab w:val="left" w:pos="851"/>
        </w:tabs>
        <w:spacing w:after="0" w:line="288" w:lineRule="auto"/>
        <w:ind w:firstLine="60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B4462">
        <w:rPr>
          <w:rFonts w:ascii="Times New Roman" w:eastAsia="Calibri" w:hAnsi="Times New Roman" w:cs="Times New Roman"/>
          <w:sz w:val="28"/>
          <w:szCs w:val="28"/>
          <w:lang w:eastAsia="ru-RU"/>
        </w:rPr>
        <w:t>Как формируется договорная цена?</w:t>
      </w:r>
    </w:p>
    <w:p w:rsidR="003B4462" w:rsidRPr="003B4462" w:rsidRDefault="003B4462" w:rsidP="003B4462">
      <w:pPr>
        <w:numPr>
          <w:ilvl w:val="0"/>
          <w:numId w:val="1"/>
        </w:numPr>
        <w:tabs>
          <w:tab w:val="left" w:pos="851"/>
        </w:tabs>
        <w:spacing w:after="0" w:line="288" w:lineRule="auto"/>
        <w:ind w:firstLine="60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B4462">
        <w:rPr>
          <w:rFonts w:ascii="Times New Roman" w:eastAsia="Calibri" w:hAnsi="Times New Roman" w:cs="Times New Roman"/>
          <w:sz w:val="28"/>
          <w:szCs w:val="28"/>
          <w:lang w:eastAsia="ru-RU"/>
        </w:rPr>
        <w:t>Что такое закупочная цена?</w:t>
      </w:r>
    </w:p>
    <w:p w:rsidR="003B4462" w:rsidRPr="003B4462" w:rsidRDefault="003B4462" w:rsidP="003B4462">
      <w:pPr>
        <w:numPr>
          <w:ilvl w:val="0"/>
          <w:numId w:val="1"/>
        </w:numPr>
        <w:tabs>
          <w:tab w:val="left" w:pos="851"/>
        </w:tabs>
        <w:spacing w:after="0" w:line="288" w:lineRule="auto"/>
        <w:ind w:firstLine="60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B4462">
        <w:rPr>
          <w:rFonts w:ascii="Times New Roman" w:eastAsia="Calibri" w:hAnsi="Times New Roman" w:cs="Times New Roman"/>
          <w:sz w:val="28"/>
          <w:szCs w:val="28"/>
          <w:lang w:eastAsia="ru-RU"/>
        </w:rPr>
        <w:t>Какие товары облагаются акцизным налогом?</w:t>
      </w:r>
    </w:p>
    <w:p w:rsidR="003B4462" w:rsidRPr="003B4462" w:rsidRDefault="003B4462" w:rsidP="003B4462">
      <w:pPr>
        <w:numPr>
          <w:ilvl w:val="0"/>
          <w:numId w:val="1"/>
        </w:numPr>
        <w:tabs>
          <w:tab w:val="left" w:pos="851"/>
        </w:tabs>
        <w:spacing w:after="0" w:line="288" w:lineRule="auto"/>
        <w:ind w:firstLine="60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B4462">
        <w:rPr>
          <w:rFonts w:ascii="Times New Roman" w:eastAsia="Calibri" w:hAnsi="Times New Roman" w:cs="Times New Roman"/>
          <w:sz w:val="28"/>
          <w:szCs w:val="28"/>
          <w:lang w:eastAsia="ru-RU"/>
        </w:rPr>
        <w:t>Как связана цена на готовую продукцию и прибыль предприятия?</w:t>
      </w:r>
    </w:p>
    <w:p w:rsidR="003B4462" w:rsidRPr="003B4462" w:rsidRDefault="003B4462" w:rsidP="003B4462">
      <w:pPr>
        <w:numPr>
          <w:ilvl w:val="0"/>
          <w:numId w:val="1"/>
        </w:numPr>
        <w:tabs>
          <w:tab w:val="left" w:pos="851"/>
        </w:tabs>
        <w:spacing w:after="0" w:line="288" w:lineRule="auto"/>
        <w:ind w:firstLine="60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B4462">
        <w:rPr>
          <w:rFonts w:ascii="Times New Roman" w:eastAsia="Calibri" w:hAnsi="Times New Roman" w:cs="Times New Roman"/>
          <w:sz w:val="28"/>
          <w:szCs w:val="28"/>
          <w:lang w:eastAsia="ru-RU"/>
        </w:rPr>
        <w:t>Какие виды рыночных цен действуют в Российской Федерации?</w:t>
      </w:r>
    </w:p>
    <w:p w:rsidR="003B4462" w:rsidRPr="003B4462" w:rsidRDefault="003B4462" w:rsidP="003B4462">
      <w:pPr>
        <w:numPr>
          <w:ilvl w:val="0"/>
          <w:numId w:val="1"/>
        </w:numPr>
        <w:tabs>
          <w:tab w:val="left" w:pos="851"/>
        </w:tabs>
        <w:spacing w:after="0" w:line="288" w:lineRule="auto"/>
        <w:ind w:firstLine="60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B4462">
        <w:rPr>
          <w:rFonts w:ascii="Times New Roman" w:eastAsia="Calibri" w:hAnsi="Times New Roman" w:cs="Times New Roman"/>
          <w:sz w:val="28"/>
          <w:szCs w:val="28"/>
          <w:lang w:eastAsia="ru-RU"/>
        </w:rPr>
        <w:t>На какую продукцию устанавливаются тарифы?</w:t>
      </w:r>
    </w:p>
    <w:p w:rsidR="003B4462" w:rsidRPr="00C5080C" w:rsidRDefault="003B4462">
      <w:pPr>
        <w:rPr>
          <w:sz w:val="24"/>
          <w:szCs w:val="24"/>
        </w:rPr>
      </w:pPr>
    </w:p>
    <w:sectPr w:rsidR="003B4462" w:rsidRPr="00C50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31C6E"/>
    <w:multiLevelType w:val="hybridMultilevel"/>
    <w:tmpl w:val="1F625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45995"/>
    <w:multiLevelType w:val="hybridMultilevel"/>
    <w:tmpl w:val="EA7A0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D1"/>
    <w:rsid w:val="00040B98"/>
    <w:rsid w:val="00137D10"/>
    <w:rsid w:val="002C09FB"/>
    <w:rsid w:val="003963B7"/>
    <w:rsid w:val="003B4462"/>
    <w:rsid w:val="00493534"/>
    <w:rsid w:val="004A3FA7"/>
    <w:rsid w:val="005A4057"/>
    <w:rsid w:val="007100D3"/>
    <w:rsid w:val="008324FE"/>
    <w:rsid w:val="008913EE"/>
    <w:rsid w:val="00A227DF"/>
    <w:rsid w:val="00AC453B"/>
    <w:rsid w:val="00C5080C"/>
    <w:rsid w:val="00E122D1"/>
    <w:rsid w:val="00F5097A"/>
    <w:rsid w:val="00F8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2D81"/>
  <w15:chartTrackingRefBased/>
  <w15:docId w15:val="{0352623B-01F2-4FFA-A429-CD60234B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2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4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Zhiteneva</dc:creator>
  <cp:keywords/>
  <dc:description/>
  <cp:lastModifiedBy>Marina Zhiteneva</cp:lastModifiedBy>
  <cp:revision>14</cp:revision>
  <dcterms:created xsi:type="dcterms:W3CDTF">2020-04-05T09:44:00Z</dcterms:created>
  <dcterms:modified xsi:type="dcterms:W3CDTF">2020-04-08T15:21:00Z</dcterms:modified>
</cp:coreProperties>
</file>