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№1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 Исследование структур загрузочных модулей</w:t>
      </w:r>
    </w:p>
    <w:p>
      <w:pPr>
        <w:pStyle w:val="Standard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header="0" w:top="851" w:footer="0" w:bottom="709" w:gutter="0"/>
          <w:pgNumType w:fmt="decimal"/>
          <w:formProt w:val="false"/>
          <w:textDirection w:val="lrTb"/>
          <w:docGrid w:type="default" w:linePitch="100" w:charSpace="16384"/>
        </w:sectPr>
        <w:pStyle w:val="Standard"/>
        <w:spacing w:lineRule="auto" w:line="360"/>
        <w:jc w:val="center"/>
        <w:rPr/>
      </w:pPr>
      <w:r>
        <w:rPr>
          <w:bCs/>
          <w:sz w:val="28"/>
          <w:szCs w:val="28"/>
        </w:rPr>
        <w:t>2020</w:t>
      </w:r>
    </w:p>
    <w:p>
      <w:pPr>
        <w:pStyle w:val="Standard"/>
        <w:spacing w:lineRule="auto" w:line="360"/>
        <w:ind w:left="567" w:firstLine="14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eastAsia="ru-RU"/>
        </w:rPr>
        <w:t xml:space="preserve">Исследование различий в структурах исходных текстов модулей типов </w:t>
      </w:r>
      <w:r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val="en-US" w:eastAsia="ru-RU"/>
        </w:rPr>
        <w:t>COM</w:t>
      </w:r>
      <w:r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val="en-US" w:eastAsia="ru-RU"/>
        </w:rPr>
        <w:t>EXE</w:t>
      </w:r>
      <w:r>
        <w:rPr>
          <w:sz w:val="28"/>
          <w:szCs w:val="28"/>
          <w:lang w:eastAsia="ru-RU"/>
        </w:rPr>
        <w:t>, структур файлов загрузочных модулей и способов их загрузки в основную память.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ind w:left="612" w:firstLine="30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</w:t>
      </w:r>
    </w:p>
    <w:p>
      <w:pPr>
        <w:pStyle w:val="Standard"/>
        <w:spacing w:lineRule="auto" w:line="360"/>
        <w:ind w:firstLine="306"/>
        <w:jc w:val="both"/>
        <w:rPr/>
      </w:pPr>
      <w:r>
        <w:rPr>
          <w:sz w:val="28"/>
          <w:szCs w:val="28"/>
        </w:rPr>
        <w:t>Написан код .COM модуля, который определяет тип PC и версию системы. В нем читает</w:t>
      </w:r>
    </w:p>
    <w:p>
      <w:pPr>
        <w:pStyle w:val="Standard"/>
        <w:spacing w:lineRule="auto" w: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amount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elements</w:t>
      </w:r>
      <w:r>
        <w:rPr>
          <w:sz w:val="28"/>
          <w:szCs w:val="28"/>
        </w:rPr>
        <w:t>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1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    lGrInt  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      -5      4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1       1       1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elements: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9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-8 -6 -4 -2 0 2 4 6 8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    lGrInt  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      -10     2247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      -8      656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      -6      740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      -4      776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      -2      791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5       0       771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6       2       753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7       4       690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8       6       589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9       8       1987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elements: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amount of intervals: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lower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-50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upper border: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-30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9 left borders: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-48 -46 -44 -42 -40 -38 -36 -34 -32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NInt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lGrInt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Num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       -50     2247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      -48     656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      -46     740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      -44     776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      -42     791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      -40     771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      -38     753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       -36     690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       -34     589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9       -32     1987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были разобраны некоторые концепции совмещения языка ассемблера с ЯВУ. Были изучены Способу передачи аргументов в функцию и возвращение значений. Была написана рабочая программа для исследования распределения псевдослучайных величин.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BookTitle"/>
          <w:bCs w:val="false"/>
          <w:caps/>
          <w:sz w:val="28"/>
          <w:szCs w:val="28"/>
        </w:rPr>
        <w:t>Приложение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BookTitle"/>
          <w:bCs w:val="false"/>
          <w:caps/>
          <w:sz w:val="28"/>
          <w:szCs w:val="28"/>
          <w:lang w:val="en-US"/>
        </w:rPr>
        <w:t>EVM</w:t>
      </w:r>
      <w:r>
        <w:rPr>
          <w:rStyle w:val="BookTitle"/>
          <w:bCs w:val="false"/>
          <w:caps/>
          <w:sz w:val="28"/>
          <w:szCs w:val="28"/>
        </w:rPr>
        <w:t>_6.</w:t>
      </w:r>
      <w:r>
        <w:rPr>
          <w:rStyle w:val="BookTitle"/>
          <w:bCs w:val="false"/>
          <w:caps/>
          <w:sz w:val="28"/>
          <w:szCs w:val="28"/>
          <w:lang w:val="en-US"/>
        </w:rPr>
        <w:t>cpp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#define _CRT_SECURE_NO_WARNINGS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&lt;stdlib.h&gt;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#include&lt;iostream&gt;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#include"RANDOM.H"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"C"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void MAS_FUNC(int n, int ni, int xmi, int xma, int* nums, int* lB, int* res);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//using namespace std;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main()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dnk_randomize();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n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ni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xMin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xMax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amount of elements:\n";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n;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if (n &gt; 16 * 1024)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std::cout &lt;&lt; "amount of elements shold be no bigger than " &lt;&lt; 16 * 1024;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amount of intervals:\n";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ni;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if (ni &gt; 24)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std::cout &lt;&lt; "amount of intervals shold be no bigger than " &lt;&lt; 24;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lower border:\n";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xMin;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upper border:\n";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std::cin &gt;&gt; xMax;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*nums = new int[n];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*lB = new int[ni];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*res = new int[ni];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ni; i++)res[i] = 0;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"Enter "&lt;&lt;ni-1&lt;&lt;" left borders:\n";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ni-1;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//check for inside borders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std::cin &gt;&gt; lB[i];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(lB[i] &gt; xMax || lB[i] &lt; xMin)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std::cout &lt;&lt; "Left borders shoult be within min-max interval"; exit(1);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lB[ni - 1] = xMax;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nums[i] = round(dnk_normal((double)((xMin+xMax)/2), (double)((xMax-xMin)/2)));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// std::cout &lt;&lt; nums[i] &lt;&lt; " ";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(nums[i] &gt; xMax)nums[i] = xMax-1;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if (nums[i] &lt; xMin)nums[i] = xMin+1;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std::cout &lt;&lt; std::endl;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MAS_FUNC(n, ni, xMin, xMax,nums, lB,res);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printf("NInt\tlGrInt\tNum\n");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for (int i = 0; i &lt; ni; i++) {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printf("%d\t%d\t%d\n", i, i ? lB[i - 1] : xMin, res[i]);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lang w:val="en-US"/>
        </w:rPr>
      </w:pPr>
      <w:r>
        <w:rPr>
          <w:rStyle w:val="BookTitle"/>
          <w:bCs w:val="false"/>
          <w:caps/>
          <w:sz w:val="28"/>
          <w:szCs w:val="28"/>
          <w:lang w:val="en-US"/>
        </w:rPr>
        <w:t>Inc.asm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.686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.MODEL FLAT, C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.STACK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.DATA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;-----------Local data------------------------------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.CODE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;-----------External usage--------------------------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;-----------Function definitions--------------------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MAS_FUNC PROC C n:dword, ni:dword, xmi:dword, xma:dword,nums:dword, bordArr:dword, inclArr:dword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ecx,0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ebx,[nums]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esi,[bordArr]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edi,[inclArr]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lp: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nop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eax,[ebx]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push 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ebx,0;edge num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lp1: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edx,ebx;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shl edx,2;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;mov ebx,[esi+edx]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cmp eax,[esi+edx];more then next border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jg ink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jmp ent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ink: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ebx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jmp lp1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ent: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add edx,edi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eax,[edx]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eax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mov [edx],eax;element lies in edx section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pop ebx;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add ebx,4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inc ecx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cmp ecx,n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jl lp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MAS_FUNC ENDP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</w:rPr>
        <w:t>END</w:t>
      </w:r>
    </w:p>
    <w:sectPr>
      <w:headerReference w:type="default" r:id="rId2"/>
      <w:footerReference w:type="default" r:id="rId3"/>
      <w:type w:val="nextPage"/>
      <w:pgSz w:w="11906" w:h="16838"/>
      <w:pgMar w:left="1701" w:right="842" w:header="15" w:top="851" w:footer="8" w:bottom="709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27"/>
      <w:tabs>
        <w:tab w:val="right" w:pos="9639" w:leader="none"/>
      </w:tabs>
      <w:jc w:val="center"/>
      <w:rPr/>
    </w:pPr>
    <w:r>
      <w:rPr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20"/>
  <w:defaultTabStop w:val="306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widowControl w:val="false"/>
      <w:bidi w:val="0"/>
      <w:jc w:val="both"/>
      <w:outlineLvl w:val="0"/>
    </w:pPr>
    <w:rPr>
      <w:i/>
    </w:rPr>
  </w:style>
  <w:style w:type="paragraph" w:styleId="2">
    <w:name w:val="Heading 2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qFormat/>
    <w:pPr>
      <w:keepNext w:val="true"/>
      <w:widowControl w:val="false"/>
      <w:bidi w:val="0"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qFormat/>
    <w:pPr>
      <w:widowControl w:val="false"/>
      <w:bidi w:val="0"/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5"/>
    </w:pPr>
    <w:rPr>
      <w:rFonts w:ascii="Cambria" w:hAnsi="Cambria" w:eastAsia="Cambria" w:cs="Cambria"/>
      <w:i/>
      <w:iCs/>
      <w:color w:val="243F60"/>
    </w:rPr>
  </w:style>
  <w:style w:type="paragraph" w:styleId="7">
    <w:name w:val="Heading 7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6"/>
    </w:pPr>
    <w:rPr>
      <w:rFonts w:ascii="Cambria" w:hAnsi="Cambria" w:eastAsia="Cambria" w:cs="Cambria"/>
      <w:i/>
      <w:iCs/>
      <w:color w:val="404040"/>
    </w:rPr>
  </w:style>
  <w:style w:type="paragraph" w:styleId="9">
    <w:name w:val="Heading 9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8"/>
    </w:pPr>
    <w:rPr>
      <w:rFonts w:ascii="Cambria" w:hAnsi="Cambria" w:eastAsia="Cambria" w:cs="Cambria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qFormat/>
    <w:rPr>
      <w:rFonts w:ascii="Cambria" w:hAnsi="Cambria" w:eastAsia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2" w:customStyle="1">
    <w:name w:val="Основной текст с отступом 2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Основной текст (2)_"/>
    <w:qFormat/>
    <w:rPr>
      <w:rFonts w:ascii="Times New Roman" w:hAnsi="Times New Roman" w:eastAsia="Times New Roman" w:cs="Times New Roman"/>
      <w:u w:val="none"/>
    </w:rPr>
  </w:style>
  <w:style w:type="character" w:styleId="24" w:customStyle="1">
    <w:name w:val="Основной текст (2)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</w:rPr>
  </w:style>
  <w:style w:type="character" w:styleId="25" w:customStyle="1">
    <w:name w:val="Основной текст (2) + Полужирный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Internetlink" w:customStyle="1">
    <w:name w:val="Internet link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eastAsia="Times New Roman" w:cs="Times New Roman"/>
      <w:shd w:fill="FFFFFF" w:val="clear"/>
    </w:rPr>
  </w:style>
  <w:style w:type="character" w:styleId="26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2" w:customStyle="1">
    <w:name w:val="Знак Знак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 w:customStyle="1">
    <w:name w:val="Знак4 Знак Знак"/>
    <w:qFormat/>
    <w:rPr>
      <w:rFonts w:ascii="Calibri" w:hAnsi="Calibri" w:eastAsia="Calibri" w:cs="Calibri"/>
      <w:sz w:val="22"/>
    </w:rPr>
  </w:style>
  <w:style w:type="character" w:styleId="Style13" w:customStyle="1">
    <w:name w:val="Текст Знак"/>
    <w:qFormat/>
    <w:rPr>
      <w:rFonts w:ascii="Courier New" w:hAnsi="Courier New" w:eastAsia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 w:customStyle="1">
    <w:name w:val="hljs-selector-class"/>
    <w:qFormat/>
    <w:rPr/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ascii="Times New Roman" w:hAnsi="Times New Roman" w:eastAsia="Times New Roman" w:cs="Times New Roman"/>
      <w:sz w:val="24"/>
    </w:rPr>
  </w:style>
  <w:style w:type="character" w:styleId="ListLabel6" w:customStyle="1">
    <w:name w:val="ListLabel 6"/>
    <w:qFormat/>
    <w:rPr>
      <w:rFonts w:ascii="Times New Roman" w:hAnsi="Times New Roman" w:eastAsia="Times New Roman" w:cs="OpenSymbol"/>
      <w:sz w:val="24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5" w:customStyle="1">
    <w:name w:val="Выделение жирным"/>
    <w:qFormat/>
    <w:rPr>
      <w:b/>
      <w:bCs/>
    </w:rPr>
  </w:style>
  <w:style w:type="character" w:styleId="ListLabel15" w:customStyle="1">
    <w:name w:val="ListLabel 15"/>
    <w:qFormat/>
    <w:rPr>
      <w:rFonts w:ascii="Times New Roman" w:hAnsi="Times New Roman" w:eastAsia="Times New Roman" w:cs="Times New Roman"/>
      <w:sz w:val="24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Style16" w:customStyle="1">
    <w:name w:val="Символ нумерации"/>
    <w:qFormat/>
    <w:rPr/>
  </w:style>
  <w:style w:type="character" w:styleId="ListLabel24" w:customStyle="1">
    <w:name w:val="ListLabel 24"/>
    <w:qFormat/>
    <w:rPr>
      <w:rFonts w:cs="Times New Roman"/>
      <w:sz w:val="24"/>
    </w:rPr>
  </w:style>
  <w:style w:type="character" w:styleId="ListLabel25" w:customStyle="1">
    <w:name w:val="ListLabel 25"/>
    <w:qFormat/>
    <w:rPr>
      <w:rFonts w:cs="OpenSymbol"/>
      <w:sz w:val="24"/>
    </w:rPr>
  </w:style>
  <w:style w:type="character" w:styleId="ListLabel26" w:customStyle="1">
    <w:name w:val="ListLabel 26"/>
    <w:qFormat/>
    <w:rPr>
      <w:rFonts w:cs="OpenSymbol"/>
      <w:sz w:val="24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cs="Times New Roman"/>
    </w:rPr>
  </w:style>
  <w:style w:type="character" w:styleId="ListLabel30" w:customStyle="1">
    <w:name w:val="ListLabel 30"/>
    <w:qFormat/>
    <w:rPr>
      <w:rFonts w:cs="Times New Roman"/>
    </w:rPr>
  </w:style>
  <w:style w:type="character" w:styleId="ListLabel31" w:customStyle="1">
    <w:name w:val="ListLabel 31"/>
    <w:qFormat/>
    <w:rPr>
      <w:rFonts w:cs="Times New Roman"/>
    </w:rPr>
  </w:style>
  <w:style w:type="character" w:styleId="ListLabel32" w:customStyle="1">
    <w:name w:val="ListLabel 32"/>
    <w:qFormat/>
    <w:rPr>
      <w:rFonts w:cs="Times New Roman"/>
    </w:rPr>
  </w:style>
  <w:style w:type="character" w:styleId="ListLabel33" w:customStyle="1">
    <w:name w:val="ListLabel 33"/>
    <w:qFormat/>
    <w:rPr>
      <w:rFonts w:cs="Times New Roman"/>
    </w:rPr>
  </w:style>
  <w:style w:type="character" w:styleId="ListLabel34" w:customStyle="1">
    <w:name w:val="ListLabel 34"/>
    <w:qFormat/>
    <w:rPr>
      <w:rFonts w:cs="Times New Roman"/>
    </w:rPr>
  </w:style>
  <w:style w:type="character" w:styleId="ListLabel35" w:customStyle="1">
    <w:name w:val="ListLabel 35"/>
    <w:qFormat/>
    <w:rPr>
      <w:rFonts w:cs="Times New Roman"/>
      <w:sz w:val="24"/>
    </w:rPr>
  </w:style>
  <w:style w:type="character" w:styleId="ListLabel36" w:customStyle="1">
    <w:name w:val="ListLabel 36"/>
    <w:qFormat/>
    <w:rPr>
      <w:rFonts w:cs="Times New Roman"/>
    </w:rPr>
  </w:style>
  <w:style w:type="character" w:styleId="ListLabel37" w:customStyle="1">
    <w:name w:val="ListLabel 37"/>
    <w:qFormat/>
    <w:rPr>
      <w:rFonts w:cs="Times New Roman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cs="Times New Roman"/>
      <w:sz w:val="24"/>
    </w:rPr>
  </w:style>
  <w:style w:type="character" w:styleId="ListLabel72" w:customStyle="1">
    <w:name w:val="ListLabel 72"/>
    <w:qFormat/>
    <w:rPr>
      <w:rFonts w:cs="Times New Roman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Times New Roman"/>
    </w:rPr>
  </w:style>
  <w:style w:type="character" w:styleId="ListLabel75" w:customStyle="1">
    <w:name w:val="ListLabel 75"/>
    <w:qFormat/>
    <w:rPr>
      <w:rFonts w:cs="Times New Roman"/>
    </w:rPr>
  </w:style>
  <w:style w:type="character" w:styleId="ListLabel76" w:customStyle="1">
    <w:name w:val="ListLabel 76"/>
    <w:qFormat/>
    <w:rPr>
      <w:rFonts w:cs="Times New Roman"/>
    </w:rPr>
  </w:style>
  <w:style w:type="character" w:styleId="ListLabel77" w:customStyle="1">
    <w:name w:val="ListLabel 77"/>
    <w:qFormat/>
    <w:rPr>
      <w:rFonts w:cs="Times New Roman"/>
    </w:rPr>
  </w:style>
  <w:style w:type="character" w:styleId="ListLabel78" w:customStyle="1">
    <w:name w:val="ListLabel 78"/>
    <w:qFormat/>
    <w:rPr>
      <w:rFonts w:cs="Times New Roman"/>
    </w:rPr>
  </w:style>
  <w:style w:type="character" w:styleId="ListLabel79" w:customStyle="1">
    <w:name w:val="ListLabel 79"/>
    <w:qFormat/>
    <w:rPr>
      <w:rFonts w:cs="Times New Roman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Symbol"/>
      <w:sz w:val="28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  <w:sz w:val="28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paragraph" w:styleId="Style17" w:customStyle="1">
    <w:name w:val="Заголовок"/>
    <w:basedOn w:val="Normal"/>
    <w:next w:val="Style18"/>
    <w:qFormat/>
    <w:pPr>
      <w:widowControl w:val="false"/>
      <w:bidi w:val="0"/>
      <w:jc w:val="center"/>
    </w:pPr>
    <w:rPr>
      <w:rFonts w:ascii="Liberation Serif" w:hAnsi="Liberation Serif" w:eastAsia="Noto Sans CJK SC" w:cs="Lohit Devanagari"/>
      <w:b/>
      <w:color w:val="auto"/>
      <w:kern w:val="0"/>
      <w:sz w:val="22"/>
      <w:szCs w:val="24"/>
      <w:lang w:val="ru-RU" w:eastAsia="zh-CN" w:bidi="hi-IN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Normal"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Caption">
    <w:name w:val="caption"/>
    <w:qFormat/>
    <w:pPr>
      <w:widowControl w:val="false"/>
      <w:bidi w:val="0"/>
      <w:ind w:firstLine="567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0"/>
      <w:lang w:val="ru-RU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Textbody" w:customStyle="1">
    <w:name w:val="Text body"/>
    <w:basedOn w:val="Standard"/>
    <w:qFormat/>
    <w:pPr>
      <w:jc w:val="center"/>
    </w:pPr>
    <w:rPr>
      <w:b/>
      <w:sz w:val="28"/>
    </w:rPr>
  </w:style>
  <w:style w:type="paragraph" w:styleId="Textbodyindent" w:customStyle="1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Standard"/>
    <w:qFormat/>
    <w:pPr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  <w:ind w:left="720" w:hanging="0"/>
    </w:pPr>
    <w:rPr/>
  </w:style>
  <w:style w:type="paragraph" w:styleId="Style24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25" w:customStyle="1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Standard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27">
    <w:name w:val="Footer"/>
    <w:basedOn w:val="Standard"/>
    <w:pPr/>
    <w:rPr/>
  </w:style>
  <w:style w:type="paragraph" w:styleId="112" w:customStyle="1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sPlusNormal" w:customStyle="1">
    <w:name w:val="ConsPlusNormal"/>
    <w:qFormat/>
    <w:pPr>
      <w:widowControl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28">
    <w:name w:val="Header"/>
    <w:basedOn w:val="Standard"/>
    <w:pPr/>
    <w:rPr/>
  </w:style>
  <w:style w:type="paragraph" w:styleId="14" w:customStyle="1">
    <w:name w:val="Основной текст1"/>
    <w:qFormat/>
    <w:pPr>
      <w:widowControl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 w:customStyle="1">
    <w:name w:val="Заголовок №2 (2)"/>
    <w:basedOn w:val="Standard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5" w:customStyle="1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9" w:customStyle="1">
    <w:name w:val="Стиль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ru-RU" w:eastAsia="zh-CN" w:bidi="ar-SA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Default" w:customStyle="1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6" w:customStyle="1">
    <w:name w:val="Абзац списка1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Style2" w:customStyle="1">
    <w:name w:val="Table Style 2"/>
    <w:qFormat/>
    <w:pPr>
      <w:widowControl/>
      <w:bidi w:val="0"/>
      <w:jc w:val="left"/>
    </w:pPr>
    <w:rPr>
      <w:rFonts w:ascii="Helvetica, Arial" w:hAnsi="Helvetica, Arial" w:eastAsia="Times New Roman" w:cs="Helvetica, Arial"/>
      <w:color w:val="000000"/>
      <w:kern w:val="0"/>
      <w:sz w:val="20"/>
      <w:szCs w:val="20"/>
      <w:lang w:val="ru-RU" w:eastAsia="zh-CN" w:bidi="ar-SA"/>
    </w:rPr>
  </w:style>
  <w:style w:type="paragraph" w:styleId="Style161" w:customStyle="1">
    <w:name w:val="Style16"/>
    <w:qFormat/>
    <w:pPr>
      <w:widowControl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 w:customStyle="1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hanging="360"/>
      <w:jc w:val="both"/>
    </w:pPr>
    <w:rPr/>
  </w:style>
  <w:style w:type="paragraph" w:styleId="ListBullet4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hanging="360"/>
    </w:pPr>
    <w:rPr/>
  </w:style>
  <w:style w:type="paragraph" w:styleId="Fortables12" w:customStyle="1">
    <w:name w:val="for_tables_12"/>
    <w:basedOn w:val="Standard"/>
    <w:qFormat/>
    <w:pPr>
      <w:spacing w:lineRule="exact" w:line="320"/>
    </w:pPr>
    <w:rPr/>
  </w:style>
  <w:style w:type="paragraph" w:styleId="211" w:customStyle="1">
    <w:name w:val="Основной текст 21"/>
    <w:basedOn w:val="Standard"/>
    <w:qFormat/>
    <w:pPr>
      <w:ind w:firstLine="709"/>
      <w:jc w:val="both"/>
    </w:pPr>
    <w:rPr/>
  </w:style>
  <w:style w:type="paragraph" w:styleId="Style40" w:customStyle="1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 w:customStyle="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 w:customStyle="1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7" w:customStyle="1">
    <w:name w:val="Абзац списка2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Paragraph" w:customStyle="1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/>
    <w:rPr>
      <w:rFonts w:ascii="Courier New" w:hAnsi="Courier New" w:eastAsia="Courier New" w:cs="Courier New"/>
      <w:sz w:val="20"/>
      <w:szCs w:val="20"/>
      <w:lang w:eastAsia="ru-RU"/>
    </w:rPr>
  </w:style>
  <w:style w:type="paragraph" w:styleId="34" w:customStyle="1">
    <w:name w:val="Абзац списка3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 w:customStyle="1">
    <w:name w:val="Абзац списка4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imes1404200418041e2" w:customStyle="1">
    <w:name w:val="times14___0420_0418_041e2"/>
    <w:basedOn w:val="Standard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Standard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Standard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Standard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2" w:customStyle="1">
    <w:name w:val="Абзац списка5"/>
    <w:basedOn w:val="Standard"/>
    <w:qFormat/>
    <w:pPr>
      <w:ind w:left="72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2" w:customStyle="1">
    <w:name w:val="Абзац списка6"/>
    <w:basedOn w:val="Standard"/>
    <w:qFormat/>
    <w:pPr>
      <w:ind w:left="720" w:hanging="0"/>
    </w:pPr>
    <w:rPr>
      <w:rFonts w:eastAsia="Calibri"/>
    </w:rPr>
  </w:style>
  <w:style w:type="paragraph" w:styleId="Style30" w:customStyle="1">
    <w:name w:val="Текст абзаца"/>
    <w:basedOn w:val="Standard"/>
    <w:qFormat/>
    <w:pPr>
      <w:ind w:firstLine="709"/>
      <w:jc w:val="both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Style31" w:customStyle="1">
    <w:name w:val="Содержимое таблицы"/>
    <w:basedOn w:val="Standard"/>
    <w:qFormat/>
    <w:pPr>
      <w:suppressLineNumbers/>
    </w:pPr>
    <w:rPr/>
  </w:style>
  <w:style w:type="paragraph" w:styleId="Style32" w:customStyle="1">
    <w:name w:val="Заголовок таблицы"/>
    <w:basedOn w:val="Style3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39"/>
    <w:rsid w:val="00561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13</Pages>
  <Words>635</Words>
  <Characters>3159</Characters>
  <CharactersWithSpaces>3923</CharactersWithSpaces>
  <Paragraphs>184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>SAP</dc:creator>
  <dc:description/>
  <dc:language>en-GB</dc:language>
  <cp:lastModifiedBy/>
  <cp:lastPrinted>2015-07-17T12:06:00Z</cp:lastPrinted>
  <dcterms:modified xsi:type="dcterms:W3CDTF">2020-02-17T01:10:36Z</dcterms:modified>
  <cp:revision>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