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B59F7" w:rsidRDefault="00EB59F7" w:rsidP="00EB59F7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F82A29">
        <w:rPr>
          <w:b/>
          <w:szCs w:val="28"/>
        </w:rPr>
        <w:t>МО</w:t>
      </w:r>
      <w:r>
        <w:rPr>
          <w:b/>
          <w:szCs w:val="28"/>
        </w:rPr>
        <w:t xml:space="preserve"> ЭВМ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Pr="00B14D91" w:rsidRDefault="00B14D91" w:rsidP="00B14D91">
      <w:pPr>
        <w:pStyle w:val="Times142"/>
        <w:spacing w:line="360" w:lineRule="auto"/>
        <w:ind w:firstLine="737"/>
        <w:jc w:val="center"/>
        <w:rPr>
          <w:i/>
          <w:iCs/>
        </w:rPr>
      </w:pPr>
      <w:r w:rsidRPr="00B14D91">
        <w:rPr>
          <w:rStyle w:val="a8"/>
          <w:i w:val="0"/>
          <w:iCs w:val="0"/>
          <w:caps/>
          <w:szCs w:val="28"/>
        </w:rPr>
        <w:t>отчет</w:t>
      </w:r>
    </w:p>
    <w:p w:rsidR="00B14D91" w:rsidRPr="001A2E34" w:rsidRDefault="00B14D91" w:rsidP="00B14D9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домашнему заданию №</w:t>
      </w:r>
      <w:r w:rsidR="007F3BDA">
        <w:rPr>
          <w:b/>
          <w:szCs w:val="28"/>
          <w:lang w:eastAsia="ru-RU" w:bidi="ar-SA"/>
        </w:rPr>
        <w:t>3</w:t>
      </w:r>
    </w:p>
    <w:p w:rsidR="00B14D91" w:rsidRDefault="00B14D91" w:rsidP="00B14D9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Элементы функционального анализа</w:t>
      </w:r>
      <w:r>
        <w:rPr>
          <w:b/>
          <w:color w:val="000000"/>
          <w:szCs w:val="28"/>
          <w:lang w:eastAsia="ru-RU" w:bidi="ar-SA"/>
        </w:rPr>
        <w:t>»</w:t>
      </w:r>
    </w:p>
    <w:p w:rsidR="00B14D91" w:rsidRPr="00B10210" w:rsidRDefault="00B10210" w:rsidP="00B14D91">
      <w:pPr>
        <w:pStyle w:val="Standard"/>
        <w:jc w:val="center"/>
        <w:rPr>
          <w:rStyle w:val="a8"/>
          <w:i w:val="0"/>
        </w:rPr>
      </w:pPr>
      <w:r>
        <w:rPr>
          <w:rStyle w:val="a8"/>
          <w:i w:val="0"/>
        </w:rPr>
        <w:t>тема: продолжение функционала</w:t>
      </w:r>
      <w:bookmarkStart w:id="0" w:name="_GoBack"/>
      <w:bookmarkEnd w:id="0"/>
    </w:p>
    <w:p w:rsidR="007F3BDA" w:rsidRDefault="007F3BDA" w:rsidP="00B14D91">
      <w:pPr>
        <w:pStyle w:val="Standard"/>
        <w:jc w:val="center"/>
        <w:rPr>
          <w:rStyle w:val="a8"/>
          <w:i w:val="0"/>
        </w:rPr>
      </w:pPr>
    </w:p>
    <w:p w:rsidR="007F3BDA" w:rsidRDefault="007F3BDA" w:rsidP="00B14D91">
      <w:pPr>
        <w:pStyle w:val="Standard"/>
        <w:jc w:val="center"/>
        <w:rPr>
          <w:rStyle w:val="a8"/>
          <w:i w:val="0"/>
        </w:rPr>
      </w:pPr>
    </w:p>
    <w:p w:rsidR="007F3BDA" w:rsidRDefault="007F3BDA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Pr="00C154AC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B14D91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</w:pPr>
            <w:r>
              <w:rPr>
                <w:szCs w:val="28"/>
              </w:rPr>
              <w:t>Студент гр. 838</w:t>
            </w:r>
            <w:r w:rsidR="00552311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Pr="00EB59F7" w:rsidRDefault="002003BE" w:rsidP="00EF2FC1">
            <w:pPr>
              <w:pStyle w:val="Standard"/>
              <w:spacing w:line="240" w:lineRule="auto"/>
              <w:ind w:hanging="14"/>
              <w:jc w:val="center"/>
              <w:rPr>
                <w:szCs w:val="28"/>
              </w:rPr>
            </w:pPr>
            <w:r>
              <w:rPr>
                <w:szCs w:val="28"/>
              </w:rPr>
              <w:t>Ларин А</w:t>
            </w:r>
            <w:r w:rsidR="00EB59F7">
              <w:rPr>
                <w:szCs w:val="28"/>
              </w:rPr>
              <w:t>.</w:t>
            </w:r>
          </w:p>
        </w:tc>
      </w:tr>
      <w:tr w:rsidR="00B14D91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Pr="0061447F" w:rsidRDefault="00B14D91" w:rsidP="00EF2FC1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Коточигов А.М.</w:t>
            </w:r>
          </w:p>
        </w:tc>
      </w:tr>
    </w:tbl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B14D91" w:rsidRDefault="00B14D91" w:rsidP="009B2F5E"/>
    <w:p w:rsidR="00E90F73" w:rsidRPr="0060213B" w:rsidRDefault="00E90F73" w:rsidP="009B2F5E">
      <w:pPr>
        <w:rPr>
          <w:rFonts w:eastAsiaTheme="minorEastAsia"/>
          <w:lang w:val="en-US"/>
        </w:rPr>
      </w:pPr>
    </w:p>
    <w:p w:rsidR="0060213B" w:rsidRPr="0060213B" w:rsidRDefault="007F3BDA" w:rsidP="0060213B">
      <w:pPr>
        <w:ind w:firstLine="708"/>
        <w:rPr>
          <w:rFonts w:eastAsiaTheme="minorEastAsia"/>
          <w:b/>
          <w:bCs/>
          <w:szCs w:val="32"/>
          <w:lang w:val="en-US"/>
        </w:rPr>
      </w:pPr>
      <w:r>
        <w:rPr>
          <w:rFonts w:eastAsiaTheme="minorEastAsia"/>
          <w:b/>
          <w:bCs/>
          <w:szCs w:val="32"/>
        </w:rPr>
        <w:t>Задание</w:t>
      </w:r>
      <w:r w:rsidR="0060213B">
        <w:rPr>
          <w:rFonts w:eastAsiaTheme="minorEastAsia"/>
          <w:b/>
          <w:bCs/>
          <w:szCs w:val="32"/>
          <w:lang w:val="en-US"/>
        </w:rPr>
        <w:t>.</w:t>
      </w:r>
    </w:p>
    <w:p w:rsidR="002003BE" w:rsidRPr="007F3BDA" w:rsidRDefault="007F3BDA" w:rsidP="002003BE">
      <w:pPr>
        <w:ind w:firstLine="708"/>
        <w:rPr>
          <w:rFonts w:eastAsiaTheme="minorEastAsia"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  <w:lang w:val="en-US"/>
            </w:rPr>
            <m:t>L⊂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,L={</m:t>
          </m:r>
          <m:d>
            <m:d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=0}</m:t>
          </m:r>
        </m:oMath>
      </m:oMathPara>
    </w:p>
    <w:p w:rsidR="007F3BDA" w:rsidRPr="007F3BDA" w:rsidRDefault="00B10210" w:rsidP="002003BE">
      <w:pPr>
        <w:ind w:firstLine="708"/>
        <w:rPr>
          <w:rFonts w:eastAsiaTheme="minorEastAsia"/>
          <w:bCs/>
          <w:i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=8;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=3;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=-1</m:t>
          </m:r>
        </m:oMath>
      </m:oMathPara>
    </w:p>
    <w:p w:rsidR="007F3BDA" w:rsidRPr="007F3BDA" w:rsidRDefault="007F3BDA" w:rsidP="002003BE">
      <w:pPr>
        <w:ind w:firstLine="708"/>
        <w:rPr>
          <w:rFonts w:eastAsiaTheme="minorEastAsia"/>
          <w:bCs/>
          <w:i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</w:rPr>
            <m:t>g- функционал на L:y∈L, 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4</m:t>
              </m:r>
            </m:sub>
          </m:sSub>
        </m:oMath>
      </m:oMathPara>
    </w:p>
    <w:p w:rsidR="007F3BDA" w:rsidRPr="00344444" w:rsidRDefault="007F3BDA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</w:rPr>
            <m:t>K=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y∈L:g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Cs w:val="32"/>
                </w:rPr>
                <m:t>=0</m:t>
              </m:r>
            </m:e>
          </m:d>
          <m:r>
            <w:rPr>
              <w:rFonts w:ascii="Cambria Math" w:eastAsiaTheme="minorEastAsia" w:hAnsi="Cambria Math"/>
              <w:szCs w:val="32"/>
            </w:rPr>
            <m:t xml:space="preserve">- ядро функционала </m:t>
          </m:r>
          <m:r>
            <w:rPr>
              <w:rFonts w:ascii="Cambria Math" w:eastAsiaTheme="minorEastAsia" w:hAnsi="Cambria Math"/>
              <w:szCs w:val="32"/>
              <w:lang w:val="en-US"/>
            </w:rPr>
            <m:t>g</m:t>
          </m:r>
        </m:oMath>
      </m:oMathPara>
    </w:p>
    <w:p w:rsidR="00344444" w:rsidRPr="00344444" w:rsidRDefault="00B10210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∈L;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 xml:space="preserve">⊥K,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=1→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?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32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:rsidR="00344444" w:rsidRPr="00344444" w:rsidRDefault="00344444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  <w:lang w:val="en-US"/>
            </w:rPr>
            <m:t xml:space="preserve">Найти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∈L</m:t>
          </m:r>
        </m:oMath>
      </m:oMathPara>
    </w:p>
    <w:p w:rsidR="00344444" w:rsidRPr="00344444" w:rsidRDefault="00B10210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-</m:t>
          </m:r>
          <m:r>
            <w:rPr>
              <w:rFonts w:ascii="Cambria Math" w:eastAsiaTheme="minorEastAsia" w:hAnsi="Cambria Math"/>
              <w:szCs w:val="32"/>
            </w:rPr>
            <m:t xml:space="preserve">о.н.б. в </m:t>
          </m:r>
          <m:r>
            <w:rPr>
              <w:rFonts w:ascii="Cambria Math" w:eastAsiaTheme="minorEastAsia" w:hAnsi="Cambria Math"/>
              <w:szCs w:val="32"/>
              <w:lang w:val="en-US"/>
            </w:rPr>
            <m:t>L</m:t>
          </m:r>
        </m:oMath>
      </m:oMathPara>
    </w:p>
    <w:p w:rsidR="00344444" w:rsidRPr="00344444" w:rsidRDefault="00344444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</w:rPr>
            <m:t xml:space="preserve">Найти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⊥L</m:t>
          </m:r>
        </m:oMath>
      </m:oMathPara>
    </w:p>
    <w:p w:rsidR="00344444" w:rsidRPr="00344444" w:rsidRDefault="00344444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  <w:lang w:val="en-US"/>
            </w:rPr>
            <m:t>f~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=0, k=1,2,3</m:t>
          </m:r>
        </m:oMath>
      </m:oMathPara>
    </w:p>
    <w:p w:rsidR="00344444" w:rsidRPr="005E5155" w:rsidRDefault="005E5155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  <w:lang w:val="en-US"/>
            </w:rPr>
            <m:t xml:space="preserve">Найти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,y∈L,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</m:d>
        </m:oMath>
      </m:oMathPara>
    </w:p>
    <w:p w:rsidR="00344444" w:rsidRPr="00344444" w:rsidRDefault="00344444" w:rsidP="005E5155">
      <w:pPr>
        <w:ind w:firstLine="0"/>
        <w:rPr>
          <w:rFonts w:eastAsiaTheme="minorEastAsia"/>
          <w:bCs/>
          <w:i/>
          <w:szCs w:val="32"/>
          <w:lang w:val="en-US"/>
        </w:rPr>
      </w:pPr>
    </w:p>
    <w:p w:rsidR="001A2E34" w:rsidRDefault="00B14D91" w:rsidP="0060213B">
      <w:pPr>
        <w:spacing w:before="240"/>
        <w:ind w:firstLine="708"/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t>Выполнение работы.</w:t>
      </w:r>
    </w:p>
    <w:p w:rsidR="00342656" w:rsidRDefault="00342656" w:rsidP="00342656">
      <w:pPr>
        <w:ind w:firstLine="708"/>
        <w:rPr>
          <w:rFonts w:eastAsiaTheme="minorEastAsia"/>
          <w:bCs/>
          <w:szCs w:val="32"/>
        </w:rPr>
      </w:pPr>
      <w:r w:rsidRPr="00342656">
        <w:rPr>
          <w:rFonts w:eastAsiaTheme="minorEastAsia"/>
          <w:bCs/>
          <w:szCs w:val="32"/>
        </w:rPr>
        <w:t xml:space="preserve">Линейный функционал - линейное отображение линейного пространства в множество вещественных или комплексных чисел. </w:t>
      </w:r>
    </w:p>
    <w:p w:rsidR="005E5155" w:rsidRDefault="00342656" w:rsidP="00342656">
      <w:pPr>
        <w:ind w:firstLine="708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Однородная гиперплоскость -</w:t>
      </w:r>
      <w:r w:rsidRPr="00342656">
        <w:rPr>
          <w:rFonts w:eastAsiaTheme="minorEastAsia"/>
          <w:bCs/>
          <w:szCs w:val="32"/>
        </w:rPr>
        <w:t xml:space="preserve"> </w:t>
      </w:r>
      <w:r>
        <w:rPr>
          <w:rFonts w:eastAsiaTheme="minorEastAsia"/>
          <w:bCs/>
          <w:szCs w:val="32"/>
        </w:rPr>
        <w:t>з</w:t>
      </w:r>
      <w:r w:rsidRPr="00342656">
        <w:rPr>
          <w:rFonts w:eastAsiaTheme="minorEastAsia"/>
          <w:bCs/>
          <w:szCs w:val="32"/>
        </w:rPr>
        <w:t>амкнутое линейное пространство Y, содержащееся в банаховом пространстве X,  при</w:t>
      </w:r>
      <w:r>
        <w:rPr>
          <w:rFonts w:eastAsiaTheme="minorEastAsia"/>
          <w:bCs/>
          <w:szCs w:val="32"/>
        </w:rPr>
        <w:t xml:space="preserve"> </w:t>
      </w:r>
      <w:r w:rsidRPr="00342656">
        <w:rPr>
          <w:rFonts w:eastAsiaTheme="minorEastAsia"/>
          <w:bCs/>
          <w:szCs w:val="32"/>
        </w:rPr>
        <w:t xml:space="preserve">чем не существует линейного пространства Z такого, что Z </w:t>
      </w:r>
      <w:r w:rsidRPr="00342656">
        <w:rPr>
          <w:rFonts w:eastAsiaTheme="minorEastAsia" w:hint="eastAsia"/>
          <w:bCs/>
          <w:szCs w:val="32"/>
        </w:rPr>
        <w:t>≠</w:t>
      </w:r>
      <w:r w:rsidRPr="00342656">
        <w:rPr>
          <w:rFonts w:eastAsiaTheme="minorEastAsia"/>
          <w:bCs/>
          <w:szCs w:val="32"/>
        </w:rPr>
        <w:t xml:space="preserve"> X и Z </w:t>
      </w:r>
      <w:r w:rsidRPr="00342656">
        <w:rPr>
          <w:rFonts w:eastAsiaTheme="minorEastAsia" w:hint="eastAsia"/>
          <w:bCs/>
          <w:szCs w:val="32"/>
        </w:rPr>
        <w:t>≠</w:t>
      </w:r>
      <w:r w:rsidRPr="00342656">
        <w:rPr>
          <w:rFonts w:eastAsiaTheme="minorEastAsia"/>
          <w:bCs/>
          <w:szCs w:val="32"/>
        </w:rPr>
        <w:t xml:space="preserve"> Y и Y </w:t>
      </w:r>
      <w:r w:rsidRPr="00342656">
        <w:rPr>
          <w:rFonts w:ascii="Cambria Math" w:eastAsiaTheme="minorEastAsia" w:hAnsi="Cambria Math" w:cs="Cambria Math"/>
          <w:bCs/>
          <w:szCs w:val="32"/>
        </w:rPr>
        <w:t>⊂</w:t>
      </w:r>
      <w:r w:rsidRPr="00342656">
        <w:rPr>
          <w:rFonts w:eastAsiaTheme="minorEastAsia"/>
          <w:bCs/>
          <w:szCs w:val="32"/>
        </w:rPr>
        <w:t xml:space="preserve"> Z </w:t>
      </w:r>
      <w:r w:rsidRPr="00342656">
        <w:rPr>
          <w:rFonts w:ascii="Cambria Math" w:eastAsiaTheme="minorEastAsia" w:hAnsi="Cambria Math" w:cs="Cambria Math"/>
          <w:bCs/>
          <w:szCs w:val="32"/>
        </w:rPr>
        <w:t>⊂</w:t>
      </w:r>
      <w:r w:rsidRPr="00342656">
        <w:rPr>
          <w:rFonts w:eastAsiaTheme="minorEastAsia"/>
          <w:bCs/>
          <w:szCs w:val="32"/>
        </w:rPr>
        <w:t xml:space="preserve"> X.</w:t>
      </w:r>
    </w:p>
    <w:p w:rsidR="00342656" w:rsidRPr="00342656" w:rsidRDefault="00342656" w:rsidP="00342656">
      <w:pPr>
        <w:ind w:firstLine="0"/>
        <w:jc w:val="left"/>
        <w:rPr>
          <w:rFonts w:eastAsiaTheme="minorEastAsia"/>
          <w:bCs/>
          <w:i/>
          <w:szCs w:val="32"/>
        </w:rPr>
      </w:pPr>
      <w:r w:rsidRPr="00342656">
        <w:rPr>
          <w:rFonts w:eastAsiaTheme="minorEastAsia"/>
          <w:bCs/>
          <w:szCs w:val="32"/>
        </w:rPr>
        <w:t>Норма функционала:</w:t>
      </w:r>
      <w:r w:rsidRPr="00342656">
        <w:rPr>
          <w:rFonts w:eastAsiaTheme="minorEastAsia"/>
          <w:bCs/>
          <w:i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funcPr>
          <m:fName>
            <m:r>
              <w:rPr>
                <w:rFonts w:ascii="Cambria Math" w:eastAsiaTheme="minorEastAsia" w:hAnsi="Cambria Math"/>
                <w:szCs w:val="32"/>
              </w:rPr>
              <m:t>sup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32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Cs w:val="32"/>
          </w:rPr>
          <m:t>=1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Cs w:val="32"/>
          </w:rPr>
          <m:t>.</m:t>
        </m:r>
      </m:oMath>
    </w:p>
    <w:p w:rsidR="00342656" w:rsidRPr="00342656" w:rsidRDefault="00342656" w:rsidP="00342656">
      <w:pPr>
        <w:ind w:firstLine="0"/>
        <w:jc w:val="left"/>
        <w:rPr>
          <w:rFonts w:eastAsiaTheme="minorEastAsia"/>
          <w:bCs/>
          <w:szCs w:val="32"/>
        </w:rPr>
      </w:pPr>
      <w:r w:rsidRPr="00342656">
        <w:rPr>
          <w:rFonts w:eastAsiaTheme="minorEastAsia"/>
          <w:bCs/>
          <w:szCs w:val="32"/>
        </w:rPr>
        <w:t>Ядро функционала:</w:t>
      </w:r>
      <w:r>
        <w:rPr>
          <w:rFonts w:eastAsiaTheme="minorEastAsia"/>
          <w:bCs/>
          <w:i/>
          <w:szCs w:val="32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Cs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32"/>
              </w:rPr>
              <m:t>ker</m:t>
            </m:r>
          </m:fName>
          <m:e>
            <m:r>
              <w:rPr>
                <w:rFonts w:ascii="Cambria Math" w:eastAsiaTheme="minorEastAsia" w:hAnsi="Cambria Math" w:hint="eastAsia"/>
                <w:szCs w:val="32"/>
              </w:rPr>
              <m:t>f</m:t>
            </m:r>
          </m:e>
        </m:func>
        <m:r>
          <w:rPr>
            <w:rFonts w:ascii="Cambria Math" w:eastAsiaTheme="minorEastAsia" w:hAnsi="Cambria Math" w:hint="eastAsia"/>
            <w:szCs w:val="32"/>
          </w:rPr>
          <m:t>={x</m:t>
        </m:r>
        <m:r>
          <w:rPr>
            <w:rFonts w:ascii="Cambria Math" w:eastAsiaTheme="minorEastAsia" w:hAnsi="Cambria Math" w:cs="Cambria Math"/>
            <w:szCs w:val="32"/>
          </w:rPr>
          <m:t>∈</m:t>
        </m:r>
        <m:r>
          <w:rPr>
            <w:rFonts w:ascii="Cambria Math" w:eastAsiaTheme="minorEastAsia" w:hAnsi="Cambria Math" w:hint="eastAsia"/>
            <w:szCs w:val="32"/>
          </w:rPr>
          <m:t>X:f(x)=0}.</m:t>
        </m:r>
      </m:oMath>
    </w:p>
    <w:p w:rsidR="00342656" w:rsidRPr="00FA5E81" w:rsidRDefault="00342656" w:rsidP="00FA5E81">
      <w:pPr>
        <w:rPr>
          <w:rFonts w:eastAsiaTheme="minorEastAsia"/>
          <w:bCs/>
          <w:szCs w:val="32"/>
        </w:rPr>
      </w:pPr>
      <w:r w:rsidRPr="00FA5E81">
        <w:rPr>
          <w:rFonts w:eastAsiaTheme="minorEastAsia"/>
          <w:bCs/>
          <w:szCs w:val="32"/>
        </w:rPr>
        <w:t xml:space="preserve">По определению </w:t>
      </w:r>
      <m:oMath>
        <m:r>
          <w:rPr>
            <w:rFonts w:ascii="Cambria Math" w:eastAsiaTheme="minorEastAsia" w:hAnsi="Cambria Math"/>
            <w:szCs w:val="32"/>
          </w:rPr>
          <m:t>K=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</w:rPr>
              <m:t>y∈L:g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Cs w:val="32"/>
              </w:rPr>
              <m:t>=0</m:t>
            </m:r>
          </m:e>
        </m:d>
      </m:oMath>
      <w:r w:rsidRPr="00FA5E81">
        <w:rPr>
          <w:rFonts w:eastAsiaTheme="minorEastAsia"/>
          <w:bCs/>
          <w:szCs w:val="32"/>
        </w:rPr>
        <w:t xml:space="preserve"> найдем </w:t>
      </w:r>
      <m:oMath>
        <m:r>
          <w:rPr>
            <w:rFonts w:ascii="Cambria Math" w:eastAsiaTheme="minorEastAsia" w:hAnsi="Cambria Math"/>
            <w:szCs w:val="32"/>
            <w:lang w:val="en-US"/>
          </w:rPr>
          <m:t>K</m:t>
        </m:r>
      </m:oMath>
      <w:r w:rsidRPr="00FA5E81">
        <w:rPr>
          <w:rFonts w:eastAsiaTheme="minorEastAsia"/>
          <w:bCs/>
          <w:szCs w:val="32"/>
        </w:rPr>
        <w:t xml:space="preserve"> как пересечение </w:t>
      </w:r>
      <w:r w:rsidR="000B3AC1" w:rsidRPr="00FA5E81">
        <w:rPr>
          <w:rFonts w:eastAsiaTheme="minorEastAsia"/>
          <w:bCs/>
          <w:szCs w:val="32"/>
        </w:rPr>
        <w:t xml:space="preserve">гиперплоскости </w:t>
      </w:r>
      <w:r w:rsidR="000B3AC1" w:rsidRPr="00FA5E81">
        <w:rPr>
          <w:rFonts w:eastAsiaTheme="minorEastAsia"/>
          <w:bCs/>
          <w:szCs w:val="32"/>
          <w:lang w:val="en-US"/>
        </w:rPr>
        <w:t>L</w:t>
      </w:r>
      <w:r w:rsidR="000B3AC1" w:rsidRPr="00FA5E81">
        <w:rPr>
          <w:rFonts w:eastAsiaTheme="minorEastAsia"/>
          <w:bCs/>
          <w:szCs w:val="32"/>
        </w:rPr>
        <w:t xml:space="preserve"> с гиперплоскостью, в которой функционал обращается в 0:</w:t>
      </w:r>
    </w:p>
    <w:p w:rsidR="000B3AC1" w:rsidRPr="009408B1" w:rsidRDefault="00B10210" w:rsidP="009408B1">
      <w:pPr>
        <w:pStyle w:val="aff0"/>
        <w:ind w:left="1428" w:firstLine="0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-1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342656" w:rsidRPr="009408B1" w:rsidRDefault="009408B1" w:rsidP="009408B1">
      <w:pPr>
        <w:pStyle w:val="aff0"/>
        <w:ind w:left="1428" w:firstLine="0"/>
        <w:rPr>
          <w:rFonts w:eastAsiaTheme="minorEastAsia"/>
          <w:bCs/>
          <w:szCs w:val="32"/>
          <w:lang w:val="en-US"/>
        </w:rPr>
      </w:pPr>
      <w:r w:rsidRPr="009408B1">
        <w:rPr>
          <w:rFonts w:eastAsiaTheme="minorEastAsia"/>
          <w:bCs/>
          <w:szCs w:val="32"/>
        </w:rPr>
        <w:t xml:space="preserve">Получим базис </w:t>
      </w:r>
      <w:r w:rsidRPr="009408B1">
        <w:rPr>
          <w:rFonts w:eastAsiaTheme="minorEastAsia"/>
          <w:bCs/>
          <w:szCs w:val="32"/>
          <w:lang w:val="en-US"/>
        </w:rPr>
        <w:t>K:</w:t>
      </w:r>
    </w:p>
    <w:p w:rsidR="009408B1" w:rsidRPr="009408B1" w:rsidRDefault="00B10210" w:rsidP="009408B1">
      <w:pPr>
        <w:pStyle w:val="aff0"/>
        <w:ind w:left="1428" w:firstLine="0"/>
        <w:rPr>
          <w:rFonts w:eastAsiaTheme="minorEastAsia"/>
          <w:bCs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0,1,0.8,-1.8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1,0,0.4,-1.8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T</m:t>
              </m:r>
            </m:sup>
          </m:sSup>
        </m:oMath>
      </m:oMathPara>
    </w:p>
    <w:p w:rsidR="009408B1" w:rsidRPr="00FA5E81" w:rsidRDefault="009408B1" w:rsidP="00FA5E81">
      <w:pPr>
        <w:rPr>
          <w:rFonts w:eastAsiaTheme="minorEastAsia"/>
          <w:bCs/>
          <w:szCs w:val="32"/>
        </w:rPr>
      </w:pPr>
      <w:r w:rsidRPr="00FA5E81">
        <w:rPr>
          <w:rFonts w:eastAsiaTheme="minorEastAsia"/>
          <w:bCs/>
          <w:szCs w:val="32"/>
        </w:rPr>
        <w:t xml:space="preserve">Найдем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32"/>
              </w:rPr>
              <m:t>(0)</m:t>
            </m:r>
          </m:sup>
        </m:sSup>
      </m:oMath>
      <w:r w:rsidR="00584009" w:rsidRPr="00FA5E81">
        <w:rPr>
          <w:rFonts w:eastAsiaTheme="minorEastAsia"/>
          <w:bCs/>
          <w:szCs w:val="32"/>
        </w:rPr>
        <w:t xml:space="preserve">. Известно, что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/>
            <w:szCs w:val="32"/>
          </w:rPr>
          <m:t xml:space="preserve">∈L и 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szCs w:val="32"/>
          </w:rPr>
          <m:t>⊥</m:t>
        </m:r>
        <m:r>
          <w:rPr>
            <w:rFonts w:ascii="Cambria Math" w:eastAsiaTheme="minorEastAsia" w:hAnsi="Cambria Math"/>
            <w:szCs w:val="32"/>
            <w:lang w:val="en-US"/>
          </w:rPr>
          <m:t>K</m:t>
        </m:r>
      </m:oMath>
      <w:r w:rsidR="00584009" w:rsidRPr="00FA5E81">
        <w:rPr>
          <w:rFonts w:eastAsiaTheme="minorEastAsia"/>
          <w:bCs/>
          <w:szCs w:val="32"/>
        </w:rPr>
        <w:t xml:space="preserve">. </w:t>
      </w:r>
    </w:p>
    <w:p w:rsidR="00584009" w:rsidRPr="00584009" w:rsidRDefault="00584009" w:rsidP="00584009">
      <w:pPr>
        <w:pStyle w:val="aff0"/>
        <w:ind w:left="1428" w:firstLine="0"/>
        <w:rPr>
          <w:rFonts w:eastAsiaTheme="minorEastAsia"/>
          <w:bCs/>
          <w:szCs w:val="32"/>
        </w:rPr>
      </w:pPr>
    </w:p>
    <w:p w:rsidR="009408B1" w:rsidRPr="00584009" w:rsidRDefault="00B10210" w:rsidP="0060213B">
      <w:pPr>
        <w:ind w:firstLine="708"/>
        <w:rPr>
          <w:rFonts w:eastAsiaTheme="minorEastAsia"/>
          <w:bCs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0.8x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-1.8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</w:rPr>
                    <m:t>+0.4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</w:rPr>
                    <m:t>-1.8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-1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584009" w:rsidRDefault="0039045A" w:rsidP="0060213B">
      <w:pPr>
        <w:ind w:firstLine="708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 xml:space="preserve">Получим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/>
            <w:szCs w:val="32"/>
          </w:rPr>
          <m:t>=(1,-21,78,23)</m:t>
        </m:r>
      </m:oMath>
      <w:r w:rsidRPr="0039045A">
        <w:rPr>
          <w:rFonts w:eastAsiaTheme="minorEastAsia"/>
          <w:bCs/>
          <w:szCs w:val="32"/>
        </w:rPr>
        <w:t xml:space="preserve">. </w:t>
      </w:r>
      <w:r>
        <w:rPr>
          <w:rFonts w:eastAsiaTheme="minorEastAsia"/>
          <w:bCs/>
          <w:szCs w:val="32"/>
        </w:rPr>
        <w:t>Отнормируем его и получим</w:t>
      </w:r>
    </w:p>
    <w:p w:rsidR="0039045A" w:rsidRPr="0039045A" w:rsidRDefault="00B10210" w:rsidP="0060213B">
      <w:pPr>
        <w:ind w:firstLine="708"/>
        <w:rPr>
          <w:rFonts w:eastAsiaTheme="minorEastAsia"/>
          <w:bCs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Cs w:val="32"/>
                </w:rPr>
                <m:t>(0)</m:t>
              </m:r>
            </m:sup>
          </m:sSup>
          <m:r>
            <w:rPr>
              <w:rFonts w:ascii="Cambria Math" w:eastAsiaTheme="minorEastAsia" w:hAnsi="Cambria Math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0.0119,</m:t>
                  </m:r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-0.2500,0.9286,0.2738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32"/>
                </w:rPr>
                <m:t>T</m:t>
              </m:r>
            </m:sup>
          </m:sSup>
        </m:oMath>
      </m:oMathPara>
    </w:p>
    <w:p w:rsidR="0039045A" w:rsidRDefault="00F92A87" w:rsidP="00D95584">
      <w:pPr>
        <w:rPr>
          <w:bCs/>
          <w:szCs w:val="32"/>
        </w:rPr>
      </w:pPr>
      <w:r w:rsidRPr="00D95584">
        <w:tab/>
      </w:r>
      <w:r w:rsidR="00D95584" w:rsidRPr="00D95584">
        <w:t xml:space="preserve">Набор </w:t>
      </w:r>
      <w:r w:rsidR="00D95584">
        <w:t>базисных векторов ядра и вектор, перпендикуялрный им образуют базис: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0,1,0.8,-1.8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3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Cs w:val="32"/>
          </w:rPr>
          <m:t>,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1,0,0.4,-1.8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3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Cs w:val="32"/>
          </w:rPr>
          <m:t>,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0.0119,</m:t>
                </m:r>
                <m:r>
                  <w:rPr>
                    <w:rFonts w:ascii="Cambria Math" w:eastAsiaTheme="minorEastAsia" w:hAnsi="Cambria Math"/>
                    <w:szCs w:val="32"/>
                  </w:rPr>
                  <m:t>-0.2500,0.9286,0.2738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32"/>
              </w:rPr>
              <m:t>T</m:t>
            </m:r>
          </m:sup>
        </m:sSup>
      </m:oMath>
    </w:p>
    <w:p w:rsidR="00D95584" w:rsidRDefault="00D95584" w:rsidP="00D95584">
      <w:pPr>
        <w:rPr>
          <w:bCs/>
          <w:szCs w:val="32"/>
        </w:rPr>
      </w:pPr>
      <w:r>
        <w:rPr>
          <w:bCs/>
          <w:szCs w:val="32"/>
        </w:rPr>
        <w:t>Превратим его в о.н.б. базис</w:t>
      </w:r>
      <w:r w:rsidR="00573673">
        <w:rPr>
          <w:bCs/>
          <w:szCs w:val="32"/>
        </w:rPr>
        <w:t>:</w:t>
      </w:r>
    </w:p>
    <w:p w:rsidR="00573673" w:rsidRPr="00573673" w:rsidRDefault="00B10210" w:rsidP="00573673">
      <w:pPr>
        <w:ind w:firstLine="0"/>
        <w:rPr>
          <w:bCs/>
          <w:szCs w:val="32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32"/>
                          </w:rPr>
                          <m:t>-0.0119,</m:t>
                        </m:r>
                        <m:r>
                          <w:rPr>
                            <w:rFonts w:ascii="Cambria Math" w:eastAsiaTheme="minorEastAsia" w:hAnsi="Cambria Math"/>
                            <w:szCs w:val="32"/>
                            <w:lang w:val="en-US"/>
                          </w:rPr>
                          <m:t>0.2500,-0.9286,-0.2738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32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32"/>
                          </w:rPr>
                          <m:t>0.0000,-0.4527,-0.3621,0.8148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32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32"/>
                          </w:rPr>
                          <m:t>0.7482,-0.5656,-0.0612,-0.3414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32"/>
                      </w:rPr>
                      <m:t>T</m:t>
                    </m:r>
                  </m:sup>
                </m:sSup>
              </m:e>
            </m:mr>
          </m:m>
        </m:oMath>
      </m:oMathPara>
    </w:p>
    <w:p w:rsidR="00573673" w:rsidRPr="000F1EE6" w:rsidRDefault="00290358" w:rsidP="00D95584">
      <w:pPr>
        <w:rPr>
          <w:bCs/>
          <w:szCs w:val="32"/>
        </w:rPr>
      </w:pPr>
      <w:r>
        <w:t xml:space="preserve">Данный набор векторов является онб в </w:t>
      </w:r>
      <m:oMath>
        <m:r>
          <w:rPr>
            <w:rFonts w:ascii="Cambria Math" w:hAnsi="Cambria Math"/>
            <w:lang w:val="en-US"/>
          </w:rPr>
          <m:t>L</m:t>
        </m:r>
      </m:oMath>
      <w:r>
        <w:t xml:space="preserve"> и значениями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szCs w:val="32"/>
          </w:rPr>
          <m:t>,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szCs w:val="32"/>
          </w:rPr>
          <m:t>,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2</m:t>
                </m:r>
              </m:e>
            </m:d>
          </m:sup>
        </m:sSup>
      </m:oMath>
    </w:p>
    <w:p w:rsidR="00886BD6" w:rsidRDefault="00886BD6" w:rsidP="00D95584"/>
    <w:p w:rsidR="00FA5E81" w:rsidRDefault="00FA5E81" w:rsidP="00D95584">
      <w:r>
        <w:t xml:space="preserve">Проверим,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</m:d>
      </m:oMath>
    </w:p>
    <w:p w:rsidR="00FA5E81" w:rsidRDefault="00FA5E81" w:rsidP="00D95584">
      <w:r>
        <w:t xml:space="preserve">Разложим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>
        <w:t xml:space="preserve"> на базисные вектора:</w:t>
      </w:r>
    </w:p>
    <w:p w:rsidR="00150E28" w:rsidRDefault="00150E28" w:rsidP="00F94BC7">
      <m:oMathPara>
        <m:oMath>
          <m:r>
            <w:rPr>
              <w:rFonts w:ascii="Cambria Math" w:hAnsi="Cambria Math"/>
            </w:rPr>
            <m:t>x=a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:rsidR="00FA5E81" w:rsidRPr="00FA5E81" w:rsidRDefault="00FA5E81" w:rsidP="00D95584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+bg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:rsidR="00FA5E81" w:rsidRDefault="00FA5E81" w:rsidP="00D95584">
      <w:r>
        <w:t xml:space="preserve">Здесь </w:t>
      </w:r>
      <m:oMath>
        <m:r>
          <w:rPr>
            <w:rFonts w:ascii="Cambria Math" w:hAnsi="Cambria Math"/>
          </w:rPr>
          <m:t>bg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+cg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=0</m:t>
        </m:r>
      </m:oMath>
      <w:r w:rsidRPr="00FA5E81">
        <w:t xml:space="preserve"> </w:t>
      </w:r>
      <w:r>
        <w:t xml:space="preserve">т.к.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>
        <w:t xml:space="preserve"> – базисные вектора ядра </w:t>
      </w:r>
      <w:r>
        <w:rPr>
          <w:lang w:val="en-US"/>
        </w:rPr>
        <w:t>K</w:t>
      </w:r>
      <w:r>
        <w:t>.</w:t>
      </w:r>
    </w:p>
    <w:p w:rsidR="00B0226A" w:rsidRDefault="00B0226A" w:rsidP="00D95584">
      <w:r>
        <w:t xml:space="preserve">След.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F94BC7" w:rsidRPr="00B10210">
        <w:t xml:space="preserve"> </w:t>
      </w:r>
      <w:r>
        <w:t xml:space="preserve">будет максимальными если </w:t>
      </w:r>
      <m:oMath>
        <m:r>
          <w:rPr>
            <w:rFonts w:ascii="Cambria Math" w:hAnsi="Cambria Math"/>
          </w:rPr>
          <m:t>b,c=0, x=a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</m:t>
        </m:r>
      </m:oMath>
    </w:p>
    <w:p w:rsidR="00B0226A" w:rsidRPr="00886BD6" w:rsidRDefault="00B10210" w:rsidP="00D95584"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d>
        <m:r>
          <w:rPr>
            <w:rFonts w:ascii="Cambria Math" w:hAnsi="Cambria Math"/>
          </w:rPr>
          <m:t>=1,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|g(x)|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g(x)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</m:d>
      </m:oMath>
      <w:r w:rsidR="00886BD6" w:rsidRPr="00886BD6">
        <w:t>.</w:t>
      </w:r>
    </w:p>
    <w:p w:rsidR="00886BD6" w:rsidRDefault="00886BD6" w:rsidP="00D95584"/>
    <w:p w:rsidR="00886BD6" w:rsidRPr="00886BD6" w:rsidRDefault="00886BD6" w:rsidP="00D95584">
      <w:pPr>
        <w:rPr>
          <w:i/>
        </w:rPr>
      </w:pPr>
      <w:r>
        <w:t xml:space="preserve">Найдем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 xml:space="preserve">⊥L </m:t>
        </m:r>
      </m:oMath>
      <w:r w:rsidRPr="00886BD6">
        <w:t xml:space="preserve">. </w:t>
      </w:r>
      <w:r>
        <w:t xml:space="preserve">Гиперплоскость задается как линейная комбинация компонент с коэффицентами равными компонентам нормали. Т.о.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будут являться компонентами нормали и следовательно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8,3,1,-1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FA5E81" w:rsidRDefault="00FA5E81" w:rsidP="00D95584"/>
    <w:p w:rsidR="003E7567" w:rsidRPr="003E7567" w:rsidRDefault="003E7567" w:rsidP="00D95584">
      <w:pPr>
        <w:rPr>
          <w:bCs/>
          <w:szCs w:val="32"/>
        </w:rPr>
      </w:pPr>
      <w:r>
        <w:t xml:space="preserve">Рассмотрим линейный функционал </w:t>
      </w:r>
      <m:oMath>
        <m:r>
          <w:rPr>
            <w:rFonts w:ascii="Cambria Math" w:hAnsi="Cambria Math"/>
          </w:rPr>
          <m:t xml:space="preserve">f </m:t>
        </m:r>
        <m:r>
          <w:rPr>
            <w:rFonts w:ascii="Cambria Math" w:eastAsiaTheme="minorEastAsia" w:hAnsi="Cambria Math"/>
            <w:szCs w:val="32"/>
          </w:rPr>
          <m:t>:</m:t>
        </m:r>
        <m:r>
          <w:rPr>
            <w:rFonts w:ascii="Cambria Math" w:eastAsiaTheme="minorEastAsia" w:hAnsi="Cambria Math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32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Cs w:val="32"/>
          </w:rPr>
          <m:t>=</m:t>
        </m:r>
        <m:r>
          <w:rPr>
            <w:rFonts w:ascii="Cambria Math" w:eastAsiaTheme="minorEastAsia" w:hAnsi="Cambria Math"/>
            <w:szCs w:val="32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32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Cs w:val="32"/>
          </w:rPr>
          <m:t xml:space="preserve">, </m:t>
        </m:r>
        <m:r>
          <w:rPr>
            <w:rFonts w:ascii="Cambria Math" w:eastAsiaTheme="minorEastAsia" w:hAnsi="Cambria Math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32"/>
                        <w:lang w:val="en-US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Cs w:val="32"/>
          </w:rPr>
          <m:t xml:space="preserve">=0, </m:t>
        </m:r>
        <m:r>
          <w:rPr>
            <w:rFonts w:ascii="Cambria Math" w:eastAsiaTheme="minorEastAsia" w:hAnsi="Cambria Math"/>
            <w:szCs w:val="32"/>
            <w:lang w:val="en-US"/>
          </w:rPr>
          <m:t>k</m:t>
        </m:r>
        <m:r>
          <w:rPr>
            <w:rFonts w:ascii="Cambria Math" w:eastAsiaTheme="minorEastAsia" w:hAnsi="Cambria Math"/>
            <w:szCs w:val="32"/>
          </w:rPr>
          <m:t>=1,2,3</m:t>
        </m:r>
      </m:oMath>
    </w:p>
    <w:p w:rsidR="003E7567" w:rsidRDefault="003E7567" w:rsidP="00D95584">
      <w:pPr>
        <w:rPr>
          <w:bCs/>
          <w:szCs w:val="32"/>
        </w:rPr>
      </w:pPr>
      <w:r>
        <w:t xml:space="preserve">Ядром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</m:t>
        </m:r>
      </m:oMath>
      <w:r>
        <w:t xml:space="preserve">будет линейная оболочка векторов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szCs w:val="32"/>
          </w:rPr>
          <m:t xml:space="preserve">, </m:t>
        </m:r>
        <m:r>
          <w:rPr>
            <w:rFonts w:ascii="Cambria Math" w:eastAsiaTheme="minorEastAsia" w:hAnsi="Cambria Math"/>
            <w:szCs w:val="32"/>
            <w:lang w:val="en-US"/>
          </w:rPr>
          <m:t>k</m:t>
        </m:r>
        <m:r>
          <w:rPr>
            <w:rFonts w:ascii="Cambria Math" w:eastAsiaTheme="minorEastAsia" w:hAnsi="Cambria Math"/>
            <w:szCs w:val="32"/>
          </w:rPr>
          <m:t>=1,2,3</m:t>
        </m:r>
      </m:oMath>
      <w:r>
        <w:rPr>
          <w:bCs/>
          <w:szCs w:val="32"/>
        </w:rPr>
        <w:t>.</w:t>
      </w:r>
    </w:p>
    <w:p w:rsidR="00F72036" w:rsidRDefault="00F72036" w:rsidP="00F72036">
      <w:pPr>
        <w:rPr>
          <w:bCs/>
          <w:szCs w:val="32"/>
        </w:rPr>
      </w:pPr>
      <w:r w:rsidRPr="00F72036">
        <w:rPr>
          <w:bCs/>
          <w:szCs w:val="32"/>
        </w:rPr>
        <w:t xml:space="preserve">Вектор </w:t>
      </w:r>
      <m:oMath>
        <m:sSup>
          <m:sSupPr>
            <m:ctrlPr>
              <w:rPr>
                <w:rFonts w:ascii="Cambria Math" w:hAnsi="Cambria Math"/>
                <w:bCs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i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Cs w:val="32"/>
                  </w:rPr>
                  <m:t>0</m:t>
                </m:r>
              </m:e>
            </m:d>
          </m:sup>
        </m:sSup>
      </m:oMath>
      <w:r w:rsidRPr="00F72036">
        <w:rPr>
          <w:bCs/>
          <w:szCs w:val="32"/>
        </w:rPr>
        <w:t xml:space="preserve"> ортогонален этому базису </w:t>
      </w:r>
      <w:r>
        <w:rPr>
          <w:bCs/>
          <w:szCs w:val="32"/>
        </w:rPr>
        <w:t>т.е.</w:t>
      </w:r>
      <w:r w:rsidRPr="00F72036">
        <w:rPr>
          <w:bCs/>
          <w:szCs w:val="32"/>
        </w:rPr>
        <w:t xml:space="preserve"> является вектором нормали к ядру функционала.</w:t>
      </w:r>
    </w:p>
    <w:p w:rsidR="00F72036" w:rsidRPr="00133C2D" w:rsidRDefault="00B10210" w:rsidP="00D95584">
      <w:pPr>
        <w:rPr>
          <w:bCs/>
          <w:i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=0.0119*λ,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=-0.2500*λ,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= 0.9286*λ,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=0.2738*λ</m:t>
          </m:r>
        </m:oMath>
      </m:oMathPara>
    </w:p>
    <w:p w:rsidR="00133C2D" w:rsidRPr="00B10210" w:rsidRDefault="00133C2D" w:rsidP="00133C2D">
      <w:pPr>
        <w:ind w:left="708"/>
        <w:rPr>
          <w:bCs/>
          <w:szCs w:val="32"/>
        </w:rPr>
      </w:pPr>
      <w:r w:rsidRPr="00133C2D">
        <w:rPr>
          <w:bCs/>
          <w:szCs w:val="32"/>
        </w:rPr>
        <w:t xml:space="preserve">Подберем </w:t>
      </w:r>
      <m:oMath>
        <m:r>
          <w:rPr>
            <w:rFonts w:ascii="Cambria Math" w:hAnsi="Cambria Math"/>
            <w:szCs w:val="32"/>
          </w:rPr>
          <m:t>λ</m:t>
        </m:r>
        <m:r>
          <w:rPr>
            <w:rFonts w:ascii="Cambria Math" w:hAnsi="Cambria Math"/>
            <w:szCs w:val="32"/>
          </w:rPr>
          <m:t>:</m:t>
        </m:r>
        <m:r>
          <w:rPr>
            <w:rFonts w:ascii="Cambria Math" w:hAnsi="Cambria Math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32"/>
                    <w:lang w:val="en-US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  <w:szCs w:val="32"/>
          </w:rPr>
          <m:t>=</m:t>
        </m:r>
        <m:r>
          <w:rPr>
            <w:rFonts w:ascii="Cambria Math" w:hAnsi="Cambria Math"/>
            <w:szCs w:val="32"/>
            <w:lang w:val="en-US"/>
          </w:rPr>
          <m:t>g</m:t>
        </m:r>
        <m:r>
          <w:rPr>
            <w:rFonts w:ascii="Cambria Math" w:hAnsi="Cambria Math"/>
            <w:szCs w:val="32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Cs w:val="32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32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Cs w:val="32"/>
          </w:rPr>
          <m:t>)</m:t>
        </m:r>
      </m:oMath>
    </w:p>
    <w:p w:rsidR="002D4881" w:rsidRPr="002D4881" w:rsidRDefault="00B10210" w:rsidP="00133C2D">
      <w:pPr>
        <w:ind w:left="708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 =&gt;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=0.9644</m:t>
          </m:r>
        </m:oMath>
      </m:oMathPara>
    </w:p>
    <w:p w:rsidR="002D4881" w:rsidRPr="00F7796A" w:rsidRDefault="002D4881" w:rsidP="00133C2D">
      <w:pPr>
        <w:ind w:left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f=(0.0115,-0.2411,0.8955,0.2641)</m:t>
          </m:r>
        </m:oMath>
      </m:oMathPara>
    </w:p>
    <w:p w:rsidR="00F7796A" w:rsidRPr="00B10210" w:rsidRDefault="00F7796A" w:rsidP="00133C2D">
      <w:pPr>
        <w:ind w:left="708"/>
        <w:rPr>
          <w:bCs/>
          <w:szCs w:val="32"/>
        </w:rPr>
      </w:pPr>
      <w:r>
        <w:t xml:space="preserve">Докажем, что </w:t>
      </w:r>
      <m:oMath>
        <m:r>
          <w:rPr>
            <w:rFonts w:ascii="Cambria Math" w:eastAsiaTheme="minorEastAsia" w:hAnsi="Cambria Math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Cs w:val="32"/>
          </w:rPr>
          <m:t>=</m:t>
        </m:r>
        <m:r>
          <w:rPr>
            <w:rFonts w:ascii="Cambria Math" w:eastAsiaTheme="minorEastAsia" w:hAnsi="Cambria Math"/>
            <w:szCs w:val="32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Cs w:val="32"/>
          </w:rPr>
          <m:t>,</m:t>
        </m:r>
        <m:r>
          <w:rPr>
            <w:rFonts w:ascii="Cambria Math" w:eastAsiaTheme="minorEastAsia" w:hAnsi="Cambria Math"/>
            <w:szCs w:val="32"/>
            <w:lang w:val="en-US"/>
          </w:rPr>
          <m:t>y</m:t>
        </m:r>
        <m:r>
          <w:rPr>
            <w:rFonts w:ascii="Cambria Math" w:eastAsiaTheme="minorEastAsia" w:hAnsi="Cambria Math"/>
            <w:szCs w:val="32"/>
          </w:rPr>
          <m:t>∈</m:t>
        </m:r>
        <m:r>
          <w:rPr>
            <w:rFonts w:ascii="Cambria Math" w:eastAsiaTheme="minorEastAsia" w:hAnsi="Cambria Math"/>
            <w:szCs w:val="32"/>
            <w:lang w:val="en-US"/>
          </w:rPr>
          <m:t>L</m:t>
        </m:r>
        <m:r>
          <w:rPr>
            <w:rFonts w:ascii="Cambria Math" w:eastAsiaTheme="minorEastAsia" w:hAnsi="Cambria Math"/>
            <w:szCs w:val="32"/>
          </w:rPr>
          <m:t>,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szCs w:val="32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g</m:t>
            </m:r>
          </m:e>
        </m:d>
      </m:oMath>
    </w:p>
    <w:p w:rsidR="00F7796A" w:rsidRDefault="00B10210" w:rsidP="00F7796A">
      <w:pPr>
        <w:ind w:left="708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</m:oMath>
      <w:r w:rsidR="00F7796A">
        <w:rPr>
          <w:lang w:val="en-US"/>
        </w:rPr>
        <w:t xml:space="preserve"> – </w:t>
      </w:r>
      <w:r w:rsidR="00F7796A">
        <w:t xml:space="preserve">базис </w:t>
      </w:r>
      <w:r w:rsidR="00F7796A">
        <w:rPr>
          <w:lang w:val="en-US"/>
        </w:rPr>
        <w:t>L.</w:t>
      </w:r>
    </w:p>
    <w:p w:rsidR="00F7796A" w:rsidRDefault="00F7796A" w:rsidP="00F7796A">
      <w:pPr>
        <w:ind w:left="708"/>
        <w:rPr>
          <w:lang w:val="en-US"/>
        </w:rPr>
      </w:pPr>
    </w:p>
    <w:p w:rsidR="00F7796A" w:rsidRPr="00F7796A" w:rsidRDefault="00F7796A" w:rsidP="00F7796A">
      <w:pPr>
        <w:ind w:left="708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,f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>по условию</m:t>
          </m:r>
        </m:oMath>
      </m:oMathPara>
    </w:p>
    <w:p w:rsidR="00F7796A" w:rsidRPr="00F7796A" w:rsidRDefault="00F7796A" w:rsidP="00F7796A">
      <w:pPr>
        <w:ind w:left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,g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=0 т.к.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входят в базис ядра функционала </m:t>
          </m:r>
          <m:r>
            <w:rPr>
              <w:rFonts w:ascii="Cambria Math" w:hAnsi="Cambria Math"/>
              <w:lang w:val="en-US"/>
            </w:rPr>
            <m:t>g</m:t>
          </m:r>
        </m:oMath>
      </m:oMathPara>
    </w:p>
    <w:p w:rsidR="00F7796A" w:rsidRDefault="00F7796A" w:rsidP="00F7796A">
      <w:pPr>
        <w:ind w:left="708"/>
      </w:pPr>
      <w:r>
        <w:t xml:space="preserve">Так же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по условию</w:t>
      </w:r>
    </w:p>
    <w:p w:rsidR="007B33E6" w:rsidRPr="007B33E6" w:rsidRDefault="007B33E6" w:rsidP="00F7796A">
      <w:pPr>
        <w:ind w:left="708"/>
      </w:pPr>
      <w:r>
        <w:t xml:space="preserve">Следовательно для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=1,2,3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>
        <w:t xml:space="preserve"> </w:t>
      </w:r>
    </w:p>
    <w:p w:rsidR="00F7796A" w:rsidRPr="007B33E6" w:rsidRDefault="00F7796A" w:rsidP="00F7796A">
      <w:pPr>
        <w:ind w:left="708"/>
      </w:pPr>
      <w:r>
        <w:t xml:space="preserve">Разложим вектор из </w:t>
      </w:r>
      <w:r>
        <w:rPr>
          <w:lang w:val="en-US"/>
        </w:rPr>
        <w:t>L</w:t>
      </w:r>
      <w:r w:rsidRPr="00F7796A">
        <w:t xml:space="preserve"> </w:t>
      </w:r>
      <w:r>
        <w:t xml:space="preserve">по базису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=1,2,3</m:t>
            </m:r>
          </m:e>
        </m:d>
      </m:oMath>
      <w:r w:rsidR="007B33E6" w:rsidRPr="007B33E6">
        <w:t xml:space="preserve"> </w:t>
      </w:r>
      <w:r w:rsidR="007B33E6">
        <w:t>и возьмем его функционал</w:t>
      </w:r>
    </w:p>
    <w:p w:rsidR="007B33E6" w:rsidRPr="00FA5E81" w:rsidRDefault="007B33E6" w:rsidP="007B33E6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+bg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 af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,∎</m:t>
          </m:r>
        </m:oMath>
      </m:oMathPara>
    </w:p>
    <w:p w:rsidR="007B33E6" w:rsidRPr="007B33E6" w:rsidRDefault="007B33E6" w:rsidP="00F7796A">
      <w:pPr>
        <w:ind w:left="708"/>
      </w:pPr>
    </w:p>
    <w:p w:rsidR="00F7796A" w:rsidRPr="00F7796A" w:rsidRDefault="00F7796A" w:rsidP="00133C2D">
      <w:pPr>
        <w:ind w:left="708"/>
      </w:pPr>
    </w:p>
    <w:sectPr w:rsidR="00F7796A" w:rsidRPr="00F7796A" w:rsidSect="000976CE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BD6" w:rsidRDefault="00886BD6">
      <w:r>
        <w:separator/>
      </w:r>
    </w:p>
  </w:endnote>
  <w:endnote w:type="continuationSeparator" w:id="0">
    <w:p w:rsidR="00886BD6" w:rsidRDefault="0088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MU Serif">
    <w:charset w:val="CC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MU Serif Extra">
    <w:charset w:val="CC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BD6" w:rsidRDefault="00886BD6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B10210">
      <w:rPr>
        <w:noProof/>
      </w:rPr>
      <w:t>3</w:t>
    </w:r>
    <w:r>
      <w:rPr>
        <w:noProof/>
      </w:rPr>
      <w:fldChar w:fldCharType="end"/>
    </w:r>
  </w:p>
  <w:p w:rsidR="00886BD6" w:rsidRDefault="00886B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BD6" w:rsidRDefault="00886BD6">
      <w:r>
        <w:rPr>
          <w:color w:val="000000"/>
        </w:rPr>
        <w:separator/>
      </w:r>
    </w:p>
  </w:footnote>
  <w:footnote w:type="continuationSeparator" w:id="0">
    <w:p w:rsidR="00886BD6" w:rsidRDefault="0088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D04769"/>
    <w:multiLevelType w:val="hybridMultilevel"/>
    <w:tmpl w:val="E1562FCC"/>
    <w:lvl w:ilvl="0" w:tplc="183659AE">
      <w:start w:val="1"/>
      <w:numFmt w:val="decimal"/>
      <w:lvlText w:val="%1."/>
      <w:lvlJc w:val="left"/>
      <w:pPr>
        <w:ind w:left="19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47E7EDE"/>
    <w:multiLevelType w:val="hybridMultilevel"/>
    <w:tmpl w:val="B012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EE7E59"/>
    <w:multiLevelType w:val="hybridMultilevel"/>
    <w:tmpl w:val="6E50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9B2983"/>
    <w:multiLevelType w:val="hybridMultilevel"/>
    <w:tmpl w:val="69DA34F0"/>
    <w:lvl w:ilvl="0" w:tplc="4BF45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9D659F5"/>
    <w:multiLevelType w:val="hybridMultilevel"/>
    <w:tmpl w:val="AF60A7CC"/>
    <w:lvl w:ilvl="0" w:tplc="8C62F8D2">
      <w:numFmt w:val="bullet"/>
      <w:lvlText w:val=""/>
      <w:lvlJc w:val="left"/>
      <w:pPr>
        <w:ind w:left="1429" w:hanging="360"/>
      </w:pPr>
      <w:rPr>
        <w:rFonts w:ascii="Symbol" w:eastAsia="N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BD119B"/>
    <w:multiLevelType w:val="hybridMultilevel"/>
    <w:tmpl w:val="1D5A8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971F8A"/>
    <w:multiLevelType w:val="hybridMultilevel"/>
    <w:tmpl w:val="2BDAC2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C43CFC"/>
    <w:multiLevelType w:val="hybridMultilevel"/>
    <w:tmpl w:val="AB985D52"/>
    <w:lvl w:ilvl="0" w:tplc="79A8C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A5D6FAF"/>
    <w:multiLevelType w:val="hybridMultilevel"/>
    <w:tmpl w:val="9732C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292F2D"/>
    <w:multiLevelType w:val="hybridMultilevel"/>
    <w:tmpl w:val="23664C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DDC02FE"/>
    <w:multiLevelType w:val="hybridMultilevel"/>
    <w:tmpl w:val="EC529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2A040B1"/>
    <w:multiLevelType w:val="hybridMultilevel"/>
    <w:tmpl w:val="5A06F1CC"/>
    <w:lvl w:ilvl="0" w:tplc="1728C9A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344575F"/>
    <w:multiLevelType w:val="hybridMultilevel"/>
    <w:tmpl w:val="49EE951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489E0656"/>
    <w:multiLevelType w:val="hybridMultilevel"/>
    <w:tmpl w:val="1C0C43E6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9921A9A"/>
    <w:multiLevelType w:val="hybridMultilevel"/>
    <w:tmpl w:val="631A7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B6C37F9"/>
    <w:multiLevelType w:val="hybridMultilevel"/>
    <w:tmpl w:val="03A2C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0857C2"/>
    <w:multiLevelType w:val="hybridMultilevel"/>
    <w:tmpl w:val="F776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8EE742E"/>
    <w:multiLevelType w:val="hybridMultilevel"/>
    <w:tmpl w:val="943AE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00606F4"/>
    <w:multiLevelType w:val="hybridMultilevel"/>
    <w:tmpl w:val="74CC192E"/>
    <w:lvl w:ilvl="0" w:tplc="7D8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2E838CE"/>
    <w:multiLevelType w:val="hybridMultilevel"/>
    <w:tmpl w:val="EB2A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AAD42C6"/>
    <w:multiLevelType w:val="hybridMultilevel"/>
    <w:tmpl w:val="06B0F08A"/>
    <w:lvl w:ilvl="0" w:tplc="BFD85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B6E3A2D"/>
    <w:multiLevelType w:val="hybridMultilevel"/>
    <w:tmpl w:val="ADE6F26E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ECF1F8A"/>
    <w:multiLevelType w:val="hybridMultilevel"/>
    <w:tmpl w:val="ADC6308C"/>
    <w:lvl w:ilvl="0" w:tplc="AC9EA782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F610C84"/>
    <w:multiLevelType w:val="hybridMultilevel"/>
    <w:tmpl w:val="A4340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4"/>
  </w:num>
  <w:num w:numId="4">
    <w:abstractNumId w:val="23"/>
  </w:num>
  <w:num w:numId="5">
    <w:abstractNumId w:val="10"/>
  </w:num>
  <w:num w:numId="6">
    <w:abstractNumId w:val="16"/>
  </w:num>
  <w:num w:numId="7">
    <w:abstractNumId w:val="2"/>
  </w:num>
  <w:num w:numId="8">
    <w:abstractNumId w:val="18"/>
  </w:num>
  <w:num w:numId="9">
    <w:abstractNumId w:val="19"/>
  </w:num>
  <w:num w:numId="10">
    <w:abstractNumId w:val="9"/>
  </w:num>
  <w:num w:numId="11">
    <w:abstractNumId w:val="0"/>
  </w:num>
  <w:num w:numId="12">
    <w:abstractNumId w:val="21"/>
  </w:num>
  <w:num w:numId="13">
    <w:abstractNumId w:val="13"/>
  </w:num>
  <w:num w:numId="14">
    <w:abstractNumId w:val="17"/>
  </w:num>
  <w:num w:numId="15">
    <w:abstractNumId w:val="20"/>
  </w:num>
  <w:num w:numId="16">
    <w:abstractNumId w:val="3"/>
  </w:num>
  <w:num w:numId="17">
    <w:abstractNumId w:val="8"/>
  </w:num>
  <w:num w:numId="18">
    <w:abstractNumId w:val="5"/>
  </w:num>
  <w:num w:numId="19">
    <w:abstractNumId w:val="7"/>
  </w:num>
  <w:num w:numId="20">
    <w:abstractNumId w:val="25"/>
  </w:num>
  <w:num w:numId="21">
    <w:abstractNumId w:val="14"/>
  </w:num>
  <w:num w:numId="22">
    <w:abstractNumId w:val="11"/>
  </w:num>
  <w:num w:numId="23">
    <w:abstractNumId w:val="22"/>
  </w:num>
  <w:num w:numId="24">
    <w:abstractNumId w:val="6"/>
  </w:num>
  <w:num w:numId="25">
    <w:abstractNumId w:val="1"/>
  </w:num>
  <w:num w:numId="2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63D5"/>
    <w:rsid w:val="0000076E"/>
    <w:rsid w:val="00003350"/>
    <w:rsid w:val="00005809"/>
    <w:rsid w:val="000068AC"/>
    <w:rsid w:val="00010E70"/>
    <w:rsid w:val="00010EE5"/>
    <w:rsid w:val="00011236"/>
    <w:rsid w:val="0001165B"/>
    <w:rsid w:val="00014435"/>
    <w:rsid w:val="0001674C"/>
    <w:rsid w:val="00027C0D"/>
    <w:rsid w:val="00032217"/>
    <w:rsid w:val="000341F8"/>
    <w:rsid w:val="00034940"/>
    <w:rsid w:val="00047DA2"/>
    <w:rsid w:val="00051204"/>
    <w:rsid w:val="00051702"/>
    <w:rsid w:val="000539E2"/>
    <w:rsid w:val="00055D9D"/>
    <w:rsid w:val="00056A9F"/>
    <w:rsid w:val="00056BB9"/>
    <w:rsid w:val="00057E70"/>
    <w:rsid w:val="000607DD"/>
    <w:rsid w:val="00062991"/>
    <w:rsid w:val="00063826"/>
    <w:rsid w:val="00064B3B"/>
    <w:rsid w:val="00065BA0"/>
    <w:rsid w:val="000668BD"/>
    <w:rsid w:val="000735FA"/>
    <w:rsid w:val="00076573"/>
    <w:rsid w:val="00080520"/>
    <w:rsid w:val="00080CA9"/>
    <w:rsid w:val="00080DD1"/>
    <w:rsid w:val="000847DA"/>
    <w:rsid w:val="00090FD7"/>
    <w:rsid w:val="0009259A"/>
    <w:rsid w:val="000949FF"/>
    <w:rsid w:val="00096235"/>
    <w:rsid w:val="0009724F"/>
    <w:rsid w:val="000976CE"/>
    <w:rsid w:val="0009777C"/>
    <w:rsid w:val="000A177C"/>
    <w:rsid w:val="000A2C11"/>
    <w:rsid w:val="000A56D8"/>
    <w:rsid w:val="000A5D42"/>
    <w:rsid w:val="000A6AB5"/>
    <w:rsid w:val="000B2541"/>
    <w:rsid w:val="000B3AC1"/>
    <w:rsid w:val="000C5B5E"/>
    <w:rsid w:val="000C5E88"/>
    <w:rsid w:val="000C7836"/>
    <w:rsid w:val="000D15AD"/>
    <w:rsid w:val="000D1D19"/>
    <w:rsid w:val="000D3939"/>
    <w:rsid w:val="000E19CD"/>
    <w:rsid w:val="000F1B74"/>
    <w:rsid w:val="000F1EE6"/>
    <w:rsid w:val="000F4133"/>
    <w:rsid w:val="000F4485"/>
    <w:rsid w:val="000F57FA"/>
    <w:rsid w:val="000F5C1D"/>
    <w:rsid w:val="001026F0"/>
    <w:rsid w:val="00102F52"/>
    <w:rsid w:val="00104A61"/>
    <w:rsid w:val="0010557E"/>
    <w:rsid w:val="00106F79"/>
    <w:rsid w:val="001238C8"/>
    <w:rsid w:val="001300D3"/>
    <w:rsid w:val="00132A58"/>
    <w:rsid w:val="001330C5"/>
    <w:rsid w:val="00133BA8"/>
    <w:rsid w:val="00133C2D"/>
    <w:rsid w:val="0013617D"/>
    <w:rsid w:val="00141759"/>
    <w:rsid w:val="0014325E"/>
    <w:rsid w:val="001444CD"/>
    <w:rsid w:val="00150E28"/>
    <w:rsid w:val="00151518"/>
    <w:rsid w:val="00152F25"/>
    <w:rsid w:val="001635E9"/>
    <w:rsid w:val="00172AB0"/>
    <w:rsid w:val="00184221"/>
    <w:rsid w:val="0018503C"/>
    <w:rsid w:val="00185F8D"/>
    <w:rsid w:val="001A2E34"/>
    <w:rsid w:val="001A362B"/>
    <w:rsid w:val="001A5E10"/>
    <w:rsid w:val="001A7D63"/>
    <w:rsid w:val="001C2704"/>
    <w:rsid w:val="001C4845"/>
    <w:rsid w:val="001C56A0"/>
    <w:rsid w:val="001D1077"/>
    <w:rsid w:val="001D54A7"/>
    <w:rsid w:val="001E3696"/>
    <w:rsid w:val="001E66B4"/>
    <w:rsid w:val="001F3FCC"/>
    <w:rsid w:val="002003BE"/>
    <w:rsid w:val="00200FE4"/>
    <w:rsid w:val="00203982"/>
    <w:rsid w:val="00204A89"/>
    <w:rsid w:val="00210F2C"/>
    <w:rsid w:val="002141FD"/>
    <w:rsid w:val="00214F81"/>
    <w:rsid w:val="002159D9"/>
    <w:rsid w:val="0021633C"/>
    <w:rsid w:val="002176B2"/>
    <w:rsid w:val="00220AC6"/>
    <w:rsid w:val="00224B10"/>
    <w:rsid w:val="00225926"/>
    <w:rsid w:val="00231907"/>
    <w:rsid w:val="002371A6"/>
    <w:rsid w:val="002529C4"/>
    <w:rsid w:val="00252D27"/>
    <w:rsid w:val="0025713B"/>
    <w:rsid w:val="002609B7"/>
    <w:rsid w:val="00261397"/>
    <w:rsid w:val="00263CDA"/>
    <w:rsid w:val="002642EC"/>
    <w:rsid w:val="0026487B"/>
    <w:rsid w:val="00270285"/>
    <w:rsid w:val="0027231E"/>
    <w:rsid w:val="002730E8"/>
    <w:rsid w:val="0027317E"/>
    <w:rsid w:val="00274F72"/>
    <w:rsid w:val="00276EC7"/>
    <w:rsid w:val="00280A01"/>
    <w:rsid w:val="00282B4E"/>
    <w:rsid w:val="00282DF8"/>
    <w:rsid w:val="00290358"/>
    <w:rsid w:val="00292BCF"/>
    <w:rsid w:val="00293C3C"/>
    <w:rsid w:val="00293FE7"/>
    <w:rsid w:val="00294F9C"/>
    <w:rsid w:val="002A000E"/>
    <w:rsid w:val="002A3078"/>
    <w:rsid w:val="002A6DE8"/>
    <w:rsid w:val="002B6C38"/>
    <w:rsid w:val="002B6F4B"/>
    <w:rsid w:val="002C0C6F"/>
    <w:rsid w:val="002C0E1E"/>
    <w:rsid w:val="002C3C42"/>
    <w:rsid w:val="002C50EC"/>
    <w:rsid w:val="002C5F0D"/>
    <w:rsid w:val="002D4881"/>
    <w:rsid w:val="002D693C"/>
    <w:rsid w:val="002D6A15"/>
    <w:rsid w:val="002D708C"/>
    <w:rsid w:val="002D7AB2"/>
    <w:rsid w:val="002F5476"/>
    <w:rsid w:val="002F5925"/>
    <w:rsid w:val="002F65A5"/>
    <w:rsid w:val="003008D5"/>
    <w:rsid w:val="0030209A"/>
    <w:rsid w:val="0030336C"/>
    <w:rsid w:val="00312293"/>
    <w:rsid w:val="00312628"/>
    <w:rsid w:val="00317E79"/>
    <w:rsid w:val="00323B8D"/>
    <w:rsid w:val="0032507C"/>
    <w:rsid w:val="003255FB"/>
    <w:rsid w:val="00333338"/>
    <w:rsid w:val="00334B90"/>
    <w:rsid w:val="003360E4"/>
    <w:rsid w:val="00341824"/>
    <w:rsid w:val="00342656"/>
    <w:rsid w:val="00344444"/>
    <w:rsid w:val="00346F80"/>
    <w:rsid w:val="003563A3"/>
    <w:rsid w:val="003579F4"/>
    <w:rsid w:val="0036291B"/>
    <w:rsid w:val="00370BDC"/>
    <w:rsid w:val="00372462"/>
    <w:rsid w:val="00374BDE"/>
    <w:rsid w:val="0037732D"/>
    <w:rsid w:val="00382329"/>
    <w:rsid w:val="0038255C"/>
    <w:rsid w:val="0039045A"/>
    <w:rsid w:val="00397B80"/>
    <w:rsid w:val="003A2273"/>
    <w:rsid w:val="003A42C2"/>
    <w:rsid w:val="003A6CDB"/>
    <w:rsid w:val="003A7A94"/>
    <w:rsid w:val="003C28EC"/>
    <w:rsid w:val="003C38CE"/>
    <w:rsid w:val="003C68ED"/>
    <w:rsid w:val="003D060D"/>
    <w:rsid w:val="003D3477"/>
    <w:rsid w:val="003D4977"/>
    <w:rsid w:val="003D6F52"/>
    <w:rsid w:val="003E5BA1"/>
    <w:rsid w:val="003E605F"/>
    <w:rsid w:val="003E7567"/>
    <w:rsid w:val="003F7BDC"/>
    <w:rsid w:val="00400188"/>
    <w:rsid w:val="00403D79"/>
    <w:rsid w:val="004051DC"/>
    <w:rsid w:val="00411F5F"/>
    <w:rsid w:val="0041642E"/>
    <w:rsid w:val="00416761"/>
    <w:rsid w:val="00416DF3"/>
    <w:rsid w:val="004210DA"/>
    <w:rsid w:val="00421F9F"/>
    <w:rsid w:val="0042242A"/>
    <w:rsid w:val="0042356D"/>
    <w:rsid w:val="004254A1"/>
    <w:rsid w:val="00425DD7"/>
    <w:rsid w:val="00430AFA"/>
    <w:rsid w:val="00431A18"/>
    <w:rsid w:val="0043557F"/>
    <w:rsid w:val="00435FB9"/>
    <w:rsid w:val="00436910"/>
    <w:rsid w:val="004440A6"/>
    <w:rsid w:val="00453364"/>
    <w:rsid w:val="00453C76"/>
    <w:rsid w:val="00453D73"/>
    <w:rsid w:val="00454901"/>
    <w:rsid w:val="004559EF"/>
    <w:rsid w:val="00456063"/>
    <w:rsid w:val="004567BF"/>
    <w:rsid w:val="00456EAC"/>
    <w:rsid w:val="004610A0"/>
    <w:rsid w:val="0046335D"/>
    <w:rsid w:val="00472BE1"/>
    <w:rsid w:val="00472CFA"/>
    <w:rsid w:val="00473CF6"/>
    <w:rsid w:val="00476CE5"/>
    <w:rsid w:val="004776AF"/>
    <w:rsid w:val="00485C1A"/>
    <w:rsid w:val="00491E5D"/>
    <w:rsid w:val="004A33A1"/>
    <w:rsid w:val="004B26CC"/>
    <w:rsid w:val="004B6122"/>
    <w:rsid w:val="004B6239"/>
    <w:rsid w:val="004B6C31"/>
    <w:rsid w:val="004B711E"/>
    <w:rsid w:val="004C0099"/>
    <w:rsid w:val="004C1906"/>
    <w:rsid w:val="004C29BE"/>
    <w:rsid w:val="004C7EA9"/>
    <w:rsid w:val="004D455F"/>
    <w:rsid w:val="004E23D6"/>
    <w:rsid w:val="004E504B"/>
    <w:rsid w:val="004F007B"/>
    <w:rsid w:val="004F2614"/>
    <w:rsid w:val="004F3FC0"/>
    <w:rsid w:val="004F782F"/>
    <w:rsid w:val="005020E5"/>
    <w:rsid w:val="00504D79"/>
    <w:rsid w:val="0050587A"/>
    <w:rsid w:val="0050642D"/>
    <w:rsid w:val="00506E6C"/>
    <w:rsid w:val="005155B6"/>
    <w:rsid w:val="00520298"/>
    <w:rsid w:val="005244B7"/>
    <w:rsid w:val="0053209B"/>
    <w:rsid w:val="00533930"/>
    <w:rsid w:val="00537689"/>
    <w:rsid w:val="005417A5"/>
    <w:rsid w:val="00541AAA"/>
    <w:rsid w:val="00541F6F"/>
    <w:rsid w:val="00543EB2"/>
    <w:rsid w:val="00546071"/>
    <w:rsid w:val="005511D8"/>
    <w:rsid w:val="00551739"/>
    <w:rsid w:val="00551BD1"/>
    <w:rsid w:val="00552311"/>
    <w:rsid w:val="00553405"/>
    <w:rsid w:val="00555C09"/>
    <w:rsid w:val="0056398D"/>
    <w:rsid w:val="005654D8"/>
    <w:rsid w:val="00573673"/>
    <w:rsid w:val="00573D0E"/>
    <w:rsid w:val="005766E0"/>
    <w:rsid w:val="00577749"/>
    <w:rsid w:val="00584009"/>
    <w:rsid w:val="0058508C"/>
    <w:rsid w:val="00590502"/>
    <w:rsid w:val="00594BD0"/>
    <w:rsid w:val="005971F8"/>
    <w:rsid w:val="005977DD"/>
    <w:rsid w:val="005A699A"/>
    <w:rsid w:val="005B4543"/>
    <w:rsid w:val="005C3815"/>
    <w:rsid w:val="005D72DD"/>
    <w:rsid w:val="005E13DA"/>
    <w:rsid w:val="005E2B07"/>
    <w:rsid w:val="005E3AD0"/>
    <w:rsid w:val="005E5155"/>
    <w:rsid w:val="005E55E4"/>
    <w:rsid w:val="005E6327"/>
    <w:rsid w:val="005F2DD1"/>
    <w:rsid w:val="005F36D9"/>
    <w:rsid w:val="005F7DAA"/>
    <w:rsid w:val="00600933"/>
    <w:rsid w:val="0060213B"/>
    <w:rsid w:val="00603B00"/>
    <w:rsid w:val="00604DD0"/>
    <w:rsid w:val="0061220A"/>
    <w:rsid w:val="0061447F"/>
    <w:rsid w:val="00614875"/>
    <w:rsid w:val="00616DAC"/>
    <w:rsid w:val="00625101"/>
    <w:rsid w:val="0062790E"/>
    <w:rsid w:val="00630E32"/>
    <w:rsid w:val="006317D9"/>
    <w:rsid w:val="00633B53"/>
    <w:rsid w:val="00634560"/>
    <w:rsid w:val="00634D1C"/>
    <w:rsid w:val="00635691"/>
    <w:rsid w:val="006356B2"/>
    <w:rsid w:val="00636512"/>
    <w:rsid w:val="0064150F"/>
    <w:rsid w:val="00653FDB"/>
    <w:rsid w:val="00655AF6"/>
    <w:rsid w:val="00655E92"/>
    <w:rsid w:val="00656A44"/>
    <w:rsid w:val="00657FDA"/>
    <w:rsid w:val="0066329C"/>
    <w:rsid w:val="0066562F"/>
    <w:rsid w:val="0066596B"/>
    <w:rsid w:val="0067352D"/>
    <w:rsid w:val="00675013"/>
    <w:rsid w:val="00675C22"/>
    <w:rsid w:val="00677D81"/>
    <w:rsid w:val="0068038C"/>
    <w:rsid w:val="0068070E"/>
    <w:rsid w:val="00681D02"/>
    <w:rsid w:val="0068424A"/>
    <w:rsid w:val="00685512"/>
    <w:rsid w:val="006874CB"/>
    <w:rsid w:val="00690116"/>
    <w:rsid w:val="00690529"/>
    <w:rsid w:val="00690922"/>
    <w:rsid w:val="00692E8B"/>
    <w:rsid w:val="006967C4"/>
    <w:rsid w:val="00697AC7"/>
    <w:rsid w:val="006A0E8E"/>
    <w:rsid w:val="006A4D10"/>
    <w:rsid w:val="006A5438"/>
    <w:rsid w:val="006A7AAB"/>
    <w:rsid w:val="006B676B"/>
    <w:rsid w:val="006B738B"/>
    <w:rsid w:val="006C05B5"/>
    <w:rsid w:val="006C2EA2"/>
    <w:rsid w:val="006C477A"/>
    <w:rsid w:val="006C50C1"/>
    <w:rsid w:val="006C5578"/>
    <w:rsid w:val="006E1AD1"/>
    <w:rsid w:val="006E4BBE"/>
    <w:rsid w:val="006E6458"/>
    <w:rsid w:val="006E7CCC"/>
    <w:rsid w:val="006E7D12"/>
    <w:rsid w:val="006F5ADC"/>
    <w:rsid w:val="006F7182"/>
    <w:rsid w:val="006F7DFD"/>
    <w:rsid w:val="00700B08"/>
    <w:rsid w:val="00700C3B"/>
    <w:rsid w:val="0070108C"/>
    <w:rsid w:val="00705883"/>
    <w:rsid w:val="0070609D"/>
    <w:rsid w:val="007125F1"/>
    <w:rsid w:val="00717629"/>
    <w:rsid w:val="00721342"/>
    <w:rsid w:val="00726453"/>
    <w:rsid w:val="0073060E"/>
    <w:rsid w:val="007375F2"/>
    <w:rsid w:val="00740A6D"/>
    <w:rsid w:val="007458A4"/>
    <w:rsid w:val="00745C8B"/>
    <w:rsid w:val="00752F7D"/>
    <w:rsid w:val="0075607A"/>
    <w:rsid w:val="0076422C"/>
    <w:rsid w:val="00770783"/>
    <w:rsid w:val="0077336B"/>
    <w:rsid w:val="00776CD3"/>
    <w:rsid w:val="007853E4"/>
    <w:rsid w:val="007903BC"/>
    <w:rsid w:val="007911A4"/>
    <w:rsid w:val="0079424E"/>
    <w:rsid w:val="00797E12"/>
    <w:rsid w:val="007A59BB"/>
    <w:rsid w:val="007B0CC9"/>
    <w:rsid w:val="007B2C7A"/>
    <w:rsid w:val="007B33E6"/>
    <w:rsid w:val="007B635E"/>
    <w:rsid w:val="007C68D4"/>
    <w:rsid w:val="007D375A"/>
    <w:rsid w:val="007D639E"/>
    <w:rsid w:val="007E089F"/>
    <w:rsid w:val="007E3285"/>
    <w:rsid w:val="007F35A4"/>
    <w:rsid w:val="007F3BDA"/>
    <w:rsid w:val="007F7ACF"/>
    <w:rsid w:val="00804AD6"/>
    <w:rsid w:val="00804EE6"/>
    <w:rsid w:val="0081086E"/>
    <w:rsid w:val="00814B82"/>
    <w:rsid w:val="00820FD3"/>
    <w:rsid w:val="0082139B"/>
    <w:rsid w:val="0083071A"/>
    <w:rsid w:val="0083395B"/>
    <w:rsid w:val="00834FDF"/>
    <w:rsid w:val="008536A6"/>
    <w:rsid w:val="00853DE7"/>
    <w:rsid w:val="00855ABA"/>
    <w:rsid w:val="00856168"/>
    <w:rsid w:val="008605AE"/>
    <w:rsid w:val="00863069"/>
    <w:rsid w:val="00865C44"/>
    <w:rsid w:val="00871A5E"/>
    <w:rsid w:val="0087464E"/>
    <w:rsid w:val="0088116B"/>
    <w:rsid w:val="00882706"/>
    <w:rsid w:val="00884EDE"/>
    <w:rsid w:val="00886BD6"/>
    <w:rsid w:val="0088759E"/>
    <w:rsid w:val="00887D75"/>
    <w:rsid w:val="008900BB"/>
    <w:rsid w:val="008928B7"/>
    <w:rsid w:val="00893E4E"/>
    <w:rsid w:val="00896742"/>
    <w:rsid w:val="00897B35"/>
    <w:rsid w:val="008A2BCA"/>
    <w:rsid w:val="008B094B"/>
    <w:rsid w:val="008B2432"/>
    <w:rsid w:val="008B5677"/>
    <w:rsid w:val="008B61CC"/>
    <w:rsid w:val="008B6980"/>
    <w:rsid w:val="008C638A"/>
    <w:rsid w:val="008C74EE"/>
    <w:rsid w:val="008D2EF6"/>
    <w:rsid w:val="008D4571"/>
    <w:rsid w:val="008E126A"/>
    <w:rsid w:val="008E30E5"/>
    <w:rsid w:val="008E3210"/>
    <w:rsid w:val="008E43D5"/>
    <w:rsid w:val="008E44E1"/>
    <w:rsid w:val="008E5E48"/>
    <w:rsid w:val="008E726B"/>
    <w:rsid w:val="008F2FA3"/>
    <w:rsid w:val="008F4196"/>
    <w:rsid w:val="008F72DC"/>
    <w:rsid w:val="0090256B"/>
    <w:rsid w:val="00902629"/>
    <w:rsid w:val="00902EFB"/>
    <w:rsid w:val="00903175"/>
    <w:rsid w:val="00904E3C"/>
    <w:rsid w:val="00905FB3"/>
    <w:rsid w:val="009102DB"/>
    <w:rsid w:val="0091198E"/>
    <w:rsid w:val="00917141"/>
    <w:rsid w:val="0092565F"/>
    <w:rsid w:val="00925873"/>
    <w:rsid w:val="00926745"/>
    <w:rsid w:val="00933D4A"/>
    <w:rsid w:val="009354A4"/>
    <w:rsid w:val="00936EEE"/>
    <w:rsid w:val="009408B1"/>
    <w:rsid w:val="0094667A"/>
    <w:rsid w:val="009471C8"/>
    <w:rsid w:val="009508CB"/>
    <w:rsid w:val="00953B7D"/>
    <w:rsid w:val="0096637A"/>
    <w:rsid w:val="00973787"/>
    <w:rsid w:val="00983C76"/>
    <w:rsid w:val="00986F84"/>
    <w:rsid w:val="009943E3"/>
    <w:rsid w:val="009A2F53"/>
    <w:rsid w:val="009A7D43"/>
    <w:rsid w:val="009B0C07"/>
    <w:rsid w:val="009B2F5E"/>
    <w:rsid w:val="009B6CB2"/>
    <w:rsid w:val="009C16F7"/>
    <w:rsid w:val="009C18F4"/>
    <w:rsid w:val="009C5BFC"/>
    <w:rsid w:val="009C67BA"/>
    <w:rsid w:val="009C69B7"/>
    <w:rsid w:val="009D0668"/>
    <w:rsid w:val="009D619A"/>
    <w:rsid w:val="009E055D"/>
    <w:rsid w:val="009E1154"/>
    <w:rsid w:val="009E1D60"/>
    <w:rsid w:val="009E3191"/>
    <w:rsid w:val="009E4166"/>
    <w:rsid w:val="009F3A27"/>
    <w:rsid w:val="009F4533"/>
    <w:rsid w:val="00A0445A"/>
    <w:rsid w:val="00A07D13"/>
    <w:rsid w:val="00A13042"/>
    <w:rsid w:val="00A164BE"/>
    <w:rsid w:val="00A20615"/>
    <w:rsid w:val="00A224B0"/>
    <w:rsid w:val="00A23B77"/>
    <w:rsid w:val="00A248F1"/>
    <w:rsid w:val="00A24F52"/>
    <w:rsid w:val="00A256CD"/>
    <w:rsid w:val="00A26316"/>
    <w:rsid w:val="00A26FEC"/>
    <w:rsid w:val="00A3170C"/>
    <w:rsid w:val="00A329B8"/>
    <w:rsid w:val="00A3636B"/>
    <w:rsid w:val="00A54D94"/>
    <w:rsid w:val="00A55235"/>
    <w:rsid w:val="00A64597"/>
    <w:rsid w:val="00A756FB"/>
    <w:rsid w:val="00A75AE9"/>
    <w:rsid w:val="00A82CCB"/>
    <w:rsid w:val="00A84198"/>
    <w:rsid w:val="00A84974"/>
    <w:rsid w:val="00A86A54"/>
    <w:rsid w:val="00A91E79"/>
    <w:rsid w:val="00A95E39"/>
    <w:rsid w:val="00A96866"/>
    <w:rsid w:val="00A97958"/>
    <w:rsid w:val="00A97A94"/>
    <w:rsid w:val="00AA0EEE"/>
    <w:rsid w:val="00AA1C97"/>
    <w:rsid w:val="00AA272C"/>
    <w:rsid w:val="00AA28DF"/>
    <w:rsid w:val="00AA7731"/>
    <w:rsid w:val="00AB11DD"/>
    <w:rsid w:val="00AB3639"/>
    <w:rsid w:val="00AC139E"/>
    <w:rsid w:val="00AC171E"/>
    <w:rsid w:val="00AC20B3"/>
    <w:rsid w:val="00AC406B"/>
    <w:rsid w:val="00AC69FC"/>
    <w:rsid w:val="00AC6C0C"/>
    <w:rsid w:val="00AC7C41"/>
    <w:rsid w:val="00AD246A"/>
    <w:rsid w:val="00AD6F0B"/>
    <w:rsid w:val="00AE1F8A"/>
    <w:rsid w:val="00AE25E3"/>
    <w:rsid w:val="00AE55BA"/>
    <w:rsid w:val="00AE6B15"/>
    <w:rsid w:val="00AF2FF8"/>
    <w:rsid w:val="00AF731C"/>
    <w:rsid w:val="00AF7767"/>
    <w:rsid w:val="00AF7989"/>
    <w:rsid w:val="00AF7A06"/>
    <w:rsid w:val="00B00881"/>
    <w:rsid w:val="00B009A7"/>
    <w:rsid w:val="00B021E3"/>
    <w:rsid w:val="00B0226A"/>
    <w:rsid w:val="00B0398B"/>
    <w:rsid w:val="00B039AE"/>
    <w:rsid w:val="00B05AE8"/>
    <w:rsid w:val="00B05EA0"/>
    <w:rsid w:val="00B0688C"/>
    <w:rsid w:val="00B10210"/>
    <w:rsid w:val="00B125D5"/>
    <w:rsid w:val="00B12817"/>
    <w:rsid w:val="00B1369D"/>
    <w:rsid w:val="00B14A8F"/>
    <w:rsid w:val="00B14D91"/>
    <w:rsid w:val="00B14FCC"/>
    <w:rsid w:val="00B21C0F"/>
    <w:rsid w:val="00B222B1"/>
    <w:rsid w:val="00B2429A"/>
    <w:rsid w:val="00B26568"/>
    <w:rsid w:val="00B31D13"/>
    <w:rsid w:val="00B31F17"/>
    <w:rsid w:val="00B322ED"/>
    <w:rsid w:val="00B33D5A"/>
    <w:rsid w:val="00B34BF3"/>
    <w:rsid w:val="00B37192"/>
    <w:rsid w:val="00B37961"/>
    <w:rsid w:val="00B41BEA"/>
    <w:rsid w:val="00B43567"/>
    <w:rsid w:val="00B44590"/>
    <w:rsid w:val="00B44970"/>
    <w:rsid w:val="00B51006"/>
    <w:rsid w:val="00B538F1"/>
    <w:rsid w:val="00B552EE"/>
    <w:rsid w:val="00B55E85"/>
    <w:rsid w:val="00B564FA"/>
    <w:rsid w:val="00B6062C"/>
    <w:rsid w:val="00B67364"/>
    <w:rsid w:val="00B67471"/>
    <w:rsid w:val="00B737F2"/>
    <w:rsid w:val="00B77C75"/>
    <w:rsid w:val="00B83BD6"/>
    <w:rsid w:val="00B910F2"/>
    <w:rsid w:val="00B930B7"/>
    <w:rsid w:val="00BA164D"/>
    <w:rsid w:val="00BA31CC"/>
    <w:rsid w:val="00BB41F0"/>
    <w:rsid w:val="00BC1F04"/>
    <w:rsid w:val="00BC4A32"/>
    <w:rsid w:val="00BC78C0"/>
    <w:rsid w:val="00BD0E3F"/>
    <w:rsid w:val="00BD75A1"/>
    <w:rsid w:val="00BE10E2"/>
    <w:rsid w:val="00BE1665"/>
    <w:rsid w:val="00BE27EB"/>
    <w:rsid w:val="00BE621F"/>
    <w:rsid w:val="00BF17FF"/>
    <w:rsid w:val="00BF68A5"/>
    <w:rsid w:val="00BF7B83"/>
    <w:rsid w:val="00C01244"/>
    <w:rsid w:val="00C1170D"/>
    <w:rsid w:val="00C1256C"/>
    <w:rsid w:val="00C14206"/>
    <w:rsid w:val="00C154AC"/>
    <w:rsid w:val="00C154B3"/>
    <w:rsid w:val="00C16A61"/>
    <w:rsid w:val="00C221D5"/>
    <w:rsid w:val="00C33949"/>
    <w:rsid w:val="00C349F8"/>
    <w:rsid w:val="00C36217"/>
    <w:rsid w:val="00C44E84"/>
    <w:rsid w:val="00C45CED"/>
    <w:rsid w:val="00C45DA7"/>
    <w:rsid w:val="00C47713"/>
    <w:rsid w:val="00C5605B"/>
    <w:rsid w:val="00C60CF4"/>
    <w:rsid w:val="00C60F3E"/>
    <w:rsid w:val="00C6177B"/>
    <w:rsid w:val="00C61EC4"/>
    <w:rsid w:val="00C6267D"/>
    <w:rsid w:val="00C6318F"/>
    <w:rsid w:val="00C63483"/>
    <w:rsid w:val="00C66BD4"/>
    <w:rsid w:val="00C718DB"/>
    <w:rsid w:val="00C741C9"/>
    <w:rsid w:val="00C75302"/>
    <w:rsid w:val="00C77111"/>
    <w:rsid w:val="00C801AC"/>
    <w:rsid w:val="00C83CB4"/>
    <w:rsid w:val="00C84DC7"/>
    <w:rsid w:val="00C84EC4"/>
    <w:rsid w:val="00C856A4"/>
    <w:rsid w:val="00C94FF1"/>
    <w:rsid w:val="00CA084E"/>
    <w:rsid w:val="00CB1852"/>
    <w:rsid w:val="00CB26CF"/>
    <w:rsid w:val="00CB46C0"/>
    <w:rsid w:val="00CB4AC0"/>
    <w:rsid w:val="00CB53F0"/>
    <w:rsid w:val="00CC0EA1"/>
    <w:rsid w:val="00CC3CF7"/>
    <w:rsid w:val="00CC7EB7"/>
    <w:rsid w:val="00CD2A4F"/>
    <w:rsid w:val="00CD3B3D"/>
    <w:rsid w:val="00CE14D8"/>
    <w:rsid w:val="00CE25D8"/>
    <w:rsid w:val="00CE5B33"/>
    <w:rsid w:val="00CF014A"/>
    <w:rsid w:val="00CF5109"/>
    <w:rsid w:val="00D002D4"/>
    <w:rsid w:val="00D014AF"/>
    <w:rsid w:val="00D052BE"/>
    <w:rsid w:val="00D052F7"/>
    <w:rsid w:val="00D05AED"/>
    <w:rsid w:val="00D133EB"/>
    <w:rsid w:val="00D13F75"/>
    <w:rsid w:val="00D15DD5"/>
    <w:rsid w:val="00D17E22"/>
    <w:rsid w:val="00D25E9D"/>
    <w:rsid w:val="00D26504"/>
    <w:rsid w:val="00D26717"/>
    <w:rsid w:val="00D275A9"/>
    <w:rsid w:val="00D30F6B"/>
    <w:rsid w:val="00D32B8E"/>
    <w:rsid w:val="00D341A3"/>
    <w:rsid w:val="00D3438F"/>
    <w:rsid w:val="00D35135"/>
    <w:rsid w:val="00D3513B"/>
    <w:rsid w:val="00D37D2D"/>
    <w:rsid w:val="00D42071"/>
    <w:rsid w:val="00D42541"/>
    <w:rsid w:val="00D44BCC"/>
    <w:rsid w:val="00D46A1E"/>
    <w:rsid w:val="00D50541"/>
    <w:rsid w:val="00D505F1"/>
    <w:rsid w:val="00D52928"/>
    <w:rsid w:val="00D570AB"/>
    <w:rsid w:val="00D62A38"/>
    <w:rsid w:val="00D65273"/>
    <w:rsid w:val="00D65EF4"/>
    <w:rsid w:val="00D66907"/>
    <w:rsid w:val="00D7490A"/>
    <w:rsid w:val="00D76559"/>
    <w:rsid w:val="00D76A1A"/>
    <w:rsid w:val="00D8581A"/>
    <w:rsid w:val="00D867D2"/>
    <w:rsid w:val="00D90287"/>
    <w:rsid w:val="00D95584"/>
    <w:rsid w:val="00DA03E7"/>
    <w:rsid w:val="00DA171B"/>
    <w:rsid w:val="00DA78D2"/>
    <w:rsid w:val="00DB6C7F"/>
    <w:rsid w:val="00DB7DE8"/>
    <w:rsid w:val="00DC4B45"/>
    <w:rsid w:val="00DC63D5"/>
    <w:rsid w:val="00DD0125"/>
    <w:rsid w:val="00DD6841"/>
    <w:rsid w:val="00DD7282"/>
    <w:rsid w:val="00DE1078"/>
    <w:rsid w:val="00DE32B0"/>
    <w:rsid w:val="00DE3AC4"/>
    <w:rsid w:val="00DE4AB8"/>
    <w:rsid w:val="00DE4BD4"/>
    <w:rsid w:val="00DE66F3"/>
    <w:rsid w:val="00DF219B"/>
    <w:rsid w:val="00DF4C9F"/>
    <w:rsid w:val="00E016A7"/>
    <w:rsid w:val="00E01F82"/>
    <w:rsid w:val="00E02936"/>
    <w:rsid w:val="00E02A2B"/>
    <w:rsid w:val="00E04374"/>
    <w:rsid w:val="00E060F4"/>
    <w:rsid w:val="00E07AA1"/>
    <w:rsid w:val="00E14921"/>
    <w:rsid w:val="00E15431"/>
    <w:rsid w:val="00E16060"/>
    <w:rsid w:val="00E17562"/>
    <w:rsid w:val="00E303CD"/>
    <w:rsid w:val="00E40520"/>
    <w:rsid w:val="00E41D88"/>
    <w:rsid w:val="00E508D5"/>
    <w:rsid w:val="00E527E2"/>
    <w:rsid w:val="00E53A02"/>
    <w:rsid w:val="00E556EE"/>
    <w:rsid w:val="00E56536"/>
    <w:rsid w:val="00E57C80"/>
    <w:rsid w:val="00E6149E"/>
    <w:rsid w:val="00E62319"/>
    <w:rsid w:val="00E6394A"/>
    <w:rsid w:val="00E639B3"/>
    <w:rsid w:val="00E70AF7"/>
    <w:rsid w:val="00E71175"/>
    <w:rsid w:val="00E74BB6"/>
    <w:rsid w:val="00E76903"/>
    <w:rsid w:val="00E825EF"/>
    <w:rsid w:val="00E8411A"/>
    <w:rsid w:val="00E85E8E"/>
    <w:rsid w:val="00E87B7E"/>
    <w:rsid w:val="00E90801"/>
    <w:rsid w:val="00E90F73"/>
    <w:rsid w:val="00E91BA5"/>
    <w:rsid w:val="00E91C55"/>
    <w:rsid w:val="00E931D5"/>
    <w:rsid w:val="00E93340"/>
    <w:rsid w:val="00E938CB"/>
    <w:rsid w:val="00E968CC"/>
    <w:rsid w:val="00EA1A8E"/>
    <w:rsid w:val="00EA22F8"/>
    <w:rsid w:val="00EA2820"/>
    <w:rsid w:val="00EA4F4C"/>
    <w:rsid w:val="00EB2668"/>
    <w:rsid w:val="00EB3082"/>
    <w:rsid w:val="00EB59F7"/>
    <w:rsid w:val="00EB6AAE"/>
    <w:rsid w:val="00EC2D58"/>
    <w:rsid w:val="00EC4180"/>
    <w:rsid w:val="00EC4D46"/>
    <w:rsid w:val="00EC5333"/>
    <w:rsid w:val="00ED474C"/>
    <w:rsid w:val="00ED73EC"/>
    <w:rsid w:val="00EE6041"/>
    <w:rsid w:val="00EF2FC1"/>
    <w:rsid w:val="00EF4781"/>
    <w:rsid w:val="00EF6EAC"/>
    <w:rsid w:val="00EF7A99"/>
    <w:rsid w:val="00F004FC"/>
    <w:rsid w:val="00F006AF"/>
    <w:rsid w:val="00F011FC"/>
    <w:rsid w:val="00F03094"/>
    <w:rsid w:val="00F056BE"/>
    <w:rsid w:val="00F1208C"/>
    <w:rsid w:val="00F15CA6"/>
    <w:rsid w:val="00F235E1"/>
    <w:rsid w:val="00F23CB9"/>
    <w:rsid w:val="00F23E91"/>
    <w:rsid w:val="00F23ED2"/>
    <w:rsid w:val="00F2694E"/>
    <w:rsid w:val="00F27712"/>
    <w:rsid w:val="00F31858"/>
    <w:rsid w:val="00F327EF"/>
    <w:rsid w:val="00F35F18"/>
    <w:rsid w:val="00F4579C"/>
    <w:rsid w:val="00F57780"/>
    <w:rsid w:val="00F60FBA"/>
    <w:rsid w:val="00F61B8F"/>
    <w:rsid w:val="00F6202D"/>
    <w:rsid w:val="00F70E7D"/>
    <w:rsid w:val="00F71CAE"/>
    <w:rsid w:val="00F72036"/>
    <w:rsid w:val="00F7503E"/>
    <w:rsid w:val="00F7796A"/>
    <w:rsid w:val="00F82A29"/>
    <w:rsid w:val="00F83B00"/>
    <w:rsid w:val="00F83DBE"/>
    <w:rsid w:val="00F83EA8"/>
    <w:rsid w:val="00F84493"/>
    <w:rsid w:val="00F90D44"/>
    <w:rsid w:val="00F90EA8"/>
    <w:rsid w:val="00F91625"/>
    <w:rsid w:val="00F92A87"/>
    <w:rsid w:val="00F94BC7"/>
    <w:rsid w:val="00F95284"/>
    <w:rsid w:val="00F95B5D"/>
    <w:rsid w:val="00F972BB"/>
    <w:rsid w:val="00FA16A7"/>
    <w:rsid w:val="00FA59D2"/>
    <w:rsid w:val="00FA5E81"/>
    <w:rsid w:val="00FB2FAF"/>
    <w:rsid w:val="00FB4C46"/>
    <w:rsid w:val="00FB603B"/>
    <w:rsid w:val="00FB6085"/>
    <w:rsid w:val="00FC305C"/>
    <w:rsid w:val="00FC51B7"/>
    <w:rsid w:val="00FC51CF"/>
    <w:rsid w:val="00FC64E5"/>
    <w:rsid w:val="00FE103E"/>
    <w:rsid w:val="00FE429F"/>
    <w:rsid w:val="00FE6880"/>
    <w:rsid w:val="00FE7E9E"/>
    <w:rsid w:val="00FF2E78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7B505-B2B7-489D-B189-B8BE60F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5A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B14D91"/>
    <w:pPr>
      <w:spacing w:before="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B14D91"/>
    <w:pPr>
      <w:spacing w:before="0" w:after="0"/>
      <w:outlineLvl w:val="1"/>
    </w:pPr>
    <w:rPr>
      <w:rFonts w:ascii="Times New Roman" w:eastAsiaTheme="majorEastAsia" w:hAnsi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B14D91"/>
    <w:pPr>
      <w:spacing w:before="0" w:after="0"/>
      <w:outlineLvl w:val="2"/>
    </w:pPr>
    <w:rPr>
      <w:rFonts w:ascii="Times New Roman" w:eastAsiaTheme="majorEastAsia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rsid w:val="00F457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rsid w:val="00F4579C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  <w:rsid w:val="00F4579C"/>
  </w:style>
  <w:style w:type="paragraph" w:styleId="a3">
    <w:name w:val="List"/>
    <w:basedOn w:val="Textbody"/>
    <w:rsid w:val="00F4579C"/>
    <w:rPr>
      <w:rFonts w:cs="Mangal"/>
      <w:sz w:val="24"/>
    </w:rPr>
  </w:style>
  <w:style w:type="paragraph" w:styleId="a4">
    <w:name w:val="caption"/>
    <w:basedOn w:val="Standard"/>
    <w:uiPriority w:val="35"/>
    <w:semiHidden/>
    <w:unhideWhenUsed/>
    <w:rsid w:val="00F4579C"/>
    <w:pPr>
      <w:spacing w:after="200" w:line="240" w:lineRule="auto"/>
      <w:ind w:firstLine="454"/>
      <w:jc w:val="left"/>
    </w:pPr>
    <w:rPr>
      <w:rFonts w:ascii="CMU Serif" w:eastAsiaTheme="minorHAnsi" w:hAnsi="CMU Serif"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Standard"/>
    <w:rsid w:val="00F4579C"/>
    <w:pPr>
      <w:suppressLineNumbers/>
    </w:pPr>
    <w:rPr>
      <w:rFonts w:cs="Mangal"/>
      <w:sz w:val="24"/>
    </w:rPr>
  </w:style>
  <w:style w:type="paragraph" w:customStyle="1" w:styleId="DocumentMap">
    <w:name w:val="DocumentMap"/>
    <w:rsid w:val="00F4579C"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rsid w:val="00F4579C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F4579C"/>
    <w:pPr>
      <w:suppressLineNumbers/>
    </w:pPr>
  </w:style>
  <w:style w:type="paragraph" w:customStyle="1" w:styleId="a5">
    <w:name w:val="Листинг"/>
    <w:basedOn w:val="Standard"/>
    <w:link w:val="a6"/>
    <w:rsid w:val="00F4579C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sid w:val="00F4579C"/>
    <w:rPr>
      <w:lang w:eastAsia="en-US"/>
    </w:rPr>
  </w:style>
  <w:style w:type="paragraph" w:customStyle="1" w:styleId="TableHeading">
    <w:name w:val="Table Heading"/>
    <w:basedOn w:val="TableContents"/>
    <w:rsid w:val="00F4579C"/>
    <w:pPr>
      <w:jc w:val="center"/>
    </w:pPr>
    <w:rPr>
      <w:b/>
      <w:bCs/>
    </w:rPr>
  </w:style>
  <w:style w:type="paragraph" w:customStyle="1" w:styleId="Table">
    <w:name w:val="Table"/>
    <w:basedOn w:val="a4"/>
    <w:rsid w:val="00F4579C"/>
    <w:pPr>
      <w:spacing w:after="0"/>
      <w:ind w:firstLine="0"/>
    </w:pPr>
    <w:rPr>
      <w:i w:val="0"/>
      <w:sz w:val="28"/>
    </w:rPr>
  </w:style>
  <w:style w:type="paragraph" w:customStyle="1" w:styleId="Drawing">
    <w:name w:val="Drawing"/>
    <w:basedOn w:val="a4"/>
    <w:rsid w:val="00F4579C"/>
    <w:pPr>
      <w:spacing w:after="0"/>
      <w:ind w:firstLine="0"/>
      <w:jc w:val="center"/>
    </w:pPr>
    <w:rPr>
      <w:i w:val="0"/>
      <w:sz w:val="28"/>
    </w:rPr>
  </w:style>
  <w:style w:type="paragraph" w:styleId="a7">
    <w:name w:val="footer"/>
    <w:basedOn w:val="Standard"/>
    <w:rsid w:val="00F4579C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rsid w:val="00F4579C"/>
  </w:style>
  <w:style w:type="character" w:customStyle="1" w:styleId="Times1420">
    <w:name w:val="Times14_РИО2 Знак"/>
    <w:rsid w:val="00F4579C"/>
    <w:rPr>
      <w:rFonts w:ascii="Times New Roman" w:eastAsia="Times New Roman" w:hAnsi="Times New Roman" w:cs="Times New Roman"/>
      <w:sz w:val="24"/>
    </w:rPr>
  </w:style>
  <w:style w:type="character" w:styleId="a8">
    <w:name w:val="Book Title"/>
    <w:rsid w:val="00F4579C"/>
    <w:rPr>
      <w:b/>
      <w:bCs/>
      <w:i/>
      <w:iCs/>
      <w:spacing w:val="5"/>
    </w:rPr>
  </w:style>
  <w:style w:type="character" w:customStyle="1" w:styleId="a9">
    <w:name w:val="ТекстРазделов Знак"/>
    <w:rsid w:val="00F4579C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sid w:val="00F4579C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sid w:val="00F4579C"/>
    <w:rPr>
      <w:rFonts w:cs="Times New Roman"/>
    </w:rPr>
  </w:style>
  <w:style w:type="character" w:customStyle="1" w:styleId="ListLabel3">
    <w:name w:val="ListLabel 3"/>
    <w:rsid w:val="00F4579C"/>
    <w:rPr>
      <w:rFonts w:cs="Times New Roman"/>
    </w:rPr>
  </w:style>
  <w:style w:type="character" w:customStyle="1" w:styleId="ListLabel4">
    <w:name w:val="ListLabel 4"/>
    <w:rsid w:val="00F4579C"/>
    <w:rPr>
      <w:rFonts w:cs="Times New Roman"/>
    </w:rPr>
  </w:style>
  <w:style w:type="character" w:customStyle="1" w:styleId="ListLabel5">
    <w:name w:val="ListLabel 5"/>
    <w:rsid w:val="00F4579C"/>
    <w:rPr>
      <w:rFonts w:cs="Times New Roman"/>
    </w:rPr>
  </w:style>
  <w:style w:type="character" w:customStyle="1" w:styleId="ListLabel6">
    <w:name w:val="ListLabel 6"/>
    <w:rsid w:val="00F4579C"/>
    <w:rPr>
      <w:rFonts w:cs="Times New Roman"/>
    </w:rPr>
  </w:style>
  <w:style w:type="character" w:customStyle="1" w:styleId="ListLabel7">
    <w:name w:val="ListLabel 7"/>
    <w:rsid w:val="00F4579C"/>
    <w:rPr>
      <w:rFonts w:cs="Times New Roman"/>
    </w:rPr>
  </w:style>
  <w:style w:type="character" w:customStyle="1" w:styleId="ListLabel8">
    <w:name w:val="ListLabel 8"/>
    <w:rsid w:val="00F4579C"/>
    <w:rPr>
      <w:rFonts w:cs="Times New Roman"/>
    </w:rPr>
  </w:style>
  <w:style w:type="character" w:customStyle="1" w:styleId="ListLabel9">
    <w:name w:val="ListLabel 9"/>
    <w:rsid w:val="00F4579C"/>
    <w:rPr>
      <w:rFonts w:cs="Times New Roman"/>
    </w:rPr>
  </w:style>
  <w:style w:type="character" w:customStyle="1" w:styleId="NumberingSymbols">
    <w:name w:val="Numbering Symbols"/>
    <w:rsid w:val="00F4579C"/>
  </w:style>
  <w:style w:type="numbering" w:customStyle="1" w:styleId="WWNum1">
    <w:name w:val="WWNum1"/>
    <w:basedOn w:val="a2"/>
    <w:rsid w:val="00F4579C"/>
    <w:pPr>
      <w:numPr>
        <w:numId w:val="1"/>
      </w:numPr>
    </w:pPr>
  </w:style>
  <w:style w:type="paragraph" w:styleId="aa">
    <w:name w:val="No Spacing"/>
    <w:uiPriority w:val="1"/>
    <w:qFormat/>
    <w:rsid w:val="00B14D91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B14D91"/>
    <w:rPr>
      <w:rFonts w:ascii="Times New Roman" w:eastAsiaTheme="majorEastAsia" w:hAnsi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uiPriority w:val="20"/>
    <w:rsid w:val="00882706"/>
    <w:rPr>
      <w:i/>
      <w:iCs/>
    </w:rPr>
  </w:style>
  <w:style w:type="paragraph" w:customStyle="1" w:styleId="ae">
    <w:name w:val="Код"/>
    <w:basedOn w:val="Standard"/>
    <w:link w:val="af"/>
    <w:qFormat/>
    <w:rsid w:val="00B14D91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0"/>
    <w:link w:val="ae"/>
    <w:rsid w:val="00B14D91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B14D91"/>
    <w:pPr>
      <w:spacing w:before="120" w:after="120" w:line="240" w:lineRule="auto"/>
      <w:ind w:firstLine="0"/>
      <w:jc w:val="center"/>
    </w:pPr>
  </w:style>
  <w:style w:type="paragraph" w:customStyle="1" w:styleId="af4">
    <w:name w:val="После таблицы"/>
    <w:basedOn w:val="a"/>
    <w:link w:val="af5"/>
    <w:qFormat/>
    <w:rsid w:val="00B14D91"/>
    <w:pPr>
      <w:spacing w:before="120"/>
    </w:pPr>
  </w:style>
  <w:style w:type="character" w:customStyle="1" w:styleId="af3">
    <w:name w:val="Таблица Знак"/>
    <w:basedOn w:val="a0"/>
    <w:link w:val="af2"/>
    <w:rsid w:val="00B14D91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B14D91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B14D91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a0"/>
    <w:link w:val="af6"/>
    <w:rsid w:val="00B14D91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B14D9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B14D91"/>
    <w:pPr>
      <w:jc w:val="right"/>
    </w:pPr>
  </w:style>
  <w:style w:type="character" w:customStyle="1" w:styleId="afb">
    <w:name w:val="Оконч. табл Знак"/>
    <w:basedOn w:val="a0"/>
    <w:link w:val="afa"/>
    <w:rsid w:val="00B14D91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B14D91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a0"/>
    <w:link w:val="afc"/>
    <w:rsid w:val="00B14D91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B14D91"/>
    <w:pPr>
      <w:spacing w:after="120"/>
      <w:ind w:firstLine="0"/>
      <w:jc w:val="center"/>
    </w:pPr>
  </w:style>
  <w:style w:type="character" w:customStyle="1" w:styleId="aff">
    <w:name w:val="П. Рисунок Знак"/>
    <w:basedOn w:val="a0"/>
    <w:link w:val="afe"/>
    <w:rsid w:val="00B14D91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0976CE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</w:pPr>
    <w:rPr>
      <w:rFonts w:eastAsia="Times New Roman" w:cs="Times New Roman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customStyle="1" w:styleId="12">
    <w:name w:val="Сетка таблицы светлая1"/>
    <w:basedOn w:val="a1"/>
    <w:uiPriority w:val="40"/>
    <w:rsid w:val="000607D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3">
    <w:name w:val="Strong"/>
    <w:basedOn w:val="a0"/>
    <w:uiPriority w:val="22"/>
    <w:qFormat/>
    <w:rsid w:val="00E016A7"/>
    <w:rPr>
      <w:b/>
      <w:bCs/>
    </w:rPr>
  </w:style>
  <w:style w:type="character" w:styleId="aff4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1E79"/>
    <w:rPr>
      <w:color w:val="605E5C"/>
      <w:shd w:val="clear" w:color="auto" w:fill="E1DFDD"/>
    </w:rPr>
  </w:style>
  <w:style w:type="paragraph" w:customStyle="1" w:styleId="aff5">
    <w:name w:val="Верхняя подпись"/>
    <w:basedOn w:val="a"/>
    <w:link w:val="aff6"/>
    <w:rsid w:val="000976CE"/>
    <w:pPr>
      <w:jc w:val="right"/>
    </w:pPr>
    <w:rPr>
      <w:rFonts w:cs="CMU Serif Extra"/>
      <w:bCs/>
      <w:i/>
      <w:iCs/>
      <w:sz w:val="24"/>
    </w:rPr>
  </w:style>
  <w:style w:type="character" w:customStyle="1" w:styleId="aff6">
    <w:name w:val="Верхняя подпись Знак"/>
    <w:basedOn w:val="a0"/>
    <w:link w:val="aff5"/>
    <w:rsid w:val="000976CE"/>
    <w:rPr>
      <w:rFonts w:ascii="Cambria" w:hAnsi="Cambria" w:cs="CMU Serif Extra"/>
      <w:bCs/>
      <w:i/>
      <w:iCs/>
      <w:sz w:val="24"/>
      <w:lang w:val="en-US"/>
    </w:rPr>
  </w:style>
  <w:style w:type="paragraph" w:styleId="aff7">
    <w:name w:val="Subtitle"/>
    <w:basedOn w:val="a"/>
    <w:next w:val="a"/>
    <w:link w:val="aff8"/>
    <w:uiPriority w:val="11"/>
    <w:qFormat/>
    <w:rsid w:val="000976C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ff8">
    <w:name w:val="Подзаголовок Знак"/>
    <w:basedOn w:val="a0"/>
    <w:link w:val="aff7"/>
    <w:uiPriority w:val="11"/>
    <w:rsid w:val="000976CE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aff9">
    <w:name w:val="Title"/>
    <w:basedOn w:val="a"/>
    <w:next w:val="a"/>
    <w:link w:val="affa"/>
    <w:uiPriority w:val="10"/>
    <w:qFormat/>
    <w:rsid w:val="000976CE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fa">
    <w:name w:val="Название Знак"/>
    <w:basedOn w:val="a0"/>
    <w:link w:val="aff9"/>
    <w:uiPriority w:val="10"/>
    <w:rsid w:val="000976CE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21">
    <w:name w:val="Quote"/>
    <w:basedOn w:val="a"/>
    <w:next w:val="a"/>
    <w:link w:val="22"/>
    <w:uiPriority w:val="29"/>
    <w:qFormat/>
    <w:rsid w:val="000976C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76CE"/>
    <w:rPr>
      <w:rFonts w:ascii="Times New Roman" w:hAnsi="Times New Roman"/>
      <w:i/>
      <w:iCs/>
      <w:color w:val="404040" w:themeColor="text1" w:themeTint="BF"/>
      <w:sz w:val="28"/>
    </w:rPr>
  </w:style>
  <w:style w:type="paragraph" w:styleId="affb">
    <w:name w:val="TOC Heading"/>
    <w:basedOn w:val="1"/>
    <w:next w:val="a"/>
    <w:uiPriority w:val="39"/>
    <w:semiHidden/>
    <w:unhideWhenUsed/>
    <w:qFormat/>
    <w:rsid w:val="000976CE"/>
    <w:pPr>
      <w:keepLines/>
      <w:spacing w:before="240"/>
      <w:ind w:firstLine="709"/>
      <w:jc w:val="both"/>
      <w:outlineLvl w:val="9"/>
    </w:pPr>
    <w:rPr>
      <w:rFonts w:asciiTheme="majorHAnsi" w:hAnsiTheme="majorHAnsi" w:cs="Mangal"/>
      <w:b w:val="0"/>
      <w:bCs w:val="0"/>
      <w:caps w:val="0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52D1-90F5-4DA1-9F88-35C69558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O.</dc:creator>
  <cp:lastModifiedBy>anton</cp:lastModifiedBy>
  <cp:revision>14</cp:revision>
  <cp:lastPrinted>2021-06-05T22:14:00Z</cp:lastPrinted>
  <dcterms:created xsi:type="dcterms:W3CDTF">2021-06-01T22:15:00Z</dcterms:created>
  <dcterms:modified xsi:type="dcterms:W3CDTF">2021-06-05T22:15:00Z</dcterms:modified>
</cp:coreProperties>
</file>