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EE" w:rsidRPr="00B4022D" w:rsidRDefault="00222AEE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222AEE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22AEE" w:rsidRPr="00B4022D" w:rsidRDefault="00222AEE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222AEE" w:rsidRPr="00B4022D" w:rsidRDefault="00222AEE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22AEE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22AEE" w:rsidRPr="00B4022D" w:rsidRDefault="008E3D12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Дейнега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Виктор Евгеньевич</w:t>
            </w:r>
          </w:p>
        </w:tc>
        <w:tc>
          <w:tcPr>
            <w:tcW w:w="4785" w:type="dxa"/>
          </w:tcPr>
          <w:p w:rsidR="00222AEE" w:rsidRPr="00B4022D" w:rsidRDefault="00222AEE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222AEE" w:rsidTr="0073062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22AEE" w:rsidRDefault="00222AEE" w:rsidP="00E51348">
            <w:r>
              <w:br/>
            </w:r>
            <w:r w:rsidRPr="00B13D26">
              <w:t>Какова срочность мероприятий по снижению риска при выполнении работы, оценка которой соответствует классу условий труда 3.2?</w:t>
            </w:r>
          </w:p>
        </w:tc>
      </w:tr>
      <w:tr w:rsidR="00222AEE" w:rsidTr="00E56C58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22AEE" w:rsidRDefault="00222AEE" w:rsidP="00074E92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1-2-2-2-1-2-2-1-1-5-2-2</w:t>
            </w:r>
          </w:p>
        </w:tc>
      </w:tr>
      <w:tr w:rsidR="00222AEE" w:rsidTr="005D6ED7">
        <w:tc>
          <w:tcPr>
            <w:tcW w:w="9571" w:type="dxa"/>
            <w:gridSpan w:val="3"/>
            <w:shd w:val="clear" w:color="auto" w:fill="auto"/>
          </w:tcPr>
          <w:p w:rsidR="00222AEE" w:rsidRDefault="00222AEE" w:rsidP="006F1B93">
            <w:r>
              <w:br/>
            </w:r>
            <w:r w:rsidRPr="00872033">
              <w:t>В цехе произошёл несчастный случай и человек получил лёгкую травму с потерей пяти дней по больничному листу. Ваши действия как работодателя (нужно ли создавать комиссию по расследованию этого случая, если да, включать ли в неё начальника цеха ка</w:t>
            </w:r>
            <w:r>
              <w:t>к наиболее осведомлённого об об</w:t>
            </w:r>
            <w:r w:rsidRPr="00872033">
              <w:t>стоятельствах дела, и т. п.).</w:t>
            </w:r>
          </w:p>
        </w:tc>
      </w:tr>
    </w:tbl>
    <w:p w:rsidR="00C40254" w:rsidRPr="00222AEE" w:rsidRDefault="008E3D12" w:rsidP="00222AEE"/>
    <w:sectPr w:rsidR="00C40254" w:rsidRPr="00222AEE" w:rsidSect="00806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2AEE"/>
    <w:rsid w:val="0008768C"/>
    <w:rsid w:val="001E2643"/>
    <w:rsid w:val="00222AEE"/>
    <w:rsid w:val="005D28BB"/>
    <w:rsid w:val="00806A27"/>
    <w:rsid w:val="008A4B43"/>
    <w:rsid w:val="008E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2021-09-23T08:00:00Z</dcterms:created>
  <dcterms:modified xsi:type="dcterms:W3CDTF">2021-09-23T08:00:00Z</dcterms:modified>
</cp:coreProperties>
</file>