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E5" w:rsidRPr="00B4022D" w:rsidRDefault="002326E5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2326E5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326E5" w:rsidRPr="00B4022D" w:rsidRDefault="002326E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2326E5" w:rsidRPr="00B4022D" w:rsidRDefault="002326E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2326E5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326E5" w:rsidRPr="00B4022D" w:rsidRDefault="00604D44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Мололкин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Кирилл Алексеевич</w:t>
            </w:r>
          </w:p>
        </w:tc>
        <w:tc>
          <w:tcPr>
            <w:tcW w:w="4785" w:type="dxa"/>
          </w:tcPr>
          <w:p w:rsidR="002326E5" w:rsidRPr="00B4022D" w:rsidRDefault="002326E5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2326E5" w:rsidTr="00DD59CB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326E5" w:rsidRDefault="002326E5" w:rsidP="00052030">
            <w:r>
              <w:br/>
            </w:r>
            <w:r w:rsidRPr="00BA403F">
              <w:t xml:space="preserve">Определите класс условий труда, если три физических фактора среды не соответствуют нормативным требованиям: шум на рабочем месте превышает нормативные требования по эквивалентному уровню звука на 3 </w:t>
            </w:r>
            <w:proofErr w:type="spellStart"/>
            <w:r w:rsidRPr="00BA403F">
              <w:t>дБА</w:t>
            </w:r>
            <w:proofErr w:type="spellEnd"/>
            <w:r w:rsidRPr="00BA403F">
              <w:t>, освещённость составляет 70 % от нормируемой освещённости, а электромагнитное поле на 20 % превышает нормируемое. Остальные факторы находятся в пределах установленных нормативов.</w:t>
            </w:r>
          </w:p>
        </w:tc>
      </w:tr>
      <w:tr w:rsidR="002326E5" w:rsidTr="00555B7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326E5" w:rsidRDefault="002326E5" w:rsidP="00F83B4E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4-5-1-3-2-3-2-1-1-1-1-3</w:t>
            </w:r>
          </w:p>
        </w:tc>
      </w:tr>
      <w:tr w:rsidR="002326E5" w:rsidTr="00F92267">
        <w:tc>
          <w:tcPr>
            <w:tcW w:w="9571" w:type="dxa"/>
            <w:gridSpan w:val="3"/>
            <w:shd w:val="clear" w:color="auto" w:fill="auto"/>
          </w:tcPr>
          <w:p w:rsidR="002326E5" w:rsidRDefault="002326E5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2326E5" w:rsidRDefault="00604D44" w:rsidP="002326E5"/>
    <w:sectPr w:rsidR="00C40254" w:rsidRPr="002326E5" w:rsidSect="0045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26E5"/>
    <w:rsid w:val="0008768C"/>
    <w:rsid w:val="002326E5"/>
    <w:rsid w:val="00453B61"/>
    <w:rsid w:val="005D28BB"/>
    <w:rsid w:val="00604D44"/>
    <w:rsid w:val="00647483"/>
    <w:rsid w:val="00E33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2021-09-23T07:59:00Z</dcterms:created>
  <dcterms:modified xsi:type="dcterms:W3CDTF">2021-09-23T07:59:00Z</dcterms:modified>
</cp:coreProperties>
</file>