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805" w:rsidRPr="00B44C36" w:rsidRDefault="00354805" w:rsidP="00B44C36">
      <w:pPr>
        <w:jc w:val="center"/>
        <w:rPr>
          <w:color w:val="FF0000"/>
          <w:sz w:val="24"/>
          <w:szCs w:val="36"/>
        </w:rPr>
      </w:pPr>
      <w:bookmarkStart w:id="0" w:name="_GoBack"/>
      <w:bookmarkEnd w:id="0"/>
      <w:r w:rsidRPr="008D6218">
        <w:rPr>
          <w:b/>
          <w:sz w:val="36"/>
          <w:szCs w:val="36"/>
        </w:rPr>
        <w:t>Honor Flight</w:t>
      </w:r>
      <w:r>
        <w:rPr>
          <w:b/>
          <w:sz w:val="36"/>
          <w:szCs w:val="36"/>
        </w:rPr>
        <w:t xml:space="preserve"> </w:t>
      </w:r>
      <w:r w:rsidR="00FF6949" w:rsidRPr="0013237F">
        <w:rPr>
          <w:b/>
          <w:sz w:val="36"/>
          <w:szCs w:val="36"/>
        </w:rPr>
        <w:t>Rochester</w:t>
      </w:r>
      <w:r w:rsidR="00FF6949">
        <w:rPr>
          <w:b/>
          <w:sz w:val="36"/>
          <w:szCs w:val="36"/>
        </w:rPr>
        <w:t xml:space="preserve"> </w:t>
      </w:r>
      <w:r>
        <w:rPr>
          <w:b/>
          <w:sz w:val="36"/>
          <w:szCs w:val="36"/>
        </w:rPr>
        <w:t>Mission F</w:t>
      </w:r>
      <w:r w:rsidRPr="008D6218">
        <w:rPr>
          <w:b/>
          <w:sz w:val="36"/>
          <w:szCs w:val="36"/>
        </w:rPr>
        <w:t>acts</w:t>
      </w:r>
      <w:r w:rsidR="001F6761">
        <w:rPr>
          <w:b/>
          <w:sz w:val="36"/>
          <w:szCs w:val="36"/>
        </w:rPr>
        <w:t xml:space="preserve"> </w:t>
      </w:r>
      <w:r w:rsidR="001F6761" w:rsidRPr="00CB6161">
        <w:rPr>
          <w:color w:val="FF0000"/>
          <w:sz w:val="24"/>
          <w:szCs w:val="36"/>
        </w:rPr>
        <w:t>(</w:t>
      </w:r>
      <w:r w:rsidR="00CB6161" w:rsidRPr="00CB6161">
        <w:rPr>
          <w:color w:val="FF0000"/>
          <w:sz w:val="24"/>
          <w:szCs w:val="36"/>
        </w:rPr>
        <w:t xml:space="preserve">updated </w:t>
      </w:r>
      <w:r w:rsidR="00ED3B71">
        <w:rPr>
          <w:color w:val="FF0000"/>
          <w:sz w:val="24"/>
          <w:szCs w:val="36"/>
        </w:rPr>
        <w:t>4-</w:t>
      </w:r>
      <w:r w:rsidR="00B44C36">
        <w:rPr>
          <w:color w:val="FF0000"/>
          <w:sz w:val="24"/>
          <w:szCs w:val="36"/>
        </w:rPr>
        <w:t>24</w:t>
      </w:r>
      <w:r w:rsidR="00ED3B71">
        <w:rPr>
          <w:color w:val="FF0000"/>
          <w:sz w:val="24"/>
          <w:szCs w:val="36"/>
        </w:rPr>
        <w:t>-19)</w:t>
      </w:r>
    </w:p>
    <w:p w:rsidR="00354805" w:rsidRPr="008D6218" w:rsidRDefault="00E64253" w:rsidP="00354805">
      <w:pPr>
        <w:rPr>
          <w:b/>
          <w:sz w:val="36"/>
          <w:szCs w:val="36"/>
        </w:rPr>
      </w:pPr>
      <w:r>
        <w:rPr>
          <w:noProof/>
        </w:rPr>
        <w:drawing>
          <wp:inline distT="0" distB="0" distL="0" distR="0">
            <wp:extent cx="1966028" cy="1459230"/>
            <wp:effectExtent l="19050" t="0" r="0" b="0"/>
            <wp:docPr id="20" name="Picture 4" descr="http://dcsymbols.com/maps/dc18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csymbols.com/maps/dc1820.jpg"/>
                    <pic:cNvPicPr>
                      <a:picLocks noChangeAspect="1" noChangeArrowheads="1"/>
                    </pic:cNvPicPr>
                  </pic:nvPicPr>
                  <pic:blipFill>
                    <a:blip r:embed="rId7" cstate="print"/>
                    <a:srcRect/>
                    <a:stretch>
                      <a:fillRect/>
                    </a:stretch>
                  </pic:blipFill>
                  <pic:spPr bwMode="auto">
                    <a:xfrm>
                      <a:off x="0" y="0"/>
                      <a:ext cx="1967178" cy="1460084"/>
                    </a:xfrm>
                    <a:prstGeom prst="rect">
                      <a:avLst/>
                    </a:prstGeom>
                    <a:noFill/>
                    <a:ln w="9525">
                      <a:noFill/>
                      <a:miter lim="800000"/>
                      <a:headEnd/>
                      <a:tailEnd/>
                    </a:ln>
                  </pic:spPr>
                </pic:pic>
              </a:graphicData>
            </a:graphic>
          </wp:inline>
        </w:drawing>
      </w:r>
      <w:r w:rsidRPr="008D6218">
        <w:rPr>
          <w:b/>
          <w:sz w:val="36"/>
          <w:szCs w:val="36"/>
        </w:rPr>
        <w:t xml:space="preserve"> </w:t>
      </w:r>
      <w:r w:rsidR="00354805" w:rsidRPr="008D6218">
        <w:rPr>
          <w:b/>
          <w:sz w:val="36"/>
          <w:szCs w:val="36"/>
        </w:rPr>
        <w:t>DC</w:t>
      </w:r>
    </w:p>
    <w:p w:rsidR="00354805" w:rsidRPr="00012F96" w:rsidRDefault="00354805" w:rsidP="00E64253">
      <w:pPr>
        <w:pStyle w:val="ListParagraph"/>
        <w:numPr>
          <w:ilvl w:val="0"/>
          <w:numId w:val="1"/>
        </w:numPr>
        <w:rPr>
          <w:sz w:val="24"/>
        </w:rPr>
      </w:pPr>
      <w:r w:rsidRPr="00012F96">
        <w:rPr>
          <w:sz w:val="24"/>
        </w:rPr>
        <w:t>Washington DC was the first designed American city, planned in 1791.</w:t>
      </w:r>
    </w:p>
    <w:p w:rsidR="00354805" w:rsidRPr="00012F96" w:rsidRDefault="00354805" w:rsidP="00E64253">
      <w:pPr>
        <w:pStyle w:val="ListParagraph"/>
        <w:numPr>
          <w:ilvl w:val="0"/>
          <w:numId w:val="1"/>
        </w:numPr>
        <w:rPr>
          <w:sz w:val="24"/>
        </w:rPr>
      </w:pPr>
      <w:r w:rsidRPr="00012F96">
        <w:rPr>
          <w:sz w:val="24"/>
        </w:rPr>
        <w:t>Both Virginia and Maryland donated some land to make Washington DC.  Later, Virginia’s land was given back.</w:t>
      </w:r>
    </w:p>
    <w:p w:rsidR="00354805" w:rsidRPr="00012F96" w:rsidRDefault="00354805" w:rsidP="00E64253">
      <w:pPr>
        <w:pStyle w:val="ListParagraph"/>
        <w:numPr>
          <w:ilvl w:val="0"/>
          <w:numId w:val="1"/>
        </w:numPr>
        <w:rPr>
          <w:sz w:val="24"/>
        </w:rPr>
      </w:pPr>
      <w:r w:rsidRPr="00012F96">
        <w:rPr>
          <w:sz w:val="24"/>
        </w:rPr>
        <w:t>The city was named after George Washington, but the DC portion was named in memory of Christopher Columbus</w:t>
      </w:r>
    </w:p>
    <w:p w:rsidR="001319CA" w:rsidRDefault="00354805" w:rsidP="00E64253">
      <w:pPr>
        <w:pStyle w:val="ListParagraph"/>
        <w:numPr>
          <w:ilvl w:val="0"/>
          <w:numId w:val="1"/>
        </w:numPr>
        <w:rPr>
          <w:sz w:val="24"/>
        </w:rPr>
      </w:pPr>
      <w:r w:rsidRPr="001319CA">
        <w:rPr>
          <w:sz w:val="24"/>
        </w:rPr>
        <w:t>DC streets are set up like a grid of letters and numbers.  There is no</w:t>
      </w:r>
      <w:r w:rsidR="001677AF" w:rsidRPr="001319CA">
        <w:rPr>
          <w:sz w:val="24"/>
        </w:rPr>
        <w:t xml:space="preserve"> “J’ street.  </w:t>
      </w:r>
      <w:r w:rsidR="00B44C36">
        <w:rPr>
          <w:sz w:val="24"/>
        </w:rPr>
        <w:t>Long ago, the letter J did not exist. Once it was added to the English alphabet, it closely resembled the letter I. Many believe that w</w:t>
      </w:r>
      <w:r w:rsidR="001677AF" w:rsidRPr="001319CA">
        <w:rPr>
          <w:sz w:val="24"/>
        </w:rPr>
        <w:t>hen the streets were laid out</w:t>
      </w:r>
      <w:r w:rsidRPr="001319CA">
        <w:rPr>
          <w:sz w:val="24"/>
        </w:rPr>
        <w:t xml:space="preserve">, the </w:t>
      </w:r>
      <w:r w:rsidR="00B44C36">
        <w:rPr>
          <w:sz w:val="24"/>
        </w:rPr>
        <w:t>letter J was skipped to avoid confusion.</w:t>
      </w:r>
    </w:p>
    <w:p w:rsidR="001677AF" w:rsidRPr="00B44C36" w:rsidRDefault="001677AF" w:rsidP="00E64253">
      <w:pPr>
        <w:pStyle w:val="ListParagraph"/>
        <w:numPr>
          <w:ilvl w:val="0"/>
          <w:numId w:val="1"/>
        </w:numPr>
        <w:rPr>
          <w:sz w:val="24"/>
          <w:szCs w:val="24"/>
        </w:rPr>
      </w:pPr>
      <w:r w:rsidRPr="00B44C36">
        <w:rPr>
          <w:sz w:val="24"/>
          <w:szCs w:val="24"/>
        </w:rPr>
        <w:t xml:space="preserve">Washington </w:t>
      </w:r>
      <w:r w:rsidR="00656CFF" w:rsidRPr="00B44C36">
        <w:rPr>
          <w:sz w:val="24"/>
          <w:szCs w:val="24"/>
        </w:rPr>
        <w:t>DC </w:t>
      </w:r>
      <w:r w:rsidRPr="00B44C36">
        <w:rPr>
          <w:sz w:val="24"/>
          <w:szCs w:val="24"/>
        </w:rPr>
        <w:t xml:space="preserve">was </w:t>
      </w:r>
      <w:r w:rsidR="00B44C36">
        <w:rPr>
          <w:sz w:val="24"/>
          <w:szCs w:val="24"/>
        </w:rPr>
        <w:t>designed</w:t>
      </w:r>
      <w:r w:rsidRPr="00B44C36">
        <w:rPr>
          <w:sz w:val="24"/>
          <w:szCs w:val="24"/>
        </w:rPr>
        <w:t xml:space="preserve"> by </w:t>
      </w:r>
      <w:r w:rsidR="00B44C36" w:rsidRPr="00B44C36">
        <w:rPr>
          <w:sz w:val="24"/>
          <w:szCs w:val="24"/>
        </w:rPr>
        <w:t xml:space="preserve">Pierre </w:t>
      </w:r>
      <w:r w:rsidRPr="00B44C36">
        <w:rPr>
          <w:sz w:val="24"/>
          <w:szCs w:val="24"/>
        </w:rPr>
        <w:t>L'Enfant and the original layout can be seen</w:t>
      </w:r>
      <w:r w:rsidR="00B44C36">
        <w:rPr>
          <w:sz w:val="24"/>
          <w:szCs w:val="24"/>
        </w:rPr>
        <w:t xml:space="preserve"> in the stone</w:t>
      </w:r>
      <w:r w:rsidRPr="00B44C36">
        <w:rPr>
          <w:sz w:val="24"/>
          <w:szCs w:val="24"/>
        </w:rPr>
        <w:t xml:space="preserve"> at </w:t>
      </w:r>
      <w:r w:rsidR="00253EB4">
        <w:rPr>
          <w:sz w:val="24"/>
          <w:szCs w:val="24"/>
        </w:rPr>
        <w:t>Freedom P</w:t>
      </w:r>
      <w:r w:rsidRPr="00B44C36">
        <w:rPr>
          <w:sz w:val="24"/>
          <w:szCs w:val="24"/>
        </w:rPr>
        <w:t xml:space="preserve">laza </w:t>
      </w:r>
      <w:r w:rsidR="00253EB4">
        <w:rPr>
          <w:sz w:val="24"/>
          <w:szCs w:val="24"/>
        </w:rPr>
        <w:t>on Pennsylvania Ave and 14</w:t>
      </w:r>
      <w:r w:rsidR="00253EB4" w:rsidRPr="00253EB4">
        <w:rPr>
          <w:sz w:val="24"/>
          <w:szCs w:val="24"/>
          <w:vertAlign w:val="superscript"/>
        </w:rPr>
        <w:t>th</w:t>
      </w:r>
      <w:r w:rsidR="00253EB4">
        <w:rPr>
          <w:sz w:val="24"/>
          <w:szCs w:val="24"/>
        </w:rPr>
        <w:t xml:space="preserve"> St.</w:t>
      </w:r>
    </w:p>
    <w:p w:rsidR="00354805" w:rsidRPr="00012F96" w:rsidRDefault="00354805" w:rsidP="00E64253">
      <w:pPr>
        <w:pStyle w:val="ListParagraph"/>
        <w:numPr>
          <w:ilvl w:val="0"/>
          <w:numId w:val="1"/>
        </w:numPr>
        <w:rPr>
          <w:sz w:val="24"/>
        </w:rPr>
      </w:pPr>
      <w:r w:rsidRPr="00012F96">
        <w:rPr>
          <w:sz w:val="24"/>
        </w:rPr>
        <w:t>There are more than 170 embassies in DC</w:t>
      </w:r>
    </w:p>
    <w:p w:rsidR="00354805" w:rsidRPr="00012F96" w:rsidRDefault="00354805" w:rsidP="00E64253">
      <w:pPr>
        <w:pStyle w:val="ListParagraph"/>
        <w:numPr>
          <w:ilvl w:val="0"/>
          <w:numId w:val="1"/>
        </w:numPr>
        <w:rPr>
          <w:sz w:val="24"/>
        </w:rPr>
      </w:pPr>
      <w:r w:rsidRPr="00012F96">
        <w:rPr>
          <w:sz w:val="24"/>
        </w:rPr>
        <w:t>All of DC has an area of only 68.25 square miles</w:t>
      </w:r>
    </w:p>
    <w:p w:rsidR="00354805" w:rsidRPr="00012F96" w:rsidRDefault="00354805" w:rsidP="00E64253">
      <w:pPr>
        <w:pStyle w:val="ListParagraph"/>
        <w:numPr>
          <w:ilvl w:val="0"/>
          <w:numId w:val="1"/>
        </w:numPr>
        <w:rPr>
          <w:sz w:val="24"/>
        </w:rPr>
      </w:pPr>
      <w:r w:rsidRPr="00012F96">
        <w:rPr>
          <w:sz w:val="24"/>
        </w:rPr>
        <w:t>Although DC residents pay taxes to the federal government, they do not have a representative in Congress.  That is why you see “taxation without representation” on some DC license plates.</w:t>
      </w:r>
    </w:p>
    <w:p w:rsidR="007A42E6" w:rsidRPr="00997548" w:rsidRDefault="007A42E6" w:rsidP="00354805">
      <w:pPr>
        <w:rPr>
          <w:b/>
          <w:sz w:val="16"/>
        </w:rPr>
      </w:pPr>
    </w:p>
    <w:p w:rsidR="00354805" w:rsidRPr="001D177D" w:rsidRDefault="00AF51C8" w:rsidP="00354805">
      <w:pPr>
        <w:rPr>
          <w:b/>
          <w:sz w:val="36"/>
        </w:rPr>
      </w:pPr>
      <w:r w:rsidRPr="00AF51C8">
        <w:rPr>
          <w:b/>
          <w:noProof/>
          <w:sz w:val="36"/>
        </w:rPr>
        <w:drawing>
          <wp:inline distT="0" distB="0" distL="0" distR="0">
            <wp:extent cx="2171700" cy="1608364"/>
            <wp:effectExtent l="19050" t="0" r="0" b="0"/>
            <wp:docPr id="17" name="Picture 17" descr="C:\Users\gfoust\Pictures\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foust\Pictures\download (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1700" cy="1608364"/>
                    </a:xfrm>
                    <a:prstGeom prst="rect">
                      <a:avLst/>
                    </a:prstGeom>
                    <a:noFill/>
                    <a:ln>
                      <a:noFill/>
                    </a:ln>
                  </pic:spPr>
                </pic:pic>
              </a:graphicData>
            </a:graphic>
          </wp:inline>
        </w:drawing>
      </w:r>
      <w:r w:rsidR="00102F69">
        <w:rPr>
          <w:b/>
          <w:sz w:val="36"/>
        </w:rPr>
        <w:t xml:space="preserve"> </w:t>
      </w:r>
      <w:r w:rsidR="00354805" w:rsidRPr="001D177D">
        <w:rPr>
          <w:b/>
          <w:sz w:val="36"/>
        </w:rPr>
        <w:t>The White House</w:t>
      </w:r>
    </w:p>
    <w:p w:rsidR="00354805" w:rsidRPr="00012F96" w:rsidRDefault="001D3186" w:rsidP="00E64253">
      <w:pPr>
        <w:pStyle w:val="ListParagraph"/>
        <w:numPr>
          <w:ilvl w:val="0"/>
          <w:numId w:val="2"/>
        </w:numPr>
        <w:rPr>
          <w:sz w:val="24"/>
        </w:rPr>
      </w:pPr>
      <w:r w:rsidRPr="00012F96">
        <w:rPr>
          <w:sz w:val="24"/>
        </w:rPr>
        <w:t>B</w:t>
      </w:r>
      <w:r w:rsidR="00354805" w:rsidRPr="00012F96">
        <w:rPr>
          <w:sz w:val="24"/>
        </w:rPr>
        <w:t>uilt in 1792</w:t>
      </w:r>
    </w:p>
    <w:p w:rsidR="00354805" w:rsidRPr="00012F96" w:rsidRDefault="00354805" w:rsidP="00E64253">
      <w:pPr>
        <w:pStyle w:val="ListParagraph"/>
        <w:numPr>
          <w:ilvl w:val="0"/>
          <w:numId w:val="2"/>
        </w:numPr>
        <w:rPr>
          <w:sz w:val="24"/>
        </w:rPr>
      </w:pPr>
      <w:r w:rsidRPr="00012F96">
        <w:rPr>
          <w:sz w:val="24"/>
        </w:rPr>
        <w:t>George Washington never actually lived in the White House (it was still being built)</w:t>
      </w:r>
    </w:p>
    <w:p w:rsidR="00354805" w:rsidRPr="00012F96" w:rsidRDefault="00354805" w:rsidP="00E64253">
      <w:pPr>
        <w:pStyle w:val="ListParagraph"/>
        <w:numPr>
          <w:ilvl w:val="0"/>
          <w:numId w:val="2"/>
        </w:numPr>
        <w:rPr>
          <w:sz w:val="24"/>
        </w:rPr>
      </w:pPr>
      <w:r w:rsidRPr="00012F96">
        <w:rPr>
          <w:sz w:val="24"/>
        </w:rPr>
        <w:t>Was originally called the Presidents house.  A Baltimore reporter once called it the White House and it stuck.  Theodore Roosevelt made it the official name in 1901.</w:t>
      </w:r>
    </w:p>
    <w:p w:rsidR="00354805" w:rsidRPr="00012F96" w:rsidRDefault="00354805" w:rsidP="00E64253">
      <w:pPr>
        <w:pStyle w:val="ListParagraph"/>
        <w:numPr>
          <w:ilvl w:val="0"/>
          <w:numId w:val="2"/>
        </w:numPr>
        <w:rPr>
          <w:sz w:val="24"/>
        </w:rPr>
      </w:pPr>
      <w:r w:rsidRPr="00012F96">
        <w:rPr>
          <w:sz w:val="24"/>
        </w:rPr>
        <w:t>Thomas Jefferson had a pet mockingbird that flew freely around the White house (unless there were guests)</w:t>
      </w:r>
    </w:p>
    <w:p w:rsidR="00354805" w:rsidRPr="00012F96" w:rsidRDefault="00354805" w:rsidP="00E64253">
      <w:pPr>
        <w:pStyle w:val="ListParagraph"/>
        <w:numPr>
          <w:ilvl w:val="0"/>
          <w:numId w:val="2"/>
        </w:numPr>
        <w:rPr>
          <w:sz w:val="24"/>
        </w:rPr>
      </w:pPr>
      <w:r w:rsidRPr="00012F96">
        <w:rPr>
          <w:sz w:val="24"/>
        </w:rPr>
        <w:t xml:space="preserve"> 132 rooms, 6 floors, 3 elevators, 412 doors, 147 windows, 28 fireplaces, 35 bathrooms </w:t>
      </w:r>
    </w:p>
    <w:p w:rsidR="00354805" w:rsidRPr="00012F96" w:rsidRDefault="00DB3EDE" w:rsidP="00E64253">
      <w:pPr>
        <w:pStyle w:val="ListParagraph"/>
        <w:numPr>
          <w:ilvl w:val="0"/>
          <w:numId w:val="2"/>
        </w:numPr>
        <w:rPr>
          <w:sz w:val="24"/>
        </w:rPr>
      </w:pPr>
      <w:r>
        <w:rPr>
          <w:sz w:val="24"/>
        </w:rPr>
        <w:t>It is visited by 6,000</w:t>
      </w:r>
      <w:r w:rsidR="00354805" w:rsidRPr="00012F96">
        <w:rPr>
          <w:sz w:val="24"/>
        </w:rPr>
        <w:t xml:space="preserve"> people every day</w:t>
      </w:r>
    </w:p>
    <w:p w:rsidR="00354805" w:rsidRPr="00012F96" w:rsidRDefault="00354805" w:rsidP="00E64253">
      <w:pPr>
        <w:pStyle w:val="ListParagraph"/>
        <w:numPr>
          <w:ilvl w:val="0"/>
          <w:numId w:val="2"/>
        </w:numPr>
        <w:rPr>
          <w:sz w:val="24"/>
        </w:rPr>
      </w:pPr>
      <w:r w:rsidRPr="00012F96">
        <w:rPr>
          <w:sz w:val="24"/>
        </w:rPr>
        <w:t>It employs 5 full time chefs.</w:t>
      </w:r>
    </w:p>
    <w:p w:rsidR="00354805" w:rsidRPr="00012F96" w:rsidRDefault="00354805" w:rsidP="00E64253">
      <w:pPr>
        <w:pStyle w:val="ListParagraph"/>
        <w:numPr>
          <w:ilvl w:val="0"/>
          <w:numId w:val="2"/>
        </w:numPr>
        <w:rPr>
          <w:sz w:val="24"/>
        </w:rPr>
      </w:pPr>
      <w:r w:rsidRPr="00012F96">
        <w:rPr>
          <w:sz w:val="24"/>
        </w:rPr>
        <w:t>It takes 570 gallons of paint to cover the outside of the White House</w:t>
      </w:r>
    </w:p>
    <w:p w:rsidR="00354805" w:rsidRPr="00012F96" w:rsidRDefault="00354805" w:rsidP="00E64253">
      <w:pPr>
        <w:pStyle w:val="ListParagraph"/>
        <w:numPr>
          <w:ilvl w:val="0"/>
          <w:numId w:val="2"/>
        </w:numPr>
        <w:rPr>
          <w:sz w:val="24"/>
        </w:rPr>
      </w:pPr>
      <w:r w:rsidRPr="00012F96">
        <w:rPr>
          <w:sz w:val="24"/>
        </w:rPr>
        <w:t>It costs about 25 thousand dollars a day to run the White House</w:t>
      </w:r>
    </w:p>
    <w:p w:rsidR="001D3186" w:rsidRDefault="001D3186" w:rsidP="001D3186">
      <w:pPr>
        <w:pStyle w:val="ListParagraph"/>
        <w:ind w:left="360"/>
      </w:pPr>
    </w:p>
    <w:p w:rsidR="003B50F4" w:rsidRDefault="00114DEE" w:rsidP="003B50F4">
      <w:r w:rsidRPr="00114DEE">
        <w:rPr>
          <w:noProof/>
        </w:rPr>
        <w:drawing>
          <wp:inline distT="0" distB="0" distL="0" distR="0">
            <wp:extent cx="2006600" cy="1181970"/>
            <wp:effectExtent l="0" t="0" r="0" b="0"/>
            <wp:docPr id="16" name="Picture 16" descr="C:\Users\gfoust\Pictures\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foust\Pictures\download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6158" cy="1187600"/>
                    </a:xfrm>
                    <a:prstGeom prst="rect">
                      <a:avLst/>
                    </a:prstGeom>
                    <a:noFill/>
                    <a:ln>
                      <a:noFill/>
                    </a:ln>
                  </pic:spPr>
                </pic:pic>
              </a:graphicData>
            </a:graphic>
          </wp:inline>
        </w:drawing>
      </w:r>
      <w:r w:rsidR="00102F69">
        <w:rPr>
          <w:b/>
          <w:sz w:val="32"/>
        </w:rPr>
        <w:t xml:space="preserve"> </w:t>
      </w:r>
      <w:r w:rsidR="003B50F4" w:rsidRPr="001D3186">
        <w:rPr>
          <w:b/>
          <w:sz w:val="32"/>
        </w:rPr>
        <w:t xml:space="preserve">Nationals </w:t>
      </w:r>
      <w:r w:rsidR="001D3186" w:rsidRPr="001D3186">
        <w:rPr>
          <w:b/>
          <w:sz w:val="32"/>
        </w:rPr>
        <w:t>Baseball P</w:t>
      </w:r>
      <w:r w:rsidR="003B50F4" w:rsidRPr="001D3186">
        <w:rPr>
          <w:b/>
          <w:sz w:val="32"/>
        </w:rPr>
        <w:t>ark:</w:t>
      </w:r>
    </w:p>
    <w:p w:rsidR="003B50F4" w:rsidRPr="00012F96" w:rsidRDefault="003B50F4" w:rsidP="00E64253">
      <w:pPr>
        <w:pStyle w:val="ListParagraph"/>
        <w:numPr>
          <w:ilvl w:val="0"/>
          <w:numId w:val="4"/>
        </w:numPr>
        <w:rPr>
          <w:sz w:val="24"/>
        </w:rPr>
      </w:pPr>
      <w:r w:rsidRPr="00012F96">
        <w:rPr>
          <w:sz w:val="24"/>
        </w:rPr>
        <w:t>Opened march 30,2008 – cost over $611 Million – seats 41,546</w:t>
      </w:r>
    </w:p>
    <w:p w:rsidR="003B50F4" w:rsidRPr="00012F96" w:rsidRDefault="003B50F4" w:rsidP="00E64253">
      <w:pPr>
        <w:pStyle w:val="ListParagraph"/>
        <w:numPr>
          <w:ilvl w:val="0"/>
          <w:numId w:val="4"/>
        </w:numPr>
        <w:rPr>
          <w:sz w:val="24"/>
        </w:rPr>
      </w:pPr>
      <w:r w:rsidRPr="00012F96">
        <w:rPr>
          <w:sz w:val="24"/>
        </w:rPr>
        <w:t xml:space="preserve">For the first season, the official hot dog was </w:t>
      </w:r>
      <w:proofErr w:type="spellStart"/>
      <w:r w:rsidRPr="00012F96">
        <w:rPr>
          <w:sz w:val="24"/>
        </w:rPr>
        <w:t>Zweigle’s</w:t>
      </w:r>
      <w:proofErr w:type="spellEnd"/>
    </w:p>
    <w:p w:rsidR="00AF51C8" w:rsidRDefault="00AF51C8" w:rsidP="00AF51C8"/>
    <w:p w:rsidR="00AF51C8" w:rsidRPr="00AF51C8" w:rsidRDefault="00AF51C8" w:rsidP="00AF51C8">
      <w:pPr>
        <w:rPr>
          <w:b/>
          <w:sz w:val="36"/>
        </w:rPr>
      </w:pPr>
      <w:r w:rsidRPr="00AF51C8">
        <w:rPr>
          <w:noProof/>
        </w:rPr>
        <w:drawing>
          <wp:inline distT="0" distB="0" distL="0" distR="0">
            <wp:extent cx="1943100" cy="1308894"/>
            <wp:effectExtent l="19050" t="0" r="0" b="0"/>
            <wp:docPr id="18" name="Picture 18" descr="C:\Users\gfoust\Pictures\downloa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foust\Pictures\download (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3100" cy="1308894"/>
                    </a:xfrm>
                    <a:prstGeom prst="rect">
                      <a:avLst/>
                    </a:prstGeom>
                    <a:noFill/>
                    <a:ln>
                      <a:noFill/>
                    </a:ln>
                  </pic:spPr>
                </pic:pic>
              </a:graphicData>
            </a:graphic>
          </wp:inline>
        </w:drawing>
      </w:r>
      <w:r w:rsidR="00102F69">
        <w:rPr>
          <w:b/>
          <w:sz w:val="36"/>
        </w:rPr>
        <w:t xml:space="preserve"> </w:t>
      </w:r>
      <w:r w:rsidRPr="00AF51C8">
        <w:rPr>
          <w:b/>
          <w:sz w:val="36"/>
        </w:rPr>
        <w:t xml:space="preserve">Canal </w:t>
      </w:r>
      <w:r w:rsidR="00D13D99">
        <w:rPr>
          <w:b/>
          <w:sz w:val="36"/>
        </w:rPr>
        <w:t xml:space="preserve">Lock </w:t>
      </w:r>
      <w:r w:rsidRPr="00AF51C8">
        <w:rPr>
          <w:b/>
          <w:sz w:val="36"/>
        </w:rPr>
        <w:t>Keeper’s House</w:t>
      </w:r>
    </w:p>
    <w:p w:rsidR="00AF51C8" w:rsidRPr="0013237F" w:rsidRDefault="00AF51C8" w:rsidP="00E64253">
      <w:pPr>
        <w:pStyle w:val="ListParagraph"/>
        <w:numPr>
          <w:ilvl w:val="0"/>
          <w:numId w:val="7"/>
        </w:numPr>
        <w:rPr>
          <w:sz w:val="24"/>
        </w:rPr>
      </w:pPr>
      <w:r w:rsidRPr="00012F96">
        <w:rPr>
          <w:sz w:val="24"/>
        </w:rPr>
        <w:t>Corner of 17</w:t>
      </w:r>
      <w:r w:rsidRPr="00012F96">
        <w:rPr>
          <w:sz w:val="24"/>
          <w:vertAlign w:val="superscript"/>
        </w:rPr>
        <w:t>th</w:t>
      </w:r>
      <w:r w:rsidRPr="00012F96">
        <w:rPr>
          <w:sz w:val="24"/>
        </w:rPr>
        <w:t xml:space="preserve"> and Constitution. Built in 1835</w:t>
      </w:r>
      <w:r w:rsidR="00D11F62" w:rsidRPr="00012F96">
        <w:rPr>
          <w:sz w:val="24"/>
        </w:rPr>
        <w:t xml:space="preserve"> (corner where you </w:t>
      </w:r>
      <w:r w:rsidR="00D11F62" w:rsidRPr="0013237F">
        <w:rPr>
          <w:sz w:val="24"/>
        </w:rPr>
        <w:t xml:space="preserve">turn to </w:t>
      </w:r>
      <w:r w:rsidR="00656CFF" w:rsidRPr="0013237F">
        <w:rPr>
          <w:sz w:val="24"/>
        </w:rPr>
        <w:t xml:space="preserve">the </w:t>
      </w:r>
      <w:r w:rsidR="00D11F62" w:rsidRPr="0013237F">
        <w:rPr>
          <w:sz w:val="24"/>
        </w:rPr>
        <w:t>WW2 Memorial)</w:t>
      </w:r>
    </w:p>
    <w:p w:rsidR="00D11F62" w:rsidRPr="0013237F" w:rsidRDefault="00D11F62" w:rsidP="00E64253">
      <w:pPr>
        <w:pStyle w:val="ListParagraph"/>
        <w:numPr>
          <w:ilvl w:val="0"/>
          <w:numId w:val="7"/>
        </w:numPr>
        <w:rPr>
          <w:sz w:val="24"/>
        </w:rPr>
      </w:pPr>
      <w:r w:rsidRPr="0013237F">
        <w:rPr>
          <w:sz w:val="24"/>
        </w:rPr>
        <w:t>Street used to be part of the canal.</w:t>
      </w:r>
    </w:p>
    <w:p w:rsidR="00D11F62" w:rsidRPr="0013237F" w:rsidRDefault="00656CFF" w:rsidP="00E64253">
      <w:pPr>
        <w:pStyle w:val="ListParagraph"/>
        <w:numPr>
          <w:ilvl w:val="0"/>
          <w:numId w:val="7"/>
        </w:numPr>
        <w:rPr>
          <w:sz w:val="24"/>
        </w:rPr>
      </w:pPr>
      <w:r w:rsidRPr="0013237F">
        <w:rPr>
          <w:sz w:val="24"/>
        </w:rPr>
        <w:t>The Canal was u</w:t>
      </w:r>
      <w:r w:rsidR="00D11F62" w:rsidRPr="0013237F">
        <w:rPr>
          <w:sz w:val="24"/>
        </w:rPr>
        <w:t>sed until railroad built over it.</w:t>
      </w:r>
    </w:p>
    <w:p w:rsidR="00AF51C8" w:rsidRDefault="00AF51C8" w:rsidP="00E64253">
      <w:pPr>
        <w:pStyle w:val="ListParagraph"/>
        <w:numPr>
          <w:ilvl w:val="0"/>
          <w:numId w:val="7"/>
        </w:numPr>
        <w:rPr>
          <w:sz w:val="24"/>
        </w:rPr>
      </w:pPr>
      <w:r w:rsidRPr="0013237F">
        <w:rPr>
          <w:sz w:val="24"/>
        </w:rPr>
        <w:t>Housed the lock keeper and his family of 13 children</w:t>
      </w:r>
      <w:r w:rsidR="00D13D99">
        <w:rPr>
          <w:sz w:val="24"/>
        </w:rPr>
        <w:t xml:space="preserve"> from 1835 to 1855.</w:t>
      </w:r>
    </w:p>
    <w:p w:rsidR="00D13D99" w:rsidRDefault="00D13D99" w:rsidP="00E64253">
      <w:pPr>
        <w:pStyle w:val="ListParagraph"/>
        <w:numPr>
          <w:ilvl w:val="0"/>
          <w:numId w:val="7"/>
        </w:numPr>
        <w:rPr>
          <w:sz w:val="24"/>
        </w:rPr>
      </w:pPr>
      <w:r>
        <w:rPr>
          <w:sz w:val="24"/>
        </w:rPr>
        <w:t>Was abandoned in 1855 and was used by squatters then by the Park Police as a jail.</w:t>
      </w:r>
    </w:p>
    <w:p w:rsidR="00D13D99" w:rsidRPr="0013237F" w:rsidRDefault="00D13D99" w:rsidP="00E64253">
      <w:pPr>
        <w:pStyle w:val="ListParagraph"/>
        <w:numPr>
          <w:ilvl w:val="0"/>
          <w:numId w:val="7"/>
        </w:numPr>
        <w:rPr>
          <w:sz w:val="24"/>
        </w:rPr>
      </w:pPr>
      <w:r>
        <w:rPr>
          <w:sz w:val="24"/>
        </w:rPr>
        <w:t>In 2017 it was moved back 30 feet as part of the Constitution Gardens renovation.</w:t>
      </w:r>
    </w:p>
    <w:p w:rsidR="00997548" w:rsidRDefault="00997548" w:rsidP="00997548">
      <w:pPr>
        <w:pStyle w:val="ListParagraph"/>
        <w:ind w:left="360"/>
      </w:pPr>
    </w:p>
    <w:p w:rsidR="00354805" w:rsidRPr="00A7306D" w:rsidRDefault="00114DEE" w:rsidP="00354805">
      <w:pPr>
        <w:rPr>
          <w:b/>
          <w:sz w:val="36"/>
        </w:rPr>
      </w:pPr>
      <w:r w:rsidRPr="00114DEE">
        <w:rPr>
          <w:b/>
          <w:noProof/>
          <w:sz w:val="36"/>
        </w:rPr>
        <w:drawing>
          <wp:inline distT="0" distB="0" distL="0" distR="0">
            <wp:extent cx="1876425" cy="1208202"/>
            <wp:effectExtent l="19050" t="0" r="9525" b="0"/>
            <wp:docPr id="15" name="Picture 15" descr="C:\Users\gfoust\Pictures\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foust\Pictures\download (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76425" cy="1208202"/>
                    </a:xfrm>
                    <a:prstGeom prst="rect">
                      <a:avLst/>
                    </a:prstGeom>
                    <a:noFill/>
                    <a:ln>
                      <a:noFill/>
                    </a:ln>
                  </pic:spPr>
                </pic:pic>
              </a:graphicData>
            </a:graphic>
          </wp:inline>
        </w:drawing>
      </w:r>
      <w:r w:rsidR="00102F69">
        <w:rPr>
          <w:b/>
          <w:sz w:val="36"/>
        </w:rPr>
        <w:t xml:space="preserve"> </w:t>
      </w:r>
      <w:r w:rsidR="00354805" w:rsidRPr="00A7306D">
        <w:rPr>
          <w:b/>
          <w:sz w:val="36"/>
        </w:rPr>
        <w:t>Washington Monument</w:t>
      </w:r>
    </w:p>
    <w:p w:rsidR="00354805" w:rsidRPr="00012F96" w:rsidRDefault="00354805" w:rsidP="00E64253">
      <w:pPr>
        <w:pStyle w:val="ListParagraph"/>
        <w:numPr>
          <w:ilvl w:val="0"/>
          <w:numId w:val="5"/>
        </w:numPr>
        <w:rPr>
          <w:sz w:val="24"/>
        </w:rPr>
      </w:pPr>
      <w:r w:rsidRPr="00012F96">
        <w:rPr>
          <w:sz w:val="24"/>
        </w:rPr>
        <w:t xml:space="preserve">The monument was originally designed to be surrounded by a circular wall.  </w:t>
      </w:r>
    </w:p>
    <w:p w:rsidR="00354805" w:rsidRPr="00012F96" w:rsidRDefault="00D11F62" w:rsidP="00E64253">
      <w:pPr>
        <w:pStyle w:val="ListParagraph"/>
        <w:numPr>
          <w:ilvl w:val="0"/>
          <w:numId w:val="5"/>
        </w:numPr>
        <w:rPr>
          <w:sz w:val="24"/>
        </w:rPr>
      </w:pPr>
      <w:r w:rsidRPr="00012F96">
        <w:rPr>
          <w:sz w:val="24"/>
        </w:rPr>
        <w:t>Dedicated in 1885 and w</w:t>
      </w:r>
      <w:r w:rsidR="00354805" w:rsidRPr="00012F96">
        <w:rPr>
          <w:sz w:val="24"/>
        </w:rPr>
        <w:t>as opened to the public in 1888</w:t>
      </w:r>
    </w:p>
    <w:p w:rsidR="00354805" w:rsidRPr="00012F96" w:rsidRDefault="002832D3" w:rsidP="00E64253">
      <w:pPr>
        <w:pStyle w:val="ListParagraph"/>
        <w:numPr>
          <w:ilvl w:val="0"/>
          <w:numId w:val="5"/>
        </w:numPr>
        <w:rPr>
          <w:sz w:val="24"/>
        </w:rPr>
      </w:pPr>
      <w:r>
        <w:rPr>
          <w:sz w:val="24"/>
        </w:rPr>
        <w:t>It cost $1,</w:t>
      </w:r>
      <w:r w:rsidR="00354805" w:rsidRPr="00012F96">
        <w:rPr>
          <w:sz w:val="24"/>
        </w:rPr>
        <w:t>187</w:t>
      </w:r>
      <w:r>
        <w:rPr>
          <w:sz w:val="24"/>
        </w:rPr>
        <w:t>,000</w:t>
      </w:r>
      <w:r w:rsidR="00354805" w:rsidRPr="00012F96">
        <w:rPr>
          <w:sz w:val="24"/>
        </w:rPr>
        <w:t xml:space="preserve"> to build</w:t>
      </w:r>
    </w:p>
    <w:p w:rsidR="00354805" w:rsidRPr="00012F96" w:rsidRDefault="00354805" w:rsidP="00E64253">
      <w:pPr>
        <w:pStyle w:val="ListParagraph"/>
        <w:numPr>
          <w:ilvl w:val="0"/>
          <w:numId w:val="5"/>
        </w:numPr>
        <w:rPr>
          <w:sz w:val="24"/>
        </w:rPr>
      </w:pPr>
      <w:r w:rsidRPr="00012F96">
        <w:rPr>
          <w:sz w:val="24"/>
        </w:rPr>
        <w:t xml:space="preserve">It is 555 feet, </w:t>
      </w:r>
      <w:r w:rsidR="00D11F62" w:rsidRPr="00012F96">
        <w:rPr>
          <w:sz w:val="24"/>
        </w:rPr>
        <w:t xml:space="preserve">51/2 </w:t>
      </w:r>
      <w:r w:rsidRPr="00012F96">
        <w:rPr>
          <w:sz w:val="24"/>
        </w:rPr>
        <w:t>in</w:t>
      </w:r>
      <w:r w:rsidR="002832D3">
        <w:rPr>
          <w:sz w:val="24"/>
        </w:rPr>
        <w:t>ches tall and weighs 90,</w:t>
      </w:r>
      <w:r w:rsidRPr="00012F96">
        <w:rPr>
          <w:sz w:val="24"/>
        </w:rPr>
        <w:t>854 tons</w:t>
      </w:r>
    </w:p>
    <w:p w:rsidR="00354805" w:rsidRPr="00012F96" w:rsidRDefault="002832D3" w:rsidP="00E64253">
      <w:pPr>
        <w:pStyle w:val="ListParagraph"/>
        <w:numPr>
          <w:ilvl w:val="0"/>
          <w:numId w:val="5"/>
        </w:numPr>
        <w:rPr>
          <w:sz w:val="24"/>
        </w:rPr>
      </w:pPr>
      <w:r>
        <w:rPr>
          <w:sz w:val="24"/>
        </w:rPr>
        <w:t>It is made of 36,</w:t>
      </w:r>
      <w:r w:rsidR="00354805" w:rsidRPr="00012F96">
        <w:rPr>
          <w:sz w:val="24"/>
        </w:rPr>
        <w:t>491 blocks</w:t>
      </w:r>
    </w:p>
    <w:p w:rsidR="00354805" w:rsidRPr="00012F96" w:rsidRDefault="00354805" w:rsidP="00E64253">
      <w:pPr>
        <w:pStyle w:val="ListParagraph"/>
        <w:numPr>
          <w:ilvl w:val="0"/>
          <w:numId w:val="5"/>
        </w:numPr>
        <w:rPr>
          <w:sz w:val="24"/>
        </w:rPr>
      </w:pPr>
      <w:r w:rsidRPr="00012F96">
        <w:rPr>
          <w:sz w:val="24"/>
        </w:rPr>
        <w:t>They began building the monument</w:t>
      </w:r>
      <w:r w:rsidR="00D11F62" w:rsidRPr="00012F96">
        <w:rPr>
          <w:sz w:val="24"/>
        </w:rPr>
        <w:t xml:space="preserve"> in 1848</w:t>
      </w:r>
      <w:r w:rsidRPr="00012F96">
        <w:rPr>
          <w:sz w:val="24"/>
        </w:rPr>
        <w:t>, stopped</w:t>
      </w:r>
      <w:r w:rsidR="003B50F4" w:rsidRPr="00012F96">
        <w:rPr>
          <w:sz w:val="24"/>
        </w:rPr>
        <w:t xml:space="preserve"> in 1854 when the Washington National Monument Society ran out of money. 25 years later the US government took over and completed the upper 2/3 in 1884 using marble from a different quarry.</w:t>
      </w:r>
    </w:p>
    <w:p w:rsidR="00354805" w:rsidRPr="00012F96" w:rsidRDefault="00354805" w:rsidP="00E64253">
      <w:pPr>
        <w:pStyle w:val="ListParagraph"/>
        <w:numPr>
          <w:ilvl w:val="0"/>
          <w:numId w:val="5"/>
        </w:numPr>
        <w:rPr>
          <w:sz w:val="24"/>
        </w:rPr>
      </w:pPr>
      <w:r w:rsidRPr="00012F96">
        <w:rPr>
          <w:sz w:val="24"/>
        </w:rPr>
        <w:t>The fastest known ascent up</w:t>
      </w:r>
      <w:r w:rsidR="00D11F62" w:rsidRPr="00012F96">
        <w:rPr>
          <w:sz w:val="24"/>
        </w:rPr>
        <w:t xml:space="preserve"> the stairs of the monument</w:t>
      </w:r>
      <w:r w:rsidRPr="00012F96">
        <w:rPr>
          <w:sz w:val="24"/>
        </w:rPr>
        <w:t>, to the top, is 6.7 minutes</w:t>
      </w:r>
    </w:p>
    <w:p w:rsidR="00D11F62" w:rsidRPr="00012F96" w:rsidRDefault="00D11F62" w:rsidP="00E64253">
      <w:pPr>
        <w:pStyle w:val="ListParagraph"/>
        <w:numPr>
          <w:ilvl w:val="0"/>
          <w:numId w:val="5"/>
        </w:numPr>
        <w:rPr>
          <w:sz w:val="24"/>
        </w:rPr>
      </w:pPr>
      <w:r w:rsidRPr="00012F96">
        <w:rPr>
          <w:sz w:val="24"/>
        </w:rPr>
        <w:t>In a 30MPH wind the monument will sway .125”</w:t>
      </w:r>
    </w:p>
    <w:p w:rsidR="003B50F4" w:rsidRPr="00012F96" w:rsidRDefault="003B50F4" w:rsidP="00E64253">
      <w:pPr>
        <w:pStyle w:val="ListParagraph"/>
        <w:numPr>
          <w:ilvl w:val="0"/>
          <w:numId w:val="5"/>
        </w:numPr>
        <w:rPr>
          <w:sz w:val="24"/>
        </w:rPr>
      </w:pPr>
      <w:r w:rsidRPr="00012F96">
        <w:rPr>
          <w:sz w:val="24"/>
        </w:rPr>
        <w:t>Was t</w:t>
      </w:r>
      <w:r w:rsidR="00D11F62" w:rsidRPr="00012F96">
        <w:rPr>
          <w:sz w:val="24"/>
        </w:rPr>
        <w:t>emporarily closed in August 23, 2011</w:t>
      </w:r>
      <w:r w:rsidRPr="00012F96">
        <w:rPr>
          <w:sz w:val="24"/>
        </w:rPr>
        <w:t xml:space="preserve"> due to the earthquake.</w:t>
      </w:r>
    </w:p>
    <w:p w:rsidR="00997548" w:rsidRDefault="00997548" w:rsidP="00354805">
      <w:pPr>
        <w:rPr>
          <w:b/>
          <w:sz w:val="36"/>
          <w:szCs w:val="36"/>
        </w:rPr>
      </w:pPr>
    </w:p>
    <w:p w:rsidR="00354805" w:rsidRDefault="004C50EE" w:rsidP="004C50EE">
      <w:pPr>
        <w:rPr>
          <w:b/>
          <w:sz w:val="36"/>
          <w:szCs w:val="36"/>
        </w:rPr>
      </w:pPr>
      <w:r>
        <w:rPr>
          <w:rFonts w:ascii="Arial" w:hAnsi="Arial" w:cs="Arial"/>
          <w:noProof/>
          <w:color w:val="0044CC"/>
        </w:rPr>
        <w:drawing>
          <wp:inline distT="0" distB="0" distL="0" distR="0">
            <wp:extent cx="1762125" cy="1337613"/>
            <wp:effectExtent l="19050" t="0" r="9525" b="0"/>
            <wp:docPr id="4" name="Picture 2" descr="http://ts4.mm.bing.net/th?id=HN.608052178149968644&amp;w=220&amp;h=167&amp;c=7&amp;rs=1&amp;cb=1&amp;pid=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s4.mm.bing.net/th?id=HN.608052178149968644&amp;w=220&amp;h=167&amp;c=7&amp;rs=1&amp;cb=1&amp;pid=1.7">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5105" cy="1362648"/>
                    </a:xfrm>
                    <a:prstGeom prst="rect">
                      <a:avLst/>
                    </a:prstGeom>
                    <a:noFill/>
                    <a:ln>
                      <a:noFill/>
                    </a:ln>
                  </pic:spPr>
                </pic:pic>
              </a:graphicData>
            </a:graphic>
          </wp:inline>
        </w:drawing>
      </w:r>
      <w:r w:rsidR="00102F69">
        <w:rPr>
          <w:b/>
          <w:sz w:val="36"/>
          <w:szCs w:val="36"/>
        </w:rPr>
        <w:t xml:space="preserve"> </w:t>
      </w:r>
      <w:r w:rsidR="00354805">
        <w:rPr>
          <w:b/>
          <w:sz w:val="36"/>
          <w:szCs w:val="36"/>
        </w:rPr>
        <w:t>C</w:t>
      </w:r>
      <w:r w:rsidR="00354805" w:rsidRPr="001D177D">
        <w:rPr>
          <w:b/>
          <w:sz w:val="36"/>
          <w:szCs w:val="36"/>
        </w:rPr>
        <w:t>apitol Building</w:t>
      </w:r>
      <w:r w:rsidR="00354805">
        <w:rPr>
          <w:b/>
          <w:sz w:val="36"/>
          <w:szCs w:val="36"/>
        </w:rPr>
        <w:t xml:space="preserve"> </w:t>
      </w:r>
    </w:p>
    <w:p w:rsidR="00354805" w:rsidRDefault="00354805" w:rsidP="00E64253">
      <w:pPr>
        <w:pStyle w:val="ListParagraph"/>
        <w:numPr>
          <w:ilvl w:val="0"/>
          <w:numId w:val="3"/>
        </w:numPr>
        <w:rPr>
          <w:sz w:val="24"/>
          <w:szCs w:val="24"/>
        </w:rPr>
      </w:pPr>
      <w:r>
        <w:rPr>
          <w:sz w:val="24"/>
          <w:szCs w:val="24"/>
        </w:rPr>
        <w:t>The Capitol Building is the most visited of the federal buildings</w:t>
      </w:r>
    </w:p>
    <w:p w:rsidR="003B50F4" w:rsidRDefault="003B50F4" w:rsidP="00E64253">
      <w:pPr>
        <w:pStyle w:val="ListParagraph"/>
        <w:numPr>
          <w:ilvl w:val="0"/>
          <w:numId w:val="3"/>
        </w:numPr>
        <w:rPr>
          <w:sz w:val="24"/>
          <w:szCs w:val="24"/>
        </w:rPr>
      </w:pPr>
      <w:r>
        <w:rPr>
          <w:sz w:val="24"/>
          <w:szCs w:val="24"/>
        </w:rPr>
        <w:t>Construction began in 1793. Original building completed in 1826. Several additions have been made sense.</w:t>
      </w:r>
    </w:p>
    <w:p w:rsidR="003B50F4" w:rsidRDefault="003B50F4" w:rsidP="00E64253">
      <w:pPr>
        <w:pStyle w:val="ListParagraph"/>
        <w:numPr>
          <w:ilvl w:val="0"/>
          <w:numId w:val="3"/>
        </w:numPr>
        <w:rPr>
          <w:sz w:val="24"/>
          <w:szCs w:val="24"/>
        </w:rPr>
      </w:pPr>
      <w:r>
        <w:rPr>
          <w:sz w:val="24"/>
          <w:szCs w:val="24"/>
        </w:rPr>
        <w:t>751 feet wide X 350 feet deep X 288 feet to the top of the Statue of Freedom</w:t>
      </w:r>
    </w:p>
    <w:p w:rsidR="003B50F4" w:rsidRDefault="003B50F4" w:rsidP="00E64253">
      <w:pPr>
        <w:pStyle w:val="ListParagraph"/>
        <w:numPr>
          <w:ilvl w:val="1"/>
          <w:numId w:val="3"/>
        </w:numPr>
        <w:rPr>
          <w:sz w:val="24"/>
          <w:szCs w:val="24"/>
        </w:rPr>
      </w:pPr>
      <w:r>
        <w:rPr>
          <w:sz w:val="24"/>
          <w:szCs w:val="24"/>
        </w:rPr>
        <w:t>Statue of Freedom – artist Thomas Crawford 1863</w:t>
      </w:r>
    </w:p>
    <w:p w:rsidR="00354805" w:rsidRPr="0013237F" w:rsidRDefault="00354805" w:rsidP="00E64253">
      <w:pPr>
        <w:pStyle w:val="ListParagraph"/>
        <w:numPr>
          <w:ilvl w:val="0"/>
          <w:numId w:val="3"/>
        </w:numPr>
        <w:rPr>
          <w:sz w:val="24"/>
          <w:szCs w:val="24"/>
        </w:rPr>
      </w:pPr>
      <w:r>
        <w:rPr>
          <w:sz w:val="24"/>
          <w:szCs w:val="24"/>
        </w:rPr>
        <w:t>A burial area was created for George Washington in the Capitol Building, but he was buried in Mt. Vernon</w:t>
      </w:r>
    </w:p>
    <w:p w:rsidR="00354805" w:rsidRDefault="00354805" w:rsidP="00E64253">
      <w:pPr>
        <w:pStyle w:val="ListParagraph"/>
        <w:numPr>
          <w:ilvl w:val="0"/>
          <w:numId w:val="3"/>
        </w:numPr>
        <w:rPr>
          <w:sz w:val="24"/>
          <w:szCs w:val="24"/>
        </w:rPr>
      </w:pPr>
      <w:r w:rsidRPr="0013237F">
        <w:rPr>
          <w:sz w:val="24"/>
          <w:szCs w:val="24"/>
        </w:rPr>
        <w:t>Flags are flown 24 hours a day over the east and west fronts of the building (</w:t>
      </w:r>
      <w:r w:rsidR="00656CFF" w:rsidRPr="0013237F">
        <w:rPr>
          <w:sz w:val="24"/>
          <w:szCs w:val="24"/>
        </w:rPr>
        <w:t xml:space="preserve">this </w:t>
      </w:r>
      <w:r w:rsidRPr="0013237F">
        <w:rPr>
          <w:sz w:val="24"/>
          <w:szCs w:val="24"/>
        </w:rPr>
        <w:t>began</w:t>
      </w:r>
      <w:r>
        <w:rPr>
          <w:sz w:val="24"/>
          <w:szCs w:val="24"/>
        </w:rPr>
        <w:t xml:space="preserve"> during World War One)</w:t>
      </w:r>
    </w:p>
    <w:p w:rsidR="00354805" w:rsidRDefault="00354805" w:rsidP="00E64253">
      <w:pPr>
        <w:pStyle w:val="ListParagraph"/>
        <w:numPr>
          <w:ilvl w:val="0"/>
          <w:numId w:val="3"/>
        </w:numPr>
        <w:rPr>
          <w:sz w:val="24"/>
          <w:szCs w:val="24"/>
        </w:rPr>
      </w:pPr>
      <w:r>
        <w:rPr>
          <w:sz w:val="24"/>
          <w:szCs w:val="24"/>
        </w:rPr>
        <w:t>The dome of the building is made of 8 million 9 hundred thousand pounds of cast iron</w:t>
      </w:r>
    </w:p>
    <w:p w:rsidR="00354805" w:rsidRDefault="00354805" w:rsidP="00E64253">
      <w:pPr>
        <w:pStyle w:val="ListParagraph"/>
        <w:numPr>
          <w:ilvl w:val="0"/>
          <w:numId w:val="3"/>
        </w:numPr>
        <w:rPr>
          <w:sz w:val="24"/>
          <w:szCs w:val="24"/>
        </w:rPr>
      </w:pPr>
      <w:r>
        <w:rPr>
          <w:sz w:val="24"/>
          <w:szCs w:val="24"/>
        </w:rPr>
        <w:t>The top of the capitol building is 209 feet lower than the Washington monument</w:t>
      </w:r>
    </w:p>
    <w:p w:rsidR="002832D3" w:rsidRPr="00B55173" w:rsidRDefault="002832D3" w:rsidP="002832D3">
      <w:pPr>
        <w:pStyle w:val="ListParagraph"/>
        <w:ind w:left="360"/>
        <w:rPr>
          <w:sz w:val="24"/>
          <w:szCs w:val="24"/>
        </w:rPr>
      </w:pPr>
    </w:p>
    <w:p w:rsidR="002A7121" w:rsidRDefault="00524CF9" w:rsidP="00354805">
      <w:pPr>
        <w:rPr>
          <w:b/>
          <w:sz w:val="36"/>
          <w:szCs w:val="36"/>
        </w:rPr>
      </w:pPr>
      <w:r w:rsidRPr="00524CF9">
        <w:rPr>
          <w:b/>
          <w:noProof/>
          <w:sz w:val="36"/>
          <w:szCs w:val="36"/>
        </w:rPr>
        <w:drawing>
          <wp:inline distT="0" distB="0" distL="0" distR="0">
            <wp:extent cx="1790700" cy="1193800"/>
            <wp:effectExtent l="19050" t="0" r="0" b="0"/>
            <wp:docPr id="14" name="Picture 14" descr="C:\Users\gfoust\Picture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foust\Pictures\image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90700" cy="1193800"/>
                    </a:xfrm>
                    <a:prstGeom prst="rect">
                      <a:avLst/>
                    </a:prstGeom>
                    <a:noFill/>
                    <a:ln>
                      <a:noFill/>
                    </a:ln>
                  </pic:spPr>
                </pic:pic>
              </a:graphicData>
            </a:graphic>
          </wp:inline>
        </w:drawing>
      </w:r>
      <w:r w:rsidR="00102F69">
        <w:rPr>
          <w:b/>
          <w:sz w:val="36"/>
          <w:szCs w:val="36"/>
        </w:rPr>
        <w:t xml:space="preserve"> </w:t>
      </w:r>
      <w:r w:rsidR="002A7121">
        <w:rPr>
          <w:b/>
          <w:sz w:val="36"/>
          <w:szCs w:val="36"/>
        </w:rPr>
        <w:t>Washington National Cathedral</w:t>
      </w:r>
    </w:p>
    <w:p w:rsidR="002A7121" w:rsidRPr="002A7121" w:rsidRDefault="002A7121" w:rsidP="00E64253">
      <w:pPr>
        <w:pStyle w:val="ListParagraph"/>
        <w:numPr>
          <w:ilvl w:val="0"/>
          <w:numId w:val="12"/>
        </w:numPr>
        <w:rPr>
          <w:sz w:val="24"/>
          <w:szCs w:val="36"/>
        </w:rPr>
      </w:pPr>
      <w:r w:rsidRPr="002A7121">
        <w:rPr>
          <w:sz w:val="24"/>
          <w:szCs w:val="36"/>
        </w:rPr>
        <w:t>Officially the Cathedral Church of St. Peter and Saint Paul</w:t>
      </w:r>
    </w:p>
    <w:p w:rsidR="002A7121" w:rsidRDefault="002A7121" w:rsidP="00E64253">
      <w:pPr>
        <w:pStyle w:val="ListParagraph"/>
        <w:numPr>
          <w:ilvl w:val="0"/>
          <w:numId w:val="12"/>
        </w:numPr>
        <w:rPr>
          <w:sz w:val="24"/>
          <w:szCs w:val="36"/>
        </w:rPr>
      </w:pPr>
      <w:r w:rsidRPr="002A7121">
        <w:rPr>
          <w:sz w:val="24"/>
          <w:szCs w:val="36"/>
        </w:rPr>
        <w:t>Located at the corner of Massachusetts and Wisconsin Avenues</w:t>
      </w:r>
    </w:p>
    <w:p w:rsidR="002A7121" w:rsidRDefault="002A7121" w:rsidP="00E64253">
      <w:pPr>
        <w:pStyle w:val="ListParagraph"/>
        <w:numPr>
          <w:ilvl w:val="0"/>
          <w:numId w:val="12"/>
        </w:numPr>
        <w:rPr>
          <w:sz w:val="24"/>
          <w:szCs w:val="36"/>
        </w:rPr>
      </w:pPr>
      <w:r>
        <w:rPr>
          <w:sz w:val="24"/>
          <w:szCs w:val="36"/>
        </w:rPr>
        <w:t>Completed in 1990 after 83 years of construction</w:t>
      </w:r>
    </w:p>
    <w:p w:rsidR="002A7121" w:rsidRDefault="002A7121" w:rsidP="00E64253">
      <w:pPr>
        <w:pStyle w:val="ListParagraph"/>
        <w:numPr>
          <w:ilvl w:val="0"/>
          <w:numId w:val="12"/>
        </w:numPr>
        <w:rPr>
          <w:sz w:val="24"/>
          <w:szCs w:val="36"/>
        </w:rPr>
      </w:pPr>
      <w:r>
        <w:rPr>
          <w:sz w:val="24"/>
          <w:szCs w:val="36"/>
        </w:rPr>
        <w:t>Carillon and bell tower is the highest point in D.C.</w:t>
      </w:r>
    </w:p>
    <w:p w:rsidR="001D3186" w:rsidRDefault="001D3186" w:rsidP="001D3186">
      <w:pPr>
        <w:pStyle w:val="ListParagraph"/>
        <w:rPr>
          <w:sz w:val="24"/>
          <w:szCs w:val="36"/>
        </w:rPr>
      </w:pPr>
    </w:p>
    <w:p w:rsidR="002A7121" w:rsidRPr="002A7121" w:rsidRDefault="00524CF9" w:rsidP="002A7121">
      <w:pPr>
        <w:rPr>
          <w:b/>
          <w:sz w:val="40"/>
          <w:szCs w:val="36"/>
        </w:rPr>
      </w:pPr>
      <w:r w:rsidRPr="00524CF9">
        <w:rPr>
          <w:b/>
          <w:noProof/>
          <w:sz w:val="40"/>
          <w:szCs w:val="36"/>
        </w:rPr>
        <w:drawing>
          <wp:inline distT="0" distB="0" distL="0" distR="0">
            <wp:extent cx="1809750" cy="1234888"/>
            <wp:effectExtent l="19050" t="0" r="0" b="0"/>
            <wp:docPr id="13" name="Picture 13" descr="C:\Users\gfoust\Picture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foust\Pictures\download.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9750" cy="1234888"/>
                    </a:xfrm>
                    <a:prstGeom prst="rect">
                      <a:avLst/>
                    </a:prstGeom>
                    <a:noFill/>
                    <a:ln>
                      <a:noFill/>
                    </a:ln>
                  </pic:spPr>
                </pic:pic>
              </a:graphicData>
            </a:graphic>
          </wp:inline>
        </w:drawing>
      </w:r>
      <w:r w:rsidR="00102F69">
        <w:rPr>
          <w:b/>
          <w:sz w:val="40"/>
          <w:szCs w:val="36"/>
        </w:rPr>
        <w:t xml:space="preserve"> </w:t>
      </w:r>
      <w:r w:rsidR="002A7121" w:rsidRPr="002A7121">
        <w:rPr>
          <w:b/>
          <w:sz w:val="40"/>
          <w:szCs w:val="36"/>
        </w:rPr>
        <w:t>Navy Plaza</w:t>
      </w:r>
    </w:p>
    <w:p w:rsidR="002A7121" w:rsidRDefault="002A7121" w:rsidP="00E64253">
      <w:pPr>
        <w:pStyle w:val="ListParagraph"/>
        <w:numPr>
          <w:ilvl w:val="0"/>
          <w:numId w:val="13"/>
        </w:numPr>
        <w:rPr>
          <w:sz w:val="24"/>
          <w:szCs w:val="36"/>
        </w:rPr>
      </w:pPr>
      <w:r>
        <w:rPr>
          <w:sz w:val="24"/>
          <w:szCs w:val="36"/>
        </w:rPr>
        <w:t>Every year, the waters of the fountains are replenished with water from the Seven Seas</w:t>
      </w:r>
    </w:p>
    <w:p w:rsidR="002A7121" w:rsidRDefault="002A7121" w:rsidP="00E64253">
      <w:pPr>
        <w:pStyle w:val="ListParagraph"/>
        <w:numPr>
          <w:ilvl w:val="0"/>
          <w:numId w:val="13"/>
        </w:numPr>
        <w:rPr>
          <w:sz w:val="24"/>
          <w:szCs w:val="36"/>
        </w:rPr>
      </w:pPr>
      <w:r>
        <w:rPr>
          <w:sz w:val="24"/>
          <w:szCs w:val="36"/>
        </w:rPr>
        <w:t>Who can read the Semaphore flags?</w:t>
      </w:r>
    </w:p>
    <w:p w:rsidR="002A7121" w:rsidRPr="002A7121" w:rsidRDefault="002832D3" w:rsidP="00E64253">
      <w:pPr>
        <w:pStyle w:val="ListParagraph"/>
        <w:numPr>
          <w:ilvl w:val="1"/>
          <w:numId w:val="6"/>
        </w:numPr>
        <w:rPr>
          <w:sz w:val="24"/>
          <w:szCs w:val="36"/>
        </w:rPr>
      </w:pPr>
      <w:r>
        <w:rPr>
          <w:rFonts w:ascii="Verdana" w:hAnsi="Verdana"/>
          <w:color w:val="000000"/>
          <w:sz w:val="18"/>
          <w:szCs w:val="18"/>
          <w:shd w:val="clear" w:color="auto" w:fill="FFFFFF"/>
        </w:rPr>
        <w:t xml:space="preserve">When </w:t>
      </w:r>
      <w:r w:rsidR="002A7121">
        <w:rPr>
          <w:rFonts w:ascii="Verdana" w:hAnsi="Verdana"/>
          <w:color w:val="000000"/>
          <w:sz w:val="18"/>
          <w:szCs w:val="18"/>
          <w:shd w:val="clear" w:color="auto" w:fill="FFFFFF"/>
        </w:rPr>
        <w:t>read as letters, spell out “U-S-N-A-V-Y-M-E-M-O-R-I-A-L.”</w:t>
      </w:r>
      <w:r w:rsidR="002A7121">
        <w:rPr>
          <w:rStyle w:val="apple-converted-space"/>
          <w:rFonts w:ascii="Verdana" w:hAnsi="Verdana"/>
          <w:color w:val="000000"/>
          <w:sz w:val="18"/>
          <w:szCs w:val="18"/>
          <w:shd w:val="clear" w:color="auto" w:fill="FFFFFF"/>
        </w:rPr>
        <w:t> </w:t>
      </w:r>
    </w:p>
    <w:p w:rsidR="002A7121" w:rsidRDefault="002A7121" w:rsidP="00354805">
      <w:pPr>
        <w:rPr>
          <w:b/>
          <w:sz w:val="36"/>
          <w:szCs w:val="36"/>
        </w:rPr>
      </w:pPr>
    </w:p>
    <w:p w:rsidR="00354805" w:rsidRPr="008D6218" w:rsidRDefault="007F47F2" w:rsidP="00354805">
      <w:pPr>
        <w:rPr>
          <w:b/>
          <w:sz w:val="36"/>
          <w:szCs w:val="36"/>
        </w:rPr>
      </w:pPr>
      <w:r>
        <w:rPr>
          <w:noProof/>
        </w:rPr>
        <w:lastRenderedPageBreak/>
        <w:drawing>
          <wp:inline distT="0" distB="0" distL="0" distR="0">
            <wp:extent cx="2546446" cy="1382419"/>
            <wp:effectExtent l="19050" t="0" r="6254" b="0"/>
            <wp:docPr id="1" name="Picture 1" descr="http://sultanaeducation.org/wp-content/uploads/2014/06/lincoln-memorial-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ltanaeducation.org/wp-content/uploads/2014/06/lincoln-memorial-picture.jpg"/>
                    <pic:cNvPicPr>
                      <a:picLocks noChangeAspect="1" noChangeArrowheads="1"/>
                    </pic:cNvPicPr>
                  </pic:nvPicPr>
                  <pic:blipFill>
                    <a:blip r:embed="rId16" cstate="print"/>
                    <a:srcRect/>
                    <a:stretch>
                      <a:fillRect/>
                    </a:stretch>
                  </pic:blipFill>
                  <pic:spPr bwMode="auto">
                    <a:xfrm>
                      <a:off x="0" y="0"/>
                      <a:ext cx="2546091" cy="1382226"/>
                    </a:xfrm>
                    <a:prstGeom prst="rect">
                      <a:avLst/>
                    </a:prstGeom>
                    <a:noFill/>
                    <a:ln w="9525">
                      <a:noFill/>
                      <a:miter lim="800000"/>
                      <a:headEnd/>
                      <a:tailEnd/>
                    </a:ln>
                  </pic:spPr>
                </pic:pic>
              </a:graphicData>
            </a:graphic>
          </wp:inline>
        </w:drawing>
      </w:r>
      <w:r w:rsidR="00102F69">
        <w:rPr>
          <w:b/>
          <w:sz w:val="36"/>
          <w:szCs w:val="36"/>
        </w:rPr>
        <w:t xml:space="preserve"> </w:t>
      </w:r>
      <w:r w:rsidR="00354805" w:rsidRPr="008D6218">
        <w:rPr>
          <w:b/>
          <w:sz w:val="36"/>
          <w:szCs w:val="36"/>
        </w:rPr>
        <w:t>Lincoln Memorial</w:t>
      </w:r>
    </w:p>
    <w:p w:rsidR="00354805" w:rsidRPr="00012F96" w:rsidRDefault="00354805" w:rsidP="00E64253">
      <w:pPr>
        <w:pStyle w:val="ListParagraph"/>
        <w:numPr>
          <w:ilvl w:val="0"/>
          <w:numId w:val="8"/>
        </w:numPr>
        <w:rPr>
          <w:sz w:val="24"/>
        </w:rPr>
      </w:pPr>
      <w:r w:rsidRPr="00012F96">
        <w:rPr>
          <w:sz w:val="24"/>
        </w:rPr>
        <w:t>Martin Luther King gave his “I have a Dream” speech at the Lincoln Memorial</w:t>
      </w:r>
    </w:p>
    <w:p w:rsidR="00354805" w:rsidRPr="00012F96" w:rsidRDefault="00354805" w:rsidP="00E64253">
      <w:pPr>
        <w:pStyle w:val="ListParagraph"/>
        <w:numPr>
          <w:ilvl w:val="0"/>
          <w:numId w:val="8"/>
        </w:numPr>
        <w:rPr>
          <w:sz w:val="24"/>
        </w:rPr>
      </w:pPr>
      <w:r w:rsidRPr="00012F96">
        <w:rPr>
          <w:sz w:val="24"/>
        </w:rPr>
        <w:t>The seated statue of Abraham Lincoln is 19 feet high and 19 feet wide</w:t>
      </w:r>
    </w:p>
    <w:p w:rsidR="00354805" w:rsidRPr="00012F96" w:rsidRDefault="00354805" w:rsidP="00E64253">
      <w:pPr>
        <w:pStyle w:val="ListParagraph"/>
        <w:numPr>
          <w:ilvl w:val="0"/>
          <w:numId w:val="8"/>
        </w:numPr>
        <w:rPr>
          <w:sz w:val="24"/>
        </w:rPr>
      </w:pPr>
      <w:r w:rsidRPr="00012F96">
        <w:rPr>
          <w:sz w:val="24"/>
        </w:rPr>
        <w:t>Some say that Lincoln’s fingers are positioned to sign the letters “A” and “L”</w:t>
      </w:r>
    </w:p>
    <w:p w:rsidR="00354805" w:rsidRPr="00012F96" w:rsidRDefault="00354805" w:rsidP="00E64253">
      <w:pPr>
        <w:pStyle w:val="ListParagraph"/>
        <w:numPr>
          <w:ilvl w:val="0"/>
          <w:numId w:val="8"/>
        </w:numPr>
        <w:rPr>
          <w:sz w:val="24"/>
        </w:rPr>
      </w:pPr>
      <w:r w:rsidRPr="00012F96">
        <w:rPr>
          <w:sz w:val="24"/>
        </w:rPr>
        <w:t>There are 30 columns around the whole memorial</w:t>
      </w:r>
    </w:p>
    <w:p w:rsidR="00354805" w:rsidRPr="00012F96" w:rsidRDefault="00354805" w:rsidP="00E64253">
      <w:pPr>
        <w:pStyle w:val="ListParagraph"/>
        <w:numPr>
          <w:ilvl w:val="0"/>
          <w:numId w:val="8"/>
        </w:numPr>
        <w:rPr>
          <w:sz w:val="24"/>
        </w:rPr>
      </w:pPr>
      <w:r w:rsidRPr="00012F96">
        <w:rPr>
          <w:sz w:val="24"/>
        </w:rPr>
        <w:t>It cost 3 million dollars to build</w:t>
      </w:r>
    </w:p>
    <w:p w:rsidR="00354805" w:rsidRDefault="00354805" w:rsidP="00E64253">
      <w:pPr>
        <w:pStyle w:val="ListParagraph"/>
        <w:numPr>
          <w:ilvl w:val="0"/>
          <w:numId w:val="8"/>
        </w:numPr>
        <w:rPr>
          <w:sz w:val="24"/>
        </w:rPr>
      </w:pPr>
      <w:r w:rsidRPr="00012F96">
        <w:rPr>
          <w:sz w:val="24"/>
        </w:rPr>
        <w:t>It is made of marble and limestone</w:t>
      </w:r>
    </w:p>
    <w:p w:rsidR="00102F69" w:rsidRPr="00102F69" w:rsidRDefault="00102F69" w:rsidP="00E64253">
      <w:pPr>
        <w:pStyle w:val="ListParagraph"/>
        <w:numPr>
          <w:ilvl w:val="0"/>
          <w:numId w:val="8"/>
        </w:numPr>
        <w:rPr>
          <w:b/>
          <w:sz w:val="24"/>
        </w:rPr>
      </w:pPr>
      <w:r w:rsidRPr="00102F69">
        <w:rPr>
          <w:b/>
          <w:sz w:val="24"/>
        </w:rPr>
        <w:t>Trip leader notes:</w:t>
      </w:r>
    </w:p>
    <w:p w:rsidR="00102F69" w:rsidRPr="00102F69" w:rsidRDefault="00102F69" w:rsidP="00102F69">
      <w:pPr>
        <w:pStyle w:val="ListParagraph"/>
        <w:numPr>
          <w:ilvl w:val="1"/>
          <w:numId w:val="8"/>
        </w:numPr>
        <w:rPr>
          <w:b/>
          <w:sz w:val="24"/>
        </w:rPr>
      </w:pPr>
      <w:r w:rsidRPr="00102F69">
        <w:rPr>
          <w:b/>
          <w:sz w:val="24"/>
        </w:rPr>
        <w:t>Good restrooms are located at the left front of the Memorial. Signs indicate the way.</w:t>
      </w:r>
    </w:p>
    <w:p w:rsidR="004C50EE" w:rsidRDefault="004C50EE" w:rsidP="00354805">
      <w:pPr>
        <w:rPr>
          <w:b/>
          <w:sz w:val="36"/>
        </w:rPr>
      </w:pPr>
    </w:p>
    <w:p w:rsidR="00354805" w:rsidRPr="00656CFF" w:rsidRDefault="004C50EE" w:rsidP="00354805">
      <w:pPr>
        <w:rPr>
          <w:b/>
          <w:color w:val="FF0000"/>
          <w:sz w:val="36"/>
        </w:rPr>
      </w:pPr>
      <w:r w:rsidRPr="007A42E6">
        <w:rPr>
          <w:noProof/>
          <w:sz w:val="18"/>
        </w:rPr>
        <w:drawing>
          <wp:inline distT="0" distB="0" distL="0" distR="0">
            <wp:extent cx="2095500" cy="1397000"/>
            <wp:effectExtent l="19050" t="0" r="0" b="0"/>
            <wp:docPr id="9" name="Picture 9" descr="World War II Memorial seen from Washington Mon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ld War II Memorial seen from Washington Monu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95500" cy="1397000"/>
                    </a:xfrm>
                    <a:prstGeom prst="rect">
                      <a:avLst/>
                    </a:prstGeom>
                    <a:noFill/>
                    <a:ln>
                      <a:noFill/>
                    </a:ln>
                  </pic:spPr>
                </pic:pic>
              </a:graphicData>
            </a:graphic>
          </wp:inline>
        </w:drawing>
      </w:r>
      <w:r w:rsidR="00102F69">
        <w:rPr>
          <w:b/>
          <w:sz w:val="36"/>
        </w:rPr>
        <w:t xml:space="preserve"> </w:t>
      </w:r>
      <w:r w:rsidR="00354805" w:rsidRPr="00A7306D">
        <w:rPr>
          <w:b/>
          <w:sz w:val="36"/>
        </w:rPr>
        <w:t>World War II</w:t>
      </w:r>
      <w:r w:rsidR="00354805" w:rsidRPr="0013237F">
        <w:rPr>
          <w:b/>
          <w:sz w:val="36"/>
        </w:rPr>
        <w:t xml:space="preserve"> M</w:t>
      </w:r>
      <w:r w:rsidR="00656CFF" w:rsidRPr="0013237F">
        <w:rPr>
          <w:b/>
          <w:sz w:val="36"/>
        </w:rPr>
        <w:t>emorial</w:t>
      </w:r>
    </w:p>
    <w:p w:rsidR="00FA213A" w:rsidRPr="00012F96" w:rsidRDefault="00FA213A" w:rsidP="00E64253">
      <w:pPr>
        <w:pStyle w:val="ListParagraph"/>
        <w:numPr>
          <w:ilvl w:val="0"/>
          <w:numId w:val="9"/>
        </w:numPr>
        <w:rPr>
          <w:sz w:val="24"/>
        </w:rPr>
      </w:pPr>
      <w:r w:rsidRPr="00012F96">
        <w:rPr>
          <w:sz w:val="24"/>
        </w:rPr>
        <w:t>The site was FIRST dedicated by President Clinton on Veterans day 1995</w:t>
      </w:r>
    </w:p>
    <w:p w:rsidR="00354805" w:rsidRPr="00012F96" w:rsidRDefault="00FA213A" w:rsidP="00E64253">
      <w:pPr>
        <w:pStyle w:val="ListParagraph"/>
        <w:numPr>
          <w:ilvl w:val="0"/>
          <w:numId w:val="9"/>
        </w:numPr>
        <w:rPr>
          <w:sz w:val="24"/>
        </w:rPr>
      </w:pPr>
      <w:r w:rsidRPr="00012F96">
        <w:rPr>
          <w:sz w:val="24"/>
        </w:rPr>
        <w:t>Construction didn’t start until September 2001 and opened to the public on April 29, 2004 and dedicated on May 29, 2004.</w:t>
      </w:r>
    </w:p>
    <w:p w:rsidR="00354805" w:rsidRPr="00012F96" w:rsidRDefault="00354805" w:rsidP="00E64253">
      <w:pPr>
        <w:pStyle w:val="ListParagraph"/>
        <w:numPr>
          <w:ilvl w:val="0"/>
          <w:numId w:val="9"/>
        </w:numPr>
        <w:rPr>
          <w:sz w:val="24"/>
        </w:rPr>
      </w:pPr>
      <w:r w:rsidRPr="00012F96">
        <w:rPr>
          <w:sz w:val="24"/>
        </w:rPr>
        <w:t>4.4 million people visit each year</w:t>
      </w:r>
    </w:p>
    <w:p w:rsidR="00354805" w:rsidRPr="00012F96" w:rsidRDefault="00354805" w:rsidP="00E64253">
      <w:pPr>
        <w:pStyle w:val="ListParagraph"/>
        <w:numPr>
          <w:ilvl w:val="0"/>
          <w:numId w:val="9"/>
        </w:numPr>
        <w:rPr>
          <w:sz w:val="24"/>
        </w:rPr>
      </w:pPr>
      <w:r w:rsidRPr="00012F96">
        <w:rPr>
          <w:sz w:val="24"/>
        </w:rPr>
        <w:t>The “Kilroy was here” doodle is found hidden in the memorial</w:t>
      </w:r>
    </w:p>
    <w:p w:rsidR="00EE6C25" w:rsidRPr="002832D3" w:rsidRDefault="00354805" w:rsidP="002832D3">
      <w:pPr>
        <w:pStyle w:val="ListParagraph"/>
        <w:numPr>
          <w:ilvl w:val="0"/>
          <w:numId w:val="9"/>
        </w:numPr>
        <w:rPr>
          <w:sz w:val="24"/>
        </w:rPr>
      </w:pPr>
      <w:r w:rsidRPr="00012F96">
        <w:rPr>
          <w:sz w:val="24"/>
        </w:rPr>
        <w:t>It contains 56 granite columns, one for each state in 1945</w:t>
      </w:r>
      <w:r w:rsidR="002832D3">
        <w:rPr>
          <w:sz w:val="24"/>
        </w:rPr>
        <w:t xml:space="preserve"> p</w:t>
      </w:r>
      <w:r w:rsidR="00EE6C25" w:rsidRPr="002832D3">
        <w:rPr>
          <w:sz w:val="24"/>
        </w:rPr>
        <w:t xml:space="preserve">lus Hawaii, Alaska, VI, PR, Guam, Samoa, </w:t>
      </w:r>
      <w:r w:rsidR="00012F96" w:rsidRPr="002832D3">
        <w:rPr>
          <w:sz w:val="24"/>
        </w:rPr>
        <w:t>Philippines</w:t>
      </w:r>
      <w:r w:rsidR="00EE6C25" w:rsidRPr="002832D3">
        <w:rPr>
          <w:sz w:val="24"/>
        </w:rPr>
        <w:t xml:space="preserve"> </w:t>
      </w:r>
    </w:p>
    <w:p w:rsidR="00FA213A" w:rsidRDefault="00FA213A" w:rsidP="00E64253">
      <w:pPr>
        <w:pStyle w:val="ListParagraph"/>
        <w:numPr>
          <w:ilvl w:val="0"/>
          <w:numId w:val="9"/>
        </w:numPr>
        <w:rPr>
          <w:sz w:val="24"/>
        </w:rPr>
      </w:pPr>
      <w:r w:rsidRPr="00012F96">
        <w:rPr>
          <w:sz w:val="24"/>
        </w:rPr>
        <w:t>Senator and Mrs. Dole may or may not be here today to welcome u</w:t>
      </w:r>
      <w:r w:rsidR="00102F69">
        <w:rPr>
          <w:sz w:val="24"/>
        </w:rPr>
        <w:t>s. CAUTION:</w:t>
      </w:r>
      <w:r w:rsidRPr="00012F96">
        <w:rPr>
          <w:sz w:val="24"/>
        </w:rPr>
        <w:t xml:space="preserve"> please DO NOT touch or shake hands with Senator Dole</w:t>
      </w:r>
      <w:r w:rsidR="00102F69">
        <w:rPr>
          <w:sz w:val="24"/>
        </w:rPr>
        <w:t xml:space="preserve"> as he is extremely frail</w:t>
      </w:r>
      <w:r w:rsidRPr="00012F96">
        <w:rPr>
          <w:sz w:val="24"/>
        </w:rPr>
        <w:t>.</w:t>
      </w:r>
    </w:p>
    <w:p w:rsidR="00102F69" w:rsidRPr="00102F69" w:rsidRDefault="00102F69" w:rsidP="00E64253">
      <w:pPr>
        <w:pStyle w:val="ListParagraph"/>
        <w:numPr>
          <w:ilvl w:val="0"/>
          <w:numId w:val="9"/>
        </w:numPr>
        <w:rPr>
          <w:b/>
          <w:sz w:val="24"/>
        </w:rPr>
      </w:pPr>
      <w:r w:rsidRPr="00102F69">
        <w:rPr>
          <w:b/>
          <w:sz w:val="24"/>
        </w:rPr>
        <w:t>Trip leader notes:</w:t>
      </w:r>
    </w:p>
    <w:p w:rsidR="00102F69" w:rsidRPr="00102F69" w:rsidRDefault="00102F69" w:rsidP="00102F69">
      <w:pPr>
        <w:pStyle w:val="ListParagraph"/>
        <w:numPr>
          <w:ilvl w:val="1"/>
          <w:numId w:val="9"/>
        </w:numPr>
        <w:rPr>
          <w:b/>
          <w:sz w:val="24"/>
        </w:rPr>
      </w:pPr>
      <w:r w:rsidRPr="00102F69">
        <w:rPr>
          <w:b/>
          <w:sz w:val="24"/>
        </w:rPr>
        <w:t>Restrooms are located near the bus drop off point</w:t>
      </w:r>
    </w:p>
    <w:p w:rsidR="00102F69" w:rsidRPr="0013237F" w:rsidRDefault="00102F69" w:rsidP="00102F69">
      <w:pPr>
        <w:pStyle w:val="ListParagraph"/>
        <w:numPr>
          <w:ilvl w:val="1"/>
          <w:numId w:val="9"/>
        </w:numPr>
        <w:rPr>
          <w:b/>
          <w:sz w:val="24"/>
        </w:rPr>
      </w:pPr>
      <w:r w:rsidRPr="00102F69">
        <w:rPr>
          <w:b/>
          <w:sz w:val="24"/>
        </w:rPr>
        <w:t>WW2 Vets can register at the kiosks near the bus drop off point.</w:t>
      </w:r>
    </w:p>
    <w:p w:rsidR="007A42E6" w:rsidRPr="007A42E6" w:rsidRDefault="00102F69" w:rsidP="007A42E6">
      <w:pPr>
        <w:shd w:val="clear" w:color="auto" w:fill="FFFFFF"/>
        <w:jc w:val="both"/>
        <w:rPr>
          <w:rFonts w:ascii="Verdana" w:hAnsi="Verdana"/>
          <w:color w:val="000000"/>
          <w:sz w:val="20"/>
          <w:szCs w:val="23"/>
        </w:rPr>
      </w:pPr>
      <w:r w:rsidRPr="0013237F">
        <w:rPr>
          <w:rFonts w:ascii="Verdana" w:hAnsi="Verdana"/>
          <w:b/>
          <w:sz w:val="20"/>
          <w:szCs w:val="23"/>
        </w:rPr>
        <w:t>Detailed notes:</w:t>
      </w:r>
      <w:r w:rsidRPr="0013237F">
        <w:rPr>
          <w:rFonts w:ascii="Verdana" w:hAnsi="Verdana"/>
          <w:sz w:val="20"/>
          <w:szCs w:val="23"/>
        </w:rPr>
        <w:t xml:space="preserve"> </w:t>
      </w:r>
      <w:r w:rsidR="007A42E6" w:rsidRPr="0013237F">
        <w:rPr>
          <w:rFonts w:ascii="Verdana" w:hAnsi="Verdana"/>
          <w:sz w:val="20"/>
          <w:szCs w:val="23"/>
        </w:rPr>
        <w:t xml:space="preserve">Operated by the National Park Service, it was designed to be "a </w:t>
      </w:r>
      <w:r w:rsidR="00656CFF" w:rsidRPr="0013237F">
        <w:rPr>
          <w:rFonts w:ascii="Verdana" w:hAnsi="Verdana"/>
          <w:sz w:val="20"/>
          <w:szCs w:val="23"/>
        </w:rPr>
        <w:t>memorial</w:t>
      </w:r>
      <w:r w:rsidR="007A42E6" w:rsidRPr="0013237F">
        <w:rPr>
          <w:rFonts w:ascii="Verdana" w:hAnsi="Verdana"/>
          <w:sz w:val="20"/>
          <w:szCs w:val="23"/>
        </w:rPr>
        <w:t xml:space="preserve"> to </w:t>
      </w:r>
      <w:r w:rsidR="007A42E6" w:rsidRPr="007A42E6">
        <w:rPr>
          <w:rFonts w:ascii="Verdana" w:hAnsi="Verdana"/>
          <w:color w:val="000000"/>
          <w:sz w:val="20"/>
          <w:szCs w:val="23"/>
        </w:rPr>
        <w:t>the spirit, sacrifice, and commitment of the American people to the common defense of the nation and to the broader causes of peace</w:t>
      </w:r>
      <w:r w:rsidR="002A26DA">
        <w:rPr>
          <w:rFonts w:ascii="Verdana" w:hAnsi="Verdana"/>
          <w:color w:val="000000"/>
          <w:sz w:val="20"/>
          <w:szCs w:val="23"/>
        </w:rPr>
        <w:t xml:space="preserve"> </w:t>
      </w:r>
      <w:r w:rsidR="007A42E6" w:rsidRPr="007A42E6">
        <w:rPr>
          <w:rFonts w:ascii="Verdana" w:hAnsi="Verdana"/>
          <w:color w:val="000000"/>
          <w:sz w:val="20"/>
          <w:szCs w:val="23"/>
        </w:rPr>
        <w:t>and freedom from tyranny throughout the world".</w:t>
      </w:r>
    </w:p>
    <w:p w:rsidR="007A42E6" w:rsidRPr="007A42E6" w:rsidRDefault="007A42E6" w:rsidP="007A42E6">
      <w:pPr>
        <w:rPr>
          <w:rFonts w:ascii="Times New Roman" w:hAnsi="Times New Roman"/>
          <w:sz w:val="20"/>
          <w:szCs w:val="24"/>
        </w:rPr>
      </w:pPr>
    </w:p>
    <w:p w:rsidR="007A42E6" w:rsidRPr="002832D3" w:rsidRDefault="007A42E6" w:rsidP="007A42E6">
      <w:pPr>
        <w:shd w:val="clear" w:color="auto" w:fill="FFFFFF"/>
        <w:rPr>
          <w:rFonts w:cs="Arial"/>
          <w:color w:val="222222"/>
          <w:sz w:val="24"/>
          <w:szCs w:val="24"/>
        </w:rPr>
      </w:pPr>
      <w:r w:rsidRPr="002832D3">
        <w:rPr>
          <w:rFonts w:cs="Arial"/>
          <w:color w:val="222222"/>
          <w:sz w:val="24"/>
          <w:szCs w:val="24"/>
        </w:rPr>
        <w:t>Designing the Memorial</w:t>
      </w:r>
    </w:p>
    <w:p w:rsidR="007A42E6" w:rsidRPr="002832D3" w:rsidRDefault="007A42E6" w:rsidP="007A42E6">
      <w:pPr>
        <w:shd w:val="clear" w:color="auto" w:fill="FFFFFF"/>
        <w:jc w:val="both"/>
        <w:rPr>
          <w:rFonts w:cs="Times New Roman"/>
          <w:color w:val="000000"/>
          <w:sz w:val="24"/>
          <w:szCs w:val="24"/>
        </w:rPr>
      </w:pPr>
      <w:r w:rsidRPr="002832D3">
        <w:rPr>
          <w:color w:val="000000"/>
          <w:sz w:val="24"/>
          <w:szCs w:val="24"/>
        </w:rPr>
        <w:t xml:space="preserve">In 2001, a national competition was held to determine who would design the memorial. The winner was Friedrich St. Florian, an architect based in Providence, R.I. Florian was dubbed lead designer and </w:t>
      </w:r>
      <w:r w:rsidRPr="002832D3">
        <w:rPr>
          <w:color w:val="000000"/>
          <w:sz w:val="24"/>
          <w:szCs w:val="24"/>
        </w:rPr>
        <w:lastRenderedPageBreak/>
        <w:t xml:space="preserve">was joined by a team of additional design professionals, including sculptor Ray </w:t>
      </w:r>
      <w:proofErr w:type="spellStart"/>
      <w:r w:rsidRPr="002832D3">
        <w:rPr>
          <w:color w:val="000000"/>
          <w:sz w:val="24"/>
          <w:szCs w:val="24"/>
        </w:rPr>
        <w:t>Kaskey</w:t>
      </w:r>
      <w:proofErr w:type="spellEnd"/>
      <w:r w:rsidRPr="002832D3">
        <w:rPr>
          <w:color w:val="000000"/>
          <w:sz w:val="24"/>
          <w:szCs w:val="24"/>
        </w:rPr>
        <w:t xml:space="preserve"> and stone carver/letterer Nick Benson.</w:t>
      </w:r>
    </w:p>
    <w:p w:rsidR="007A42E6" w:rsidRPr="002832D3" w:rsidRDefault="007A42E6" w:rsidP="007A42E6">
      <w:pPr>
        <w:rPr>
          <w:sz w:val="24"/>
          <w:szCs w:val="24"/>
        </w:rPr>
      </w:pPr>
    </w:p>
    <w:p w:rsidR="007A42E6" w:rsidRPr="002832D3" w:rsidRDefault="007A42E6" w:rsidP="007A42E6">
      <w:pPr>
        <w:shd w:val="clear" w:color="auto" w:fill="FFFFFF"/>
        <w:jc w:val="both"/>
        <w:rPr>
          <w:color w:val="000000"/>
          <w:sz w:val="24"/>
          <w:szCs w:val="24"/>
        </w:rPr>
      </w:pPr>
      <w:r w:rsidRPr="002832D3">
        <w:rPr>
          <w:color w:val="000000"/>
          <w:sz w:val="24"/>
          <w:szCs w:val="24"/>
        </w:rPr>
        <w:t>Almost all the funds for the National World War II Memorial were raised from private donations. The memorial received more than $197 million in cash and pledges including $16 million from the federal government.</w:t>
      </w:r>
    </w:p>
    <w:p w:rsidR="007A42E6" w:rsidRPr="002832D3" w:rsidRDefault="007A42E6" w:rsidP="007A42E6">
      <w:pPr>
        <w:rPr>
          <w:sz w:val="24"/>
          <w:szCs w:val="24"/>
        </w:rPr>
      </w:pPr>
    </w:p>
    <w:p w:rsidR="007A42E6" w:rsidRPr="009168A4" w:rsidRDefault="007A42E6" w:rsidP="007A42E6">
      <w:pPr>
        <w:shd w:val="clear" w:color="auto" w:fill="FFFFFF"/>
        <w:rPr>
          <w:rFonts w:cs="Arial"/>
          <w:b/>
          <w:color w:val="222222"/>
          <w:sz w:val="24"/>
          <w:szCs w:val="24"/>
        </w:rPr>
      </w:pPr>
      <w:r w:rsidRPr="009168A4">
        <w:rPr>
          <w:rFonts w:cs="Arial"/>
          <w:b/>
          <w:color w:val="222222"/>
          <w:sz w:val="24"/>
          <w:szCs w:val="24"/>
        </w:rPr>
        <w:t>The Memorial</w:t>
      </w:r>
    </w:p>
    <w:p w:rsidR="007A42E6" w:rsidRPr="002832D3" w:rsidRDefault="007A42E6" w:rsidP="007A42E6">
      <w:pPr>
        <w:shd w:val="clear" w:color="auto" w:fill="FFFFFF"/>
        <w:jc w:val="both"/>
        <w:rPr>
          <w:rFonts w:cs="Times New Roman"/>
          <w:color w:val="000000"/>
          <w:sz w:val="24"/>
          <w:szCs w:val="24"/>
        </w:rPr>
      </w:pPr>
      <w:r w:rsidRPr="002832D3">
        <w:rPr>
          <w:color w:val="000000"/>
          <w:sz w:val="24"/>
          <w:szCs w:val="24"/>
        </w:rPr>
        <w:t>Compared to many of the other memorials located in the nation's capital, the World War II Memorial seems massive. It sits on a 7.4 acre (3 ha) site and measures approximately</w:t>
      </w:r>
      <w:r w:rsidRPr="002832D3">
        <w:rPr>
          <w:rStyle w:val="apple-converted-space"/>
          <w:color w:val="000000"/>
          <w:sz w:val="24"/>
          <w:szCs w:val="24"/>
        </w:rPr>
        <w:t> </w:t>
      </w:r>
    </w:p>
    <w:p w:rsidR="007A42E6" w:rsidRPr="002832D3" w:rsidRDefault="007A42E6" w:rsidP="007A42E6">
      <w:pPr>
        <w:shd w:val="clear" w:color="auto" w:fill="FFFFFF"/>
        <w:spacing w:before="45" w:after="45"/>
        <w:jc w:val="both"/>
        <w:rPr>
          <w:color w:val="000000"/>
          <w:sz w:val="24"/>
          <w:szCs w:val="24"/>
        </w:rPr>
      </w:pPr>
      <w:r w:rsidRPr="002832D3">
        <w:rPr>
          <w:noProof/>
          <w:sz w:val="24"/>
          <w:szCs w:val="24"/>
        </w:rPr>
        <w:drawing>
          <wp:inline distT="0" distB="0" distL="0" distR="0">
            <wp:extent cx="1905000" cy="1238250"/>
            <wp:effectExtent l="0" t="0" r="0" b="0"/>
            <wp:docPr id="8" name="Picture 8" descr="World War II Monument, Washing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ld War II Monument, Washingt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05000" cy="1238250"/>
                    </a:xfrm>
                    <a:prstGeom prst="rect">
                      <a:avLst/>
                    </a:prstGeom>
                    <a:noFill/>
                    <a:ln>
                      <a:noFill/>
                    </a:ln>
                  </pic:spPr>
                </pic:pic>
              </a:graphicData>
            </a:graphic>
          </wp:inline>
        </w:drawing>
      </w:r>
    </w:p>
    <w:p w:rsidR="007A42E6" w:rsidRPr="002832D3" w:rsidRDefault="007A42E6" w:rsidP="007A42E6">
      <w:pPr>
        <w:shd w:val="clear" w:color="auto" w:fill="FFFFFF"/>
        <w:jc w:val="both"/>
        <w:rPr>
          <w:color w:val="000000"/>
          <w:sz w:val="24"/>
          <w:szCs w:val="24"/>
        </w:rPr>
      </w:pPr>
      <w:r w:rsidRPr="002832D3">
        <w:rPr>
          <w:color w:val="000000"/>
          <w:sz w:val="24"/>
          <w:szCs w:val="24"/>
        </w:rPr>
        <w:t>337 feet long by 240 feet wide (103 x 73 meter).</w:t>
      </w:r>
    </w:p>
    <w:p w:rsidR="007A42E6" w:rsidRPr="002832D3" w:rsidRDefault="007A42E6" w:rsidP="007A42E6">
      <w:pPr>
        <w:rPr>
          <w:sz w:val="24"/>
          <w:szCs w:val="24"/>
        </w:rPr>
      </w:pPr>
    </w:p>
    <w:p w:rsidR="007A42E6" w:rsidRPr="002832D3" w:rsidRDefault="007A42E6" w:rsidP="007A42E6">
      <w:pPr>
        <w:shd w:val="clear" w:color="auto" w:fill="FFFFFF"/>
        <w:jc w:val="both"/>
        <w:rPr>
          <w:color w:val="000000"/>
          <w:sz w:val="24"/>
          <w:szCs w:val="24"/>
        </w:rPr>
      </w:pPr>
      <w:r w:rsidRPr="002832D3">
        <w:rPr>
          <w:color w:val="000000"/>
          <w:sz w:val="24"/>
          <w:szCs w:val="24"/>
        </w:rPr>
        <w:t xml:space="preserve">The memorial, which sits about 6 feet or approx 2 meter below grade, includes 56 identical white pillars arranged in 2 semi-circles surrounding a central plaza, each pillar bearing the name of the 48 states that were part of the U.S. during World War II. There's also one for the territories of Alaska and Hawaii as well as Puerto Rico, Guam, Philippines, American Samoa, and the U.S. Virgin Islands. The pillars feature bronze and granite wreaths designed by </w:t>
      </w:r>
      <w:proofErr w:type="spellStart"/>
      <w:r w:rsidRPr="002832D3">
        <w:rPr>
          <w:color w:val="000000"/>
          <w:sz w:val="24"/>
          <w:szCs w:val="24"/>
        </w:rPr>
        <w:t>Kaskey</w:t>
      </w:r>
      <w:proofErr w:type="spellEnd"/>
      <w:r w:rsidRPr="002832D3">
        <w:rPr>
          <w:color w:val="000000"/>
          <w:sz w:val="24"/>
          <w:szCs w:val="24"/>
        </w:rPr>
        <w:t>.</w:t>
      </w:r>
    </w:p>
    <w:p w:rsidR="007A42E6" w:rsidRPr="002832D3" w:rsidRDefault="007A42E6" w:rsidP="007A42E6">
      <w:pPr>
        <w:rPr>
          <w:sz w:val="24"/>
          <w:szCs w:val="24"/>
        </w:rPr>
      </w:pPr>
    </w:p>
    <w:p w:rsidR="007A42E6" w:rsidRPr="002832D3" w:rsidRDefault="007A42E6" w:rsidP="007A42E6">
      <w:pPr>
        <w:shd w:val="clear" w:color="auto" w:fill="FFFFFF"/>
        <w:jc w:val="both"/>
        <w:rPr>
          <w:color w:val="000000"/>
          <w:sz w:val="24"/>
          <w:szCs w:val="24"/>
        </w:rPr>
      </w:pPr>
      <w:r w:rsidRPr="002832D3">
        <w:rPr>
          <w:color w:val="000000"/>
          <w:sz w:val="24"/>
          <w:szCs w:val="24"/>
        </w:rPr>
        <w:t xml:space="preserve">On the northern side is an arch dedicated to the Atlantic theater and on the other side is an arch inscribed with the word "Pacific", paying tribute to the battles staged there. </w:t>
      </w:r>
      <w:proofErr w:type="spellStart"/>
      <w:r w:rsidRPr="002832D3">
        <w:rPr>
          <w:color w:val="000000"/>
          <w:sz w:val="24"/>
          <w:szCs w:val="24"/>
        </w:rPr>
        <w:t>Kaskey</w:t>
      </w:r>
      <w:proofErr w:type="spellEnd"/>
      <w:r w:rsidRPr="002832D3">
        <w:rPr>
          <w:color w:val="000000"/>
          <w:sz w:val="24"/>
          <w:szCs w:val="24"/>
        </w:rPr>
        <w:t xml:space="preserve"> also designed the wreaths and brass eagles under those arches. In addition, he created 24 bas-relief panels</w:t>
      </w:r>
      <w:r w:rsidRPr="002832D3">
        <w:rPr>
          <w:rStyle w:val="apple-converted-space"/>
          <w:color w:val="000000"/>
          <w:sz w:val="24"/>
          <w:szCs w:val="24"/>
        </w:rPr>
        <w:t> </w:t>
      </w:r>
    </w:p>
    <w:p w:rsidR="007A42E6" w:rsidRPr="00102F69" w:rsidRDefault="007A42E6" w:rsidP="00102F69">
      <w:pPr>
        <w:shd w:val="clear" w:color="auto" w:fill="FFFFFF"/>
        <w:spacing w:before="45" w:after="45"/>
        <w:jc w:val="both"/>
        <w:rPr>
          <w:color w:val="000000"/>
          <w:sz w:val="24"/>
          <w:szCs w:val="24"/>
        </w:rPr>
      </w:pPr>
      <w:r w:rsidRPr="002832D3">
        <w:rPr>
          <w:noProof/>
          <w:sz w:val="24"/>
          <w:szCs w:val="24"/>
        </w:rPr>
        <w:drawing>
          <wp:inline distT="0" distB="0" distL="0" distR="0">
            <wp:extent cx="1905000" cy="1270000"/>
            <wp:effectExtent l="0" t="0" r="0" b="6350"/>
            <wp:docPr id="3" name="Picture 3" descr="World War II Memorial's central fountain, rainbow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ld War II Memorial's central fountain, rainbow pool"/>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2832D3">
        <w:rPr>
          <w:i/>
          <w:iCs/>
          <w:color w:val="000000"/>
          <w:sz w:val="24"/>
          <w:szCs w:val="24"/>
        </w:rPr>
        <w:t>Rainbow Pool</w:t>
      </w:r>
    </w:p>
    <w:p w:rsidR="007A42E6" w:rsidRPr="002832D3" w:rsidRDefault="007A42E6" w:rsidP="007A42E6">
      <w:pPr>
        <w:shd w:val="clear" w:color="auto" w:fill="FFFFFF"/>
        <w:jc w:val="both"/>
        <w:rPr>
          <w:color w:val="000000"/>
          <w:sz w:val="24"/>
          <w:szCs w:val="24"/>
        </w:rPr>
      </w:pPr>
      <w:r w:rsidRPr="002832D3">
        <w:rPr>
          <w:color w:val="000000"/>
          <w:sz w:val="24"/>
          <w:szCs w:val="24"/>
        </w:rPr>
        <w:t>depicting not only specific battles but also the war effort at home, with titles such as "shipbuilding" and "women in military".</w:t>
      </w:r>
    </w:p>
    <w:p w:rsidR="007A42E6" w:rsidRPr="002832D3" w:rsidRDefault="007A42E6" w:rsidP="007A42E6">
      <w:pPr>
        <w:rPr>
          <w:sz w:val="24"/>
          <w:szCs w:val="24"/>
        </w:rPr>
      </w:pPr>
    </w:p>
    <w:p w:rsidR="007A42E6" w:rsidRPr="002832D3" w:rsidRDefault="007A42E6" w:rsidP="007A42E6">
      <w:pPr>
        <w:shd w:val="clear" w:color="auto" w:fill="FFFFFF"/>
        <w:jc w:val="both"/>
        <w:rPr>
          <w:color w:val="000000"/>
          <w:sz w:val="24"/>
          <w:szCs w:val="24"/>
        </w:rPr>
      </w:pPr>
      <w:r w:rsidRPr="002832D3">
        <w:rPr>
          <w:color w:val="000000"/>
          <w:sz w:val="24"/>
          <w:szCs w:val="24"/>
        </w:rPr>
        <w:t>In the center of the plaza is the "Rainbow Pool" with its attractive circle of fountains. Flagpoles frame the entrance to the memorial and bases of granite and bronze are adorned with the military service seals of the Army, Navy, Marine Corps, Army Air Forces, Coast Guard and Merchant Marine. Ramps emerge from the entrance and lead around the plaza, accommodating handicapped visitors.</w:t>
      </w:r>
    </w:p>
    <w:p w:rsidR="007A42E6" w:rsidRPr="002832D3" w:rsidRDefault="007A42E6" w:rsidP="007A42E6">
      <w:pPr>
        <w:rPr>
          <w:sz w:val="24"/>
          <w:szCs w:val="24"/>
        </w:rPr>
      </w:pPr>
    </w:p>
    <w:p w:rsidR="007A42E6" w:rsidRPr="002832D3" w:rsidRDefault="007A42E6" w:rsidP="007A42E6">
      <w:pPr>
        <w:shd w:val="clear" w:color="auto" w:fill="FFFFFF"/>
        <w:jc w:val="both"/>
        <w:rPr>
          <w:color w:val="000000"/>
          <w:sz w:val="24"/>
          <w:szCs w:val="24"/>
        </w:rPr>
      </w:pPr>
      <w:r w:rsidRPr="002832D3">
        <w:rPr>
          <w:color w:val="000000"/>
          <w:sz w:val="24"/>
          <w:szCs w:val="24"/>
        </w:rPr>
        <w:t>The 9-foot-high (3m) Freedom Wall, decorated with 4,043 gold stars, completes the picture and commemorates those who lost their lives in the war, with one star for each 100 soldiers who died.</w:t>
      </w:r>
    </w:p>
    <w:p w:rsidR="000B48C0" w:rsidRDefault="000B48C0" w:rsidP="007A42E6">
      <w:pPr>
        <w:shd w:val="clear" w:color="auto" w:fill="FFFFFF"/>
        <w:jc w:val="both"/>
        <w:rPr>
          <w:rFonts w:ascii="Verdana" w:hAnsi="Verdana"/>
          <w:color w:val="000000"/>
          <w:sz w:val="20"/>
          <w:szCs w:val="23"/>
        </w:rPr>
      </w:pPr>
    </w:p>
    <w:p w:rsidR="000B48C0" w:rsidRPr="007A42E6" w:rsidRDefault="000B48C0" w:rsidP="007A42E6">
      <w:pPr>
        <w:shd w:val="clear" w:color="auto" w:fill="FFFFFF"/>
        <w:jc w:val="both"/>
        <w:rPr>
          <w:rFonts w:ascii="Verdana" w:hAnsi="Verdana"/>
          <w:color w:val="000000"/>
          <w:sz w:val="20"/>
          <w:szCs w:val="23"/>
        </w:rPr>
      </w:pPr>
    </w:p>
    <w:p w:rsidR="000B48C0" w:rsidRDefault="002A26DA" w:rsidP="002A26DA">
      <w:pPr>
        <w:rPr>
          <w:b/>
          <w:sz w:val="36"/>
        </w:rPr>
      </w:pPr>
      <w:r>
        <w:rPr>
          <w:rFonts w:ascii="Verdana" w:hAnsi="Verdana" w:cs="Arial"/>
          <w:noProof/>
          <w:color w:val="000000"/>
          <w:sz w:val="23"/>
          <w:szCs w:val="23"/>
        </w:rPr>
        <w:lastRenderedPageBreak/>
        <w:drawing>
          <wp:inline distT="0" distB="0" distL="0" distR="0">
            <wp:extent cx="1819275" cy="1209817"/>
            <wp:effectExtent l="19050" t="0" r="9525" b="0"/>
            <wp:docPr id="6" name="Picture 4" descr="Korean War Mem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orean War Memorial"/>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44403" cy="1226527"/>
                    </a:xfrm>
                    <a:prstGeom prst="rect">
                      <a:avLst/>
                    </a:prstGeom>
                    <a:noFill/>
                    <a:ln>
                      <a:noFill/>
                    </a:ln>
                  </pic:spPr>
                </pic:pic>
              </a:graphicData>
            </a:graphic>
          </wp:inline>
        </w:drawing>
      </w:r>
      <w:r w:rsidR="00102F69">
        <w:rPr>
          <w:b/>
          <w:sz w:val="36"/>
        </w:rPr>
        <w:t xml:space="preserve"> </w:t>
      </w:r>
      <w:r w:rsidR="000B48C0" w:rsidRPr="00FD1F0C">
        <w:rPr>
          <w:b/>
          <w:sz w:val="36"/>
        </w:rPr>
        <w:t>Korean War Memorial</w:t>
      </w:r>
      <w:r w:rsidR="000B48C0" w:rsidRPr="00085BFD">
        <w:rPr>
          <w:rFonts w:ascii="Verdana" w:hAnsi="Verdana" w:cs="Arial"/>
          <w:noProof/>
          <w:color w:val="000000"/>
          <w:sz w:val="23"/>
          <w:szCs w:val="23"/>
        </w:rPr>
        <w:t xml:space="preserve"> </w:t>
      </w:r>
    </w:p>
    <w:p w:rsidR="000B48C0" w:rsidRPr="00012F96" w:rsidRDefault="000B48C0" w:rsidP="00E64253">
      <w:pPr>
        <w:pStyle w:val="NoSpacing"/>
        <w:numPr>
          <w:ilvl w:val="0"/>
          <w:numId w:val="14"/>
        </w:numPr>
        <w:rPr>
          <w:sz w:val="24"/>
        </w:rPr>
      </w:pPr>
      <w:r w:rsidRPr="00012F96">
        <w:rPr>
          <w:sz w:val="24"/>
        </w:rPr>
        <w:t>The statues are 14 Army soldiers, 3 Marines, 1 Navy, and 1 Air Force</w:t>
      </w:r>
    </w:p>
    <w:p w:rsidR="000B48C0" w:rsidRPr="00012F96" w:rsidRDefault="000B48C0" w:rsidP="00E64253">
      <w:pPr>
        <w:pStyle w:val="NoSpacing"/>
        <w:numPr>
          <w:ilvl w:val="0"/>
          <w:numId w:val="14"/>
        </w:numPr>
        <w:rPr>
          <w:sz w:val="24"/>
        </w:rPr>
      </w:pPr>
      <w:r w:rsidRPr="00012F96">
        <w:rPr>
          <w:sz w:val="24"/>
        </w:rPr>
        <w:t>3 of the statues are in the trees</w:t>
      </w:r>
    </w:p>
    <w:p w:rsidR="000B48C0" w:rsidRPr="00012F96" w:rsidRDefault="000B48C0" w:rsidP="00E64253">
      <w:pPr>
        <w:pStyle w:val="NoSpacing"/>
        <w:numPr>
          <w:ilvl w:val="0"/>
          <w:numId w:val="14"/>
        </w:numPr>
        <w:rPr>
          <w:sz w:val="24"/>
        </w:rPr>
      </w:pPr>
      <w:r w:rsidRPr="00012F96">
        <w:rPr>
          <w:sz w:val="24"/>
        </w:rPr>
        <w:t>The wall that runs along the memorial measures 164 feet long</w:t>
      </w:r>
    </w:p>
    <w:p w:rsidR="0079446B" w:rsidRPr="00012F96" w:rsidRDefault="000B48C0" w:rsidP="00E64253">
      <w:pPr>
        <w:pStyle w:val="NoSpacing"/>
        <w:numPr>
          <w:ilvl w:val="0"/>
          <w:numId w:val="14"/>
        </w:numPr>
        <w:rPr>
          <w:sz w:val="24"/>
        </w:rPr>
      </w:pPr>
      <w:r w:rsidRPr="00012F96">
        <w:rPr>
          <w:sz w:val="24"/>
        </w:rPr>
        <w:t>There is a plaque in the memorial that reads ‘freedom is not free”</w:t>
      </w:r>
    </w:p>
    <w:p w:rsidR="0079446B" w:rsidRPr="00012F96" w:rsidRDefault="0079446B" w:rsidP="00E64253">
      <w:pPr>
        <w:pStyle w:val="NoSpacing"/>
        <w:numPr>
          <w:ilvl w:val="0"/>
          <w:numId w:val="14"/>
        </w:numPr>
        <w:rPr>
          <w:sz w:val="24"/>
        </w:rPr>
      </w:pPr>
      <w:r w:rsidRPr="00012F96">
        <w:rPr>
          <w:sz w:val="24"/>
        </w:rPr>
        <w:t xml:space="preserve">more than 54,000 died. It’s been called the “Forgotten War”; </w:t>
      </w:r>
    </w:p>
    <w:p w:rsidR="0079446B" w:rsidRPr="00012F96" w:rsidRDefault="0079446B" w:rsidP="00E64253">
      <w:pPr>
        <w:pStyle w:val="NoSpacing"/>
        <w:numPr>
          <w:ilvl w:val="0"/>
          <w:numId w:val="14"/>
        </w:numPr>
        <w:rPr>
          <w:sz w:val="24"/>
        </w:rPr>
      </w:pPr>
      <w:r w:rsidRPr="00012F96">
        <w:rPr>
          <w:sz w:val="24"/>
        </w:rPr>
        <w:t>In 1988, a 2-acre site on the Mall was claimed as a memorial to the Korean War.</w:t>
      </w:r>
    </w:p>
    <w:p w:rsidR="0079446B" w:rsidRPr="00012F96" w:rsidRDefault="0079446B" w:rsidP="00E64253">
      <w:pPr>
        <w:pStyle w:val="NoSpacing"/>
        <w:numPr>
          <w:ilvl w:val="0"/>
          <w:numId w:val="14"/>
        </w:numPr>
        <w:rPr>
          <w:sz w:val="24"/>
        </w:rPr>
      </w:pPr>
      <w:r w:rsidRPr="00012F96">
        <w:rPr>
          <w:sz w:val="24"/>
        </w:rPr>
        <w:t>Frank Gaylord, a sculptor (and World War Two veteran) from Clarksburg, West Virginia, created the 19 stainless steel statues (about 7ft tall each).</w:t>
      </w:r>
    </w:p>
    <w:p w:rsidR="0079446B" w:rsidRPr="00012F96" w:rsidRDefault="0079446B" w:rsidP="00E64253">
      <w:pPr>
        <w:pStyle w:val="NoSpacing"/>
        <w:numPr>
          <w:ilvl w:val="0"/>
          <w:numId w:val="14"/>
        </w:numPr>
        <w:rPr>
          <w:sz w:val="24"/>
        </w:rPr>
      </w:pPr>
      <w:r w:rsidRPr="00012F96">
        <w:rPr>
          <w:sz w:val="24"/>
        </w:rPr>
        <w:t xml:space="preserve">The granite mural was crafted by Louis Nelson, a New York City designer. </w:t>
      </w:r>
    </w:p>
    <w:p w:rsidR="0079446B" w:rsidRPr="00012F96" w:rsidRDefault="0079446B" w:rsidP="00E64253">
      <w:pPr>
        <w:pStyle w:val="NoSpacing"/>
        <w:numPr>
          <w:ilvl w:val="0"/>
          <w:numId w:val="14"/>
        </w:numPr>
        <w:rPr>
          <w:sz w:val="24"/>
        </w:rPr>
      </w:pPr>
      <w:r w:rsidRPr="00012F96">
        <w:rPr>
          <w:sz w:val="24"/>
        </w:rPr>
        <w:t>The $18 million memorial was funded by private contributions.</w:t>
      </w:r>
    </w:p>
    <w:p w:rsidR="0079446B" w:rsidRPr="00012F96" w:rsidRDefault="0079446B" w:rsidP="00E64253">
      <w:pPr>
        <w:pStyle w:val="NoSpacing"/>
        <w:numPr>
          <w:ilvl w:val="0"/>
          <w:numId w:val="14"/>
        </w:numPr>
        <w:rPr>
          <w:sz w:val="24"/>
        </w:rPr>
      </w:pPr>
      <w:r w:rsidRPr="00012F96">
        <w:rPr>
          <w:sz w:val="24"/>
        </w:rPr>
        <w:t>The groundbreaking ceremony was held in 1992, with President George Bush in attendance.</w:t>
      </w:r>
    </w:p>
    <w:p w:rsidR="0079446B" w:rsidRPr="00012F96" w:rsidRDefault="0079446B" w:rsidP="00E64253">
      <w:pPr>
        <w:pStyle w:val="NoSpacing"/>
        <w:numPr>
          <w:ilvl w:val="0"/>
          <w:numId w:val="14"/>
        </w:numPr>
        <w:rPr>
          <w:sz w:val="24"/>
        </w:rPr>
      </w:pPr>
      <w:r w:rsidRPr="00012F96">
        <w:rPr>
          <w:sz w:val="24"/>
        </w:rPr>
        <w:t>The memorial includes the words: “Freedom is not free.”</w:t>
      </w:r>
    </w:p>
    <w:p w:rsidR="00102F69" w:rsidRDefault="00102F69" w:rsidP="00102F69">
      <w:pPr>
        <w:rPr>
          <w:sz w:val="24"/>
        </w:rPr>
      </w:pPr>
    </w:p>
    <w:p w:rsidR="00102F69" w:rsidRPr="00102F69" w:rsidRDefault="00102F69" w:rsidP="00102F69">
      <w:pPr>
        <w:rPr>
          <w:sz w:val="24"/>
        </w:rPr>
      </w:pPr>
      <w:r w:rsidRPr="00102F69">
        <w:rPr>
          <w:b/>
          <w:sz w:val="24"/>
        </w:rPr>
        <w:t>Detailed notes:</w:t>
      </w:r>
      <w:r>
        <w:rPr>
          <w:sz w:val="24"/>
        </w:rPr>
        <w:t xml:space="preserve"> </w:t>
      </w:r>
      <w:r w:rsidRPr="00102F69">
        <w:rPr>
          <w:sz w:val="24"/>
        </w:rPr>
        <w:t>A plaque in front of the Korean War Veterans Memorial reads “Our nation honors her sons and daughters who answered the call to defend a country they never knew and a people they never met.” Dedicated on July 27, 1995 by President Bill Clinton and South Korean President Kim Young Sam, the memorial honors the 1.5 million Americans who served in the Korean War.</w:t>
      </w:r>
    </w:p>
    <w:p w:rsidR="00102F69" w:rsidRPr="00102F69" w:rsidRDefault="00102F69" w:rsidP="00102F69">
      <w:pPr>
        <w:ind w:left="360"/>
        <w:rPr>
          <w:sz w:val="24"/>
        </w:rPr>
      </w:pPr>
    </w:p>
    <w:p w:rsidR="00102F69" w:rsidRPr="00102F69" w:rsidRDefault="00102F69" w:rsidP="00102F69">
      <w:pPr>
        <w:rPr>
          <w:sz w:val="24"/>
        </w:rPr>
      </w:pPr>
      <w:r w:rsidRPr="00102F69">
        <w:rPr>
          <w:sz w:val="24"/>
        </w:rPr>
        <w:t>The structure consists of a circle intersected by a triangular wall.  The wall is sandblasted with 2,500 photographic images of troops from the land, sea, and air, who fought in the Korean War.  Nineteen stainless steel soldiers adorn the triangle, each one over seven feet tall. At night, lights shine on the statues casting shadows on the wall for a total 38…representing the 38</w:t>
      </w:r>
      <w:r w:rsidRPr="00102F69">
        <w:rPr>
          <w:sz w:val="24"/>
          <w:vertAlign w:val="superscript"/>
        </w:rPr>
        <w:t>th</w:t>
      </w:r>
      <w:r w:rsidRPr="00102F69">
        <w:rPr>
          <w:sz w:val="24"/>
        </w:rPr>
        <w:t xml:space="preserve"> parallel.</w:t>
      </w:r>
    </w:p>
    <w:p w:rsidR="0079446B" w:rsidRDefault="0079446B" w:rsidP="0079446B"/>
    <w:p w:rsidR="0079446B" w:rsidRDefault="0079446B" w:rsidP="0079446B">
      <w:pPr>
        <w:shd w:val="clear" w:color="auto" w:fill="FFFFFF"/>
        <w:jc w:val="both"/>
        <w:rPr>
          <w:rFonts w:ascii="Arial" w:hAnsi="Arial" w:cs="Arial"/>
          <w:b/>
          <w:bCs/>
          <w:color w:val="111111"/>
          <w:sz w:val="20"/>
          <w:szCs w:val="20"/>
        </w:rPr>
      </w:pPr>
    </w:p>
    <w:p w:rsidR="000B48C0" w:rsidRDefault="00306F47" w:rsidP="000B48C0">
      <w:pPr>
        <w:rPr>
          <w:b/>
          <w:sz w:val="36"/>
        </w:rPr>
      </w:pPr>
      <w:r w:rsidRPr="0079446B">
        <w:rPr>
          <w:rFonts w:ascii="Arial" w:hAnsi="Arial" w:cs="Arial"/>
          <w:noProof/>
          <w:color w:val="222222"/>
          <w:sz w:val="24"/>
          <w:szCs w:val="28"/>
        </w:rPr>
        <w:drawing>
          <wp:inline distT="0" distB="0" distL="0" distR="0">
            <wp:extent cx="1905000" cy="1270000"/>
            <wp:effectExtent l="0" t="0" r="0" b="6350"/>
            <wp:docPr id="12" name="Picture 12" descr="Vietnam Memorial, Washington 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etnam Memorial, Washington DC"/>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00102F69">
        <w:rPr>
          <w:b/>
          <w:sz w:val="36"/>
        </w:rPr>
        <w:t xml:space="preserve"> </w:t>
      </w:r>
      <w:r w:rsidR="000B48C0" w:rsidRPr="00FD1F0C">
        <w:rPr>
          <w:b/>
          <w:sz w:val="36"/>
        </w:rPr>
        <w:t>Vietnam Wall</w:t>
      </w:r>
    </w:p>
    <w:p w:rsidR="00306F47" w:rsidRPr="0079446B" w:rsidRDefault="00306F47" w:rsidP="00306F47">
      <w:pPr>
        <w:shd w:val="clear" w:color="auto" w:fill="FFFFFF"/>
        <w:jc w:val="both"/>
        <w:rPr>
          <w:rFonts w:ascii="Arial" w:hAnsi="Arial" w:cs="Arial"/>
          <w:b/>
          <w:bCs/>
          <w:color w:val="111111"/>
          <w:sz w:val="24"/>
          <w:szCs w:val="28"/>
        </w:rPr>
      </w:pPr>
      <w:r w:rsidRPr="0079446B">
        <w:rPr>
          <w:rFonts w:ascii="Arial" w:hAnsi="Arial" w:cs="Arial"/>
          <w:b/>
          <w:bCs/>
          <w:color w:val="111111"/>
          <w:sz w:val="24"/>
          <w:szCs w:val="28"/>
        </w:rPr>
        <w:t>The Vietnam Veterans Memorial honors the men and wome</w:t>
      </w:r>
      <w:r>
        <w:rPr>
          <w:rFonts w:ascii="Arial" w:hAnsi="Arial" w:cs="Arial"/>
          <w:b/>
          <w:bCs/>
          <w:color w:val="111111"/>
          <w:sz w:val="24"/>
          <w:szCs w:val="28"/>
        </w:rPr>
        <w:t>n who served in the Vietnam War</w:t>
      </w:r>
      <w:r w:rsidRPr="0079446B">
        <w:rPr>
          <w:rFonts w:ascii="Arial" w:hAnsi="Arial" w:cs="Arial"/>
          <w:b/>
          <w:bCs/>
          <w:color w:val="111111"/>
          <w:sz w:val="24"/>
          <w:szCs w:val="28"/>
        </w:rPr>
        <w:t>.</w:t>
      </w:r>
    </w:p>
    <w:p w:rsidR="00B62D49" w:rsidRPr="00012F96" w:rsidRDefault="00ED3B71" w:rsidP="00E64253">
      <w:pPr>
        <w:pStyle w:val="ListParagraph"/>
        <w:numPr>
          <w:ilvl w:val="0"/>
          <w:numId w:val="15"/>
        </w:numPr>
        <w:shd w:val="clear" w:color="auto" w:fill="FFFFFF"/>
        <w:jc w:val="both"/>
        <w:rPr>
          <w:color w:val="000000"/>
          <w:sz w:val="24"/>
          <w:szCs w:val="28"/>
        </w:rPr>
      </w:pPr>
      <w:r>
        <w:rPr>
          <w:color w:val="000000"/>
          <w:sz w:val="24"/>
          <w:szCs w:val="28"/>
        </w:rPr>
        <w:t>There are 58,320</w:t>
      </w:r>
      <w:r w:rsidR="00B62D49" w:rsidRPr="00012F96">
        <w:rPr>
          <w:color w:val="000000"/>
          <w:sz w:val="24"/>
          <w:szCs w:val="28"/>
        </w:rPr>
        <w:t xml:space="preserve"> names on the wal</w:t>
      </w:r>
      <w:r>
        <w:rPr>
          <w:color w:val="000000"/>
          <w:sz w:val="24"/>
          <w:szCs w:val="28"/>
        </w:rPr>
        <w:t>l as of May 2018</w:t>
      </w:r>
      <w:r w:rsidR="000A6AAA">
        <w:rPr>
          <w:color w:val="000000"/>
          <w:sz w:val="24"/>
          <w:szCs w:val="28"/>
        </w:rPr>
        <w:t>.</w:t>
      </w:r>
    </w:p>
    <w:p w:rsidR="00B62D49" w:rsidRPr="00012F96" w:rsidRDefault="000A6AAA" w:rsidP="00E64253">
      <w:pPr>
        <w:pStyle w:val="ListParagraph"/>
        <w:numPr>
          <w:ilvl w:val="0"/>
          <w:numId w:val="15"/>
        </w:numPr>
        <w:shd w:val="clear" w:color="auto" w:fill="FFFFFF"/>
        <w:jc w:val="both"/>
        <w:rPr>
          <w:color w:val="000000"/>
          <w:sz w:val="24"/>
          <w:szCs w:val="28"/>
        </w:rPr>
      </w:pPr>
      <w:r>
        <w:rPr>
          <w:color w:val="000000"/>
          <w:sz w:val="24"/>
          <w:szCs w:val="28"/>
        </w:rPr>
        <w:t xml:space="preserve">Names are arranged by date of </w:t>
      </w:r>
      <w:r w:rsidR="00B62D49" w:rsidRPr="00012F96">
        <w:rPr>
          <w:color w:val="000000"/>
          <w:sz w:val="24"/>
          <w:szCs w:val="28"/>
        </w:rPr>
        <w:t>death or when they were declared MIA</w:t>
      </w:r>
    </w:p>
    <w:p w:rsidR="00B62D49" w:rsidRPr="00012F96" w:rsidRDefault="00B62D49" w:rsidP="00E64253">
      <w:pPr>
        <w:pStyle w:val="ListParagraph"/>
        <w:numPr>
          <w:ilvl w:val="0"/>
          <w:numId w:val="15"/>
        </w:numPr>
        <w:shd w:val="clear" w:color="auto" w:fill="FFFFFF"/>
        <w:jc w:val="both"/>
        <w:rPr>
          <w:color w:val="000000"/>
          <w:sz w:val="24"/>
          <w:szCs w:val="28"/>
        </w:rPr>
      </w:pPr>
      <w:r w:rsidRPr="00012F96">
        <w:rPr>
          <w:color w:val="000000"/>
          <w:sz w:val="24"/>
          <w:szCs w:val="28"/>
        </w:rPr>
        <w:t>First casualty was Richard Fitzgibbon June</w:t>
      </w:r>
      <w:r w:rsidR="009168A4">
        <w:rPr>
          <w:color w:val="000000"/>
          <w:sz w:val="24"/>
          <w:szCs w:val="28"/>
        </w:rPr>
        <w:t xml:space="preserve"> </w:t>
      </w:r>
      <w:r w:rsidRPr="00012F96">
        <w:rPr>
          <w:color w:val="000000"/>
          <w:sz w:val="24"/>
          <w:szCs w:val="28"/>
        </w:rPr>
        <w:t>8, 1956. His son is also on the wall.</w:t>
      </w:r>
    </w:p>
    <w:p w:rsidR="00B62D49" w:rsidRPr="00012F96" w:rsidRDefault="00B62D49" w:rsidP="00E64253">
      <w:pPr>
        <w:pStyle w:val="ListParagraph"/>
        <w:numPr>
          <w:ilvl w:val="0"/>
          <w:numId w:val="15"/>
        </w:numPr>
        <w:shd w:val="clear" w:color="auto" w:fill="FFFFFF"/>
        <w:jc w:val="both"/>
        <w:rPr>
          <w:color w:val="000000"/>
          <w:sz w:val="24"/>
          <w:szCs w:val="28"/>
        </w:rPr>
      </w:pPr>
      <w:r w:rsidRPr="00012F96">
        <w:rPr>
          <w:color w:val="000000"/>
          <w:sz w:val="24"/>
          <w:szCs w:val="28"/>
        </w:rPr>
        <w:t>There are three sets of fathers and sons on the wall.</w:t>
      </w:r>
    </w:p>
    <w:p w:rsidR="00B62D49" w:rsidRPr="00012F96" w:rsidRDefault="00B62D49" w:rsidP="00E64253">
      <w:pPr>
        <w:pStyle w:val="ListParagraph"/>
        <w:numPr>
          <w:ilvl w:val="0"/>
          <w:numId w:val="15"/>
        </w:numPr>
        <w:shd w:val="clear" w:color="auto" w:fill="FFFFFF"/>
        <w:jc w:val="both"/>
        <w:rPr>
          <w:color w:val="000000"/>
          <w:sz w:val="24"/>
          <w:szCs w:val="28"/>
        </w:rPr>
      </w:pPr>
      <w:r w:rsidRPr="00012F96">
        <w:rPr>
          <w:color w:val="000000"/>
          <w:sz w:val="24"/>
          <w:szCs w:val="28"/>
        </w:rPr>
        <w:t>There are 31 sets of brothers on the wall</w:t>
      </w:r>
    </w:p>
    <w:p w:rsidR="00012F96" w:rsidRDefault="00012F96" w:rsidP="00E64253">
      <w:pPr>
        <w:pStyle w:val="ListParagraph"/>
        <w:numPr>
          <w:ilvl w:val="0"/>
          <w:numId w:val="15"/>
        </w:numPr>
        <w:rPr>
          <w:sz w:val="24"/>
          <w:szCs w:val="24"/>
        </w:rPr>
      </w:pPr>
      <w:r>
        <w:rPr>
          <w:sz w:val="24"/>
          <w:szCs w:val="24"/>
        </w:rPr>
        <w:t>8 thousand 283 of the soldiers on the wall were just 19 years old</w:t>
      </w:r>
    </w:p>
    <w:p w:rsidR="00012F96" w:rsidRDefault="00012F96" w:rsidP="00E64253">
      <w:pPr>
        <w:pStyle w:val="ListParagraph"/>
        <w:numPr>
          <w:ilvl w:val="0"/>
          <w:numId w:val="15"/>
        </w:numPr>
        <w:rPr>
          <w:sz w:val="24"/>
          <w:szCs w:val="24"/>
        </w:rPr>
      </w:pPr>
      <w:r>
        <w:rPr>
          <w:sz w:val="24"/>
          <w:szCs w:val="24"/>
        </w:rPr>
        <w:t>33 thousand 103 were 18 years old</w:t>
      </w:r>
    </w:p>
    <w:p w:rsidR="00012F96" w:rsidRDefault="00012F96" w:rsidP="00E64253">
      <w:pPr>
        <w:pStyle w:val="ListParagraph"/>
        <w:numPr>
          <w:ilvl w:val="0"/>
          <w:numId w:val="15"/>
        </w:numPr>
        <w:rPr>
          <w:sz w:val="24"/>
          <w:szCs w:val="24"/>
        </w:rPr>
      </w:pPr>
      <w:r>
        <w:rPr>
          <w:sz w:val="24"/>
          <w:szCs w:val="24"/>
        </w:rPr>
        <w:lastRenderedPageBreak/>
        <w:t>12 soldiers were 17 years old</w:t>
      </w:r>
    </w:p>
    <w:p w:rsidR="00012F96" w:rsidRDefault="00012F96" w:rsidP="00E64253">
      <w:pPr>
        <w:pStyle w:val="ListParagraph"/>
        <w:numPr>
          <w:ilvl w:val="0"/>
          <w:numId w:val="15"/>
        </w:numPr>
        <w:rPr>
          <w:sz w:val="24"/>
          <w:szCs w:val="24"/>
        </w:rPr>
      </w:pPr>
      <w:r>
        <w:rPr>
          <w:sz w:val="24"/>
          <w:szCs w:val="24"/>
        </w:rPr>
        <w:t>5 soldiers on the wall were 16 years old</w:t>
      </w:r>
    </w:p>
    <w:p w:rsidR="00B62D49" w:rsidRPr="00012F96" w:rsidRDefault="00B62D49" w:rsidP="00E64253">
      <w:pPr>
        <w:pStyle w:val="ListParagraph"/>
        <w:numPr>
          <w:ilvl w:val="0"/>
          <w:numId w:val="15"/>
        </w:numPr>
        <w:shd w:val="clear" w:color="auto" w:fill="FFFFFF"/>
        <w:jc w:val="both"/>
        <w:rPr>
          <w:color w:val="000000"/>
          <w:sz w:val="24"/>
          <w:szCs w:val="28"/>
        </w:rPr>
      </w:pPr>
      <w:r w:rsidRPr="00012F96">
        <w:rPr>
          <w:color w:val="000000"/>
          <w:sz w:val="24"/>
          <w:szCs w:val="28"/>
        </w:rPr>
        <w:t>Youngest name on the wall is PFC Dan Bullock, he was 15 years old.</w:t>
      </w:r>
    </w:p>
    <w:p w:rsidR="00012F96" w:rsidRPr="00012F96" w:rsidRDefault="00012F96" w:rsidP="00E64253">
      <w:pPr>
        <w:pStyle w:val="ListParagraph"/>
        <w:numPr>
          <w:ilvl w:val="0"/>
          <w:numId w:val="15"/>
        </w:numPr>
        <w:rPr>
          <w:sz w:val="24"/>
          <w:szCs w:val="24"/>
        </w:rPr>
      </w:pPr>
      <w:r>
        <w:rPr>
          <w:sz w:val="24"/>
          <w:szCs w:val="24"/>
        </w:rPr>
        <w:t>Eight women are on the wall (nurses)</w:t>
      </w:r>
    </w:p>
    <w:p w:rsidR="00B62D49" w:rsidRPr="00012F96" w:rsidRDefault="00B62D49" w:rsidP="00E64253">
      <w:pPr>
        <w:pStyle w:val="ListParagraph"/>
        <w:numPr>
          <w:ilvl w:val="0"/>
          <w:numId w:val="15"/>
        </w:numPr>
        <w:shd w:val="clear" w:color="auto" w:fill="FFFFFF"/>
        <w:jc w:val="both"/>
        <w:rPr>
          <w:color w:val="000000"/>
          <w:sz w:val="24"/>
          <w:szCs w:val="28"/>
        </w:rPr>
      </w:pPr>
      <w:r w:rsidRPr="00012F96">
        <w:rPr>
          <w:color w:val="000000"/>
          <w:sz w:val="24"/>
          <w:szCs w:val="28"/>
        </w:rPr>
        <w:t>997 were killed on their first day in Viet Nam</w:t>
      </w:r>
    </w:p>
    <w:p w:rsidR="00B62D49" w:rsidRPr="00012F96" w:rsidRDefault="00B62D49" w:rsidP="00E64253">
      <w:pPr>
        <w:pStyle w:val="ListParagraph"/>
        <w:numPr>
          <w:ilvl w:val="0"/>
          <w:numId w:val="15"/>
        </w:numPr>
        <w:shd w:val="clear" w:color="auto" w:fill="FFFFFF"/>
        <w:jc w:val="both"/>
        <w:rPr>
          <w:color w:val="000000"/>
          <w:sz w:val="24"/>
          <w:szCs w:val="28"/>
        </w:rPr>
      </w:pPr>
      <w:r w:rsidRPr="00012F96">
        <w:rPr>
          <w:color w:val="000000"/>
          <w:sz w:val="24"/>
          <w:szCs w:val="28"/>
        </w:rPr>
        <w:t>1448 were killed on what was to be their last day in Viet Nam</w:t>
      </w:r>
    </w:p>
    <w:p w:rsidR="00B62D49" w:rsidRPr="00012F96" w:rsidRDefault="00B62D49" w:rsidP="00E64253">
      <w:pPr>
        <w:pStyle w:val="ListParagraph"/>
        <w:numPr>
          <w:ilvl w:val="0"/>
          <w:numId w:val="15"/>
        </w:numPr>
        <w:shd w:val="clear" w:color="auto" w:fill="FFFFFF"/>
        <w:jc w:val="both"/>
        <w:rPr>
          <w:color w:val="000000"/>
          <w:sz w:val="24"/>
          <w:szCs w:val="28"/>
        </w:rPr>
      </w:pPr>
      <w:r w:rsidRPr="00012F96">
        <w:rPr>
          <w:color w:val="000000"/>
          <w:sz w:val="24"/>
          <w:szCs w:val="28"/>
        </w:rPr>
        <w:t>244 soldiers were awarded the Medal of Honor, 153 are on the wall.</w:t>
      </w:r>
    </w:p>
    <w:p w:rsidR="00012F96" w:rsidRDefault="00B62D49" w:rsidP="00E64253">
      <w:pPr>
        <w:pStyle w:val="ListParagraph"/>
        <w:numPr>
          <w:ilvl w:val="0"/>
          <w:numId w:val="15"/>
        </w:numPr>
        <w:shd w:val="clear" w:color="auto" w:fill="FFFFFF"/>
        <w:jc w:val="both"/>
        <w:rPr>
          <w:color w:val="000000"/>
          <w:sz w:val="24"/>
          <w:szCs w:val="28"/>
        </w:rPr>
      </w:pPr>
      <w:r w:rsidRPr="00012F96">
        <w:rPr>
          <w:color w:val="000000"/>
          <w:sz w:val="24"/>
          <w:szCs w:val="28"/>
        </w:rPr>
        <w:t>Most deaths on one day was 245 (Tet Offensive) Jan 31, 1968</w:t>
      </w:r>
    </w:p>
    <w:p w:rsidR="00012F96" w:rsidRPr="00012F96" w:rsidRDefault="00B62D49" w:rsidP="00E64253">
      <w:pPr>
        <w:pStyle w:val="ListParagraph"/>
        <w:numPr>
          <w:ilvl w:val="0"/>
          <w:numId w:val="15"/>
        </w:numPr>
        <w:shd w:val="clear" w:color="auto" w:fill="FFFFFF"/>
        <w:jc w:val="both"/>
        <w:rPr>
          <w:color w:val="000000"/>
          <w:sz w:val="24"/>
          <w:szCs w:val="28"/>
        </w:rPr>
      </w:pPr>
      <w:r w:rsidRPr="00012F96">
        <w:rPr>
          <w:color w:val="000000"/>
          <w:sz w:val="24"/>
          <w:szCs w:val="28"/>
        </w:rPr>
        <w:t>Most deaths in one month was 2415, May 1968</w:t>
      </w:r>
      <w:r w:rsidR="00012F96" w:rsidRPr="00012F96">
        <w:rPr>
          <w:sz w:val="24"/>
          <w:szCs w:val="24"/>
        </w:rPr>
        <w:t xml:space="preserve"> </w:t>
      </w:r>
    </w:p>
    <w:p w:rsidR="00306F47" w:rsidRPr="002832D3" w:rsidRDefault="00102F69" w:rsidP="00306F47">
      <w:pPr>
        <w:shd w:val="clear" w:color="auto" w:fill="FFFFFF"/>
        <w:jc w:val="both"/>
        <w:rPr>
          <w:rFonts w:cs="Times New Roman"/>
          <w:color w:val="000000"/>
          <w:sz w:val="24"/>
          <w:szCs w:val="24"/>
        </w:rPr>
      </w:pPr>
      <w:r w:rsidRPr="00102F69">
        <w:rPr>
          <w:b/>
          <w:color w:val="000000"/>
          <w:sz w:val="24"/>
          <w:szCs w:val="24"/>
        </w:rPr>
        <w:t>Detailed notes:</w:t>
      </w:r>
      <w:r>
        <w:rPr>
          <w:color w:val="000000"/>
          <w:sz w:val="24"/>
          <w:szCs w:val="24"/>
        </w:rPr>
        <w:t xml:space="preserve"> </w:t>
      </w:r>
      <w:r w:rsidR="00306F47" w:rsidRPr="002832D3">
        <w:rPr>
          <w:color w:val="000000"/>
          <w:sz w:val="24"/>
          <w:szCs w:val="24"/>
        </w:rPr>
        <w:t>The V-shaped wall is located in the Constitution Gardens. One end of the wall points to the</w:t>
      </w:r>
      <w:r w:rsidR="00306F47" w:rsidRPr="002832D3">
        <w:rPr>
          <w:rStyle w:val="apple-converted-space"/>
          <w:color w:val="000000"/>
          <w:sz w:val="24"/>
          <w:szCs w:val="24"/>
        </w:rPr>
        <w:t> </w:t>
      </w:r>
      <w:r w:rsidR="00306F47" w:rsidRPr="00102F69">
        <w:rPr>
          <w:sz w:val="24"/>
          <w:szCs w:val="24"/>
        </w:rPr>
        <w:t>Washington Monument</w:t>
      </w:r>
      <w:r w:rsidR="00306F47" w:rsidRPr="002832D3">
        <w:rPr>
          <w:rStyle w:val="apple-converted-space"/>
          <w:color w:val="000000"/>
          <w:sz w:val="24"/>
          <w:szCs w:val="24"/>
        </w:rPr>
        <w:t> </w:t>
      </w:r>
      <w:r w:rsidR="00306F47" w:rsidRPr="002832D3">
        <w:rPr>
          <w:color w:val="000000"/>
          <w:sz w:val="24"/>
          <w:szCs w:val="24"/>
        </w:rPr>
        <w:t>while the other points to the nearby</w:t>
      </w:r>
      <w:r w:rsidR="00306F47" w:rsidRPr="002832D3">
        <w:rPr>
          <w:rStyle w:val="apple-converted-space"/>
          <w:color w:val="000000"/>
          <w:sz w:val="24"/>
          <w:szCs w:val="24"/>
        </w:rPr>
        <w:t> </w:t>
      </w:r>
      <w:r w:rsidR="00306F47" w:rsidRPr="00102F69">
        <w:rPr>
          <w:sz w:val="24"/>
          <w:szCs w:val="24"/>
        </w:rPr>
        <w:t>Lincoln Memorial</w:t>
      </w:r>
      <w:r w:rsidR="00306F47" w:rsidRPr="002832D3">
        <w:rPr>
          <w:color w:val="000000"/>
          <w:sz w:val="24"/>
          <w:szCs w:val="24"/>
        </w:rPr>
        <w:t>.</w:t>
      </w:r>
    </w:p>
    <w:p w:rsidR="00306F47" w:rsidRPr="002832D3" w:rsidRDefault="00306F47" w:rsidP="00306F47">
      <w:pPr>
        <w:shd w:val="clear" w:color="auto" w:fill="FFFFFF"/>
        <w:rPr>
          <w:rFonts w:cs="Arial"/>
          <w:color w:val="222222"/>
          <w:sz w:val="24"/>
          <w:szCs w:val="24"/>
        </w:rPr>
      </w:pPr>
    </w:p>
    <w:p w:rsidR="00306F47" w:rsidRPr="002832D3" w:rsidRDefault="00306F47" w:rsidP="00306F47">
      <w:pPr>
        <w:shd w:val="clear" w:color="auto" w:fill="FFFFFF"/>
        <w:rPr>
          <w:rFonts w:cs="Arial"/>
          <w:color w:val="222222"/>
          <w:sz w:val="24"/>
          <w:szCs w:val="24"/>
        </w:rPr>
      </w:pPr>
      <w:r w:rsidRPr="002832D3">
        <w:rPr>
          <w:rFonts w:cs="Arial"/>
          <w:color w:val="222222"/>
          <w:sz w:val="24"/>
          <w:szCs w:val="24"/>
        </w:rPr>
        <w:t>Design Competition</w:t>
      </w:r>
    </w:p>
    <w:p w:rsidR="00306F47" w:rsidRPr="002832D3" w:rsidRDefault="00306F47" w:rsidP="00306F47">
      <w:pPr>
        <w:shd w:val="clear" w:color="auto" w:fill="FFFFFF"/>
        <w:jc w:val="both"/>
        <w:rPr>
          <w:rFonts w:cs="Times New Roman"/>
          <w:color w:val="000000"/>
          <w:sz w:val="24"/>
          <w:szCs w:val="24"/>
        </w:rPr>
      </w:pPr>
      <w:r w:rsidRPr="002832D3">
        <w:rPr>
          <w:color w:val="000000"/>
          <w:sz w:val="24"/>
          <w:szCs w:val="24"/>
        </w:rPr>
        <w:t>The construction of a memorial was approved by Congress in 1980 as a result of campaigns by Vietnam Veterans. The project was financed privately; the necessary funds were collected by the Vietnam Veterans Memorial Fund. They announced a national competition for the design of the memorial.</w:t>
      </w:r>
      <w:r w:rsidRPr="002832D3">
        <w:rPr>
          <w:color w:val="000000"/>
          <w:sz w:val="24"/>
          <w:szCs w:val="24"/>
        </w:rPr>
        <w:br/>
        <w:t>One of the 1421 entries in the competition was submitted by Maya Ying Lin, a 20 year old student at Yale University. Her design was the result of an earlier class assignment. She only received a B grade on the assignment, but a jury of architects and sculptors unanimously selected her design.</w:t>
      </w:r>
    </w:p>
    <w:p w:rsidR="00306F47" w:rsidRPr="002832D3" w:rsidRDefault="00306F47" w:rsidP="00306F47">
      <w:pPr>
        <w:rPr>
          <w:sz w:val="24"/>
          <w:szCs w:val="24"/>
        </w:rPr>
      </w:pPr>
    </w:p>
    <w:p w:rsidR="00306F47" w:rsidRPr="002832D3" w:rsidRDefault="00306F47" w:rsidP="00306F47">
      <w:pPr>
        <w:shd w:val="clear" w:color="auto" w:fill="FFFFFF"/>
        <w:rPr>
          <w:rFonts w:cs="Arial"/>
          <w:color w:val="222222"/>
          <w:sz w:val="24"/>
          <w:szCs w:val="24"/>
        </w:rPr>
      </w:pPr>
      <w:r w:rsidRPr="009168A4">
        <w:rPr>
          <w:rFonts w:cs="Arial"/>
          <w:b/>
          <w:color w:val="222222"/>
          <w:sz w:val="24"/>
          <w:szCs w:val="24"/>
        </w:rPr>
        <w:t>The Wall</w:t>
      </w:r>
      <w:r w:rsidRPr="002832D3">
        <w:rPr>
          <w:noProof/>
          <w:color w:val="000000"/>
          <w:sz w:val="24"/>
          <w:szCs w:val="24"/>
        </w:rPr>
        <w:drawing>
          <wp:inline distT="0" distB="0" distL="0" distR="0">
            <wp:extent cx="1270000" cy="1905000"/>
            <wp:effectExtent l="0" t="0" r="6350" b="0"/>
            <wp:docPr id="11" name="Picture 11" descr="Vietnam Mem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etnam Memorial"/>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70000" cy="1905000"/>
                    </a:xfrm>
                    <a:prstGeom prst="rect">
                      <a:avLst/>
                    </a:prstGeom>
                    <a:noFill/>
                    <a:ln>
                      <a:noFill/>
                    </a:ln>
                  </pic:spPr>
                </pic:pic>
              </a:graphicData>
            </a:graphic>
          </wp:inline>
        </w:drawing>
      </w:r>
    </w:p>
    <w:p w:rsidR="00306F47" w:rsidRPr="002832D3" w:rsidRDefault="00306F47" w:rsidP="00306F47">
      <w:pPr>
        <w:shd w:val="clear" w:color="auto" w:fill="FFFFFF"/>
        <w:jc w:val="both"/>
        <w:rPr>
          <w:rFonts w:cs="Times New Roman"/>
          <w:color w:val="000000"/>
          <w:sz w:val="24"/>
          <w:szCs w:val="24"/>
        </w:rPr>
      </w:pPr>
      <w:r w:rsidRPr="002832D3">
        <w:rPr>
          <w:color w:val="000000"/>
          <w:sz w:val="24"/>
          <w:szCs w:val="24"/>
        </w:rPr>
        <w:t>Lin's design was</w:t>
      </w:r>
      <w:r w:rsidRPr="002832D3">
        <w:rPr>
          <w:rStyle w:val="apple-converted-space"/>
          <w:color w:val="000000"/>
          <w:sz w:val="24"/>
          <w:szCs w:val="24"/>
        </w:rPr>
        <w:t> </w:t>
      </w:r>
      <w:r w:rsidRPr="002832D3">
        <w:rPr>
          <w:color w:val="000000"/>
          <w:sz w:val="24"/>
          <w:szCs w:val="24"/>
        </w:rPr>
        <w:t>very simple: two black triangular granite walls are sunk into the ground at an angle of 125 degrees. Each wall is 250ft or 76m long. Both walls start at a height of 8 inches (20cm) and meet at their highest point where the walls are 10ft (3m) high. Inscribed in the wall are the names of more than 58,000 men and women who were killed in the Vietnam War or who are still missing in action. A diamond next to the name indicates the person was killed, a cross indicates the person is missing. If a body is identified, the cross is circled.</w:t>
      </w:r>
    </w:p>
    <w:p w:rsidR="00306F47" w:rsidRPr="002832D3" w:rsidRDefault="00306F47" w:rsidP="00306F47">
      <w:pPr>
        <w:rPr>
          <w:sz w:val="24"/>
          <w:szCs w:val="24"/>
        </w:rPr>
      </w:pPr>
    </w:p>
    <w:p w:rsidR="00306F47" w:rsidRPr="002832D3" w:rsidRDefault="00306F47" w:rsidP="00306F47">
      <w:pPr>
        <w:shd w:val="clear" w:color="auto" w:fill="FFFFFF"/>
        <w:rPr>
          <w:rFonts w:cs="Arial"/>
          <w:color w:val="222222"/>
          <w:sz w:val="24"/>
          <w:szCs w:val="24"/>
        </w:rPr>
      </w:pPr>
      <w:r w:rsidRPr="002832D3">
        <w:rPr>
          <w:rFonts w:cs="Arial"/>
          <w:color w:val="222222"/>
          <w:sz w:val="24"/>
          <w:szCs w:val="24"/>
        </w:rPr>
        <w:t>Controversy</w:t>
      </w:r>
    </w:p>
    <w:p w:rsidR="00306F47" w:rsidRPr="002832D3" w:rsidRDefault="00306F47" w:rsidP="00306F47">
      <w:pPr>
        <w:shd w:val="clear" w:color="auto" w:fill="FFFFFF"/>
        <w:jc w:val="both"/>
        <w:rPr>
          <w:rFonts w:cs="Times New Roman"/>
          <w:color w:val="000000"/>
          <w:sz w:val="24"/>
          <w:szCs w:val="24"/>
        </w:rPr>
      </w:pPr>
      <w:r w:rsidRPr="002832D3">
        <w:rPr>
          <w:color w:val="000000"/>
          <w:sz w:val="24"/>
          <w:szCs w:val="24"/>
        </w:rPr>
        <w:t>The austere design of the memorial, a scar in the earth, was controversial. Some Vietnam Veterans opposed the design which lacked</w:t>
      </w:r>
      <w:r w:rsidRPr="002832D3">
        <w:rPr>
          <w:rStyle w:val="apple-converted-space"/>
          <w:color w:val="000000"/>
          <w:sz w:val="24"/>
          <w:szCs w:val="24"/>
        </w:rPr>
        <w:t> </w:t>
      </w:r>
    </w:p>
    <w:p w:rsidR="00306F47" w:rsidRPr="002832D3" w:rsidRDefault="00306F47" w:rsidP="00306F47">
      <w:pPr>
        <w:shd w:val="clear" w:color="auto" w:fill="FFFFFF"/>
        <w:jc w:val="both"/>
        <w:rPr>
          <w:color w:val="000000"/>
          <w:sz w:val="24"/>
          <w:szCs w:val="24"/>
        </w:rPr>
      </w:pPr>
      <w:r w:rsidRPr="002832D3">
        <w:rPr>
          <w:noProof/>
          <w:color w:val="000000"/>
          <w:sz w:val="24"/>
          <w:szCs w:val="24"/>
        </w:rPr>
        <w:lastRenderedPageBreak/>
        <w:drawing>
          <wp:inline distT="0" distB="0" distL="0" distR="0">
            <wp:extent cx="1270000" cy="1905000"/>
            <wp:effectExtent l="0" t="0" r="6350" b="0"/>
            <wp:docPr id="10" name="Picture 10" descr="Detail of the wall of the Vietnam Veterans Memorial in Washington, 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tail of the wall of the Vietnam Veterans Memorial in Washington, DC"/>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70000" cy="1905000"/>
                    </a:xfrm>
                    <a:prstGeom prst="rect">
                      <a:avLst/>
                    </a:prstGeom>
                    <a:noFill/>
                    <a:ln>
                      <a:noFill/>
                    </a:ln>
                  </pic:spPr>
                </pic:pic>
              </a:graphicData>
            </a:graphic>
          </wp:inline>
        </w:drawing>
      </w:r>
    </w:p>
    <w:p w:rsidR="00306F47" w:rsidRPr="002832D3" w:rsidRDefault="00306F47" w:rsidP="00306F47">
      <w:pPr>
        <w:shd w:val="clear" w:color="auto" w:fill="FFFFFF"/>
        <w:jc w:val="both"/>
        <w:rPr>
          <w:color w:val="000000"/>
          <w:sz w:val="24"/>
          <w:szCs w:val="24"/>
        </w:rPr>
      </w:pPr>
      <w:r w:rsidRPr="002832D3">
        <w:rPr>
          <w:color w:val="000000"/>
          <w:sz w:val="24"/>
          <w:szCs w:val="24"/>
        </w:rPr>
        <w:t>statues or an American flag. To silence the critics, a group of statues was erected near the Vietnam memorial in 1984, two years after the wall was dedicated. Over time, people started to better understand the powerful image of the wall. The cleavage in the earth symbolizes the country divided over the Vietnam War, while the seemingly endless list of names visualizes the many sacrifices that were made better than any traditional monument could have done.</w:t>
      </w:r>
    </w:p>
    <w:p w:rsidR="00306F47" w:rsidRPr="002832D3" w:rsidRDefault="00306F47" w:rsidP="00306F47">
      <w:pPr>
        <w:rPr>
          <w:sz w:val="24"/>
          <w:szCs w:val="24"/>
        </w:rPr>
      </w:pPr>
    </w:p>
    <w:p w:rsidR="00306F47" w:rsidRPr="002832D3" w:rsidRDefault="00306F47" w:rsidP="00306F47">
      <w:pPr>
        <w:shd w:val="clear" w:color="auto" w:fill="FFFFFF"/>
        <w:jc w:val="both"/>
        <w:rPr>
          <w:color w:val="000000"/>
          <w:sz w:val="24"/>
          <w:szCs w:val="24"/>
        </w:rPr>
      </w:pPr>
      <w:r w:rsidRPr="002832D3">
        <w:rPr>
          <w:color w:val="000000"/>
          <w:sz w:val="24"/>
          <w:szCs w:val="24"/>
        </w:rPr>
        <w:t>In 1993 another sculpture, depicting three women and a wounded soldier, was added to the Vietnam Memorial. It honors the women who served in the Vietnam War.</w:t>
      </w:r>
    </w:p>
    <w:p w:rsidR="0079446B" w:rsidRDefault="0079446B" w:rsidP="0079446B">
      <w:pPr>
        <w:spacing w:after="150" w:line="450" w:lineRule="atLeast"/>
        <w:outlineLvl w:val="0"/>
        <w:rPr>
          <w:rFonts w:ascii="Georgia" w:eastAsia="Times New Roman" w:hAnsi="Georgia" w:cs="Arial"/>
          <w:color w:val="CC0033"/>
          <w:kern w:val="36"/>
          <w:sz w:val="36"/>
          <w:szCs w:val="51"/>
        </w:rPr>
      </w:pPr>
    </w:p>
    <w:p w:rsidR="000154DF" w:rsidRDefault="00306F47" w:rsidP="000154DF">
      <w:pPr>
        <w:spacing w:line="255" w:lineRule="atLeast"/>
        <w:jc w:val="both"/>
        <w:rPr>
          <w:sz w:val="36"/>
        </w:rPr>
      </w:pPr>
      <w:r>
        <w:rPr>
          <w:rFonts w:ascii="Verdana" w:hAnsi="Verdana"/>
          <w:noProof/>
          <w:color w:val="333333"/>
          <w:sz w:val="18"/>
          <w:szCs w:val="18"/>
        </w:rPr>
        <w:drawing>
          <wp:inline distT="0" distB="0" distL="0" distR="0">
            <wp:extent cx="1270000" cy="1690689"/>
            <wp:effectExtent l="19050" t="0" r="6350" b="0"/>
            <wp:docPr id="5" name="Picture 1" descr="U. S. Air Force Mem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 S. Air Force Memorial"/>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80306" cy="1704408"/>
                    </a:xfrm>
                    <a:prstGeom prst="rect">
                      <a:avLst/>
                    </a:prstGeom>
                    <a:noFill/>
                    <a:ln>
                      <a:noFill/>
                    </a:ln>
                  </pic:spPr>
                </pic:pic>
              </a:graphicData>
            </a:graphic>
          </wp:inline>
        </w:drawing>
      </w:r>
      <w:r w:rsidR="00102F69">
        <w:rPr>
          <w:b/>
          <w:sz w:val="36"/>
        </w:rPr>
        <w:t xml:space="preserve"> </w:t>
      </w:r>
      <w:r w:rsidR="000B48C0" w:rsidRPr="00FD1F0C">
        <w:rPr>
          <w:b/>
          <w:sz w:val="36"/>
        </w:rPr>
        <w:t>Air Force Memorial</w:t>
      </w:r>
      <w:r w:rsidR="000B48C0" w:rsidRPr="00FD1F0C">
        <w:rPr>
          <w:sz w:val="36"/>
        </w:rPr>
        <w:t xml:space="preserve"> </w:t>
      </w:r>
    </w:p>
    <w:p w:rsidR="0009418C" w:rsidRPr="0009418C" w:rsidRDefault="0009418C" w:rsidP="0009418C">
      <w:pPr>
        <w:spacing w:line="255" w:lineRule="atLeast"/>
        <w:ind w:left="-60"/>
        <w:jc w:val="both"/>
        <w:rPr>
          <w:rFonts w:eastAsia="Times New Roman" w:cs="Arial"/>
          <w:color w:val="414040"/>
          <w:szCs w:val="21"/>
        </w:rPr>
      </w:pPr>
    </w:p>
    <w:p w:rsidR="0009418C" w:rsidRPr="00102F69" w:rsidRDefault="000B48C0" w:rsidP="00E64253">
      <w:pPr>
        <w:numPr>
          <w:ilvl w:val="0"/>
          <w:numId w:val="16"/>
        </w:numPr>
        <w:spacing w:line="255" w:lineRule="atLeast"/>
        <w:jc w:val="both"/>
        <w:rPr>
          <w:rFonts w:eastAsia="Times New Roman" w:cs="Arial"/>
          <w:sz w:val="24"/>
          <w:szCs w:val="24"/>
        </w:rPr>
      </w:pPr>
      <w:r w:rsidRPr="00102F69">
        <w:rPr>
          <w:sz w:val="24"/>
          <w:szCs w:val="24"/>
        </w:rPr>
        <w:t>The design of the memorial symbolizes flight</w:t>
      </w:r>
      <w:r w:rsidR="002A7121" w:rsidRPr="00102F69">
        <w:rPr>
          <w:sz w:val="24"/>
          <w:szCs w:val="24"/>
        </w:rPr>
        <w:t>, the spires are 270 feet high made of ¾ inch stainless steel plate with a core of reinforced concrete.</w:t>
      </w:r>
      <w:r w:rsidR="000154DF" w:rsidRPr="00102F69">
        <w:rPr>
          <w:rFonts w:eastAsia="Times New Roman" w:cs="Arial"/>
          <w:sz w:val="24"/>
          <w:szCs w:val="24"/>
        </w:rPr>
        <w:t xml:space="preserve"> </w:t>
      </w:r>
    </w:p>
    <w:p w:rsidR="0009418C" w:rsidRPr="00102F69" w:rsidRDefault="0009418C" w:rsidP="00E64253">
      <w:pPr>
        <w:numPr>
          <w:ilvl w:val="1"/>
          <w:numId w:val="16"/>
        </w:numPr>
        <w:spacing w:line="255" w:lineRule="atLeast"/>
        <w:jc w:val="both"/>
        <w:rPr>
          <w:rFonts w:eastAsia="Times New Roman" w:cs="Arial"/>
          <w:sz w:val="24"/>
          <w:szCs w:val="24"/>
        </w:rPr>
      </w:pPr>
      <w:r w:rsidRPr="00102F69">
        <w:rPr>
          <w:rFonts w:eastAsia="Times New Roman" w:cs="Arial"/>
          <w:sz w:val="24"/>
          <w:szCs w:val="24"/>
        </w:rPr>
        <w:t>The three spires, dispersing in a “bomb burst” maneuver, represent the contrails of the Air Force Thunderbirds.</w:t>
      </w:r>
    </w:p>
    <w:p w:rsidR="000154DF" w:rsidRPr="00102F69" w:rsidRDefault="000154DF" w:rsidP="00E64253">
      <w:pPr>
        <w:numPr>
          <w:ilvl w:val="1"/>
          <w:numId w:val="16"/>
        </w:numPr>
        <w:spacing w:line="255" w:lineRule="atLeast"/>
        <w:jc w:val="both"/>
        <w:rPr>
          <w:rFonts w:eastAsia="Times New Roman" w:cs="Arial"/>
          <w:sz w:val="24"/>
          <w:szCs w:val="24"/>
        </w:rPr>
      </w:pPr>
      <w:r w:rsidRPr="00102F69">
        <w:rPr>
          <w:rFonts w:eastAsia="Times New Roman" w:cs="Arial"/>
          <w:sz w:val="24"/>
          <w:szCs w:val="24"/>
        </w:rPr>
        <w:t>The three spires that constitute the memorial signify the three core values of the Air Force: integrity first, service before self, and excellence in all that is done.</w:t>
      </w:r>
    </w:p>
    <w:p w:rsidR="002A7121" w:rsidRPr="00102F69" w:rsidRDefault="000154DF" w:rsidP="00E64253">
      <w:pPr>
        <w:pStyle w:val="ListParagraph"/>
        <w:numPr>
          <w:ilvl w:val="0"/>
          <w:numId w:val="16"/>
        </w:numPr>
        <w:rPr>
          <w:sz w:val="24"/>
          <w:szCs w:val="24"/>
        </w:rPr>
      </w:pPr>
      <w:r w:rsidRPr="00102F69">
        <w:rPr>
          <w:rFonts w:eastAsia="Times New Roman" w:cs="Arial"/>
          <w:bCs/>
          <w:sz w:val="24"/>
          <w:szCs w:val="24"/>
        </w:rPr>
        <w:t>Dedicated:</w:t>
      </w:r>
      <w:r w:rsidRPr="00102F69">
        <w:rPr>
          <w:rFonts w:eastAsia="Times New Roman" w:cs="Arial"/>
          <w:sz w:val="24"/>
          <w:szCs w:val="24"/>
        </w:rPr>
        <w:t> 14 October 2006</w:t>
      </w:r>
      <w:r w:rsidR="00070B28" w:rsidRPr="00102F69">
        <w:rPr>
          <w:rFonts w:eastAsia="Times New Roman" w:cs="Arial"/>
          <w:sz w:val="24"/>
          <w:szCs w:val="24"/>
        </w:rPr>
        <w:t xml:space="preserve"> President George W. Bush delivered the keynote speech</w:t>
      </w:r>
    </w:p>
    <w:p w:rsidR="002A7121" w:rsidRPr="00102F69" w:rsidRDefault="002A7121" w:rsidP="00E64253">
      <w:pPr>
        <w:pStyle w:val="ListParagraph"/>
        <w:numPr>
          <w:ilvl w:val="0"/>
          <w:numId w:val="16"/>
        </w:numPr>
        <w:rPr>
          <w:sz w:val="24"/>
          <w:szCs w:val="24"/>
        </w:rPr>
      </w:pPr>
      <w:r w:rsidRPr="00102F69">
        <w:rPr>
          <w:sz w:val="24"/>
          <w:szCs w:val="24"/>
        </w:rPr>
        <w:t>Path of 9-11 plane that hit the Pentagon</w:t>
      </w:r>
      <w:r w:rsidR="00D11F62" w:rsidRPr="00102F69">
        <w:rPr>
          <w:sz w:val="24"/>
          <w:szCs w:val="24"/>
        </w:rPr>
        <w:t xml:space="preserve"> went right over the memorial. It was under construction and if it had been finished, the plane probably could not have hit the Pentagon.</w:t>
      </w:r>
    </w:p>
    <w:p w:rsidR="000B48C0" w:rsidRPr="00102F69" w:rsidRDefault="002A7121" w:rsidP="00E64253">
      <w:pPr>
        <w:pStyle w:val="ListParagraph"/>
        <w:numPr>
          <w:ilvl w:val="1"/>
          <w:numId w:val="16"/>
        </w:numPr>
        <w:rPr>
          <w:sz w:val="24"/>
          <w:szCs w:val="24"/>
        </w:rPr>
      </w:pPr>
      <w:r w:rsidRPr="00102F69">
        <w:rPr>
          <w:sz w:val="24"/>
          <w:szCs w:val="24"/>
        </w:rPr>
        <w:t>Took out the radio tower on the hotel roof behind the memorial</w:t>
      </w:r>
    </w:p>
    <w:p w:rsidR="000B48C0" w:rsidRPr="00102F69" w:rsidRDefault="000B48C0" w:rsidP="00E64253">
      <w:pPr>
        <w:pStyle w:val="ListParagraph"/>
        <w:numPr>
          <w:ilvl w:val="0"/>
          <w:numId w:val="16"/>
        </w:numPr>
        <w:rPr>
          <w:sz w:val="24"/>
          <w:szCs w:val="24"/>
        </w:rPr>
      </w:pPr>
      <w:r w:rsidRPr="00102F69">
        <w:rPr>
          <w:sz w:val="24"/>
          <w:szCs w:val="24"/>
        </w:rPr>
        <w:t>It cost $30 million to construct the Air Force Memorial</w:t>
      </w:r>
      <w:r w:rsidR="009D294D" w:rsidRPr="00102F69">
        <w:rPr>
          <w:sz w:val="24"/>
          <w:szCs w:val="24"/>
        </w:rPr>
        <w:t xml:space="preserve"> mainly through private funds</w:t>
      </w:r>
    </w:p>
    <w:p w:rsidR="00070B28" w:rsidRPr="00102F69" w:rsidRDefault="000B48C0" w:rsidP="00E64253">
      <w:pPr>
        <w:pStyle w:val="ListParagraph"/>
        <w:numPr>
          <w:ilvl w:val="0"/>
          <w:numId w:val="16"/>
        </w:numPr>
        <w:rPr>
          <w:sz w:val="24"/>
          <w:szCs w:val="24"/>
        </w:rPr>
      </w:pPr>
      <w:r w:rsidRPr="00102F69">
        <w:rPr>
          <w:sz w:val="24"/>
          <w:szCs w:val="24"/>
        </w:rPr>
        <w:t>It overlooks the Pentagon and Washington DC</w:t>
      </w:r>
    </w:p>
    <w:p w:rsidR="0009418C" w:rsidRPr="00102F69" w:rsidRDefault="00070B28" w:rsidP="00E64253">
      <w:pPr>
        <w:pStyle w:val="ListParagraph"/>
        <w:numPr>
          <w:ilvl w:val="0"/>
          <w:numId w:val="16"/>
        </w:numPr>
        <w:rPr>
          <w:sz w:val="24"/>
          <w:szCs w:val="24"/>
        </w:rPr>
      </w:pPr>
      <w:r w:rsidRPr="00102F69">
        <w:rPr>
          <w:rFonts w:eastAsia="Times New Roman" w:cs="Arial"/>
          <w:bCs/>
          <w:sz w:val="24"/>
          <w:szCs w:val="24"/>
        </w:rPr>
        <w:t>Designed</w:t>
      </w:r>
      <w:r w:rsidR="0079446B" w:rsidRPr="00102F69">
        <w:rPr>
          <w:rFonts w:eastAsia="Times New Roman" w:cs="Arial"/>
          <w:bCs/>
          <w:sz w:val="24"/>
          <w:szCs w:val="24"/>
        </w:rPr>
        <w:t xml:space="preserve"> by:</w:t>
      </w:r>
      <w:r w:rsidR="0079446B" w:rsidRPr="00102F69">
        <w:rPr>
          <w:rFonts w:eastAsia="Times New Roman" w:cs="Arial"/>
          <w:sz w:val="24"/>
          <w:szCs w:val="24"/>
        </w:rPr>
        <w:t> James Ingo Freed (Pei Cobb Freed &amp; Partners)</w:t>
      </w:r>
    </w:p>
    <w:p w:rsidR="0079446B" w:rsidRPr="00102F69" w:rsidRDefault="0079446B" w:rsidP="00E64253">
      <w:pPr>
        <w:pStyle w:val="ListParagraph"/>
        <w:numPr>
          <w:ilvl w:val="0"/>
          <w:numId w:val="16"/>
        </w:numPr>
        <w:rPr>
          <w:sz w:val="24"/>
          <w:szCs w:val="24"/>
        </w:rPr>
      </w:pPr>
      <w:r w:rsidRPr="00102F69">
        <w:rPr>
          <w:rFonts w:eastAsia="Times New Roman" w:cs="Arial"/>
          <w:sz w:val="24"/>
          <w:szCs w:val="24"/>
        </w:rPr>
        <w:t>The Air Force “star”, embedded in granite, lies beneath the three spires as the rank insignia of every enlisted member of the Air Force.</w:t>
      </w:r>
    </w:p>
    <w:p w:rsidR="0079446B" w:rsidRPr="00102F69" w:rsidRDefault="0079446B" w:rsidP="00E64253">
      <w:pPr>
        <w:pStyle w:val="ListParagraph"/>
        <w:numPr>
          <w:ilvl w:val="0"/>
          <w:numId w:val="16"/>
        </w:numPr>
        <w:rPr>
          <w:rFonts w:eastAsia="Times New Roman" w:cs="Arial"/>
          <w:sz w:val="24"/>
          <w:szCs w:val="24"/>
        </w:rPr>
      </w:pPr>
      <w:r w:rsidRPr="00102F69">
        <w:rPr>
          <w:rFonts w:eastAsia="Times New Roman" w:cs="Arial"/>
          <w:sz w:val="24"/>
          <w:szCs w:val="24"/>
        </w:rPr>
        <w:lastRenderedPageBreak/>
        <w:t xml:space="preserve">To the south of the memorial, four 8-foot bronze statues of the memorial’s Honor Guard stand tall. These statues were sculpted by the renowned figurative sculptor, </w:t>
      </w:r>
      <w:proofErr w:type="spellStart"/>
      <w:r w:rsidRPr="00102F69">
        <w:rPr>
          <w:rFonts w:eastAsia="Times New Roman" w:cs="Arial"/>
          <w:sz w:val="24"/>
          <w:szCs w:val="24"/>
        </w:rPr>
        <w:t>Zenos</w:t>
      </w:r>
      <w:proofErr w:type="spellEnd"/>
      <w:r w:rsidRPr="00102F69">
        <w:rPr>
          <w:rFonts w:eastAsia="Times New Roman" w:cs="Arial"/>
          <w:sz w:val="24"/>
          <w:szCs w:val="24"/>
        </w:rPr>
        <w:t xml:space="preserve"> </w:t>
      </w:r>
      <w:proofErr w:type="spellStart"/>
      <w:r w:rsidRPr="00102F69">
        <w:rPr>
          <w:rFonts w:eastAsia="Times New Roman" w:cs="Arial"/>
          <w:sz w:val="24"/>
          <w:szCs w:val="24"/>
        </w:rPr>
        <w:t>Frudakis</w:t>
      </w:r>
      <w:proofErr w:type="spellEnd"/>
      <w:r w:rsidRPr="00102F69">
        <w:rPr>
          <w:rFonts w:eastAsia="Times New Roman" w:cs="Arial"/>
          <w:sz w:val="24"/>
          <w:szCs w:val="24"/>
        </w:rPr>
        <w:t>.</w:t>
      </w:r>
    </w:p>
    <w:p w:rsidR="0079446B" w:rsidRPr="00102F69" w:rsidRDefault="0079446B" w:rsidP="00E64253">
      <w:pPr>
        <w:pStyle w:val="ListParagraph"/>
        <w:numPr>
          <w:ilvl w:val="0"/>
          <w:numId w:val="16"/>
        </w:numPr>
        <w:rPr>
          <w:rFonts w:eastAsia="Times New Roman" w:cs="Arial"/>
          <w:sz w:val="24"/>
          <w:szCs w:val="24"/>
        </w:rPr>
      </w:pPr>
      <w:r w:rsidRPr="00102F69">
        <w:rPr>
          <w:rFonts w:eastAsia="Times New Roman" w:cs="Arial"/>
          <w:sz w:val="24"/>
          <w:szCs w:val="24"/>
        </w:rPr>
        <w:t>Two inscription walls, 56 feet l</w:t>
      </w:r>
      <w:r w:rsidR="00070B28" w:rsidRPr="00102F69">
        <w:rPr>
          <w:rFonts w:eastAsia="Times New Roman" w:cs="Arial"/>
          <w:sz w:val="24"/>
          <w:szCs w:val="24"/>
        </w:rPr>
        <w:t>ong 10 feet high and 1 foot thick</w:t>
      </w:r>
      <w:r w:rsidRPr="00102F69">
        <w:rPr>
          <w:rFonts w:eastAsia="Times New Roman" w:cs="Arial"/>
          <w:sz w:val="24"/>
          <w:szCs w:val="24"/>
        </w:rPr>
        <w:t>, stand at each end of the central lawn. Made from polished, high-reflective monolithic Jet Mist granite, both the walls have a 2.5 inch outer inscription panel made from Absolute Black Granite.</w:t>
      </w:r>
    </w:p>
    <w:p w:rsidR="0079446B" w:rsidRPr="00102F69" w:rsidRDefault="0079446B" w:rsidP="00E64253">
      <w:pPr>
        <w:pStyle w:val="ListParagraph"/>
        <w:numPr>
          <w:ilvl w:val="1"/>
          <w:numId w:val="16"/>
        </w:numPr>
        <w:rPr>
          <w:rFonts w:eastAsia="Times New Roman" w:cs="Arial"/>
          <w:sz w:val="24"/>
          <w:szCs w:val="24"/>
        </w:rPr>
      </w:pPr>
      <w:r w:rsidRPr="00102F69">
        <w:rPr>
          <w:rFonts w:eastAsia="Times New Roman" w:cs="Arial"/>
          <w:sz w:val="24"/>
          <w:szCs w:val="24"/>
        </w:rPr>
        <w:t>While the north wall denotes the names of Air Force recipients of the Medal of Honor, the south wall has high inspirational quotes on core values.</w:t>
      </w:r>
    </w:p>
    <w:p w:rsidR="0079446B" w:rsidRPr="00102F69" w:rsidRDefault="0079446B" w:rsidP="00E64253">
      <w:pPr>
        <w:pStyle w:val="ListParagraph"/>
        <w:numPr>
          <w:ilvl w:val="0"/>
          <w:numId w:val="16"/>
        </w:numPr>
        <w:rPr>
          <w:rFonts w:eastAsia="Times New Roman" w:cs="Arial"/>
          <w:sz w:val="24"/>
          <w:szCs w:val="24"/>
        </w:rPr>
      </w:pPr>
      <w:r w:rsidRPr="00102F69">
        <w:rPr>
          <w:rFonts w:eastAsia="Times New Roman" w:cs="Arial"/>
          <w:sz w:val="24"/>
          <w:szCs w:val="24"/>
        </w:rPr>
        <w:t>The memorial attracts more than 200,000 visitors throughout the year.</w:t>
      </w:r>
    </w:p>
    <w:p w:rsidR="00102F69" w:rsidRPr="00102F69" w:rsidRDefault="00102F69" w:rsidP="00E64253">
      <w:pPr>
        <w:pStyle w:val="ListParagraph"/>
        <w:numPr>
          <w:ilvl w:val="0"/>
          <w:numId w:val="16"/>
        </w:numPr>
        <w:rPr>
          <w:rFonts w:eastAsia="Times New Roman" w:cs="Arial"/>
          <w:b/>
          <w:color w:val="414040"/>
          <w:sz w:val="24"/>
          <w:szCs w:val="24"/>
        </w:rPr>
      </w:pPr>
      <w:r w:rsidRPr="00102F69">
        <w:rPr>
          <w:rFonts w:eastAsia="Times New Roman" w:cs="Arial"/>
          <w:b/>
          <w:color w:val="414040"/>
          <w:sz w:val="24"/>
          <w:szCs w:val="24"/>
        </w:rPr>
        <w:t>Trip leader notes:</w:t>
      </w:r>
    </w:p>
    <w:p w:rsidR="00102F69" w:rsidRPr="00102F69" w:rsidRDefault="00102F69" w:rsidP="00102F69">
      <w:pPr>
        <w:pStyle w:val="ListParagraph"/>
        <w:numPr>
          <w:ilvl w:val="1"/>
          <w:numId w:val="16"/>
        </w:numPr>
        <w:rPr>
          <w:rFonts w:eastAsia="Times New Roman" w:cs="Arial"/>
          <w:b/>
          <w:color w:val="414040"/>
          <w:sz w:val="24"/>
          <w:szCs w:val="24"/>
        </w:rPr>
      </w:pPr>
      <w:r w:rsidRPr="00102F69">
        <w:rPr>
          <w:rFonts w:eastAsia="Times New Roman" w:cs="Arial"/>
          <w:b/>
          <w:color w:val="414040"/>
          <w:sz w:val="24"/>
          <w:szCs w:val="24"/>
        </w:rPr>
        <w:t>Restrooms located behind memorial</w:t>
      </w:r>
    </w:p>
    <w:p w:rsidR="00102F69" w:rsidRPr="00102F69" w:rsidRDefault="00102F69" w:rsidP="00102F69">
      <w:pPr>
        <w:pStyle w:val="ListParagraph"/>
        <w:numPr>
          <w:ilvl w:val="1"/>
          <w:numId w:val="16"/>
        </w:numPr>
        <w:rPr>
          <w:rFonts w:eastAsia="Times New Roman" w:cs="Arial"/>
          <w:b/>
          <w:color w:val="414040"/>
          <w:sz w:val="24"/>
          <w:szCs w:val="24"/>
        </w:rPr>
      </w:pPr>
      <w:r w:rsidRPr="00102F69">
        <w:rPr>
          <w:rFonts w:eastAsia="Times New Roman" w:cs="Arial"/>
          <w:b/>
          <w:color w:val="414040"/>
          <w:sz w:val="24"/>
          <w:szCs w:val="24"/>
        </w:rPr>
        <w:t>Risers located near restrooms for the group picture</w:t>
      </w:r>
    </w:p>
    <w:p w:rsidR="00102F69" w:rsidRPr="00102F69" w:rsidRDefault="00102F69" w:rsidP="00102F69">
      <w:pPr>
        <w:spacing w:line="255" w:lineRule="atLeast"/>
        <w:jc w:val="both"/>
        <w:rPr>
          <w:rFonts w:eastAsia="Times New Roman" w:cs="Arial"/>
          <w:szCs w:val="21"/>
        </w:rPr>
      </w:pPr>
      <w:r w:rsidRPr="00102F69">
        <w:rPr>
          <w:rFonts w:eastAsia="Times New Roman" w:cs="Arial"/>
          <w:b/>
          <w:szCs w:val="21"/>
        </w:rPr>
        <w:t>Detailed notes:</w:t>
      </w:r>
      <w:r w:rsidRPr="00102F69">
        <w:rPr>
          <w:rFonts w:eastAsia="Times New Roman" w:cs="Arial"/>
          <w:szCs w:val="21"/>
        </w:rPr>
        <w:t xml:space="preserve"> The memorial is dedicated to the men and women who served and sacrificed their lives in the United States Air Force and its predecessor organizations, such as the Aeronautical Division, U.S. Signal Corps; the Aviation Section, U.S. Signal Corps; the Division of Military Aeronautics, Secretary of War; the Army Air Service; the U.S. Army Air Corps; and the U.S. Army Air Forces. </w:t>
      </w:r>
    </w:p>
    <w:p w:rsidR="00102F69" w:rsidRPr="00102F69" w:rsidRDefault="00102F69" w:rsidP="00102F69">
      <w:pPr>
        <w:spacing w:line="255" w:lineRule="atLeast"/>
        <w:jc w:val="both"/>
        <w:rPr>
          <w:rFonts w:eastAsia="Times New Roman" w:cs="Arial"/>
          <w:szCs w:val="21"/>
        </w:rPr>
      </w:pPr>
    </w:p>
    <w:p w:rsidR="00102F69" w:rsidRPr="00102F69" w:rsidRDefault="00102F69" w:rsidP="00102F69">
      <w:pPr>
        <w:spacing w:line="255" w:lineRule="atLeast"/>
        <w:jc w:val="both"/>
        <w:rPr>
          <w:rFonts w:eastAsia="Times New Roman" w:cs="Arial"/>
          <w:szCs w:val="21"/>
        </w:rPr>
      </w:pPr>
      <w:r w:rsidRPr="00102F69">
        <w:rPr>
          <w:rFonts w:eastAsia="Times New Roman" w:cs="Arial"/>
          <w:szCs w:val="21"/>
        </w:rPr>
        <w:t>The US Air Force Memorial honors the 54,000 airmen who died while serving in the US Air Force and other historical service arms of the military.</w:t>
      </w:r>
    </w:p>
    <w:p w:rsidR="0079446B" w:rsidRDefault="0079446B" w:rsidP="0079446B">
      <w:pPr>
        <w:rPr>
          <w:rFonts w:ascii="Arial" w:eastAsia="Times New Roman" w:hAnsi="Arial" w:cs="Arial"/>
          <w:color w:val="000000"/>
          <w:sz w:val="27"/>
          <w:szCs w:val="27"/>
          <w:shd w:val="clear" w:color="auto" w:fill="FFFFFF"/>
        </w:rPr>
      </w:pPr>
    </w:p>
    <w:p w:rsidR="002A7121" w:rsidRPr="001D177D" w:rsidRDefault="002A7121" w:rsidP="002A7121">
      <w:pPr>
        <w:rPr>
          <w:b/>
          <w:sz w:val="36"/>
          <w:szCs w:val="36"/>
        </w:rPr>
      </w:pPr>
      <w:r>
        <w:rPr>
          <w:rFonts w:ascii="Arial" w:hAnsi="Arial" w:cs="Arial"/>
          <w:noProof/>
          <w:color w:val="000000"/>
        </w:rPr>
        <w:drawing>
          <wp:inline distT="0" distB="0" distL="0" distR="0">
            <wp:extent cx="1838325" cy="1474491"/>
            <wp:effectExtent l="19050" t="0" r="9525" b="0"/>
            <wp:docPr id="2" name="Picture 3" descr="http://ts4.mm.bing.net/th?id=HN.608027589465211637&amp;pid=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s4.mm.bing.net/th?id=HN.608027589465211637&amp;pid=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72083" cy="1501568"/>
                    </a:xfrm>
                    <a:prstGeom prst="rect">
                      <a:avLst/>
                    </a:prstGeom>
                    <a:noFill/>
                    <a:ln>
                      <a:noFill/>
                    </a:ln>
                  </pic:spPr>
                </pic:pic>
              </a:graphicData>
            </a:graphic>
          </wp:inline>
        </w:drawing>
      </w:r>
      <w:r w:rsidR="00102F69">
        <w:rPr>
          <w:b/>
          <w:sz w:val="36"/>
          <w:szCs w:val="36"/>
        </w:rPr>
        <w:t xml:space="preserve"> </w:t>
      </w:r>
      <w:r w:rsidRPr="001D177D">
        <w:rPr>
          <w:b/>
          <w:sz w:val="36"/>
          <w:szCs w:val="36"/>
        </w:rPr>
        <w:t>Pentagon</w:t>
      </w:r>
      <w:r w:rsidRPr="00FD1F0C">
        <w:rPr>
          <w:rFonts w:ascii="Arial" w:hAnsi="Arial" w:cs="Arial"/>
          <w:noProof/>
          <w:color w:val="000000"/>
        </w:rPr>
        <w:t xml:space="preserve"> </w:t>
      </w:r>
    </w:p>
    <w:p w:rsidR="002A7121" w:rsidRPr="00102F69" w:rsidRDefault="002A7121" w:rsidP="00E64253">
      <w:pPr>
        <w:pStyle w:val="ListParagraph"/>
        <w:numPr>
          <w:ilvl w:val="0"/>
          <w:numId w:val="17"/>
        </w:numPr>
        <w:rPr>
          <w:sz w:val="24"/>
        </w:rPr>
      </w:pPr>
      <w:r w:rsidRPr="00102F69">
        <w:rPr>
          <w:sz w:val="24"/>
        </w:rPr>
        <w:t>The halls of the Pentagon are 17.5 miles in total length</w:t>
      </w:r>
    </w:p>
    <w:p w:rsidR="002A7121" w:rsidRPr="00102F69" w:rsidRDefault="002A7121" w:rsidP="00E64253">
      <w:pPr>
        <w:pStyle w:val="ListParagraph"/>
        <w:numPr>
          <w:ilvl w:val="0"/>
          <w:numId w:val="17"/>
        </w:numPr>
        <w:rPr>
          <w:sz w:val="24"/>
        </w:rPr>
      </w:pPr>
      <w:r w:rsidRPr="00102F69">
        <w:rPr>
          <w:sz w:val="24"/>
        </w:rPr>
        <w:t>The pentagon houses offices for the Army, Navy, Air Force and Marine Corps, also the Secretary of Defense</w:t>
      </w:r>
    </w:p>
    <w:p w:rsidR="002A7121" w:rsidRPr="00102F69" w:rsidRDefault="002A7121" w:rsidP="00E64253">
      <w:pPr>
        <w:pStyle w:val="ListParagraph"/>
        <w:numPr>
          <w:ilvl w:val="0"/>
          <w:numId w:val="17"/>
        </w:numPr>
        <w:rPr>
          <w:sz w:val="24"/>
        </w:rPr>
      </w:pPr>
      <w:r w:rsidRPr="00102F69">
        <w:rPr>
          <w:sz w:val="24"/>
        </w:rPr>
        <w:t>It is actually located in Arlington, VA but has a DC zip code</w:t>
      </w:r>
    </w:p>
    <w:p w:rsidR="002A7121" w:rsidRPr="00102F69" w:rsidRDefault="002A7121" w:rsidP="00E64253">
      <w:pPr>
        <w:pStyle w:val="ListParagraph"/>
        <w:numPr>
          <w:ilvl w:val="0"/>
          <w:numId w:val="17"/>
        </w:numPr>
        <w:rPr>
          <w:sz w:val="24"/>
        </w:rPr>
      </w:pPr>
      <w:r w:rsidRPr="00102F69">
        <w:rPr>
          <w:sz w:val="24"/>
        </w:rPr>
        <w:t>It is 29 acres- one of the largest office buildings in the world</w:t>
      </w:r>
    </w:p>
    <w:p w:rsidR="00D11F62" w:rsidRPr="00102F69" w:rsidRDefault="00D11F62" w:rsidP="00E64253">
      <w:pPr>
        <w:pStyle w:val="ListParagraph"/>
        <w:numPr>
          <w:ilvl w:val="0"/>
          <w:numId w:val="17"/>
        </w:numPr>
        <w:rPr>
          <w:sz w:val="24"/>
        </w:rPr>
      </w:pPr>
      <w:r w:rsidRPr="00102F69">
        <w:rPr>
          <w:sz w:val="24"/>
        </w:rPr>
        <w:t>Three times the volume of the Empire State building.</w:t>
      </w:r>
    </w:p>
    <w:p w:rsidR="002A7121" w:rsidRPr="00102F69" w:rsidRDefault="002A7121" w:rsidP="00E64253">
      <w:pPr>
        <w:pStyle w:val="ListParagraph"/>
        <w:numPr>
          <w:ilvl w:val="0"/>
          <w:numId w:val="17"/>
        </w:numPr>
        <w:rPr>
          <w:sz w:val="24"/>
        </w:rPr>
      </w:pPr>
      <w:r w:rsidRPr="00102F69">
        <w:rPr>
          <w:sz w:val="24"/>
        </w:rPr>
        <w:t>There are 16 parking lots that accommodate 8,770 cars</w:t>
      </w:r>
    </w:p>
    <w:p w:rsidR="002A7121" w:rsidRPr="00102F69" w:rsidRDefault="002A7121" w:rsidP="00E64253">
      <w:pPr>
        <w:pStyle w:val="ListParagraph"/>
        <w:numPr>
          <w:ilvl w:val="0"/>
          <w:numId w:val="17"/>
        </w:numPr>
        <w:rPr>
          <w:sz w:val="24"/>
        </w:rPr>
      </w:pPr>
      <w:r w:rsidRPr="00102F69">
        <w:rPr>
          <w:sz w:val="24"/>
        </w:rPr>
        <w:t>It was built by the US Army engineers between 1941 and 1943.</w:t>
      </w:r>
    </w:p>
    <w:p w:rsidR="002A7121" w:rsidRPr="00102F69" w:rsidRDefault="002A7121" w:rsidP="00E64253">
      <w:pPr>
        <w:pStyle w:val="ListParagraph"/>
        <w:numPr>
          <w:ilvl w:val="0"/>
          <w:numId w:val="17"/>
        </w:numPr>
        <w:rPr>
          <w:sz w:val="24"/>
        </w:rPr>
      </w:pPr>
      <w:r w:rsidRPr="00102F69">
        <w:rPr>
          <w:sz w:val="24"/>
        </w:rPr>
        <w:t>It has 131 stairways, 4,200 clocks and 691 water fountains</w:t>
      </w:r>
    </w:p>
    <w:p w:rsidR="00D11F62" w:rsidRPr="00102F69" w:rsidRDefault="00D11F62" w:rsidP="00E64253">
      <w:pPr>
        <w:pStyle w:val="ListParagraph"/>
        <w:numPr>
          <w:ilvl w:val="0"/>
          <w:numId w:val="17"/>
        </w:numPr>
        <w:rPr>
          <w:sz w:val="24"/>
        </w:rPr>
      </w:pPr>
      <w:r w:rsidRPr="00102F69">
        <w:rPr>
          <w:sz w:val="24"/>
        </w:rPr>
        <w:t>Different colored granite indicates where 9-11 plane hit</w:t>
      </w:r>
    </w:p>
    <w:p w:rsidR="00D11F62" w:rsidRPr="00102F69" w:rsidRDefault="00D11F62" w:rsidP="00E64253">
      <w:pPr>
        <w:pStyle w:val="ListParagraph"/>
        <w:numPr>
          <w:ilvl w:val="0"/>
          <w:numId w:val="17"/>
        </w:numPr>
        <w:rPr>
          <w:sz w:val="24"/>
        </w:rPr>
      </w:pPr>
      <w:r w:rsidRPr="00102F69">
        <w:rPr>
          <w:sz w:val="24"/>
        </w:rPr>
        <w:t>Benches in front represent those killed on 9-11</w:t>
      </w:r>
    </w:p>
    <w:p w:rsidR="00D11F62" w:rsidRPr="00102F69" w:rsidRDefault="00E274E5" w:rsidP="00E64253">
      <w:pPr>
        <w:pStyle w:val="ListParagraph"/>
        <w:numPr>
          <w:ilvl w:val="1"/>
          <w:numId w:val="17"/>
        </w:numPr>
        <w:rPr>
          <w:sz w:val="24"/>
        </w:rPr>
      </w:pPr>
      <w:r w:rsidRPr="00102F69">
        <w:rPr>
          <w:sz w:val="24"/>
        </w:rPr>
        <w:t>Benches that face towards building represent those killed on the plane</w:t>
      </w:r>
    </w:p>
    <w:p w:rsidR="00E274E5" w:rsidRPr="00102F69" w:rsidRDefault="00E274E5" w:rsidP="00E64253">
      <w:pPr>
        <w:pStyle w:val="ListParagraph"/>
        <w:numPr>
          <w:ilvl w:val="1"/>
          <w:numId w:val="17"/>
        </w:numPr>
        <w:rPr>
          <w:sz w:val="24"/>
        </w:rPr>
      </w:pPr>
      <w:r w:rsidRPr="00102F69">
        <w:rPr>
          <w:sz w:val="24"/>
        </w:rPr>
        <w:t>Benches facing away from the building represent those killed in the building.</w:t>
      </w:r>
    </w:p>
    <w:p w:rsidR="002A7121" w:rsidRDefault="002A7121" w:rsidP="002A7121">
      <w:pPr>
        <w:rPr>
          <w:b/>
          <w:sz w:val="36"/>
        </w:rPr>
      </w:pPr>
    </w:p>
    <w:p w:rsidR="002A7121" w:rsidRDefault="002A7121" w:rsidP="002A7121">
      <w:pPr>
        <w:rPr>
          <w:b/>
          <w:sz w:val="36"/>
        </w:rPr>
      </w:pPr>
      <w:r>
        <w:rPr>
          <w:rFonts w:ascii="Verdana" w:hAnsi="Verdana"/>
          <w:noProof/>
          <w:color w:val="333333"/>
          <w:sz w:val="18"/>
          <w:szCs w:val="18"/>
        </w:rPr>
        <w:lastRenderedPageBreak/>
        <w:drawing>
          <wp:inline distT="0" distB="0" distL="0" distR="0">
            <wp:extent cx="1863725" cy="1397794"/>
            <wp:effectExtent l="19050" t="0" r="3175" b="0"/>
            <wp:docPr id="7" name="Picture 5" descr="Iwo Jima Memorial - U. S. Marine Corps War Mem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wo Jima Memorial - U. S. Marine Corps War Memorial"/>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80289" cy="1410217"/>
                    </a:xfrm>
                    <a:prstGeom prst="rect">
                      <a:avLst/>
                    </a:prstGeom>
                    <a:noFill/>
                    <a:ln>
                      <a:noFill/>
                    </a:ln>
                  </pic:spPr>
                </pic:pic>
              </a:graphicData>
            </a:graphic>
          </wp:inline>
        </w:drawing>
      </w:r>
      <w:r w:rsidR="00102F69">
        <w:rPr>
          <w:b/>
          <w:sz w:val="36"/>
        </w:rPr>
        <w:t xml:space="preserve"> </w:t>
      </w:r>
      <w:r>
        <w:rPr>
          <w:b/>
          <w:sz w:val="36"/>
        </w:rPr>
        <w:t xml:space="preserve">Iwo Jima Memorial  </w:t>
      </w:r>
    </w:p>
    <w:p w:rsidR="001D3186" w:rsidRPr="0013237F" w:rsidRDefault="001D3186" w:rsidP="00E64253">
      <w:pPr>
        <w:pStyle w:val="ListParagraph"/>
        <w:numPr>
          <w:ilvl w:val="0"/>
          <w:numId w:val="10"/>
        </w:numPr>
        <w:rPr>
          <w:sz w:val="24"/>
          <w:szCs w:val="24"/>
        </w:rPr>
      </w:pPr>
      <w:r>
        <w:rPr>
          <w:sz w:val="24"/>
          <w:szCs w:val="24"/>
        </w:rPr>
        <w:t xml:space="preserve">Is actually the </w:t>
      </w:r>
      <w:r w:rsidRPr="0013237F">
        <w:rPr>
          <w:sz w:val="24"/>
          <w:szCs w:val="24"/>
        </w:rPr>
        <w:t xml:space="preserve">U. S. </w:t>
      </w:r>
      <w:r w:rsidR="001A22F2" w:rsidRPr="0013237F">
        <w:rPr>
          <w:sz w:val="24"/>
          <w:szCs w:val="24"/>
        </w:rPr>
        <w:t>M</w:t>
      </w:r>
      <w:r w:rsidRPr="0013237F">
        <w:rPr>
          <w:sz w:val="24"/>
          <w:szCs w:val="24"/>
        </w:rPr>
        <w:t>arine’s Memorial (often called the Iwo Jima Memorial)</w:t>
      </w:r>
    </w:p>
    <w:p w:rsidR="002A7121" w:rsidRPr="0013237F" w:rsidRDefault="002A7121" w:rsidP="00E64253">
      <w:pPr>
        <w:pStyle w:val="ListParagraph"/>
        <w:numPr>
          <w:ilvl w:val="0"/>
          <w:numId w:val="10"/>
        </w:numPr>
        <w:rPr>
          <w:sz w:val="24"/>
          <w:szCs w:val="24"/>
        </w:rPr>
      </w:pPr>
      <w:r w:rsidRPr="0013237F">
        <w:rPr>
          <w:sz w:val="24"/>
          <w:szCs w:val="24"/>
        </w:rPr>
        <w:t>The memorial is 32 feet tall</w:t>
      </w:r>
    </w:p>
    <w:p w:rsidR="002A7121" w:rsidRPr="0013237F" w:rsidRDefault="002A7121" w:rsidP="00E64253">
      <w:pPr>
        <w:pStyle w:val="ListParagraph"/>
        <w:numPr>
          <w:ilvl w:val="0"/>
          <w:numId w:val="10"/>
        </w:numPr>
        <w:rPr>
          <w:sz w:val="24"/>
          <w:szCs w:val="24"/>
        </w:rPr>
      </w:pPr>
      <w:r w:rsidRPr="0013237F">
        <w:rPr>
          <w:sz w:val="24"/>
          <w:szCs w:val="24"/>
        </w:rPr>
        <w:t>The flagpole is 60 feet long</w:t>
      </w:r>
    </w:p>
    <w:p w:rsidR="002A7121" w:rsidRPr="0013237F" w:rsidRDefault="002A7121" w:rsidP="00E64253">
      <w:pPr>
        <w:pStyle w:val="ListParagraph"/>
        <w:numPr>
          <w:ilvl w:val="0"/>
          <w:numId w:val="10"/>
        </w:numPr>
        <w:rPr>
          <w:sz w:val="24"/>
          <w:szCs w:val="24"/>
        </w:rPr>
      </w:pPr>
      <w:r w:rsidRPr="0013237F">
        <w:rPr>
          <w:sz w:val="24"/>
          <w:szCs w:val="24"/>
        </w:rPr>
        <w:t xml:space="preserve">President Eisenhower dedicated the </w:t>
      </w:r>
      <w:bookmarkStart w:id="1" w:name="_Hlk493314464"/>
      <w:r w:rsidRPr="0013237F">
        <w:rPr>
          <w:sz w:val="24"/>
          <w:szCs w:val="24"/>
        </w:rPr>
        <w:t>m</w:t>
      </w:r>
      <w:r w:rsidR="001A22F2" w:rsidRPr="0013237F">
        <w:rPr>
          <w:sz w:val="24"/>
          <w:szCs w:val="24"/>
        </w:rPr>
        <w:t>emorial</w:t>
      </w:r>
      <w:r w:rsidRPr="0013237F">
        <w:rPr>
          <w:sz w:val="24"/>
          <w:szCs w:val="24"/>
        </w:rPr>
        <w:t xml:space="preserve"> </w:t>
      </w:r>
      <w:bookmarkEnd w:id="1"/>
      <w:r w:rsidRPr="0013237F">
        <w:rPr>
          <w:sz w:val="24"/>
          <w:szCs w:val="24"/>
        </w:rPr>
        <w:t>in 1951</w:t>
      </w:r>
    </w:p>
    <w:p w:rsidR="002A7121" w:rsidRPr="0013237F" w:rsidRDefault="002A7121" w:rsidP="00E64253">
      <w:pPr>
        <w:pStyle w:val="ListParagraph"/>
        <w:numPr>
          <w:ilvl w:val="0"/>
          <w:numId w:val="10"/>
        </w:numPr>
        <w:rPr>
          <w:sz w:val="24"/>
          <w:szCs w:val="24"/>
        </w:rPr>
      </w:pPr>
      <w:r w:rsidRPr="0013237F">
        <w:rPr>
          <w:sz w:val="24"/>
          <w:szCs w:val="24"/>
        </w:rPr>
        <w:t xml:space="preserve">President Kennedy decreed that a flag fly on the </w:t>
      </w:r>
      <w:r w:rsidR="001A22F2" w:rsidRPr="0013237F">
        <w:rPr>
          <w:sz w:val="24"/>
          <w:szCs w:val="24"/>
        </w:rPr>
        <w:t xml:space="preserve">memorial </w:t>
      </w:r>
      <w:r w:rsidRPr="0013237F">
        <w:rPr>
          <w:sz w:val="24"/>
          <w:szCs w:val="24"/>
        </w:rPr>
        <w:t>24 hours a day.</w:t>
      </w:r>
    </w:p>
    <w:p w:rsidR="002A7121" w:rsidRPr="0013237F" w:rsidRDefault="002A7121" w:rsidP="00E64253">
      <w:pPr>
        <w:pStyle w:val="ListParagraph"/>
        <w:numPr>
          <w:ilvl w:val="0"/>
          <w:numId w:val="10"/>
        </w:numPr>
        <w:rPr>
          <w:sz w:val="24"/>
          <w:szCs w:val="24"/>
        </w:rPr>
      </w:pPr>
      <w:r w:rsidRPr="0013237F">
        <w:rPr>
          <w:sz w:val="24"/>
          <w:szCs w:val="24"/>
        </w:rPr>
        <w:t>The base is made of granite and the statues of bronze</w:t>
      </w:r>
    </w:p>
    <w:p w:rsidR="00E274E5" w:rsidRPr="0013237F" w:rsidRDefault="00E274E5" w:rsidP="00E64253">
      <w:pPr>
        <w:pStyle w:val="ListParagraph"/>
        <w:numPr>
          <w:ilvl w:val="0"/>
          <w:numId w:val="10"/>
        </w:numPr>
        <w:rPr>
          <w:sz w:val="24"/>
          <w:szCs w:val="24"/>
        </w:rPr>
      </w:pPr>
      <w:r w:rsidRPr="0013237F">
        <w:rPr>
          <w:sz w:val="24"/>
          <w:szCs w:val="24"/>
        </w:rPr>
        <w:t>Of the 6 original flag raisers, only 3 survived the war</w:t>
      </w:r>
    </w:p>
    <w:p w:rsidR="00E274E5" w:rsidRPr="0013237F" w:rsidRDefault="00E274E5" w:rsidP="00E64253">
      <w:pPr>
        <w:pStyle w:val="ListParagraph"/>
        <w:numPr>
          <w:ilvl w:val="0"/>
          <w:numId w:val="10"/>
        </w:numPr>
        <w:rPr>
          <w:sz w:val="24"/>
          <w:szCs w:val="24"/>
        </w:rPr>
      </w:pPr>
      <w:r w:rsidRPr="0013237F">
        <w:rPr>
          <w:sz w:val="24"/>
          <w:szCs w:val="24"/>
        </w:rPr>
        <w:t>5 Marines and one Navy corpsman</w:t>
      </w:r>
    </w:p>
    <w:p w:rsidR="00E274E5" w:rsidRPr="0013237F" w:rsidRDefault="00E274E5" w:rsidP="00E64253">
      <w:pPr>
        <w:pStyle w:val="ListParagraph"/>
        <w:numPr>
          <w:ilvl w:val="0"/>
          <w:numId w:val="10"/>
        </w:numPr>
        <w:rPr>
          <w:sz w:val="24"/>
          <w:szCs w:val="24"/>
        </w:rPr>
      </w:pPr>
      <w:r w:rsidRPr="0013237F">
        <w:rPr>
          <w:sz w:val="24"/>
          <w:szCs w:val="24"/>
        </w:rPr>
        <w:t>Iwo Jima is considered one of the deadliest battles of all time.</w:t>
      </w:r>
    </w:p>
    <w:p w:rsidR="00102F69" w:rsidRPr="00102F69" w:rsidRDefault="00102F69" w:rsidP="00E64253">
      <w:pPr>
        <w:pStyle w:val="ListParagraph"/>
        <w:numPr>
          <w:ilvl w:val="0"/>
          <w:numId w:val="10"/>
        </w:numPr>
        <w:rPr>
          <w:b/>
          <w:sz w:val="24"/>
          <w:szCs w:val="24"/>
        </w:rPr>
      </w:pPr>
      <w:r w:rsidRPr="00102F69">
        <w:rPr>
          <w:b/>
          <w:sz w:val="24"/>
          <w:szCs w:val="24"/>
        </w:rPr>
        <w:t xml:space="preserve">Trip leader notes: </w:t>
      </w:r>
    </w:p>
    <w:p w:rsidR="00102F69" w:rsidRPr="00102F69" w:rsidRDefault="00102F69" w:rsidP="00102F69">
      <w:pPr>
        <w:pStyle w:val="ListParagraph"/>
        <w:numPr>
          <w:ilvl w:val="1"/>
          <w:numId w:val="10"/>
        </w:numPr>
        <w:rPr>
          <w:b/>
          <w:sz w:val="24"/>
          <w:szCs w:val="24"/>
        </w:rPr>
      </w:pPr>
      <w:r w:rsidRPr="00102F69">
        <w:rPr>
          <w:b/>
          <w:sz w:val="24"/>
          <w:szCs w:val="24"/>
        </w:rPr>
        <w:t>Not good for restrooms, (just porta potties)</w:t>
      </w:r>
    </w:p>
    <w:p w:rsidR="0079446B" w:rsidRDefault="00102F69" w:rsidP="00102F69">
      <w:pPr>
        <w:pStyle w:val="ListParagraph"/>
        <w:numPr>
          <w:ilvl w:val="1"/>
          <w:numId w:val="10"/>
        </w:numPr>
        <w:rPr>
          <w:b/>
          <w:sz w:val="24"/>
          <w:szCs w:val="24"/>
        </w:rPr>
      </w:pPr>
      <w:r w:rsidRPr="00102F69">
        <w:rPr>
          <w:b/>
          <w:sz w:val="24"/>
          <w:szCs w:val="24"/>
        </w:rPr>
        <w:t>Very dangerous and uneven walks and steps.</w:t>
      </w:r>
    </w:p>
    <w:p w:rsidR="00102F69" w:rsidRPr="00102F69" w:rsidRDefault="00102F69" w:rsidP="00102F69">
      <w:pPr>
        <w:pStyle w:val="ListParagraph"/>
        <w:ind w:left="1080"/>
        <w:rPr>
          <w:b/>
          <w:sz w:val="24"/>
          <w:szCs w:val="24"/>
        </w:rPr>
      </w:pPr>
    </w:p>
    <w:p w:rsidR="00997548" w:rsidRDefault="00D73721" w:rsidP="00997548">
      <w:pPr>
        <w:rPr>
          <w:b/>
          <w:sz w:val="36"/>
        </w:rPr>
      </w:pPr>
      <w:r>
        <w:rPr>
          <w:noProof/>
        </w:rPr>
        <w:drawing>
          <wp:inline distT="0" distB="0" distL="0" distR="0">
            <wp:extent cx="1743075" cy="1309927"/>
            <wp:effectExtent l="19050" t="0" r="9525" b="0"/>
            <wp:docPr id="19" name="Picture 19" descr="http://www.trekexchange.com/images/arlingt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trekexchange.com/images/arlington1.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48899" cy="1314303"/>
                    </a:xfrm>
                    <a:prstGeom prst="rect">
                      <a:avLst/>
                    </a:prstGeom>
                    <a:noFill/>
                    <a:ln>
                      <a:noFill/>
                    </a:ln>
                  </pic:spPr>
                </pic:pic>
              </a:graphicData>
            </a:graphic>
          </wp:inline>
        </w:drawing>
      </w:r>
      <w:r w:rsidR="007560ED">
        <w:rPr>
          <w:b/>
          <w:sz w:val="36"/>
        </w:rPr>
        <w:t xml:space="preserve"> </w:t>
      </w:r>
      <w:r w:rsidR="00997548">
        <w:rPr>
          <w:b/>
          <w:sz w:val="36"/>
        </w:rPr>
        <w:t>Arlington Cemete</w:t>
      </w:r>
      <w:r w:rsidR="00997548" w:rsidRPr="00A7306D">
        <w:rPr>
          <w:b/>
          <w:sz w:val="36"/>
        </w:rPr>
        <w:t>ry</w:t>
      </w:r>
    </w:p>
    <w:p w:rsidR="00E274E5" w:rsidRPr="007560ED" w:rsidRDefault="000A6AAA" w:rsidP="00E64253">
      <w:pPr>
        <w:rPr>
          <w:b/>
          <w:sz w:val="24"/>
          <w:szCs w:val="24"/>
        </w:rPr>
      </w:pPr>
      <w:r>
        <w:rPr>
          <w:b/>
          <w:sz w:val="24"/>
          <w:szCs w:val="24"/>
        </w:rPr>
        <w:t>Arlington House/ Cus</w:t>
      </w:r>
      <w:r w:rsidR="00E274E5" w:rsidRPr="007560ED">
        <w:rPr>
          <w:b/>
          <w:sz w:val="24"/>
          <w:szCs w:val="24"/>
        </w:rPr>
        <w:t>tis Lee Mansion</w:t>
      </w:r>
    </w:p>
    <w:p w:rsidR="00E274E5" w:rsidRPr="007560ED" w:rsidRDefault="00E274E5" w:rsidP="00E64253">
      <w:pPr>
        <w:pStyle w:val="ListParagraph"/>
        <w:numPr>
          <w:ilvl w:val="0"/>
          <w:numId w:val="18"/>
        </w:numPr>
        <w:rPr>
          <w:sz w:val="24"/>
          <w:szCs w:val="24"/>
        </w:rPr>
      </w:pPr>
      <w:r w:rsidRPr="007560ED">
        <w:rPr>
          <w:sz w:val="24"/>
          <w:szCs w:val="24"/>
        </w:rPr>
        <w:t>Built in 1802</w:t>
      </w:r>
    </w:p>
    <w:p w:rsidR="00045DE6" w:rsidRPr="0013237F" w:rsidRDefault="00045DE6" w:rsidP="00E64253">
      <w:pPr>
        <w:pStyle w:val="ListParagraph"/>
        <w:numPr>
          <w:ilvl w:val="0"/>
          <w:numId w:val="18"/>
        </w:numPr>
        <w:rPr>
          <w:sz w:val="24"/>
          <w:szCs w:val="24"/>
        </w:rPr>
      </w:pPr>
      <w:r w:rsidRPr="0013237F">
        <w:rPr>
          <w:sz w:val="24"/>
          <w:szCs w:val="24"/>
        </w:rPr>
        <w:t>Belonged to Lee family. Lee left in 1861 to command Confederacy and never returned.</w:t>
      </w:r>
    </w:p>
    <w:p w:rsidR="00045DE6" w:rsidRPr="0013237F" w:rsidRDefault="00045DE6" w:rsidP="00E64253">
      <w:pPr>
        <w:pStyle w:val="ListParagraph"/>
        <w:numPr>
          <w:ilvl w:val="0"/>
          <w:numId w:val="18"/>
        </w:numPr>
        <w:rPr>
          <w:sz w:val="24"/>
          <w:szCs w:val="24"/>
        </w:rPr>
      </w:pPr>
      <w:r w:rsidRPr="0013237F">
        <w:rPr>
          <w:sz w:val="24"/>
          <w:szCs w:val="24"/>
        </w:rPr>
        <w:t xml:space="preserve">Union </w:t>
      </w:r>
      <w:r w:rsidR="001A22F2" w:rsidRPr="0013237F">
        <w:rPr>
          <w:sz w:val="24"/>
          <w:szCs w:val="24"/>
        </w:rPr>
        <w:t xml:space="preserve">Army </w:t>
      </w:r>
      <w:r w:rsidRPr="0013237F">
        <w:rPr>
          <w:sz w:val="24"/>
          <w:szCs w:val="24"/>
        </w:rPr>
        <w:t>confiscated the property during the civil war.</w:t>
      </w:r>
    </w:p>
    <w:p w:rsidR="00045DE6" w:rsidRPr="007560ED" w:rsidRDefault="00045DE6" w:rsidP="00E64253">
      <w:pPr>
        <w:pStyle w:val="ListParagraph"/>
        <w:numPr>
          <w:ilvl w:val="0"/>
          <w:numId w:val="18"/>
        </w:numPr>
        <w:rPr>
          <w:sz w:val="24"/>
          <w:szCs w:val="24"/>
        </w:rPr>
      </w:pPr>
      <w:r w:rsidRPr="0013237F">
        <w:rPr>
          <w:sz w:val="24"/>
          <w:szCs w:val="24"/>
        </w:rPr>
        <w:t>To upset the Lees, the Union started bur</w:t>
      </w:r>
      <w:r w:rsidR="001A22F2" w:rsidRPr="0013237F">
        <w:rPr>
          <w:sz w:val="24"/>
          <w:szCs w:val="24"/>
        </w:rPr>
        <w:t>y</w:t>
      </w:r>
      <w:r w:rsidRPr="0013237F">
        <w:rPr>
          <w:sz w:val="24"/>
          <w:szCs w:val="24"/>
        </w:rPr>
        <w:t>i</w:t>
      </w:r>
      <w:r w:rsidR="001A22F2" w:rsidRPr="0013237F">
        <w:rPr>
          <w:sz w:val="24"/>
          <w:szCs w:val="24"/>
        </w:rPr>
        <w:t>ng</w:t>
      </w:r>
      <w:r w:rsidRPr="0013237F">
        <w:rPr>
          <w:sz w:val="24"/>
          <w:szCs w:val="24"/>
        </w:rPr>
        <w:t xml:space="preserve"> Union soldiers</w:t>
      </w:r>
      <w:r w:rsidRPr="007560ED">
        <w:rPr>
          <w:sz w:val="24"/>
          <w:szCs w:val="24"/>
        </w:rPr>
        <w:t xml:space="preserve"> on the property.</w:t>
      </w:r>
    </w:p>
    <w:p w:rsidR="00045DE6" w:rsidRPr="007560ED" w:rsidRDefault="00045DE6" w:rsidP="00E64253">
      <w:pPr>
        <w:pStyle w:val="ListParagraph"/>
        <w:numPr>
          <w:ilvl w:val="0"/>
          <w:numId w:val="18"/>
        </w:numPr>
        <w:rPr>
          <w:sz w:val="24"/>
          <w:szCs w:val="24"/>
        </w:rPr>
      </w:pPr>
      <w:r w:rsidRPr="007560ED">
        <w:rPr>
          <w:sz w:val="24"/>
          <w:szCs w:val="24"/>
        </w:rPr>
        <w:t xml:space="preserve">Pvt. William </w:t>
      </w:r>
      <w:proofErr w:type="spellStart"/>
      <w:r w:rsidRPr="007560ED">
        <w:rPr>
          <w:sz w:val="24"/>
          <w:szCs w:val="24"/>
        </w:rPr>
        <w:t>Christman</w:t>
      </w:r>
      <w:proofErr w:type="spellEnd"/>
      <w:r w:rsidRPr="007560ED">
        <w:rPr>
          <w:sz w:val="24"/>
          <w:szCs w:val="24"/>
        </w:rPr>
        <w:t xml:space="preserve"> was the first soldier buried here.</w:t>
      </w:r>
    </w:p>
    <w:p w:rsidR="00045DE6" w:rsidRPr="007560ED" w:rsidRDefault="00045DE6" w:rsidP="00E64253">
      <w:pPr>
        <w:pStyle w:val="ListParagraph"/>
        <w:numPr>
          <w:ilvl w:val="0"/>
          <w:numId w:val="18"/>
        </w:numPr>
        <w:rPr>
          <w:sz w:val="24"/>
          <w:szCs w:val="24"/>
        </w:rPr>
      </w:pPr>
      <w:r w:rsidRPr="007560ED">
        <w:rPr>
          <w:sz w:val="24"/>
          <w:szCs w:val="24"/>
        </w:rPr>
        <w:t>One of Lee’s slaves, James Parks, helped bury the dead and is buried there as well. He is the only person who lived on the property to be buried there</w:t>
      </w:r>
    </w:p>
    <w:p w:rsidR="00045DE6" w:rsidRPr="007560ED" w:rsidRDefault="00045DE6" w:rsidP="00E64253">
      <w:pPr>
        <w:pStyle w:val="ListParagraph"/>
        <w:numPr>
          <w:ilvl w:val="0"/>
          <w:numId w:val="18"/>
        </w:numPr>
        <w:rPr>
          <w:sz w:val="24"/>
          <w:szCs w:val="24"/>
        </w:rPr>
      </w:pPr>
      <w:r w:rsidRPr="007560ED">
        <w:rPr>
          <w:sz w:val="24"/>
          <w:szCs w:val="24"/>
        </w:rPr>
        <w:t>After the war, the Lee family sued the government to get the property back and won and later sold the property back to the government for $150,000.</w:t>
      </w:r>
    </w:p>
    <w:p w:rsidR="00877CB8" w:rsidRPr="007560ED" w:rsidRDefault="001E0CC5" w:rsidP="00E64253">
      <w:pPr>
        <w:pStyle w:val="bdytxt"/>
        <w:shd w:val="clear" w:color="auto" w:fill="FFFFFF"/>
        <w:spacing w:after="0" w:afterAutospacing="0" w:line="270" w:lineRule="atLeast"/>
        <w:rPr>
          <w:rFonts w:asciiTheme="minorHAnsi" w:eastAsiaTheme="minorHAnsi" w:hAnsiTheme="minorHAnsi" w:cstheme="minorBidi"/>
        </w:rPr>
      </w:pPr>
      <w:r w:rsidRPr="007560ED">
        <w:rPr>
          <w:rFonts w:asciiTheme="minorHAnsi" w:eastAsiaTheme="minorHAnsi" w:hAnsiTheme="minorHAnsi" w:cstheme="minorBidi"/>
          <w:b/>
        </w:rPr>
        <w:t xml:space="preserve">The </w:t>
      </w:r>
      <w:r w:rsidRPr="0013237F">
        <w:rPr>
          <w:rFonts w:asciiTheme="minorHAnsi" w:eastAsiaTheme="minorHAnsi" w:hAnsiTheme="minorHAnsi" w:cstheme="minorBidi"/>
          <w:b/>
        </w:rPr>
        <w:t>Women</w:t>
      </w:r>
      <w:r w:rsidR="001A22F2" w:rsidRPr="0013237F">
        <w:rPr>
          <w:rFonts w:asciiTheme="minorHAnsi" w:eastAsiaTheme="minorHAnsi" w:hAnsiTheme="minorHAnsi" w:cstheme="minorBidi"/>
          <w:b/>
        </w:rPr>
        <w:t xml:space="preserve"> in Military Service for America</w:t>
      </w:r>
      <w:r w:rsidRPr="0013237F">
        <w:rPr>
          <w:rFonts w:asciiTheme="minorHAnsi" w:eastAsiaTheme="minorHAnsi" w:hAnsiTheme="minorHAnsi" w:cstheme="minorBidi"/>
          <w:b/>
        </w:rPr>
        <w:t xml:space="preserve"> Memorial</w:t>
      </w:r>
      <w:r w:rsidR="0013237F">
        <w:rPr>
          <w:rFonts w:asciiTheme="minorHAnsi" w:eastAsiaTheme="minorHAnsi" w:hAnsiTheme="minorHAnsi" w:cstheme="minorBidi"/>
          <w:b/>
        </w:rPr>
        <w:t>,</w:t>
      </w:r>
      <w:r w:rsidRPr="007560ED">
        <w:rPr>
          <w:rFonts w:asciiTheme="minorHAnsi" w:eastAsiaTheme="minorHAnsi" w:hAnsiTheme="minorHAnsi" w:cstheme="minorBidi"/>
        </w:rPr>
        <w:t xml:space="preserve"> located at the Ceremonial Entrance to Arlington National Cemetery, is a unique, living memorial honoring all military women - past, present and future - and is the only major national memorial honoring women who have served in our nation's defense during all eras and in all services. Work on the Memorial was in progress for about </w:t>
      </w:r>
      <w:r w:rsidRPr="007560ED">
        <w:rPr>
          <w:rFonts w:asciiTheme="minorHAnsi" w:eastAsiaTheme="minorHAnsi" w:hAnsiTheme="minorHAnsi" w:cstheme="minorBidi"/>
        </w:rPr>
        <w:lastRenderedPageBreak/>
        <w:t>11 years and it was dedicated October 18, 1997.</w:t>
      </w:r>
      <w:r w:rsidR="009D294D" w:rsidRPr="007560ED">
        <w:rPr>
          <w:rFonts w:asciiTheme="minorHAnsi" w:eastAsiaTheme="minorHAnsi" w:hAnsiTheme="minorHAnsi" w:cstheme="minorBidi"/>
        </w:rPr>
        <w:t xml:space="preserve"> </w:t>
      </w:r>
      <w:r w:rsidR="00877CB8" w:rsidRPr="007560ED">
        <w:rPr>
          <w:rFonts w:asciiTheme="minorHAnsi" w:eastAsiaTheme="minorHAnsi" w:hAnsiTheme="minorHAnsi" w:cstheme="minorBidi"/>
        </w:rPr>
        <w:t>To date approximately 2.5-3million women have served in US Armed Forces.</w:t>
      </w:r>
    </w:p>
    <w:p w:rsidR="00E64253" w:rsidRPr="007560ED" w:rsidRDefault="00E64253" w:rsidP="00E64253">
      <w:pPr>
        <w:pStyle w:val="bdytxt"/>
        <w:shd w:val="clear" w:color="auto" w:fill="FFFFFF"/>
        <w:spacing w:after="0" w:afterAutospacing="0" w:line="270" w:lineRule="atLeast"/>
        <w:rPr>
          <w:rFonts w:asciiTheme="minorHAnsi" w:eastAsiaTheme="minorHAnsi" w:hAnsiTheme="minorHAnsi" w:cstheme="minorBidi"/>
          <w:b/>
        </w:rPr>
      </w:pPr>
      <w:r w:rsidRPr="007560ED">
        <w:rPr>
          <w:rFonts w:asciiTheme="minorHAnsi" w:eastAsiaTheme="minorHAnsi" w:hAnsiTheme="minorHAnsi" w:cstheme="minorBidi"/>
          <w:b/>
        </w:rPr>
        <w:t>Arlington Cemetery</w:t>
      </w:r>
    </w:p>
    <w:p w:rsidR="009D294D" w:rsidRPr="007560ED" w:rsidRDefault="001E0CC5" w:rsidP="00E64253">
      <w:pPr>
        <w:pStyle w:val="ListParagraph"/>
        <w:numPr>
          <w:ilvl w:val="0"/>
          <w:numId w:val="19"/>
        </w:numPr>
        <w:rPr>
          <w:sz w:val="24"/>
          <w:szCs w:val="24"/>
        </w:rPr>
      </w:pPr>
      <w:r w:rsidRPr="007560ED">
        <w:rPr>
          <w:sz w:val="24"/>
          <w:szCs w:val="24"/>
        </w:rPr>
        <w:t>cemetery spans</w:t>
      </w:r>
      <w:r w:rsidR="00E274E5" w:rsidRPr="007560ED">
        <w:rPr>
          <w:sz w:val="24"/>
          <w:szCs w:val="24"/>
        </w:rPr>
        <w:t xml:space="preserve"> 624</w:t>
      </w:r>
      <w:r w:rsidR="00997548" w:rsidRPr="007560ED">
        <w:rPr>
          <w:sz w:val="24"/>
          <w:szCs w:val="24"/>
        </w:rPr>
        <w:t xml:space="preserve"> acres</w:t>
      </w:r>
    </w:p>
    <w:p w:rsidR="009D294D" w:rsidRPr="007560ED" w:rsidRDefault="00997548" w:rsidP="00E64253">
      <w:pPr>
        <w:pStyle w:val="ListParagraph"/>
        <w:numPr>
          <w:ilvl w:val="0"/>
          <w:numId w:val="19"/>
        </w:numPr>
        <w:rPr>
          <w:sz w:val="24"/>
          <w:szCs w:val="24"/>
        </w:rPr>
      </w:pPr>
      <w:r w:rsidRPr="007560ED">
        <w:rPr>
          <w:sz w:val="24"/>
          <w:szCs w:val="24"/>
        </w:rPr>
        <w:t>More than 300,000 people are buried in Arlington</w:t>
      </w:r>
    </w:p>
    <w:p w:rsidR="009D294D" w:rsidRPr="007560ED" w:rsidRDefault="00E274E5" w:rsidP="00E64253">
      <w:pPr>
        <w:pStyle w:val="ListParagraph"/>
        <w:numPr>
          <w:ilvl w:val="0"/>
          <w:numId w:val="19"/>
        </w:numPr>
        <w:rPr>
          <w:sz w:val="24"/>
          <w:szCs w:val="24"/>
        </w:rPr>
      </w:pPr>
      <w:r w:rsidRPr="007560ED">
        <w:rPr>
          <w:sz w:val="24"/>
          <w:szCs w:val="24"/>
        </w:rPr>
        <w:t>There are approximately 4 million visitors each year</w:t>
      </w:r>
    </w:p>
    <w:p w:rsidR="00E274E5" w:rsidRPr="007560ED" w:rsidRDefault="00E274E5" w:rsidP="00E64253">
      <w:pPr>
        <w:pStyle w:val="ListParagraph"/>
        <w:numPr>
          <w:ilvl w:val="0"/>
          <w:numId w:val="19"/>
        </w:numPr>
        <w:rPr>
          <w:sz w:val="24"/>
          <w:szCs w:val="24"/>
        </w:rPr>
      </w:pPr>
      <w:r w:rsidRPr="007560ED">
        <w:rPr>
          <w:sz w:val="24"/>
          <w:szCs w:val="24"/>
        </w:rPr>
        <w:t>Only military cemetery to hold soldiers from every US war. Veterans from all the nation’s wars are buried here from the American Revolution through Iraq and Afg</w:t>
      </w:r>
      <w:r w:rsidR="00E00B60">
        <w:rPr>
          <w:sz w:val="24"/>
          <w:szCs w:val="24"/>
        </w:rPr>
        <w:t>h</w:t>
      </w:r>
      <w:r w:rsidRPr="007560ED">
        <w:rPr>
          <w:sz w:val="24"/>
          <w:szCs w:val="24"/>
        </w:rPr>
        <w:t>anistan</w:t>
      </w:r>
    </w:p>
    <w:p w:rsidR="00E274E5" w:rsidRPr="007560ED" w:rsidRDefault="00E274E5" w:rsidP="00E64253">
      <w:pPr>
        <w:pStyle w:val="ListParagraph"/>
        <w:numPr>
          <w:ilvl w:val="0"/>
          <w:numId w:val="19"/>
        </w:numPr>
        <w:rPr>
          <w:sz w:val="24"/>
          <w:szCs w:val="24"/>
        </w:rPr>
      </w:pPr>
      <w:r w:rsidRPr="007560ED">
        <w:rPr>
          <w:sz w:val="24"/>
          <w:szCs w:val="24"/>
        </w:rPr>
        <w:t>Three WW2 enemy combatants are buried in Arlington, died in US and Geneva convention required proper burial</w:t>
      </w:r>
    </w:p>
    <w:p w:rsidR="00997548" w:rsidRPr="007560ED" w:rsidRDefault="00997548" w:rsidP="00E64253">
      <w:pPr>
        <w:pStyle w:val="ListParagraph"/>
        <w:numPr>
          <w:ilvl w:val="0"/>
          <w:numId w:val="19"/>
        </w:numPr>
        <w:rPr>
          <w:sz w:val="24"/>
          <w:szCs w:val="24"/>
        </w:rPr>
      </w:pPr>
      <w:r w:rsidRPr="007560ED">
        <w:rPr>
          <w:sz w:val="24"/>
          <w:szCs w:val="24"/>
        </w:rPr>
        <w:t>The</w:t>
      </w:r>
      <w:r w:rsidR="00E00B60">
        <w:rPr>
          <w:sz w:val="24"/>
          <w:szCs w:val="24"/>
        </w:rPr>
        <w:t>re are approximately 6</w:t>
      </w:r>
      <w:r w:rsidRPr="007560ED">
        <w:rPr>
          <w:sz w:val="24"/>
          <w:szCs w:val="24"/>
        </w:rPr>
        <w:t>900 burials each year, about 28 per day</w:t>
      </w:r>
    </w:p>
    <w:p w:rsidR="00997548" w:rsidRPr="007560ED" w:rsidRDefault="00997548" w:rsidP="00E64253">
      <w:pPr>
        <w:pStyle w:val="ListParagraph"/>
        <w:numPr>
          <w:ilvl w:val="0"/>
          <w:numId w:val="19"/>
        </w:numPr>
        <w:rPr>
          <w:sz w:val="24"/>
          <w:szCs w:val="24"/>
        </w:rPr>
      </w:pPr>
      <w:r w:rsidRPr="007560ED">
        <w:rPr>
          <w:sz w:val="24"/>
          <w:szCs w:val="24"/>
        </w:rPr>
        <w:t>President Kennedy</w:t>
      </w:r>
      <w:r w:rsidR="00E274E5" w:rsidRPr="007560ED">
        <w:rPr>
          <w:sz w:val="24"/>
          <w:szCs w:val="24"/>
        </w:rPr>
        <w:t>, Robert and Ted Kennedy</w:t>
      </w:r>
      <w:r w:rsidRPr="007560ED">
        <w:rPr>
          <w:sz w:val="24"/>
          <w:szCs w:val="24"/>
        </w:rPr>
        <w:t xml:space="preserve"> and President Taft are buried there</w:t>
      </w:r>
    </w:p>
    <w:p w:rsidR="00997548" w:rsidRPr="007560ED" w:rsidRDefault="00997548" w:rsidP="00E64253">
      <w:pPr>
        <w:pStyle w:val="ListParagraph"/>
        <w:numPr>
          <w:ilvl w:val="0"/>
          <w:numId w:val="19"/>
        </w:numPr>
        <w:rPr>
          <w:sz w:val="24"/>
          <w:szCs w:val="24"/>
        </w:rPr>
      </w:pPr>
      <w:r w:rsidRPr="007560ED">
        <w:rPr>
          <w:sz w:val="24"/>
          <w:szCs w:val="24"/>
        </w:rPr>
        <w:t>Audie Murphy is buried here, one of the most decorated soldiers of WW Two</w:t>
      </w:r>
    </w:p>
    <w:p w:rsidR="00E274E5" w:rsidRPr="007560ED" w:rsidRDefault="00997548" w:rsidP="00E64253">
      <w:pPr>
        <w:pStyle w:val="ListParagraph"/>
        <w:numPr>
          <w:ilvl w:val="0"/>
          <w:numId w:val="19"/>
        </w:numPr>
        <w:rPr>
          <w:sz w:val="24"/>
          <w:szCs w:val="24"/>
        </w:rPr>
      </w:pPr>
      <w:r w:rsidRPr="007560ED">
        <w:rPr>
          <w:sz w:val="24"/>
          <w:szCs w:val="24"/>
        </w:rPr>
        <w:t>Glen Miller is buried in the cemetery- a US a</w:t>
      </w:r>
      <w:r w:rsidR="00E274E5" w:rsidRPr="007560ED">
        <w:rPr>
          <w:sz w:val="24"/>
          <w:szCs w:val="24"/>
        </w:rPr>
        <w:t>rmy major and famous band leade</w:t>
      </w:r>
      <w:r w:rsidR="00E00B60">
        <w:rPr>
          <w:sz w:val="24"/>
          <w:szCs w:val="24"/>
        </w:rPr>
        <w:t>r</w:t>
      </w:r>
    </w:p>
    <w:p w:rsidR="00E274E5" w:rsidRPr="007560ED" w:rsidRDefault="00E274E5" w:rsidP="00E64253">
      <w:pPr>
        <w:pStyle w:val="ListParagraph"/>
        <w:numPr>
          <w:ilvl w:val="0"/>
          <w:numId w:val="19"/>
        </w:numPr>
        <w:rPr>
          <w:sz w:val="24"/>
          <w:szCs w:val="24"/>
        </w:rPr>
      </w:pPr>
      <w:r w:rsidRPr="007560ED">
        <w:rPr>
          <w:sz w:val="24"/>
          <w:szCs w:val="24"/>
        </w:rPr>
        <w:t>Omar Bradley and the remains of the space shuttle Challenger</w:t>
      </w:r>
      <w:r w:rsidR="00E00B60">
        <w:rPr>
          <w:sz w:val="24"/>
          <w:szCs w:val="24"/>
        </w:rPr>
        <w:t xml:space="preserve"> are buried here also</w:t>
      </w:r>
      <w:r w:rsidRPr="007560ED">
        <w:rPr>
          <w:sz w:val="24"/>
          <w:szCs w:val="24"/>
        </w:rPr>
        <w:t xml:space="preserve">. </w:t>
      </w:r>
    </w:p>
    <w:p w:rsidR="009D294D" w:rsidRPr="007560ED" w:rsidRDefault="00E274E5" w:rsidP="00E64253">
      <w:pPr>
        <w:pStyle w:val="ListParagraph"/>
        <w:numPr>
          <w:ilvl w:val="0"/>
          <w:numId w:val="19"/>
        </w:numPr>
        <w:rPr>
          <w:sz w:val="24"/>
          <w:szCs w:val="24"/>
        </w:rPr>
      </w:pPr>
      <w:r w:rsidRPr="007560ED">
        <w:rPr>
          <w:sz w:val="24"/>
          <w:szCs w:val="24"/>
        </w:rPr>
        <w:t>Any honorably discharged veteran is eligible to be buried and there are some special exceptions for non-veterans such as spouses, children and dignitaries.</w:t>
      </w:r>
    </w:p>
    <w:p w:rsidR="001E0CC5" w:rsidRPr="007560ED" w:rsidRDefault="001E0CC5" w:rsidP="00E64253">
      <w:pPr>
        <w:pStyle w:val="ListParagraph"/>
        <w:numPr>
          <w:ilvl w:val="0"/>
          <w:numId w:val="19"/>
        </w:numPr>
        <w:rPr>
          <w:sz w:val="24"/>
          <w:szCs w:val="24"/>
        </w:rPr>
      </w:pPr>
      <w:r w:rsidRPr="007560ED">
        <w:rPr>
          <w:sz w:val="24"/>
          <w:szCs w:val="24"/>
        </w:rPr>
        <w:t>Memorial Day  - "Flags-in"</w:t>
      </w:r>
    </w:p>
    <w:p w:rsidR="009D294D" w:rsidRPr="007560ED" w:rsidRDefault="001E0CC5" w:rsidP="00E64253">
      <w:pPr>
        <w:pStyle w:val="ListParagraph"/>
        <w:numPr>
          <w:ilvl w:val="1"/>
          <w:numId w:val="19"/>
        </w:numPr>
        <w:rPr>
          <w:sz w:val="24"/>
          <w:szCs w:val="24"/>
        </w:rPr>
      </w:pPr>
      <w:r w:rsidRPr="007560ED">
        <w:rPr>
          <w:sz w:val="24"/>
          <w:szCs w:val="24"/>
        </w:rPr>
        <w:t>Each year for the past 40</w:t>
      </w:r>
      <w:r w:rsidR="00E00B60">
        <w:rPr>
          <w:sz w:val="24"/>
          <w:szCs w:val="24"/>
        </w:rPr>
        <w:t>+</w:t>
      </w:r>
      <w:r w:rsidRPr="007560ED">
        <w:rPr>
          <w:sz w:val="24"/>
          <w:szCs w:val="24"/>
        </w:rPr>
        <w:t xml:space="preserve"> years, the 3rd U.S. Infantry (The Old Guard) has honored America's fallen heroes by placing American flags before the gravestones and niches of service members buried at both Arlington National Cemetery and the U.S. Soldier's and Airmen's Home National Cemetery just prior to Memorial Day weekend.</w:t>
      </w:r>
    </w:p>
    <w:p w:rsidR="009D294D" w:rsidRPr="007560ED" w:rsidRDefault="001E0CC5" w:rsidP="00E64253">
      <w:pPr>
        <w:pStyle w:val="ListParagraph"/>
        <w:numPr>
          <w:ilvl w:val="1"/>
          <w:numId w:val="19"/>
        </w:numPr>
        <w:rPr>
          <w:sz w:val="24"/>
          <w:szCs w:val="24"/>
        </w:rPr>
      </w:pPr>
      <w:r w:rsidRPr="007560ED">
        <w:rPr>
          <w:sz w:val="24"/>
          <w:szCs w:val="24"/>
        </w:rPr>
        <w:t>This tradition, known as "flags in," has been conducted annually since The Old Guard was designated as the Army's official ceremonial unit in 1948. Every available soldier in the 3rd U.S. Infantry parti</w:t>
      </w:r>
      <w:r w:rsidR="00E00B60">
        <w:rPr>
          <w:sz w:val="24"/>
          <w:szCs w:val="24"/>
        </w:rPr>
        <w:t>cipates</w:t>
      </w:r>
      <w:r w:rsidRPr="007560ED">
        <w:rPr>
          <w:sz w:val="24"/>
          <w:szCs w:val="24"/>
        </w:rPr>
        <w:t>.</w:t>
      </w:r>
    </w:p>
    <w:p w:rsidR="009D294D" w:rsidRPr="007560ED" w:rsidRDefault="001E0CC5" w:rsidP="00E64253">
      <w:pPr>
        <w:pStyle w:val="ListParagraph"/>
        <w:numPr>
          <w:ilvl w:val="1"/>
          <w:numId w:val="19"/>
        </w:numPr>
        <w:rPr>
          <w:sz w:val="24"/>
          <w:szCs w:val="24"/>
        </w:rPr>
      </w:pPr>
      <w:r w:rsidRPr="007560ED">
        <w:rPr>
          <w:sz w:val="24"/>
          <w:szCs w:val="24"/>
        </w:rPr>
        <w:t>During an approximately three-hour period, the soldiers place flags in front of more than 265,000 graves. The flags are placed one boot length from the center of the base of the headstone. Old Guard soldiers remain in the cemetery throughout the weekend, ensuring that a flag remains at each gravestone.</w:t>
      </w:r>
    </w:p>
    <w:p w:rsidR="001E0CC5" w:rsidRPr="007560ED" w:rsidRDefault="001E0CC5" w:rsidP="00E64253">
      <w:pPr>
        <w:pStyle w:val="ListParagraph"/>
        <w:numPr>
          <w:ilvl w:val="1"/>
          <w:numId w:val="19"/>
        </w:numPr>
        <w:rPr>
          <w:sz w:val="24"/>
          <w:szCs w:val="24"/>
        </w:rPr>
      </w:pPr>
      <w:r w:rsidRPr="007560ED">
        <w:rPr>
          <w:sz w:val="24"/>
          <w:szCs w:val="24"/>
        </w:rPr>
        <w:t xml:space="preserve">American flags are also placed at the graves of each of the four unknown service men interred at the Tomb of the Unknowns, by the Tomb Sentinels. All flags are removed after Memorial Day before each cemetery is opened to the public. </w:t>
      </w:r>
    </w:p>
    <w:p w:rsidR="009D294D" w:rsidRPr="007560ED" w:rsidRDefault="001E0CC5" w:rsidP="00E64253">
      <w:pPr>
        <w:pStyle w:val="ListParagraph"/>
        <w:numPr>
          <w:ilvl w:val="0"/>
          <w:numId w:val="19"/>
        </w:numPr>
        <w:rPr>
          <w:sz w:val="24"/>
          <w:szCs w:val="24"/>
        </w:rPr>
      </w:pPr>
      <w:r w:rsidRPr="007560ED">
        <w:rPr>
          <w:sz w:val="24"/>
          <w:szCs w:val="24"/>
        </w:rPr>
        <w:t>Sea</w:t>
      </w:r>
      <w:r w:rsidR="001A22F2">
        <w:rPr>
          <w:sz w:val="24"/>
          <w:szCs w:val="24"/>
        </w:rPr>
        <w:t xml:space="preserve"> </w:t>
      </w:r>
      <w:r w:rsidRPr="007560ED">
        <w:rPr>
          <w:sz w:val="24"/>
          <w:szCs w:val="24"/>
        </w:rPr>
        <w:t>Bee Memorial - The official memorial for the U.S. Navy Seabees/Civil Engineer Corps honors past, present and future Navy Seabees.  (located along Memorial Dr between the cemetery entrance and the roundabout before the river).</w:t>
      </w:r>
    </w:p>
    <w:p w:rsidR="007560ED" w:rsidRPr="007560ED" w:rsidRDefault="007560ED" w:rsidP="00E64253">
      <w:pPr>
        <w:pStyle w:val="ListParagraph"/>
        <w:numPr>
          <w:ilvl w:val="0"/>
          <w:numId w:val="19"/>
        </w:numPr>
        <w:rPr>
          <w:b/>
          <w:sz w:val="24"/>
          <w:szCs w:val="24"/>
        </w:rPr>
      </w:pPr>
      <w:r w:rsidRPr="007560ED">
        <w:rPr>
          <w:b/>
          <w:sz w:val="24"/>
          <w:szCs w:val="24"/>
        </w:rPr>
        <w:t>Trip leader notes:</w:t>
      </w:r>
    </w:p>
    <w:p w:rsidR="007560ED" w:rsidRPr="007560ED" w:rsidRDefault="007560ED" w:rsidP="007560ED">
      <w:pPr>
        <w:pStyle w:val="ListParagraph"/>
        <w:numPr>
          <w:ilvl w:val="1"/>
          <w:numId w:val="19"/>
        </w:numPr>
        <w:rPr>
          <w:b/>
          <w:sz w:val="24"/>
          <w:szCs w:val="24"/>
        </w:rPr>
      </w:pPr>
      <w:r w:rsidRPr="007560ED">
        <w:rPr>
          <w:b/>
          <w:sz w:val="24"/>
          <w:szCs w:val="24"/>
        </w:rPr>
        <w:t>There are restrooms, but there are steps involved</w:t>
      </w:r>
    </w:p>
    <w:p w:rsidR="007560ED" w:rsidRPr="007560ED" w:rsidRDefault="007560ED" w:rsidP="007560ED">
      <w:pPr>
        <w:pStyle w:val="ListParagraph"/>
        <w:numPr>
          <w:ilvl w:val="1"/>
          <w:numId w:val="19"/>
        </w:numPr>
        <w:rPr>
          <w:b/>
          <w:sz w:val="24"/>
          <w:szCs w:val="24"/>
        </w:rPr>
      </w:pPr>
      <w:r w:rsidRPr="007560ED">
        <w:rPr>
          <w:b/>
          <w:sz w:val="24"/>
          <w:szCs w:val="24"/>
        </w:rPr>
        <w:t>All Vets should take a wheelchair as that ensures them “front row” viewing of the changing ceremony</w:t>
      </w:r>
    </w:p>
    <w:p w:rsidR="00D52343" w:rsidRDefault="00D52343" w:rsidP="001E0CC5">
      <w:pPr>
        <w:rPr>
          <w:b/>
          <w:sz w:val="24"/>
          <w:szCs w:val="24"/>
        </w:rPr>
      </w:pPr>
    </w:p>
    <w:p w:rsidR="00D52343" w:rsidRDefault="00D52343" w:rsidP="001E0CC5">
      <w:pPr>
        <w:rPr>
          <w:b/>
          <w:sz w:val="24"/>
          <w:szCs w:val="24"/>
        </w:rPr>
      </w:pPr>
    </w:p>
    <w:p w:rsidR="001E0CC5" w:rsidRPr="007560ED" w:rsidRDefault="00111503" w:rsidP="001E0CC5">
      <w:pPr>
        <w:rPr>
          <w:b/>
          <w:sz w:val="24"/>
          <w:szCs w:val="24"/>
        </w:rPr>
      </w:pPr>
      <w:r w:rsidRPr="007560ED">
        <w:rPr>
          <w:b/>
          <w:sz w:val="24"/>
          <w:szCs w:val="24"/>
        </w:rPr>
        <w:lastRenderedPageBreak/>
        <w:t>The Tomb</w:t>
      </w:r>
      <w:r w:rsidR="001E0CC5" w:rsidRPr="007560ED">
        <w:rPr>
          <w:b/>
          <w:sz w:val="24"/>
          <w:szCs w:val="24"/>
        </w:rPr>
        <w:t xml:space="preserve"> of the Unknowns – </w:t>
      </w:r>
    </w:p>
    <w:p w:rsidR="001E0CC5" w:rsidRPr="007560ED" w:rsidRDefault="001E0CC5" w:rsidP="00E64253">
      <w:pPr>
        <w:numPr>
          <w:ilvl w:val="0"/>
          <w:numId w:val="20"/>
        </w:numPr>
        <w:rPr>
          <w:sz w:val="24"/>
          <w:szCs w:val="24"/>
        </w:rPr>
      </w:pPr>
      <w:r w:rsidRPr="007560ED">
        <w:rPr>
          <w:sz w:val="24"/>
          <w:szCs w:val="24"/>
        </w:rPr>
        <w:t>Has remains of WWII and K</w:t>
      </w:r>
      <w:r w:rsidR="001A22F2">
        <w:rPr>
          <w:sz w:val="24"/>
          <w:szCs w:val="24"/>
        </w:rPr>
        <w:t xml:space="preserve">orea inside and until 1998 </w:t>
      </w:r>
      <w:r w:rsidR="001A22F2" w:rsidRPr="0013237F">
        <w:rPr>
          <w:sz w:val="24"/>
          <w:szCs w:val="24"/>
        </w:rPr>
        <w:t>Vietn</w:t>
      </w:r>
      <w:r w:rsidRPr="0013237F">
        <w:rPr>
          <w:sz w:val="24"/>
          <w:szCs w:val="24"/>
        </w:rPr>
        <w:t>am</w:t>
      </w:r>
      <w:r w:rsidR="001A22F2" w:rsidRPr="0013237F">
        <w:rPr>
          <w:sz w:val="24"/>
          <w:szCs w:val="24"/>
        </w:rPr>
        <w:t>, w</w:t>
      </w:r>
      <w:r w:rsidRPr="0013237F">
        <w:rPr>
          <w:sz w:val="24"/>
          <w:szCs w:val="24"/>
        </w:rPr>
        <w:t>hen DNA</w:t>
      </w:r>
      <w:r w:rsidRPr="007560ED">
        <w:rPr>
          <w:sz w:val="24"/>
          <w:szCs w:val="24"/>
        </w:rPr>
        <w:t xml:space="preserve"> was used to identify the soldier</w:t>
      </w:r>
      <w:r w:rsidR="001A22F2">
        <w:rPr>
          <w:sz w:val="24"/>
          <w:szCs w:val="24"/>
        </w:rPr>
        <w:t>,</w:t>
      </w:r>
      <w:r w:rsidRPr="007560ED">
        <w:rPr>
          <w:sz w:val="24"/>
          <w:szCs w:val="24"/>
        </w:rPr>
        <w:t xml:space="preserve"> and his remains were removed</w:t>
      </w:r>
      <w:r w:rsidR="001A22F2">
        <w:rPr>
          <w:sz w:val="24"/>
          <w:szCs w:val="24"/>
        </w:rPr>
        <w:t>.</w:t>
      </w:r>
    </w:p>
    <w:p w:rsidR="001E0CC5" w:rsidRDefault="001E0CC5" w:rsidP="00E64253">
      <w:pPr>
        <w:numPr>
          <w:ilvl w:val="0"/>
          <w:numId w:val="20"/>
        </w:numPr>
        <w:rPr>
          <w:sz w:val="24"/>
          <w:szCs w:val="24"/>
        </w:rPr>
      </w:pPr>
      <w:r w:rsidRPr="007560ED">
        <w:rPr>
          <w:sz w:val="24"/>
          <w:szCs w:val="24"/>
        </w:rPr>
        <w:t xml:space="preserve">Guarded by </w:t>
      </w:r>
      <w:r w:rsidR="00355AE5">
        <w:rPr>
          <w:sz w:val="24"/>
          <w:szCs w:val="24"/>
        </w:rPr>
        <w:t xml:space="preserve">Company E of </w:t>
      </w:r>
      <w:r w:rsidRPr="007560ED">
        <w:rPr>
          <w:sz w:val="24"/>
          <w:szCs w:val="24"/>
        </w:rPr>
        <w:t>the 3</w:t>
      </w:r>
      <w:r w:rsidRPr="007560ED">
        <w:rPr>
          <w:sz w:val="24"/>
          <w:szCs w:val="24"/>
          <w:vertAlign w:val="superscript"/>
        </w:rPr>
        <w:t>rd</w:t>
      </w:r>
      <w:r w:rsidRPr="007560ED">
        <w:rPr>
          <w:sz w:val="24"/>
          <w:szCs w:val="24"/>
        </w:rPr>
        <w:t xml:space="preserve"> U.S. Infantry known as “The Old Guard” 24 hours a day,</w:t>
      </w:r>
      <w:r w:rsidR="004D05FD">
        <w:rPr>
          <w:sz w:val="24"/>
          <w:szCs w:val="24"/>
        </w:rPr>
        <w:t xml:space="preserve"> 365 days a year in any weather and has been since 1937.</w:t>
      </w:r>
    </w:p>
    <w:p w:rsidR="004D05FD" w:rsidRPr="007560ED" w:rsidRDefault="004D05FD" w:rsidP="00E64253">
      <w:pPr>
        <w:numPr>
          <w:ilvl w:val="0"/>
          <w:numId w:val="20"/>
        </w:numPr>
        <w:rPr>
          <w:sz w:val="24"/>
          <w:szCs w:val="24"/>
        </w:rPr>
      </w:pPr>
      <w:r>
        <w:rPr>
          <w:sz w:val="24"/>
          <w:szCs w:val="24"/>
        </w:rPr>
        <w:t>The Guard is changed every 30 minutes during the summer (April 1 to Sep 30) and every hour during the winter. During the hours the cemetery i</w:t>
      </w:r>
      <w:r w:rsidR="001A22F2">
        <w:rPr>
          <w:sz w:val="24"/>
          <w:szCs w:val="24"/>
        </w:rPr>
        <w:t xml:space="preserve">s closed, the guard is </w:t>
      </w:r>
      <w:r w:rsidR="001A22F2" w:rsidRPr="0013237F">
        <w:rPr>
          <w:sz w:val="24"/>
          <w:szCs w:val="24"/>
        </w:rPr>
        <w:t>changed e</w:t>
      </w:r>
      <w:r w:rsidRPr="0013237F">
        <w:rPr>
          <w:sz w:val="24"/>
          <w:szCs w:val="24"/>
        </w:rPr>
        <w:t>very</w:t>
      </w:r>
      <w:r>
        <w:rPr>
          <w:sz w:val="24"/>
          <w:szCs w:val="24"/>
        </w:rPr>
        <w:t xml:space="preserve"> 2 hours.</w:t>
      </w:r>
    </w:p>
    <w:p w:rsidR="00096508" w:rsidRDefault="001E0CC5" w:rsidP="00096508">
      <w:pPr>
        <w:rPr>
          <w:b/>
          <w:sz w:val="24"/>
          <w:szCs w:val="24"/>
        </w:rPr>
      </w:pPr>
      <w:r w:rsidRPr="007560ED">
        <w:rPr>
          <w:b/>
          <w:sz w:val="24"/>
          <w:szCs w:val="24"/>
        </w:rPr>
        <w:t>Changing of the Guard:</w:t>
      </w:r>
    </w:p>
    <w:p w:rsidR="003A03EB" w:rsidRPr="003A03EB" w:rsidRDefault="003A03EB" w:rsidP="00096508">
      <w:pPr>
        <w:pStyle w:val="ListParagraph"/>
        <w:numPr>
          <w:ilvl w:val="0"/>
          <w:numId w:val="23"/>
        </w:numPr>
        <w:rPr>
          <w:b/>
          <w:sz w:val="24"/>
          <w:szCs w:val="24"/>
        </w:rPr>
      </w:pPr>
      <w:r>
        <w:rPr>
          <w:sz w:val="24"/>
          <w:szCs w:val="24"/>
        </w:rPr>
        <w:t>The Relief Commander appears to announce the changing of the guard.</w:t>
      </w:r>
    </w:p>
    <w:p w:rsidR="003A03EB" w:rsidRPr="003A03EB" w:rsidRDefault="003A03EB" w:rsidP="00096508">
      <w:pPr>
        <w:pStyle w:val="ListParagraph"/>
        <w:numPr>
          <w:ilvl w:val="0"/>
          <w:numId w:val="23"/>
        </w:numPr>
        <w:rPr>
          <w:b/>
          <w:sz w:val="24"/>
          <w:szCs w:val="24"/>
        </w:rPr>
      </w:pPr>
      <w:r>
        <w:rPr>
          <w:sz w:val="24"/>
          <w:szCs w:val="24"/>
        </w:rPr>
        <w:t>The new sentinel leaves the quarters and unlocks the bolt of their rifle to signal the start of the ceremony.</w:t>
      </w:r>
    </w:p>
    <w:p w:rsidR="003A03EB" w:rsidRPr="003A03EB" w:rsidRDefault="003A03EB" w:rsidP="00096508">
      <w:pPr>
        <w:pStyle w:val="ListParagraph"/>
        <w:numPr>
          <w:ilvl w:val="0"/>
          <w:numId w:val="23"/>
        </w:numPr>
        <w:rPr>
          <w:b/>
          <w:sz w:val="24"/>
          <w:szCs w:val="24"/>
        </w:rPr>
      </w:pPr>
      <w:r>
        <w:rPr>
          <w:sz w:val="24"/>
          <w:szCs w:val="24"/>
        </w:rPr>
        <w:t>The Relief Commander walks out, salutes the tomb and then faces the crowd and asks them to stand and remain silent during the ceremony.</w:t>
      </w:r>
    </w:p>
    <w:p w:rsidR="00096508" w:rsidRPr="003A03EB" w:rsidRDefault="001E0CC5" w:rsidP="00096508">
      <w:pPr>
        <w:pStyle w:val="ListParagraph"/>
        <w:numPr>
          <w:ilvl w:val="0"/>
          <w:numId w:val="23"/>
        </w:numPr>
        <w:rPr>
          <w:b/>
          <w:sz w:val="24"/>
          <w:szCs w:val="24"/>
        </w:rPr>
      </w:pPr>
      <w:r w:rsidRPr="00096508">
        <w:rPr>
          <w:sz w:val="24"/>
          <w:szCs w:val="24"/>
        </w:rPr>
        <w:t>Ceremony is not for show, they are actually inspecting rifle and uniform</w:t>
      </w:r>
    </w:p>
    <w:p w:rsidR="003A03EB" w:rsidRPr="00096508" w:rsidRDefault="003A03EB" w:rsidP="00096508">
      <w:pPr>
        <w:pStyle w:val="ListParagraph"/>
        <w:numPr>
          <w:ilvl w:val="0"/>
          <w:numId w:val="23"/>
        </w:numPr>
        <w:rPr>
          <w:b/>
          <w:sz w:val="24"/>
          <w:szCs w:val="24"/>
        </w:rPr>
      </w:pPr>
      <w:r>
        <w:rPr>
          <w:sz w:val="24"/>
          <w:szCs w:val="24"/>
        </w:rPr>
        <w:t>Once the inspection is complete, the Commander and new sentinel walk to join the sentinel being relieved. All there salute the tomb.</w:t>
      </w:r>
    </w:p>
    <w:p w:rsidR="001E0CC5" w:rsidRPr="004D05FD" w:rsidRDefault="001E0CC5" w:rsidP="004D05FD">
      <w:pPr>
        <w:pStyle w:val="ListParagraph"/>
        <w:numPr>
          <w:ilvl w:val="0"/>
          <w:numId w:val="23"/>
        </w:numPr>
        <w:rPr>
          <w:b/>
          <w:sz w:val="24"/>
          <w:szCs w:val="24"/>
        </w:rPr>
      </w:pPr>
      <w:r w:rsidRPr="00096508">
        <w:rPr>
          <w:sz w:val="24"/>
          <w:szCs w:val="24"/>
        </w:rPr>
        <w:t xml:space="preserve">Drill includes 21 steps and </w:t>
      </w:r>
      <w:r w:rsidR="004D05FD">
        <w:rPr>
          <w:sz w:val="24"/>
          <w:szCs w:val="24"/>
        </w:rPr>
        <w:t>2-</w:t>
      </w:r>
      <w:r w:rsidRPr="00096508">
        <w:rPr>
          <w:sz w:val="24"/>
          <w:szCs w:val="24"/>
        </w:rPr>
        <w:t>21 second pause</w:t>
      </w:r>
      <w:r w:rsidR="004D05FD">
        <w:rPr>
          <w:sz w:val="24"/>
          <w:szCs w:val="24"/>
        </w:rPr>
        <w:t>s</w:t>
      </w:r>
      <w:r w:rsidRPr="00096508">
        <w:rPr>
          <w:sz w:val="24"/>
          <w:szCs w:val="24"/>
        </w:rPr>
        <w:t xml:space="preserve"> </w:t>
      </w:r>
      <w:r w:rsidR="004D05FD">
        <w:rPr>
          <w:sz w:val="24"/>
          <w:szCs w:val="24"/>
        </w:rPr>
        <w:t>flowed by 21 steps in the opposite direction</w:t>
      </w:r>
      <w:r w:rsidR="004D05FD" w:rsidRPr="004D05FD">
        <w:rPr>
          <w:sz w:val="24"/>
          <w:szCs w:val="24"/>
        </w:rPr>
        <w:t xml:space="preserve"> </w:t>
      </w:r>
      <w:r w:rsidR="004D05FD">
        <w:rPr>
          <w:sz w:val="24"/>
          <w:szCs w:val="24"/>
        </w:rPr>
        <w:t>alluding</w:t>
      </w:r>
      <w:r w:rsidR="004D05FD" w:rsidRPr="00096508">
        <w:rPr>
          <w:sz w:val="24"/>
          <w:szCs w:val="24"/>
        </w:rPr>
        <w:t xml:space="preserve"> to a 21 gun salute</w:t>
      </w:r>
      <w:r w:rsidR="004D05FD">
        <w:rPr>
          <w:sz w:val="24"/>
          <w:szCs w:val="24"/>
        </w:rPr>
        <w:t>. This is repeated until the sentinel is relieved.</w:t>
      </w:r>
    </w:p>
    <w:p w:rsidR="004D05FD" w:rsidRDefault="004D05FD" w:rsidP="004D05FD">
      <w:pPr>
        <w:pStyle w:val="ListParagraph"/>
        <w:numPr>
          <w:ilvl w:val="0"/>
          <w:numId w:val="23"/>
        </w:numPr>
        <w:rPr>
          <w:b/>
          <w:sz w:val="24"/>
          <w:szCs w:val="24"/>
        </w:rPr>
      </w:pPr>
      <w:r>
        <w:rPr>
          <w:sz w:val="24"/>
          <w:szCs w:val="24"/>
        </w:rPr>
        <w:t>The sentinel always carries their rifle on the shoulder away from the tomb to signal they are ready to defend against any threat.</w:t>
      </w:r>
    </w:p>
    <w:p w:rsidR="004D05FD" w:rsidRPr="004D05FD" w:rsidRDefault="004D05FD" w:rsidP="004D05FD">
      <w:pPr>
        <w:pStyle w:val="ListParagraph"/>
        <w:numPr>
          <w:ilvl w:val="0"/>
          <w:numId w:val="23"/>
        </w:numPr>
        <w:rPr>
          <w:b/>
          <w:sz w:val="24"/>
          <w:szCs w:val="24"/>
        </w:rPr>
      </w:pPr>
      <w:r>
        <w:rPr>
          <w:sz w:val="24"/>
          <w:szCs w:val="24"/>
        </w:rPr>
        <w:t>When not walking, the guards clean their weapon, study cemetery history and help the others in their relief prepare.</w:t>
      </w:r>
    </w:p>
    <w:p w:rsidR="001E0CC5" w:rsidRPr="00355AE5" w:rsidRDefault="001E0CC5" w:rsidP="00355AE5">
      <w:pPr>
        <w:rPr>
          <w:b/>
          <w:sz w:val="24"/>
          <w:szCs w:val="24"/>
        </w:rPr>
      </w:pPr>
      <w:r w:rsidRPr="007560ED">
        <w:rPr>
          <w:b/>
          <w:sz w:val="24"/>
          <w:szCs w:val="24"/>
        </w:rPr>
        <w:t>The Old Guard:</w:t>
      </w:r>
    </w:p>
    <w:p w:rsidR="00292B3E" w:rsidRDefault="00021FF7" w:rsidP="00292B3E">
      <w:pPr>
        <w:pStyle w:val="ListParagraph"/>
        <w:numPr>
          <w:ilvl w:val="0"/>
          <w:numId w:val="21"/>
        </w:numPr>
        <w:rPr>
          <w:sz w:val="24"/>
          <w:szCs w:val="24"/>
        </w:rPr>
      </w:pPr>
      <w:r w:rsidRPr="007560ED">
        <w:rPr>
          <w:sz w:val="24"/>
          <w:szCs w:val="24"/>
        </w:rPr>
        <w:t>Guar</w:t>
      </w:r>
      <w:r w:rsidR="00292B3E">
        <w:rPr>
          <w:sz w:val="24"/>
          <w:szCs w:val="24"/>
        </w:rPr>
        <w:t xml:space="preserve">ds must be in superb physical condition, between 5’10” </w:t>
      </w:r>
      <w:r w:rsidR="001A4768">
        <w:rPr>
          <w:sz w:val="24"/>
          <w:szCs w:val="24"/>
        </w:rPr>
        <w:t xml:space="preserve">(5’8” for females) </w:t>
      </w:r>
      <w:r w:rsidR="00292B3E">
        <w:rPr>
          <w:sz w:val="24"/>
          <w:szCs w:val="24"/>
        </w:rPr>
        <w:t>and 6’4</w:t>
      </w:r>
      <w:r w:rsidRPr="007560ED">
        <w:rPr>
          <w:sz w:val="24"/>
          <w:szCs w:val="24"/>
        </w:rPr>
        <w:t xml:space="preserve">” and </w:t>
      </w:r>
      <w:r w:rsidR="00292B3E">
        <w:rPr>
          <w:sz w:val="24"/>
          <w:szCs w:val="24"/>
        </w:rPr>
        <w:t>have proportionate weight and build.</w:t>
      </w:r>
    </w:p>
    <w:p w:rsidR="00292B3E" w:rsidRDefault="00292B3E" w:rsidP="00292B3E">
      <w:pPr>
        <w:pStyle w:val="ListParagraph"/>
        <w:numPr>
          <w:ilvl w:val="0"/>
          <w:numId w:val="21"/>
        </w:numPr>
        <w:rPr>
          <w:sz w:val="24"/>
          <w:szCs w:val="24"/>
        </w:rPr>
      </w:pPr>
      <w:r>
        <w:rPr>
          <w:sz w:val="24"/>
          <w:szCs w:val="24"/>
        </w:rPr>
        <w:t xml:space="preserve">Each volunteer is interviewed and undergoes a two week trial to determine their capability to train as tomb guard. They memorize 7 pages of Arlington history and </w:t>
      </w:r>
      <w:r w:rsidR="00355AE5">
        <w:rPr>
          <w:sz w:val="24"/>
          <w:szCs w:val="24"/>
        </w:rPr>
        <w:t xml:space="preserve">it </w:t>
      </w:r>
      <w:r>
        <w:rPr>
          <w:sz w:val="24"/>
          <w:szCs w:val="24"/>
        </w:rPr>
        <w:t>must be recited exactly to earn a “walk”.</w:t>
      </w:r>
    </w:p>
    <w:p w:rsidR="00292B3E" w:rsidRDefault="00292B3E" w:rsidP="00292B3E">
      <w:pPr>
        <w:pStyle w:val="ListParagraph"/>
        <w:numPr>
          <w:ilvl w:val="0"/>
          <w:numId w:val="21"/>
        </w:numPr>
        <w:rPr>
          <w:sz w:val="24"/>
          <w:szCs w:val="24"/>
        </w:rPr>
      </w:pPr>
      <w:r>
        <w:rPr>
          <w:sz w:val="24"/>
          <w:szCs w:val="24"/>
        </w:rPr>
        <w:t xml:space="preserve">If the soldier </w:t>
      </w:r>
      <w:r w:rsidR="001A4768">
        <w:rPr>
          <w:sz w:val="24"/>
          <w:szCs w:val="24"/>
        </w:rPr>
        <w:t>p</w:t>
      </w:r>
      <w:r>
        <w:rPr>
          <w:sz w:val="24"/>
          <w:szCs w:val="24"/>
        </w:rPr>
        <w:t>as</w:t>
      </w:r>
      <w:r w:rsidR="001A4768">
        <w:rPr>
          <w:sz w:val="24"/>
          <w:szCs w:val="24"/>
        </w:rPr>
        <w:t>s</w:t>
      </w:r>
      <w:r>
        <w:rPr>
          <w:sz w:val="24"/>
          <w:szCs w:val="24"/>
        </w:rPr>
        <w:t>es the trial, they begin formal training which includes learning the location of nearly 300 veterans</w:t>
      </w:r>
      <w:r w:rsidR="00355AE5">
        <w:rPr>
          <w:sz w:val="24"/>
          <w:szCs w:val="24"/>
        </w:rPr>
        <w:t xml:space="preserve"> buried in Arlington</w:t>
      </w:r>
      <w:r>
        <w:rPr>
          <w:sz w:val="24"/>
          <w:szCs w:val="24"/>
        </w:rPr>
        <w:t xml:space="preserve">. They learn the guard changing ceremony and </w:t>
      </w:r>
      <w:r w:rsidR="00355AE5">
        <w:rPr>
          <w:sz w:val="24"/>
          <w:szCs w:val="24"/>
        </w:rPr>
        <w:t xml:space="preserve">the </w:t>
      </w:r>
      <w:r>
        <w:rPr>
          <w:sz w:val="24"/>
          <w:szCs w:val="24"/>
        </w:rPr>
        <w:t>manual of arms.</w:t>
      </w:r>
    </w:p>
    <w:p w:rsidR="00021FF7" w:rsidRPr="00355AE5" w:rsidRDefault="00292B3E" w:rsidP="00355AE5">
      <w:pPr>
        <w:pStyle w:val="ListParagraph"/>
        <w:numPr>
          <w:ilvl w:val="0"/>
          <w:numId w:val="21"/>
        </w:numPr>
        <w:rPr>
          <w:sz w:val="24"/>
          <w:szCs w:val="24"/>
        </w:rPr>
      </w:pPr>
      <w:r>
        <w:rPr>
          <w:sz w:val="24"/>
          <w:szCs w:val="24"/>
        </w:rPr>
        <w:t xml:space="preserve">The sentinel will be tested to earn the silver Tomb Guard Identification badge which is temporary. After serving honorably for nine months, the badge is made permanent and can be worn the rest of their military career. </w:t>
      </w:r>
      <w:r w:rsidR="00355AE5" w:rsidRPr="0013237F">
        <w:rPr>
          <w:sz w:val="24"/>
          <w:szCs w:val="24"/>
        </w:rPr>
        <w:t xml:space="preserve">This </w:t>
      </w:r>
      <w:r w:rsidR="00F74163" w:rsidRPr="0013237F">
        <w:rPr>
          <w:sz w:val="24"/>
          <w:szCs w:val="24"/>
        </w:rPr>
        <w:t xml:space="preserve">is </w:t>
      </w:r>
      <w:r w:rsidR="00355AE5" w:rsidRPr="0013237F">
        <w:rPr>
          <w:sz w:val="24"/>
          <w:szCs w:val="24"/>
        </w:rPr>
        <w:t>one</w:t>
      </w:r>
      <w:r w:rsidR="00355AE5" w:rsidRPr="007560ED">
        <w:rPr>
          <w:sz w:val="24"/>
          <w:szCs w:val="24"/>
        </w:rPr>
        <w:t xml:space="preserve"> of the rarest badges soldiers can wear. Only the astronaut badge is rarer.</w:t>
      </w:r>
    </w:p>
    <w:p w:rsidR="00021FF7" w:rsidRPr="007560ED" w:rsidRDefault="00021FF7" w:rsidP="00E64253">
      <w:pPr>
        <w:pStyle w:val="ListParagraph"/>
        <w:numPr>
          <w:ilvl w:val="0"/>
          <w:numId w:val="21"/>
        </w:numPr>
        <w:rPr>
          <w:sz w:val="24"/>
          <w:szCs w:val="24"/>
        </w:rPr>
      </w:pPr>
      <w:r w:rsidRPr="007560ED">
        <w:rPr>
          <w:sz w:val="24"/>
          <w:szCs w:val="24"/>
        </w:rPr>
        <w:t>This service is known as “walking the mat”</w:t>
      </w:r>
    </w:p>
    <w:p w:rsidR="004D05FD" w:rsidRDefault="00355AE5" w:rsidP="004D05FD">
      <w:pPr>
        <w:pStyle w:val="ListParagraph"/>
        <w:numPr>
          <w:ilvl w:val="0"/>
          <w:numId w:val="21"/>
        </w:numPr>
        <w:rPr>
          <w:sz w:val="24"/>
          <w:szCs w:val="24"/>
        </w:rPr>
      </w:pPr>
      <w:r>
        <w:rPr>
          <w:sz w:val="24"/>
          <w:szCs w:val="24"/>
        </w:rPr>
        <w:t xml:space="preserve">The sentinels are arranged in 3 reliefs according to height. </w:t>
      </w:r>
      <w:r w:rsidR="00021FF7" w:rsidRPr="007560ED">
        <w:rPr>
          <w:sz w:val="24"/>
          <w:szCs w:val="24"/>
        </w:rPr>
        <w:t>They serve 24 hours shifts alternating off an</w:t>
      </w:r>
      <w:r w:rsidR="001A4768">
        <w:rPr>
          <w:sz w:val="24"/>
          <w:szCs w:val="24"/>
        </w:rPr>
        <w:t>d on and have 4 days off after the third day on</w:t>
      </w:r>
      <w:r w:rsidR="00021FF7" w:rsidRPr="007560ED">
        <w:rPr>
          <w:sz w:val="24"/>
          <w:szCs w:val="24"/>
        </w:rPr>
        <w:t>.</w:t>
      </w:r>
    </w:p>
    <w:p w:rsidR="001A4768" w:rsidRDefault="001A4768" w:rsidP="004D05FD">
      <w:pPr>
        <w:pStyle w:val="ListParagraph"/>
        <w:numPr>
          <w:ilvl w:val="0"/>
          <w:numId w:val="21"/>
        </w:numPr>
        <w:rPr>
          <w:sz w:val="24"/>
          <w:szCs w:val="24"/>
        </w:rPr>
      </w:pPr>
      <w:r w:rsidRPr="001A4768">
        <w:rPr>
          <w:sz w:val="24"/>
          <w:szCs w:val="24"/>
        </w:rPr>
        <w:t xml:space="preserve">Each Relief has a 24 hour rotational work day. Ideally, four qualified Sentinels, one Relief Commander (RC), one Assistant Relief Commander (ARC), and several Sentinels in training comprise the Relief. The daily walk schedule is made by the RC or ARC and is dependent on the number of Sentinels who are proficient enough to guard the Tomb in front of the public. Generally, the Sentinel will do several walks back to back and then be done for the day. </w:t>
      </w:r>
      <w:r w:rsidRPr="001A4768">
        <w:rPr>
          <w:sz w:val="24"/>
          <w:szCs w:val="24"/>
        </w:rPr>
        <w:lastRenderedPageBreak/>
        <w:t>However, in extreme cases, Sentinels have been known to go back-to-back (every other walk) for the entire shift.</w:t>
      </w:r>
    </w:p>
    <w:p w:rsidR="006D106D" w:rsidRDefault="00FB1D91" w:rsidP="006D106D">
      <w:pPr>
        <w:pStyle w:val="ListParagraph"/>
        <w:numPr>
          <w:ilvl w:val="0"/>
          <w:numId w:val="21"/>
        </w:numPr>
        <w:rPr>
          <w:sz w:val="24"/>
          <w:szCs w:val="24"/>
        </w:rPr>
      </w:pPr>
      <w:r>
        <w:rPr>
          <w:sz w:val="24"/>
          <w:szCs w:val="24"/>
        </w:rPr>
        <w:t>There have been four</w:t>
      </w:r>
      <w:r w:rsidR="001A4768">
        <w:rPr>
          <w:sz w:val="24"/>
          <w:szCs w:val="24"/>
        </w:rPr>
        <w:t xml:space="preserve"> females who have earned the Tomb badge.</w:t>
      </w:r>
    </w:p>
    <w:p w:rsidR="006D106D" w:rsidRPr="006D106D" w:rsidRDefault="001A4768" w:rsidP="006D106D">
      <w:pPr>
        <w:pStyle w:val="ListParagraph"/>
        <w:numPr>
          <w:ilvl w:val="0"/>
          <w:numId w:val="21"/>
        </w:numPr>
        <w:rPr>
          <w:sz w:val="24"/>
          <w:szCs w:val="24"/>
        </w:rPr>
      </w:pPr>
      <w:r w:rsidRPr="006D106D">
        <w:rPr>
          <w:sz w:val="24"/>
          <w:szCs w:val="24"/>
        </w:rPr>
        <w:t>Typically a sentinel serves 18 months; however there is no set time.</w:t>
      </w:r>
      <w:r w:rsidR="006D106D" w:rsidRPr="006D106D">
        <w:rPr>
          <w:rFonts w:eastAsia="Times New Roman" w:cs="Times New Roman"/>
          <w:color w:val="000000"/>
          <w:sz w:val="24"/>
          <w:szCs w:val="24"/>
        </w:rPr>
        <w:t xml:space="preserve"> </w:t>
      </w:r>
    </w:p>
    <w:p w:rsidR="006D106D" w:rsidRPr="006D106D" w:rsidRDefault="006D106D" w:rsidP="006D106D">
      <w:pPr>
        <w:pStyle w:val="ListParagraph"/>
        <w:numPr>
          <w:ilvl w:val="0"/>
          <w:numId w:val="21"/>
        </w:numPr>
        <w:rPr>
          <w:sz w:val="24"/>
          <w:szCs w:val="24"/>
        </w:rPr>
      </w:pPr>
      <w:r w:rsidRPr="006D106D">
        <w:rPr>
          <w:rFonts w:eastAsia="Times New Roman" w:cs="Times New Roman"/>
          <w:color w:val="000000"/>
          <w:sz w:val="24"/>
          <w:szCs w:val="24"/>
        </w:rPr>
        <w:t>The shoes are specially made with very thick soles to keep the heat and cold from their feet. There are metal heel plates that extend to the top of the shoe in order to make the loud click as they come to a halt. There are no wrinkles, folds or lint on the uniform. Guards dress for duty in front of a full-length mirror.</w:t>
      </w:r>
    </w:p>
    <w:p w:rsidR="006D106D" w:rsidRPr="007560ED" w:rsidRDefault="006D106D" w:rsidP="006D106D">
      <w:pPr>
        <w:pStyle w:val="NoSpacing"/>
        <w:tabs>
          <w:tab w:val="left" w:pos="2520"/>
        </w:tabs>
        <w:rPr>
          <w:b/>
        </w:rPr>
      </w:pPr>
      <w:r w:rsidRPr="007560ED">
        <w:rPr>
          <w:b/>
          <w:sz w:val="24"/>
        </w:rPr>
        <w:t>The Sentinels Creed:</w:t>
      </w:r>
      <w:r w:rsidRPr="007560ED">
        <w:rPr>
          <w:b/>
        </w:rPr>
        <w:tab/>
      </w:r>
    </w:p>
    <w:p w:rsidR="006D106D" w:rsidRDefault="006D106D" w:rsidP="006D106D">
      <w:pPr>
        <w:pStyle w:val="NoSpacing"/>
        <w:rPr>
          <w:rFonts w:eastAsia="Times New Roman" w:cs="Times New Roman"/>
          <w:b/>
          <w:color w:val="000000"/>
          <w:sz w:val="24"/>
          <w:szCs w:val="24"/>
        </w:rPr>
      </w:pPr>
      <w:r w:rsidRPr="007560ED">
        <w:rPr>
          <w:rFonts w:eastAsia="Times New Roman" w:cs="Times New Roman"/>
          <w:b/>
          <w:color w:val="000000"/>
          <w:sz w:val="24"/>
          <w:szCs w:val="24"/>
        </w:rPr>
        <w:t>My dedication to this sacred duty is total and wholehearted. In the responsibility bestowed on me never will I falter. And with dignity and perseverance my standard will remain perfection. Through the years of diligence and praise and the discomfort of the elements, I will walk my tour in humble reverence to the best of my ability. It is he who commands the respect I protect. His bravery that made us so proud. Surrounded by well meaning crowds by day alone in the thoughtful peace of night, this soldier will in honored glory rest under my eternal vigilance.</w:t>
      </w:r>
    </w:p>
    <w:p w:rsidR="006D106D" w:rsidRPr="006D106D" w:rsidRDefault="006D106D" w:rsidP="006D106D">
      <w:pPr>
        <w:spacing w:before="100" w:beforeAutospacing="1" w:after="100" w:afterAutospacing="1"/>
        <w:rPr>
          <w:sz w:val="24"/>
          <w:szCs w:val="24"/>
        </w:rPr>
      </w:pPr>
      <w:r w:rsidRPr="009D294D">
        <w:rPr>
          <w:sz w:val="24"/>
          <w:szCs w:val="24"/>
        </w:rPr>
        <w:t>The Third Infantry Regiment at Fort Myer has the responsibility for providing ceremonial units and honor guards for state occasions, White House social functions, public celebrations and interments at</w:t>
      </w:r>
      <w:r w:rsidRPr="00111503">
        <w:rPr>
          <w:sz w:val="24"/>
          <w:szCs w:val="24"/>
        </w:rPr>
        <w:t xml:space="preserve"> Arlington National Cemetery and standing a very formal sentry wat</w:t>
      </w:r>
      <w:r>
        <w:rPr>
          <w:sz w:val="24"/>
          <w:szCs w:val="24"/>
        </w:rPr>
        <w:t>ch at the Tomb of the Unknowns. They guard the tomb 24/7 regardless of weather.</w:t>
      </w:r>
    </w:p>
    <w:p w:rsidR="006D106D" w:rsidRDefault="001E0CC5" w:rsidP="004D05FD">
      <w:pPr>
        <w:pStyle w:val="ListParagraph"/>
        <w:ind w:left="0"/>
        <w:rPr>
          <w:b/>
          <w:sz w:val="24"/>
          <w:szCs w:val="24"/>
        </w:rPr>
      </w:pPr>
      <w:r w:rsidRPr="001A4768">
        <w:rPr>
          <w:b/>
          <w:sz w:val="24"/>
          <w:szCs w:val="24"/>
        </w:rPr>
        <w:t>The tomb</w:t>
      </w:r>
      <w:r w:rsidR="009D294D" w:rsidRPr="001A4768">
        <w:rPr>
          <w:b/>
          <w:sz w:val="24"/>
          <w:szCs w:val="24"/>
        </w:rPr>
        <w:t xml:space="preserve"> </w:t>
      </w:r>
    </w:p>
    <w:p w:rsidR="00111503" w:rsidRPr="004D05FD" w:rsidRDefault="006D106D" w:rsidP="006D106D">
      <w:pPr>
        <w:pStyle w:val="ListParagraph"/>
        <w:numPr>
          <w:ilvl w:val="0"/>
          <w:numId w:val="11"/>
        </w:numPr>
        <w:spacing w:before="100" w:beforeAutospacing="1" w:after="100" w:afterAutospacing="1"/>
        <w:rPr>
          <w:sz w:val="24"/>
          <w:szCs w:val="24"/>
        </w:rPr>
      </w:pPr>
      <w:r>
        <w:rPr>
          <w:sz w:val="24"/>
          <w:szCs w:val="24"/>
        </w:rPr>
        <w:t>consists</w:t>
      </w:r>
      <w:r w:rsidR="00111503" w:rsidRPr="004D05FD">
        <w:rPr>
          <w:sz w:val="24"/>
          <w:szCs w:val="24"/>
        </w:rPr>
        <w:t xml:space="preserve"> of seven pieces of rectangular marble</w:t>
      </w:r>
    </w:p>
    <w:p w:rsidR="00111503" w:rsidRPr="007560ED" w:rsidRDefault="00111503" w:rsidP="00E64253">
      <w:pPr>
        <w:pStyle w:val="ListParagraph"/>
        <w:numPr>
          <w:ilvl w:val="0"/>
          <w:numId w:val="22"/>
        </w:numPr>
        <w:spacing w:before="100" w:beforeAutospacing="1" w:after="100" w:afterAutospacing="1"/>
        <w:rPr>
          <w:sz w:val="24"/>
          <w:szCs w:val="24"/>
        </w:rPr>
      </w:pPr>
      <w:r w:rsidRPr="007560ED">
        <w:rPr>
          <w:sz w:val="24"/>
          <w:szCs w:val="24"/>
        </w:rPr>
        <w:t>Carved on the East side (the front of the Tomb, which faces Washington, D.C.) is a composite of three figures, commemorative of the spirit of the Allies of World War I.</w:t>
      </w:r>
    </w:p>
    <w:p w:rsidR="00111503" w:rsidRPr="007560ED" w:rsidRDefault="00111503" w:rsidP="00E64253">
      <w:pPr>
        <w:pStyle w:val="ListParagraph"/>
        <w:numPr>
          <w:ilvl w:val="0"/>
          <w:numId w:val="22"/>
        </w:numPr>
        <w:spacing w:before="100" w:beforeAutospacing="1" w:after="100" w:afterAutospacing="1"/>
        <w:rPr>
          <w:sz w:val="24"/>
          <w:szCs w:val="24"/>
        </w:rPr>
      </w:pPr>
      <w:r w:rsidRPr="007560ED">
        <w:rPr>
          <w:sz w:val="24"/>
          <w:szCs w:val="24"/>
        </w:rPr>
        <w:t>In the center of the panel stands Victory (female).</w:t>
      </w:r>
    </w:p>
    <w:p w:rsidR="00111503" w:rsidRPr="007560ED" w:rsidRDefault="00111503" w:rsidP="00E64253">
      <w:pPr>
        <w:pStyle w:val="ListParagraph"/>
        <w:numPr>
          <w:ilvl w:val="0"/>
          <w:numId w:val="22"/>
        </w:numPr>
        <w:spacing w:before="100" w:beforeAutospacing="1" w:after="100" w:afterAutospacing="1"/>
        <w:rPr>
          <w:sz w:val="24"/>
          <w:szCs w:val="24"/>
        </w:rPr>
      </w:pPr>
      <w:r w:rsidRPr="007560ED">
        <w:rPr>
          <w:sz w:val="24"/>
          <w:szCs w:val="24"/>
        </w:rPr>
        <w:t>On the right side, a male figure symbolizes Valor.</w:t>
      </w:r>
    </w:p>
    <w:p w:rsidR="00111503" w:rsidRPr="007560ED" w:rsidRDefault="00111503" w:rsidP="00E64253">
      <w:pPr>
        <w:pStyle w:val="ListParagraph"/>
        <w:numPr>
          <w:ilvl w:val="0"/>
          <w:numId w:val="22"/>
        </w:numPr>
        <w:spacing w:before="100" w:beforeAutospacing="1" w:after="100" w:afterAutospacing="1"/>
        <w:rPr>
          <w:sz w:val="24"/>
          <w:szCs w:val="24"/>
        </w:rPr>
      </w:pPr>
      <w:r w:rsidRPr="007560ED">
        <w:rPr>
          <w:sz w:val="24"/>
          <w:szCs w:val="24"/>
        </w:rPr>
        <w:t>On the left side stands Peace, with her palm branch to reward the devotion and sacrifice that went with courage to make the cause of righteousness triumphant.</w:t>
      </w:r>
    </w:p>
    <w:p w:rsidR="00111503" w:rsidRPr="007560ED" w:rsidRDefault="00111503" w:rsidP="00E64253">
      <w:pPr>
        <w:pStyle w:val="ListParagraph"/>
        <w:numPr>
          <w:ilvl w:val="0"/>
          <w:numId w:val="22"/>
        </w:numPr>
        <w:spacing w:before="100" w:beforeAutospacing="1" w:after="100" w:afterAutospacing="1"/>
        <w:rPr>
          <w:sz w:val="24"/>
          <w:szCs w:val="24"/>
        </w:rPr>
      </w:pPr>
      <w:r w:rsidRPr="007560ED">
        <w:rPr>
          <w:sz w:val="24"/>
          <w:szCs w:val="24"/>
        </w:rPr>
        <w:t>The north and south sides are divided into three panels by Doric pilasters. In each panel is an inverted wreath.</w:t>
      </w:r>
    </w:p>
    <w:p w:rsidR="00111503" w:rsidRPr="007560ED" w:rsidRDefault="00111503" w:rsidP="00E64253">
      <w:pPr>
        <w:pStyle w:val="ListParagraph"/>
        <w:numPr>
          <w:ilvl w:val="0"/>
          <w:numId w:val="22"/>
        </w:numPr>
        <w:spacing w:before="100" w:beforeAutospacing="1" w:after="100" w:afterAutospacing="1"/>
        <w:rPr>
          <w:sz w:val="24"/>
          <w:szCs w:val="24"/>
        </w:rPr>
      </w:pPr>
      <w:r w:rsidRPr="007560ED">
        <w:rPr>
          <w:sz w:val="24"/>
          <w:szCs w:val="24"/>
        </w:rPr>
        <w:t>On the west, or rear, panel (facing the Amphitheater) is inscribed: HERE RESTS IN HONORED GLORY AN AMERICAN SOLDIER KNOWN BUT TO GOD</w:t>
      </w:r>
    </w:p>
    <w:p w:rsidR="00111503" w:rsidRPr="007560ED" w:rsidRDefault="00111503" w:rsidP="00E64253">
      <w:pPr>
        <w:pStyle w:val="ListParagraph"/>
        <w:numPr>
          <w:ilvl w:val="0"/>
          <w:numId w:val="11"/>
        </w:numPr>
        <w:spacing w:before="100" w:beforeAutospacing="1" w:after="100" w:afterAutospacing="1"/>
        <w:rPr>
          <w:sz w:val="24"/>
          <w:szCs w:val="24"/>
        </w:rPr>
      </w:pPr>
      <w:r w:rsidRPr="007560ED">
        <w:rPr>
          <w:sz w:val="24"/>
          <w:szCs w:val="24"/>
        </w:rPr>
        <w:t xml:space="preserve">The first Tomb of the Unknown Soldier was a sub base and a base or plinth. It was slightly smaller than the present base. This was torn away when the present Tomb was started Aug. 27, 1931. The Tomb was completed and the area opened to the </w:t>
      </w:r>
      <w:r w:rsidRPr="0013237F">
        <w:rPr>
          <w:sz w:val="24"/>
          <w:szCs w:val="24"/>
        </w:rPr>
        <w:t xml:space="preserve">public </w:t>
      </w:r>
      <w:r w:rsidR="00F74163" w:rsidRPr="0013237F">
        <w:rPr>
          <w:sz w:val="24"/>
          <w:szCs w:val="24"/>
        </w:rPr>
        <w:t xml:space="preserve">at </w:t>
      </w:r>
      <w:r w:rsidRPr="007560ED">
        <w:rPr>
          <w:sz w:val="24"/>
          <w:szCs w:val="24"/>
        </w:rPr>
        <w:t>9:15 a.m. April 9, 1932, without any ceremony.</w:t>
      </w:r>
    </w:p>
    <w:p w:rsidR="006D106D" w:rsidRDefault="00111503" w:rsidP="00111503">
      <w:pPr>
        <w:pStyle w:val="ListParagraph"/>
        <w:numPr>
          <w:ilvl w:val="0"/>
          <w:numId w:val="11"/>
        </w:numPr>
        <w:spacing w:before="100" w:beforeAutospacing="1" w:after="100" w:afterAutospacing="1"/>
        <w:rPr>
          <w:sz w:val="24"/>
          <w:szCs w:val="24"/>
        </w:rPr>
      </w:pPr>
      <w:r w:rsidRPr="007560ED">
        <w:rPr>
          <w:sz w:val="24"/>
          <w:szCs w:val="24"/>
        </w:rPr>
        <w:t>Cost of the Tomb: $48,000  Sculptor: Thomas Hudson Jones  Architect: Lorimer Rich Contractors: Hagerman &amp; Harris, New York City</w:t>
      </w:r>
    </w:p>
    <w:p w:rsidR="009E77F6" w:rsidRPr="009E77F6" w:rsidRDefault="00111503" w:rsidP="009E77F6">
      <w:pPr>
        <w:pStyle w:val="ListParagraph"/>
        <w:numPr>
          <w:ilvl w:val="0"/>
          <w:numId w:val="11"/>
        </w:numPr>
        <w:spacing w:before="100" w:beforeAutospacing="1" w:after="100" w:afterAutospacing="1"/>
        <w:rPr>
          <w:sz w:val="24"/>
          <w:szCs w:val="24"/>
        </w:rPr>
      </w:pPr>
      <w:r w:rsidRPr="006D106D">
        <w:rPr>
          <w:sz w:val="24"/>
          <w:szCs w:val="24"/>
        </w:rPr>
        <w:t>The marble for the Tomb of the Unknowns was furnished by the Vermont Marble Company of Danby, Vt. The marble is the finest and whitest of American marble, quarried from the Yule Marble Quarry located near Marble, Colorado and is called Yule Marble. The Marble for the Lincoln memorial and other famous buildings was also quarried there.</w:t>
      </w:r>
      <w:r w:rsidRPr="006D106D">
        <w:rPr>
          <w:rFonts w:ascii="Times New Roman" w:eastAsia="Times New Roman" w:hAnsi="Times New Roman" w:cs="Times New Roman"/>
          <w:color w:val="000000"/>
          <w:sz w:val="24"/>
          <w:szCs w:val="24"/>
        </w:rPr>
        <w:t xml:space="preserve"> </w:t>
      </w:r>
    </w:p>
    <w:p w:rsidR="009E77F6" w:rsidRPr="009E77F6" w:rsidRDefault="009E77F6" w:rsidP="009E77F6">
      <w:pPr>
        <w:pStyle w:val="ListParagraph"/>
        <w:spacing w:before="100" w:beforeAutospacing="1" w:after="100" w:afterAutospacing="1"/>
        <w:ind w:left="360"/>
        <w:rPr>
          <w:sz w:val="24"/>
          <w:szCs w:val="24"/>
        </w:rPr>
      </w:pPr>
    </w:p>
    <w:p w:rsidR="00EA3BF7" w:rsidRPr="00D52343" w:rsidRDefault="00D52343" w:rsidP="009E77F6">
      <w:pPr>
        <w:spacing w:before="100" w:beforeAutospacing="1" w:after="100" w:afterAutospacing="1"/>
        <w:rPr>
          <w:rStyle w:val="Strong"/>
          <w:rFonts w:ascii="Arial" w:hAnsi="Arial" w:cs="Arial"/>
          <w:color w:val="000000"/>
        </w:rPr>
      </w:pPr>
      <w:r>
        <w:rPr>
          <w:rFonts w:ascii="Arial" w:hAnsi="Arial" w:cs="Arial"/>
          <w:b/>
          <w:bCs/>
          <w:noProof/>
          <w:color w:val="000000"/>
        </w:rPr>
        <w:lastRenderedPageBreak/>
        <w:drawing>
          <wp:inline distT="0" distB="0" distL="0" distR="0">
            <wp:extent cx="1881655" cy="1253490"/>
            <wp:effectExtent l="19050" t="0" r="4295" b="0"/>
            <wp:docPr id="21" name="Picture 20" descr="US_Navy_030421-N-0000X-001_The_Navy_Museum_is_celebrating_its_40th_anniversary_and_the_legacy_of_past_naval_museums_with_a_new_exhib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_Navy_030421-N-0000X-001_The_Navy_Museum_is_celebrating_its_40th_anniversary_and_the_legacy_of_past_naval_museums_with_a_new_exhibit.jpg"/>
                    <pic:cNvPicPr/>
                  </pic:nvPicPr>
                  <pic:blipFill>
                    <a:blip r:embed="rId28" cstate="print"/>
                    <a:stretch>
                      <a:fillRect/>
                    </a:stretch>
                  </pic:blipFill>
                  <pic:spPr>
                    <a:xfrm>
                      <a:off x="0" y="0"/>
                      <a:ext cx="1883361" cy="1254626"/>
                    </a:xfrm>
                    <a:prstGeom prst="rect">
                      <a:avLst/>
                    </a:prstGeom>
                  </pic:spPr>
                </pic:pic>
              </a:graphicData>
            </a:graphic>
          </wp:inline>
        </w:drawing>
      </w:r>
      <w:r>
        <w:rPr>
          <w:rStyle w:val="Strong"/>
          <w:rFonts w:ascii="Arial" w:hAnsi="Arial" w:cs="Arial"/>
          <w:color w:val="000000"/>
        </w:rPr>
        <w:t xml:space="preserve">  </w:t>
      </w:r>
      <w:r w:rsidR="00EA3BF7" w:rsidRPr="00916E34">
        <w:rPr>
          <w:rStyle w:val="Strong"/>
          <w:rFonts w:ascii="Arial" w:hAnsi="Arial" w:cs="Arial"/>
          <w:color w:val="000000"/>
          <w:sz w:val="36"/>
        </w:rPr>
        <w:t xml:space="preserve">The </w:t>
      </w:r>
      <w:r w:rsidRPr="00916E34">
        <w:rPr>
          <w:rStyle w:val="Strong"/>
          <w:rFonts w:ascii="Arial" w:hAnsi="Arial" w:cs="Arial"/>
          <w:color w:val="000000"/>
          <w:sz w:val="36"/>
        </w:rPr>
        <w:t xml:space="preserve">National Museum of the </w:t>
      </w:r>
      <w:r w:rsidR="00EA3BF7" w:rsidRPr="00916E34">
        <w:rPr>
          <w:rStyle w:val="Strong"/>
          <w:rFonts w:ascii="Arial" w:hAnsi="Arial" w:cs="Arial"/>
          <w:color w:val="000000"/>
          <w:sz w:val="36"/>
        </w:rPr>
        <w:t>U.S. Navy</w:t>
      </w:r>
    </w:p>
    <w:p w:rsidR="00EA3BF7" w:rsidRDefault="00E46429" w:rsidP="00EA3BF7">
      <w:pPr>
        <w:pStyle w:val="NormalWeb"/>
        <w:numPr>
          <w:ilvl w:val="0"/>
          <w:numId w:val="25"/>
        </w:numPr>
        <w:shd w:val="clear" w:color="auto" w:fill="FFFFFF"/>
        <w:spacing w:before="120" w:beforeAutospacing="0" w:after="120" w:afterAutospacing="0"/>
        <w:rPr>
          <w:rFonts w:asciiTheme="minorHAnsi" w:eastAsiaTheme="minorHAnsi" w:hAnsiTheme="minorHAnsi" w:cstheme="minorBidi"/>
        </w:rPr>
      </w:pPr>
      <w:r w:rsidRPr="00EA3BF7">
        <w:rPr>
          <w:rFonts w:asciiTheme="minorHAnsi" w:eastAsiaTheme="minorHAnsi" w:hAnsiTheme="minorHAnsi" w:cstheme="minorBidi"/>
        </w:rPr>
        <w:t>The U.S. Navy Museum was established in 1961 and opened to the public in 1963. As one of 15 Navy museums throughout the country, it is the only one that presents an overview of </w:t>
      </w:r>
      <w:hyperlink r:id="rId29" w:tooltip="History of the United States Navy" w:history="1">
        <w:r w:rsidRPr="00EA3BF7">
          <w:rPr>
            <w:rFonts w:asciiTheme="minorHAnsi" w:eastAsiaTheme="minorHAnsi" w:hAnsiTheme="minorHAnsi" w:cstheme="minorBidi"/>
          </w:rPr>
          <w:t>U. S. naval history</w:t>
        </w:r>
      </w:hyperlink>
      <w:r w:rsidRPr="00EA3BF7">
        <w:rPr>
          <w:rFonts w:asciiTheme="minorHAnsi" w:eastAsiaTheme="minorHAnsi" w:hAnsiTheme="minorHAnsi" w:cstheme="minorBidi"/>
        </w:rPr>
        <w:t xml:space="preserve">. </w:t>
      </w:r>
    </w:p>
    <w:p w:rsidR="00FC51B0" w:rsidRDefault="00FC51B0" w:rsidP="00EA3BF7">
      <w:pPr>
        <w:pStyle w:val="NormalWeb"/>
        <w:numPr>
          <w:ilvl w:val="0"/>
          <w:numId w:val="25"/>
        </w:numPr>
        <w:shd w:val="clear" w:color="auto" w:fill="FFFFFF"/>
        <w:spacing w:before="120" w:beforeAutospacing="0" w:after="120" w:afterAutospacing="0"/>
        <w:rPr>
          <w:rFonts w:asciiTheme="minorHAnsi" w:eastAsiaTheme="minorHAnsi" w:hAnsiTheme="minorHAnsi" w:cstheme="minorBidi"/>
        </w:rPr>
      </w:pPr>
      <w:r>
        <w:rPr>
          <w:rFonts w:asciiTheme="minorHAnsi" w:eastAsiaTheme="minorHAnsi" w:hAnsiTheme="minorHAnsi" w:cstheme="minorBidi"/>
        </w:rPr>
        <w:t>It is located inside the Washington Navy Yard</w:t>
      </w:r>
    </w:p>
    <w:p w:rsidR="00EA3BF7" w:rsidRDefault="00E46429" w:rsidP="00E46429">
      <w:pPr>
        <w:pStyle w:val="NormalWeb"/>
        <w:numPr>
          <w:ilvl w:val="0"/>
          <w:numId w:val="25"/>
        </w:numPr>
        <w:shd w:val="clear" w:color="auto" w:fill="FFFFFF"/>
        <w:spacing w:before="120" w:beforeAutospacing="0" w:after="120" w:afterAutospacing="0"/>
        <w:rPr>
          <w:rFonts w:asciiTheme="minorHAnsi" w:eastAsiaTheme="minorHAnsi" w:hAnsiTheme="minorHAnsi" w:cstheme="minorBidi"/>
        </w:rPr>
      </w:pPr>
      <w:r w:rsidRPr="00EA3BF7">
        <w:rPr>
          <w:rFonts w:asciiTheme="minorHAnsi" w:eastAsiaTheme="minorHAnsi" w:hAnsiTheme="minorHAnsi" w:cstheme="minorBidi"/>
        </w:rPr>
        <w:t>Permanent and temporary exhibitions commemorate the Navy's </w:t>
      </w:r>
      <w:hyperlink r:id="rId30" w:tooltip="War" w:history="1">
        <w:r w:rsidRPr="00EA3BF7">
          <w:rPr>
            <w:rFonts w:asciiTheme="minorHAnsi" w:eastAsiaTheme="minorHAnsi" w:hAnsiTheme="minorHAnsi" w:cstheme="minorBidi"/>
          </w:rPr>
          <w:t>wartime</w:t>
        </w:r>
      </w:hyperlink>
      <w:r w:rsidRPr="00EA3BF7">
        <w:rPr>
          <w:rFonts w:asciiTheme="minorHAnsi" w:eastAsiaTheme="minorHAnsi" w:hAnsiTheme="minorHAnsi" w:cstheme="minorBidi"/>
        </w:rPr>
        <w:t> heroes and </w:t>
      </w:r>
      <w:hyperlink r:id="rId31" w:tooltip="Battle" w:history="1">
        <w:r w:rsidRPr="00EA3BF7">
          <w:rPr>
            <w:rFonts w:asciiTheme="minorHAnsi" w:eastAsiaTheme="minorHAnsi" w:hAnsiTheme="minorHAnsi" w:cstheme="minorBidi"/>
          </w:rPr>
          <w:t>battles</w:t>
        </w:r>
      </w:hyperlink>
      <w:r w:rsidRPr="00EA3BF7">
        <w:rPr>
          <w:rFonts w:asciiTheme="minorHAnsi" w:eastAsiaTheme="minorHAnsi" w:hAnsiTheme="minorHAnsi" w:cstheme="minorBidi"/>
        </w:rPr>
        <w:t> as well as its </w:t>
      </w:r>
      <w:hyperlink r:id="rId32" w:tooltip="Peace" w:history="1">
        <w:r w:rsidRPr="00EA3BF7">
          <w:rPr>
            <w:rFonts w:asciiTheme="minorHAnsi" w:eastAsiaTheme="minorHAnsi" w:hAnsiTheme="minorHAnsi" w:cstheme="minorBidi"/>
          </w:rPr>
          <w:t>peacetime</w:t>
        </w:r>
      </w:hyperlink>
      <w:r w:rsidRPr="00EA3BF7">
        <w:rPr>
          <w:rFonts w:asciiTheme="minorHAnsi" w:eastAsiaTheme="minorHAnsi" w:hAnsiTheme="minorHAnsi" w:cstheme="minorBidi"/>
        </w:rPr>
        <w:t> contributions in exploration, </w:t>
      </w:r>
      <w:hyperlink r:id="rId33" w:tooltip="Diplomacy" w:history="1">
        <w:r w:rsidRPr="00EA3BF7">
          <w:rPr>
            <w:rFonts w:asciiTheme="minorHAnsi" w:eastAsiaTheme="minorHAnsi" w:hAnsiTheme="minorHAnsi" w:cstheme="minorBidi"/>
          </w:rPr>
          <w:t>diplomacy</w:t>
        </w:r>
      </w:hyperlink>
      <w:r w:rsidRPr="00EA3BF7">
        <w:rPr>
          <w:rFonts w:asciiTheme="minorHAnsi" w:eastAsiaTheme="minorHAnsi" w:hAnsiTheme="minorHAnsi" w:cstheme="minorBidi"/>
        </w:rPr>
        <w:t>, </w:t>
      </w:r>
      <w:hyperlink r:id="rId34" w:tooltip="Space flight" w:history="1">
        <w:r w:rsidRPr="00EA3BF7">
          <w:rPr>
            <w:rFonts w:asciiTheme="minorHAnsi" w:eastAsiaTheme="minorHAnsi" w:hAnsiTheme="minorHAnsi" w:cstheme="minorBidi"/>
          </w:rPr>
          <w:t>space flight</w:t>
        </w:r>
      </w:hyperlink>
      <w:r w:rsidRPr="00EA3BF7">
        <w:rPr>
          <w:rFonts w:asciiTheme="minorHAnsi" w:eastAsiaTheme="minorHAnsi" w:hAnsiTheme="minorHAnsi" w:cstheme="minorBidi"/>
        </w:rPr>
        <w:t>, </w:t>
      </w:r>
      <w:hyperlink r:id="rId35" w:tooltip="Navigation" w:history="1">
        <w:r w:rsidRPr="00EA3BF7">
          <w:rPr>
            <w:rFonts w:asciiTheme="minorHAnsi" w:eastAsiaTheme="minorHAnsi" w:hAnsiTheme="minorHAnsi" w:cstheme="minorBidi"/>
          </w:rPr>
          <w:t>navigation</w:t>
        </w:r>
      </w:hyperlink>
      <w:r w:rsidRPr="00EA3BF7">
        <w:rPr>
          <w:rFonts w:asciiTheme="minorHAnsi" w:eastAsiaTheme="minorHAnsi" w:hAnsiTheme="minorHAnsi" w:cstheme="minorBidi"/>
        </w:rPr>
        <w:t> and </w:t>
      </w:r>
      <w:hyperlink r:id="rId36" w:tooltip="Humanitarian" w:history="1">
        <w:r w:rsidRPr="00EA3BF7">
          <w:rPr>
            <w:rFonts w:asciiTheme="minorHAnsi" w:eastAsiaTheme="minorHAnsi" w:hAnsiTheme="minorHAnsi" w:cstheme="minorBidi"/>
          </w:rPr>
          <w:t>humanitarian</w:t>
        </w:r>
      </w:hyperlink>
      <w:r w:rsidRPr="00EA3BF7">
        <w:rPr>
          <w:rFonts w:asciiTheme="minorHAnsi" w:eastAsiaTheme="minorHAnsi" w:hAnsiTheme="minorHAnsi" w:cstheme="minorBidi"/>
        </w:rPr>
        <w:t> service.</w:t>
      </w:r>
    </w:p>
    <w:p w:rsidR="00EA3BF7" w:rsidRPr="00EA3BF7" w:rsidRDefault="00E46429" w:rsidP="00E46429">
      <w:pPr>
        <w:pStyle w:val="NormalWeb"/>
        <w:numPr>
          <w:ilvl w:val="0"/>
          <w:numId w:val="25"/>
        </w:numPr>
        <w:shd w:val="clear" w:color="auto" w:fill="FFFFFF"/>
        <w:spacing w:before="120" w:beforeAutospacing="0" w:after="120" w:afterAutospacing="0"/>
        <w:rPr>
          <w:rFonts w:asciiTheme="minorHAnsi" w:eastAsiaTheme="minorHAnsi" w:hAnsiTheme="minorHAnsi" w:cstheme="minorBidi"/>
        </w:rPr>
      </w:pPr>
      <w:r w:rsidRPr="00EA3BF7">
        <w:rPr>
          <w:rFonts w:asciiTheme="minorHAnsi" w:hAnsiTheme="minorHAnsi" w:cstheme="minorBidi"/>
          <w:bCs/>
        </w:rPr>
        <w:t xml:space="preserve">Known for 40 years as the flagship museum of the U.S. Navy, The U.S. Navy Museum celebrates a legacy of educating the public. In the tradition of its predecessors on the Washington Navy Yard beginning in 1865, the current museum features a collection that dates from 1800. </w:t>
      </w:r>
    </w:p>
    <w:p w:rsidR="00E46429" w:rsidRPr="00EA3BF7" w:rsidRDefault="00E46429" w:rsidP="00E46429">
      <w:pPr>
        <w:pStyle w:val="NormalWeb"/>
        <w:numPr>
          <w:ilvl w:val="0"/>
          <w:numId w:val="25"/>
        </w:numPr>
        <w:shd w:val="clear" w:color="auto" w:fill="FFFFFF"/>
        <w:spacing w:before="120" w:beforeAutospacing="0" w:after="120" w:afterAutospacing="0"/>
        <w:rPr>
          <w:rFonts w:asciiTheme="minorHAnsi" w:eastAsiaTheme="minorHAnsi" w:hAnsiTheme="minorHAnsi" w:cstheme="minorBidi"/>
        </w:rPr>
      </w:pPr>
      <w:r w:rsidRPr="00EA3BF7">
        <w:rPr>
          <w:rFonts w:asciiTheme="minorHAnsi" w:hAnsiTheme="minorHAnsi" w:cstheme="minorBidi"/>
          <w:bCs/>
        </w:rPr>
        <w:t xml:space="preserve">The museum's collection moved twice before Admiral </w:t>
      </w:r>
      <w:proofErr w:type="spellStart"/>
      <w:r w:rsidRPr="00EA3BF7">
        <w:rPr>
          <w:rFonts w:asciiTheme="minorHAnsi" w:hAnsiTheme="minorHAnsi" w:cstheme="minorBidi"/>
          <w:bCs/>
        </w:rPr>
        <w:t>Arleigh</w:t>
      </w:r>
      <w:proofErr w:type="spellEnd"/>
      <w:r w:rsidRPr="00EA3BF7">
        <w:rPr>
          <w:rFonts w:asciiTheme="minorHAnsi" w:hAnsiTheme="minorHAnsi" w:cstheme="minorBidi"/>
          <w:bCs/>
        </w:rPr>
        <w:t xml:space="preserve"> Burke established the current museum, Building 76, in 1963 to create an American </w:t>
      </w:r>
      <w:hyperlink r:id="rId37" w:tooltip="Maritime museum" w:history="1">
        <w:r w:rsidRPr="00EA3BF7">
          <w:rPr>
            <w:rFonts w:asciiTheme="minorHAnsi" w:hAnsiTheme="minorHAnsi" w:cstheme="minorBidi"/>
            <w:bCs/>
          </w:rPr>
          <w:t>naval history museum</w:t>
        </w:r>
      </w:hyperlink>
      <w:r w:rsidRPr="00EA3BF7">
        <w:rPr>
          <w:rFonts w:asciiTheme="minorHAnsi" w:hAnsiTheme="minorHAnsi" w:cstheme="minorBidi"/>
          <w:bCs/>
        </w:rPr>
        <w:t> comparable to those in Europe. The U.S. Navy Museum continues to embody Burke's vision of sharing the Navy's history and traditions with the world.</w:t>
      </w:r>
    </w:p>
    <w:p w:rsidR="00EA3BF7" w:rsidRPr="00EA3BF7" w:rsidRDefault="00EA3BF7" w:rsidP="00EA3BF7">
      <w:pPr>
        <w:pStyle w:val="NormalWeb"/>
        <w:numPr>
          <w:ilvl w:val="0"/>
          <w:numId w:val="25"/>
        </w:numPr>
        <w:shd w:val="clear" w:color="auto" w:fill="FFFFFF"/>
        <w:spacing w:before="120" w:beforeAutospacing="0" w:after="120" w:afterAutospacing="0"/>
        <w:rPr>
          <w:rFonts w:asciiTheme="minorHAnsi" w:eastAsiaTheme="minorHAnsi" w:hAnsiTheme="minorHAnsi" w:cstheme="minorBidi"/>
        </w:rPr>
      </w:pPr>
      <w:r>
        <w:rPr>
          <w:rFonts w:asciiTheme="minorHAnsi" w:hAnsiTheme="minorHAnsi" w:cstheme="minorBidi"/>
          <w:bCs/>
        </w:rPr>
        <w:t>Permanent exhibits include</w:t>
      </w:r>
      <w:r w:rsidR="00D160DB">
        <w:rPr>
          <w:rFonts w:asciiTheme="minorHAnsi" w:hAnsiTheme="minorHAnsi" w:cstheme="minorBidi"/>
          <w:bCs/>
        </w:rPr>
        <w:t xml:space="preserve"> (in building 67)</w:t>
      </w:r>
      <w:r>
        <w:rPr>
          <w:rFonts w:asciiTheme="minorHAnsi" w:hAnsiTheme="minorHAnsi" w:cstheme="minorBidi"/>
          <w:bCs/>
        </w:rPr>
        <w:t>:</w:t>
      </w:r>
    </w:p>
    <w:p w:rsidR="00EA3BF7" w:rsidRPr="009E77F6" w:rsidRDefault="00EA3BF7" w:rsidP="00EA3BF7">
      <w:pPr>
        <w:pStyle w:val="NormalWeb"/>
        <w:numPr>
          <w:ilvl w:val="1"/>
          <w:numId w:val="25"/>
        </w:numPr>
        <w:shd w:val="clear" w:color="auto" w:fill="FFFFFF"/>
        <w:spacing w:before="120" w:beforeAutospacing="0" w:after="120" w:afterAutospacing="0"/>
        <w:rPr>
          <w:rFonts w:asciiTheme="minorHAnsi" w:hAnsiTheme="minorHAnsi" w:cstheme="minorBidi"/>
          <w:b/>
          <w:bCs/>
        </w:rPr>
      </w:pPr>
      <w:r w:rsidRPr="009E77F6">
        <w:rPr>
          <w:rFonts w:asciiTheme="minorHAnsi" w:hAnsiTheme="minorHAnsi" w:cstheme="minorBidi"/>
          <w:b/>
          <w:bCs/>
        </w:rPr>
        <w:t>Dive! Dive! U.S. Navy Submarines</w:t>
      </w:r>
    </w:p>
    <w:p w:rsidR="00EA3BF7" w:rsidRPr="009E77F6" w:rsidRDefault="00EA3BF7" w:rsidP="00EA3BF7">
      <w:pPr>
        <w:pStyle w:val="NormalWeb"/>
        <w:numPr>
          <w:ilvl w:val="1"/>
          <w:numId w:val="25"/>
        </w:numPr>
        <w:shd w:val="clear" w:color="auto" w:fill="FFFFFF"/>
        <w:spacing w:before="120" w:beforeAutospacing="0" w:after="120" w:afterAutospacing="0"/>
        <w:rPr>
          <w:rFonts w:asciiTheme="minorHAnsi" w:hAnsiTheme="minorHAnsi" w:cstheme="minorBidi"/>
          <w:b/>
          <w:bCs/>
        </w:rPr>
      </w:pPr>
      <w:r w:rsidRPr="009E77F6">
        <w:rPr>
          <w:rFonts w:asciiTheme="minorHAnsi" w:hAnsiTheme="minorHAnsi" w:cstheme="minorBidi"/>
          <w:b/>
        </w:rPr>
        <w:t>The American Revolution and the French Alliance</w:t>
      </w:r>
    </w:p>
    <w:p w:rsidR="00EA3BF7" w:rsidRPr="009E77F6" w:rsidRDefault="00EA3BF7" w:rsidP="00EA3BF7">
      <w:pPr>
        <w:pStyle w:val="NormalWeb"/>
        <w:numPr>
          <w:ilvl w:val="1"/>
          <w:numId w:val="25"/>
        </w:numPr>
        <w:shd w:val="clear" w:color="auto" w:fill="FFFFFF"/>
        <w:spacing w:before="120" w:beforeAutospacing="0" w:after="120" w:afterAutospacing="0"/>
        <w:rPr>
          <w:rFonts w:asciiTheme="minorHAnsi" w:hAnsiTheme="minorHAnsi" w:cstheme="minorBidi"/>
          <w:b/>
          <w:bCs/>
        </w:rPr>
      </w:pPr>
      <w:r w:rsidRPr="009E77F6">
        <w:rPr>
          <w:rFonts w:asciiTheme="minorHAnsi" w:hAnsiTheme="minorHAnsi" w:cstheme="minorBidi"/>
          <w:b/>
        </w:rPr>
        <w:t>The Forgotten Wars of the Nineteenth Century</w:t>
      </w:r>
    </w:p>
    <w:p w:rsidR="00EA3BF7" w:rsidRPr="009E77F6" w:rsidRDefault="00EA3BF7" w:rsidP="00EA3BF7">
      <w:pPr>
        <w:pStyle w:val="NormalWeb"/>
        <w:numPr>
          <w:ilvl w:val="1"/>
          <w:numId w:val="25"/>
        </w:numPr>
        <w:shd w:val="clear" w:color="auto" w:fill="FFFFFF"/>
        <w:spacing w:before="120" w:beforeAutospacing="0" w:after="120" w:afterAutospacing="0"/>
        <w:rPr>
          <w:rFonts w:asciiTheme="minorHAnsi" w:hAnsiTheme="minorHAnsi" w:cstheme="minorBidi"/>
          <w:b/>
        </w:rPr>
      </w:pPr>
      <w:r w:rsidRPr="009E77F6">
        <w:rPr>
          <w:rFonts w:asciiTheme="minorHAnsi" w:hAnsiTheme="minorHAnsi" w:cstheme="minorBidi"/>
          <w:b/>
        </w:rPr>
        <w:t>Civil War</w:t>
      </w:r>
    </w:p>
    <w:p w:rsidR="00EA3BF7" w:rsidRPr="00EA3BF7" w:rsidRDefault="00EA3BF7" w:rsidP="00EA3BF7">
      <w:pPr>
        <w:pStyle w:val="NormalWeb"/>
        <w:numPr>
          <w:ilvl w:val="1"/>
          <w:numId w:val="25"/>
        </w:numPr>
        <w:shd w:val="clear" w:color="auto" w:fill="FFFFFF"/>
        <w:spacing w:before="120" w:beforeAutospacing="0" w:after="120" w:afterAutospacing="0"/>
        <w:rPr>
          <w:rFonts w:asciiTheme="minorHAnsi" w:hAnsiTheme="minorHAnsi" w:cstheme="minorBidi"/>
          <w:b/>
        </w:rPr>
      </w:pPr>
      <w:r w:rsidRPr="00EA3BF7">
        <w:rPr>
          <w:rFonts w:asciiTheme="minorHAnsi" w:hAnsiTheme="minorHAnsi" w:cstheme="minorBidi"/>
          <w:b/>
        </w:rPr>
        <w:t>Spanish-American War</w:t>
      </w:r>
    </w:p>
    <w:p w:rsidR="00EA3BF7" w:rsidRPr="00EA3BF7" w:rsidRDefault="00EA3BF7" w:rsidP="00EA3BF7">
      <w:pPr>
        <w:pStyle w:val="NormalWeb"/>
        <w:numPr>
          <w:ilvl w:val="1"/>
          <w:numId w:val="25"/>
        </w:numPr>
        <w:shd w:val="clear" w:color="auto" w:fill="FFFFFF"/>
        <w:spacing w:before="120" w:beforeAutospacing="0" w:after="120" w:afterAutospacing="0"/>
        <w:rPr>
          <w:rFonts w:asciiTheme="minorHAnsi" w:hAnsiTheme="minorHAnsi" w:cstheme="minorBidi"/>
          <w:b/>
        </w:rPr>
      </w:pPr>
      <w:r w:rsidRPr="00EA3BF7">
        <w:rPr>
          <w:rFonts w:asciiTheme="minorHAnsi" w:hAnsiTheme="minorHAnsi" w:cstheme="minorBidi"/>
          <w:b/>
        </w:rPr>
        <w:t>Polar Exploration</w:t>
      </w:r>
    </w:p>
    <w:p w:rsidR="00EA3BF7" w:rsidRPr="00EA3BF7" w:rsidRDefault="00EA3BF7" w:rsidP="00EA3BF7">
      <w:pPr>
        <w:pStyle w:val="NormalWeb"/>
        <w:numPr>
          <w:ilvl w:val="1"/>
          <w:numId w:val="25"/>
        </w:numPr>
        <w:shd w:val="clear" w:color="auto" w:fill="FFFFFF"/>
        <w:spacing w:before="120" w:beforeAutospacing="0" w:after="120" w:afterAutospacing="0"/>
        <w:rPr>
          <w:rFonts w:asciiTheme="minorHAnsi" w:hAnsiTheme="minorHAnsi" w:cstheme="minorBidi"/>
          <w:b/>
        </w:rPr>
      </w:pPr>
      <w:r w:rsidRPr="00EA3BF7">
        <w:rPr>
          <w:rFonts w:asciiTheme="minorHAnsi" w:hAnsiTheme="minorHAnsi" w:cstheme="minorBidi"/>
          <w:b/>
        </w:rPr>
        <w:t>Navigation</w:t>
      </w:r>
    </w:p>
    <w:p w:rsidR="00EA3BF7" w:rsidRDefault="00EA3BF7" w:rsidP="00EA3BF7">
      <w:pPr>
        <w:pStyle w:val="NormalWeb"/>
        <w:numPr>
          <w:ilvl w:val="1"/>
          <w:numId w:val="25"/>
        </w:numPr>
        <w:shd w:val="clear" w:color="auto" w:fill="FFFFFF"/>
        <w:spacing w:before="120" w:beforeAutospacing="0" w:after="120" w:afterAutospacing="0"/>
        <w:rPr>
          <w:rFonts w:asciiTheme="minorHAnsi" w:hAnsiTheme="minorHAnsi" w:cstheme="minorBidi"/>
          <w:b/>
        </w:rPr>
      </w:pPr>
      <w:r w:rsidRPr="00EA3BF7">
        <w:rPr>
          <w:rFonts w:asciiTheme="minorHAnsi" w:hAnsiTheme="minorHAnsi" w:cstheme="minorBidi"/>
          <w:b/>
        </w:rPr>
        <w:t xml:space="preserve">U.S. Navy in World War </w:t>
      </w:r>
      <w:r w:rsidR="009E77F6">
        <w:rPr>
          <w:rFonts w:asciiTheme="minorHAnsi" w:hAnsiTheme="minorHAnsi" w:cstheme="minorBidi"/>
          <w:b/>
        </w:rPr>
        <w:t>I</w:t>
      </w:r>
    </w:p>
    <w:p w:rsidR="00EA3BF7" w:rsidRPr="00EA3BF7" w:rsidRDefault="00EA3BF7" w:rsidP="00EA3BF7">
      <w:pPr>
        <w:pStyle w:val="NormalWeb"/>
        <w:numPr>
          <w:ilvl w:val="1"/>
          <w:numId w:val="25"/>
        </w:numPr>
        <w:shd w:val="clear" w:color="auto" w:fill="FFFFFF"/>
        <w:spacing w:before="120" w:beforeAutospacing="0" w:after="120" w:afterAutospacing="0"/>
        <w:rPr>
          <w:rFonts w:asciiTheme="minorHAnsi" w:hAnsiTheme="minorHAnsi" w:cstheme="minorBidi"/>
          <w:b/>
        </w:rPr>
      </w:pPr>
      <w:r w:rsidRPr="00EA3BF7">
        <w:rPr>
          <w:rFonts w:asciiTheme="minorHAnsi" w:hAnsiTheme="minorHAnsi" w:cstheme="minorBidi"/>
          <w:b/>
        </w:rPr>
        <w:t>In Harm's Way, The Navy in World War II</w:t>
      </w:r>
    </w:p>
    <w:p w:rsidR="00EA3BF7" w:rsidRPr="00EA3BF7" w:rsidRDefault="00EA3BF7" w:rsidP="00EA3BF7">
      <w:pPr>
        <w:pStyle w:val="NormalWeb"/>
        <w:numPr>
          <w:ilvl w:val="2"/>
          <w:numId w:val="25"/>
        </w:numPr>
        <w:shd w:val="clear" w:color="auto" w:fill="FFFFFF"/>
        <w:spacing w:before="120" w:beforeAutospacing="0" w:after="120" w:afterAutospacing="0"/>
        <w:rPr>
          <w:rFonts w:asciiTheme="minorHAnsi" w:hAnsiTheme="minorHAnsi" w:cstheme="minorBidi"/>
          <w:b/>
        </w:rPr>
      </w:pPr>
      <w:r w:rsidRPr="00EA3BF7">
        <w:rPr>
          <w:rFonts w:asciiTheme="minorHAnsi" w:hAnsiTheme="minorHAnsi" w:cstheme="minorBidi"/>
          <w:bCs/>
        </w:rPr>
        <w:t>The Atlantic Theater. This exhibit details convoy protection, the capture of </w:t>
      </w:r>
      <w:hyperlink r:id="rId38" w:tooltip="German submarine U-505" w:history="1">
        <w:r w:rsidRPr="00EA3BF7">
          <w:rPr>
            <w:rFonts w:asciiTheme="minorHAnsi" w:hAnsiTheme="minorHAnsi" w:cstheme="minorBidi"/>
            <w:bCs/>
          </w:rPr>
          <w:t>U-505</w:t>
        </w:r>
      </w:hyperlink>
      <w:r w:rsidRPr="00EA3BF7">
        <w:rPr>
          <w:rFonts w:asciiTheme="minorHAnsi" w:hAnsiTheme="minorHAnsi" w:cstheme="minorBidi"/>
          <w:bCs/>
        </w:rPr>
        <w:t>, the breaking of the </w:t>
      </w:r>
      <w:hyperlink r:id="rId39" w:tooltip="Enigma machine" w:history="1">
        <w:r w:rsidRPr="00EA3BF7">
          <w:rPr>
            <w:rFonts w:asciiTheme="minorHAnsi" w:hAnsiTheme="minorHAnsi" w:cstheme="minorBidi"/>
            <w:bCs/>
          </w:rPr>
          <w:t>German Enigma code</w:t>
        </w:r>
      </w:hyperlink>
      <w:r w:rsidRPr="00EA3BF7">
        <w:rPr>
          <w:rFonts w:asciiTheme="minorHAnsi" w:hAnsiTheme="minorHAnsi" w:cstheme="minorBidi"/>
          <w:bCs/>
        </w:rPr>
        <w:t>, and the role of the </w:t>
      </w:r>
      <w:hyperlink r:id="rId40" w:tooltip="Merchant Marine" w:history="1">
        <w:r w:rsidRPr="00EA3BF7">
          <w:rPr>
            <w:rFonts w:asciiTheme="minorHAnsi" w:hAnsiTheme="minorHAnsi" w:cstheme="minorBidi"/>
            <w:bCs/>
          </w:rPr>
          <w:t>Merchant Marine</w:t>
        </w:r>
      </w:hyperlink>
      <w:r w:rsidRPr="00EA3BF7">
        <w:rPr>
          <w:rFonts w:asciiTheme="minorHAnsi" w:hAnsiTheme="minorHAnsi" w:cstheme="minorBidi"/>
          <w:bCs/>
        </w:rPr>
        <w:t>, as well as weapons and equipment used by both sides of the war for Europe. A wide variety of cannon, rifles and sidearms are on display along with a high-altitude flying suit, the diving log of U-505 and the </w:t>
      </w:r>
      <w:hyperlink r:id="rId41" w:tooltip="XAF Radar" w:history="1">
        <w:r w:rsidRPr="00EA3BF7">
          <w:rPr>
            <w:rFonts w:asciiTheme="minorHAnsi" w:hAnsiTheme="minorHAnsi" w:cstheme="minorBidi"/>
            <w:bCs/>
          </w:rPr>
          <w:t>XAF Radar Receiver</w:t>
        </w:r>
      </w:hyperlink>
      <w:r w:rsidRPr="00EA3BF7">
        <w:rPr>
          <w:rFonts w:asciiTheme="minorHAnsi" w:hAnsiTheme="minorHAnsi" w:cstheme="minorBidi"/>
          <w:bCs/>
        </w:rPr>
        <w:t> from the battleship </w:t>
      </w:r>
      <w:hyperlink r:id="rId42" w:tooltip="USS New York (BB-34)" w:history="1">
        <w:r w:rsidRPr="00EA3BF7">
          <w:rPr>
            <w:rFonts w:asciiTheme="minorHAnsi" w:hAnsiTheme="minorHAnsi" w:cstheme="minorBidi"/>
            <w:bCs/>
          </w:rPr>
          <w:t>USS New York (BB-34)</w:t>
        </w:r>
      </w:hyperlink>
      <w:r w:rsidRPr="00EA3BF7">
        <w:rPr>
          <w:rFonts w:asciiTheme="minorHAnsi" w:hAnsiTheme="minorHAnsi" w:cstheme="minorBidi"/>
          <w:bCs/>
        </w:rPr>
        <w:t>.</w:t>
      </w:r>
    </w:p>
    <w:p w:rsidR="00EA3BF7" w:rsidRPr="00EA3BF7" w:rsidRDefault="00EA3BF7" w:rsidP="00EA3BF7">
      <w:pPr>
        <w:pStyle w:val="NormalWeb"/>
        <w:numPr>
          <w:ilvl w:val="2"/>
          <w:numId w:val="25"/>
        </w:numPr>
        <w:shd w:val="clear" w:color="auto" w:fill="FFFFFF"/>
        <w:spacing w:before="120" w:beforeAutospacing="0" w:after="120" w:afterAutospacing="0"/>
        <w:rPr>
          <w:rFonts w:asciiTheme="minorHAnsi" w:hAnsiTheme="minorHAnsi" w:cstheme="minorBidi"/>
          <w:b/>
        </w:rPr>
      </w:pPr>
      <w:r w:rsidRPr="00EA3BF7">
        <w:rPr>
          <w:rFonts w:asciiTheme="minorHAnsi" w:hAnsiTheme="minorHAnsi" w:cstheme="minorBidi"/>
          <w:bCs/>
        </w:rPr>
        <w:lastRenderedPageBreak/>
        <w:t>The Home Front. Featuring a replica storefront and a small theater showing film from the World War II period, the home front exhibit is decorated with patriotic posters, aircraft-identification models, and personal items. The role of </w:t>
      </w:r>
      <w:hyperlink r:id="rId43" w:tooltip="WAVES" w:history="1">
        <w:r w:rsidRPr="00EA3BF7">
          <w:rPr>
            <w:rFonts w:asciiTheme="minorHAnsi" w:hAnsiTheme="minorHAnsi" w:cstheme="minorBidi"/>
            <w:bCs/>
          </w:rPr>
          <w:t>WAVES</w:t>
        </w:r>
      </w:hyperlink>
      <w:r w:rsidRPr="00EA3BF7">
        <w:rPr>
          <w:rFonts w:asciiTheme="minorHAnsi" w:hAnsiTheme="minorHAnsi" w:cstheme="minorBidi"/>
          <w:bCs/>
        </w:rPr>
        <w:t> is detailed in the exhibit.</w:t>
      </w:r>
    </w:p>
    <w:p w:rsidR="00EA3BF7" w:rsidRPr="00EA3BF7" w:rsidRDefault="00EA3BF7" w:rsidP="00EA3BF7">
      <w:pPr>
        <w:pStyle w:val="NormalWeb"/>
        <w:numPr>
          <w:ilvl w:val="2"/>
          <w:numId w:val="25"/>
        </w:numPr>
        <w:shd w:val="clear" w:color="auto" w:fill="FFFFFF"/>
        <w:spacing w:before="120" w:beforeAutospacing="0" w:after="120" w:afterAutospacing="0"/>
        <w:rPr>
          <w:rFonts w:asciiTheme="minorHAnsi" w:hAnsiTheme="minorHAnsi" w:cstheme="minorBidi"/>
          <w:b/>
        </w:rPr>
      </w:pPr>
      <w:r w:rsidRPr="00EA3BF7">
        <w:rPr>
          <w:rFonts w:asciiTheme="minorHAnsi" w:hAnsiTheme="minorHAnsi" w:cstheme="minorBidi"/>
          <w:bCs/>
        </w:rPr>
        <w:t>The Pacific Theater. The area dedicated to the war in the Pacific dominates the World War II section of the museum, featuring a full-size replica of the bridge of the destroyer </w:t>
      </w:r>
      <w:hyperlink r:id="rId44" w:tooltip="USS Fletcher (DD-445)" w:history="1">
        <w:r w:rsidRPr="00EA3BF7">
          <w:rPr>
            <w:rFonts w:asciiTheme="minorHAnsi" w:hAnsiTheme="minorHAnsi" w:cstheme="minorBidi"/>
            <w:bCs/>
          </w:rPr>
          <w:t>USS Fletcher</w:t>
        </w:r>
      </w:hyperlink>
      <w:r w:rsidRPr="00EA3BF7">
        <w:rPr>
          <w:rFonts w:asciiTheme="minorHAnsi" w:hAnsiTheme="minorHAnsi" w:cstheme="minorBidi"/>
          <w:bCs/>
        </w:rPr>
        <w:t>, four gun batteries, an </w:t>
      </w:r>
      <w:hyperlink r:id="rId45" w:tooltip="F4U Corsair" w:history="1">
        <w:r w:rsidRPr="00EA3BF7">
          <w:rPr>
            <w:rFonts w:asciiTheme="minorHAnsi" w:hAnsiTheme="minorHAnsi" w:cstheme="minorBidi"/>
            <w:bCs/>
          </w:rPr>
          <w:t>FG-1D Corsair</w:t>
        </w:r>
      </w:hyperlink>
      <w:r w:rsidRPr="00EA3BF7">
        <w:rPr>
          <w:rFonts w:asciiTheme="minorHAnsi" w:hAnsiTheme="minorHAnsi" w:cstheme="minorBidi"/>
          <w:bCs/>
        </w:rPr>
        <w:t>, a Japanese </w:t>
      </w:r>
      <w:hyperlink r:id="rId46" w:tooltip="Ohka" w:history="1">
        <w:r w:rsidRPr="00EA3BF7">
          <w:rPr>
            <w:rFonts w:asciiTheme="minorHAnsi" w:hAnsiTheme="minorHAnsi" w:cstheme="minorBidi"/>
            <w:bCs/>
          </w:rPr>
          <w:t>MXY7 Ohka</w:t>
        </w:r>
      </w:hyperlink>
      <w:r w:rsidRPr="00EA3BF7">
        <w:rPr>
          <w:rFonts w:asciiTheme="minorHAnsi" w:hAnsiTheme="minorHAnsi" w:cstheme="minorBidi"/>
          <w:bCs/>
        </w:rPr>
        <w:t> kamikaze aircraft, two atomic bomb casings, and models of the carrier </w:t>
      </w:r>
      <w:hyperlink r:id="rId47" w:tooltip="USS Leyte (CV-32)" w:history="1">
        <w:r w:rsidRPr="00EA3BF7">
          <w:rPr>
            <w:rFonts w:asciiTheme="minorHAnsi" w:hAnsiTheme="minorHAnsi" w:cstheme="minorBidi"/>
            <w:bCs/>
          </w:rPr>
          <w:t>USS Leyte (CV-32)</w:t>
        </w:r>
      </w:hyperlink>
      <w:r w:rsidRPr="00EA3BF7">
        <w:rPr>
          <w:rFonts w:asciiTheme="minorHAnsi" w:hAnsiTheme="minorHAnsi" w:cstheme="minorBidi"/>
          <w:bCs/>
        </w:rPr>
        <w:t> and battleship </w:t>
      </w:r>
      <w:hyperlink r:id="rId48" w:tooltip="USS Missouri (BB-63)" w:history="1">
        <w:r w:rsidRPr="00EA3BF7">
          <w:rPr>
            <w:rFonts w:asciiTheme="minorHAnsi" w:hAnsiTheme="minorHAnsi" w:cstheme="minorBidi"/>
            <w:bCs/>
          </w:rPr>
          <w:t>USS Missouri (BB-63)</w:t>
        </w:r>
      </w:hyperlink>
      <w:r w:rsidRPr="00EA3BF7">
        <w:rPr>
          <w:rFonts w:asciiTheme="minorHAnsi" w:hAnsiTheme="minorHAnsi" w:cstheme="minorBidi"/>
          <w:bCs/>
        </w:rPr>
        <w:t>, each around twenty feet in length.</w:t>
      </w:r>
    </w:p>
    <w:p w:rsidR="007560ED" w:rsidRPr="009E77F6" w:rsidRDefault="00EA3BF7" w:rsidP="007560ED">
      <w:pPr>
        <w:pStyle w:val="NormalWeb"/>
        <w:numPr>
          <w:ilvl w:val="1"/>
          <w:numId w:val="25"/>
        </w:numPr>
        <w:shd w:val="clear" w:color="auto" w:fill="FFFFFF"/>
        <w:spacing w:before="120" w:beforeAutospacing="0" w:after="120" w:afterAutospacing="0"/>
        <w:rPr>
          <w:rFonts w:asciiTheme="minorHAnsi" w:hAnsiTheme="minorHAnsi" w:cstheme="minorBidi"/>
          <w:b/>
        </w:rPr>
      </w:pPr>
      <w:r w:rsidRPr="009E77F6">
        <w:rPr>
          <w:rFonts w:asciiTheme="minorHAnsi" w:hAnsiTheme="minorHAnsi" w:cstheme="minorBidi"/>
          <w:b/>
        </w:rPr>
        <w:t>Korea 1950–53: The Navy in the Forgotten War</w:t>
      </w:r>
    </w:p>
    <w:p w:rsidR="009E77F6" w:rsidRDefault="009E77F6" w:rsidP="009E77F6">
      <w:pPr>
        <w:pStyle w:val="NormalWeb"/>
        <w:numPr>
          <w:ilvl w:val="2"/>
          <w:numId w:val="25"/>
        </w:numPr>
        <w:shd w:val="clear" w:color="auto" w:fill="FFFFFF"/>
        <w:spacing w:before="120" w:beforeAutospacing="0" w:after="120" w:afterAutospacing="0"/>
        <w:rPr>
          <w:rFonts w:asciiTheme="minorHAnsi" w:hAnsiTheme="minorHAnsi" w:cstheme="minorBidi"/>
          <w:bCs/>
        </w:rPr>
      </w:pPr>
      <w:r w:rsidRPr="009E77F6">
        <w:rPr>
          <w:rFonts w:asciiTheme="minorHAnsi" w:hAnsiTheme="minorHAnsi" w:cstheme="minorBidi"/>
          <w:bCs/>
        </w:rPr>
        <w:t>Uniforms and equipment, along with videos and other artifacts, bring the often-ignored Korean War into focus. Captured Soviet weapons, models of aircraft and warships and even a chunk of the Inchon seawall are on display.</w:t>
      </w:r>
    </w:p>
    <w:p w:rsidR="00D160DB" w:rsidRPr="00D160DB" w:rsidRDefault="00D160DB" w:rsidP="00D160DB">
      <w:pPr>
        <w:pStyle w:val="NormalWeb"/>
        <w:numPr>
          <w:ilvl w:val="1"/>
          <w:numId w:val="25"/>
        </w:numPr>
        <w:shd w:val="clear" w:color="auto" w:fill="FFFFFF"/>
        <w:spacing w:before="120" w:beforeAutospacing="0" w:after="120" w:afterAutospacing="0"/>
        <w:rPr>
          <w:rFonts w:asciiTheme="minorHAnsi" w:hAnsiTheme="minorHAnsi" w:cstheme="minorBidi"/>
          <w:bCs/>
        </w:rPr>
      </w:pPr>
      <w:r w:rsidRPr="00D160DB">
        <w:rPr>
          <w:rFonts w:asciiTheme="minorHAnsi" w:hAnsiTheme="minorHAnsi" w:cstheme="minorBidi"/>
          <w:b/>
        </w:rPr>
        <w:t>Cold War Gallery</w:t>
      </w:r>
      <w:r>
        <w:rPr>
          <w:rFonts w:asciiTheme="minorHAnsi" w:hAnsiTheme="minorHAnsi" w:cstheme="minorBidi"/>
          <w:bCs/>
        </w:rPr>
        <w:t xml:space="preserve"> (in building 70 across the street)</w:t>
      </w:r>
    </w:p>
    <w:p w:rsidR="00D160DB" w:rsidRPr="00D160DB" w:rsidRDefault="00D160DB" w:rsidP="00D160DB">
      <w:pPr>
        <w:pStyle w:val="NormalWeb"/>
        <w:numPr>
          <w:ilvl w:val="2"/>
          <w:numId w:val="25"/>
        </w:numPr>
        <w:shd w:val="clear" w:color="auto" w:fill="FFFFFF"/>
        <w:spacing w:before="120" w:beforeAutospacing="0" w:after="120" w:afterAutospacing="0"/>
        <w:rPr>
          <w:rFonts w:asciiTheme="minorHAnsi" w:hAnsiTheme="minorHAnsi" w:cstheme="minorBidi"/>
          <w:bCs/>
        </w:rPr>
      </w:pPr>
      <w:r w:rsidRPr="00D160DB">
        <w:rPr>
          <w:rFonts w:asciiTheme="minorHAnsi" w:hAnsiTheme="minorHAnsi" w:cstheme="minorBidi"/>
          <w:bCs/>
        </w:rPr>
        <w:t>The Cold War Gallery will give visitors the chance to see up close what it was like to prepare for and execute high-stakes missions from our aircraft carriers, to stand beside actual weaponry used by both sides in the conflict, and to understand the fascinating strategies and tactics of brinksmanship that defined the era.</w:t>
      </w:r>
    </w:p>
    <w:p w:rsidR="00D160DB" w:rsidRDefault="00132B4F" w:rsidP="00132B4F">
      <w:pPr>
        <w:pStyle w:val="NoSpacing"/>
        <w:ind w:left="720"/>
        <w:rPr>
          <w:rStyle w:val="Strong"/>
          <w:rFonts w:ascii="Arial" w:hAnsi="Arial" w:cs="Arial"/>
          <w:color w:val="000000"/>
        </w:rPr>
      </w:pPr>
      <w:r>
        <w:rPr>
          <w:noProof/>
        </w:rPr>
        <w:drawing>
          <wp:inline distT="0" distB="0" distL="0" distR="0">
            <wp:extent cx="3916680" cy="2945343"/>
            <wp:effectExtent l="19050" t="0" r="7620" b="0"/>
            <wp:docPr id="22" name="Picture 1" descr="http://usnavymuseum.org/images/washnavy_USNMuseu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snavymuseum.org/images/washnavy_USNMuseum4.jpg"/>
                    <pic:cNvPicPr>
                      <a:picLocks noChangeAspect="1" noChangeArrowheads="1"/>
                    </pic:cNvPicPr>
                  </pic:nvPicPr>
                  <pic:blipFill>
                    <a:blip r:embed="rId49" cstate="print"/>
                    <a:srcRect/>
                    <a:stretch>
                      <a:fillRect/>
                    </a:stretch>
                  </pic:blipFill>
                  <pic:spPr bwMode="auto">
                    <a:xfrm>
                      <a:off x="0" y="0"/>
                      <a:ext cx="3917662" cy="2946081"/>
                    </a:xfrm>
                    <a:prstGeom prst="rect">
                      <a:avLst/>
                    </a:prstGeom>
                    <a:noFill/>
                    <a:ln w="9525">
                      <a:noFill/>
                      <a:miter lim="800000"/>
                      <a:headEnd/>
                      <a:tailEnd/>
                    </a:ln>
                  </pic:spPr>
                </pic:pic>
              </a:graphicData>
            </a:graphic>
          </wp:inline>
        </w:drawing>
      </w:r>
    </w:p>
    <w:p w:rsidR="001A4768" w:rsidRDefault="00400C7B" w:rsidP="007560ED">
      <w:pPr>
        <w:pStyle w:val="NoSpacing"/>
        <w:rPr>
          <w:rStyle w:val="Strong"/>
          <w:rFonts w:ascii="Arial" w:hAnsi="Arial" w:cs="Arial"/>
          <w:color w:val="000000"/>
        </w:rPr>
      </w:pPr>
      <w:r>
        <w:rPr>
          <w:rStyle w:val="Strong"/>
          <w:rFonts w:ascii="Arial" w:hAnsi="Arial" w:cs="Arial"/>
          <w:color w:val="000000"/>
        </w:rPr>
        <w:t xml:space="preserve">Bus leader notes: </w:t>
      </w:r>
      <w:r>
        <w:rPr>
          <w:rStyle w:val="Strong"/>
          <w:rFonts w:ascii="Arial" w:hAnsi="Arial" w:cs="Arial"/>
          <w:color w:val="000000"/>
        </w:rPr>
        <w:tab/>
        <w:t>great restrooms here</w:t>
      </w:r>
    </w:p>
    <w:p w:rsidR="00400C7B" w:rsidRDefault="00400C7B" w:rsidP="007560ED">
      <w:pPr>
        <w:pStyle w:val="NoSpacing"/>
        <w:rPr>
          <w:rStyle w:val="Strong"/>
          <w:rFonts w:ascii="Arial" w:hAnsi="Arial" w:cs="Arial"/>
          <w:color w:val="000000"/>
        </w:rPr>
      </w:pPr>
      <w:r>
        <w:rPr>
          <w:rStyle w:val="Strong"/>
          <w:rFonts w:ascii="Arial" w:hAnsi="Arial" w:cs="Arial"/>
          <w:color w:val="000000"/>
        </w:rPr>
        <w:tab/>
      </w:r>
      <w:r>
        <w:rPr>
          <w:rStyle w:val="Strong"/>
          <w:rFonts w:ascii="Arial" w:hAnsi="Arial" w:cs="Arial"/>
          <w:color w:val="000000"/>
        </w:rPr>
        <w:tab/>
      </w:r>
      <w:r>
        <w:rPr>
          <w:rStyle w:val="Strong"/>
          <w:rFonts w:ascii="Arial" w:hAnsi="Arial" w:cs="Arial"/>
          <w:color w:val="000000"/>
        </w:rPr>
        <w:tab/>
        <w:t>There are 2 buildings</w:t>
      </w:r>
      <w:r w:rsidR="00132B4F">
        <w:rPr>
          <w:rStyle w:val="Strong"/>
          <w:rFonts w:ascii="Arial" w:hAnsi="Arial" w:cs="Arial"/>
          <w:color w:val="000000"/>
        </w:rPr>
        <w:t>; 76 and 70</w:t>
      </w:r>
      <w:r>
        <w:rPr>
          <w:rStyle w:val="Strong"/>
          <w:rFonts w:ascii="Arial" w:hAnsi="Arial" w:cs="Arial"/>
          <w:color w:val="000000"/>
        </w:rPr>
        <w:t xml:space="preserve">, please make sure everyone </w:t>
      </w:r>
      <w:r w:rsidR="00D160DB">
        <w:rPr>
          <w:rStyle w:val="Strong"/>
          <w:rFonts w:ascii="Arial" w:hAnsi="Arial" w:cs="Arial"/>
          <w:color w:val="000000"/>
        </w:rPr>
        <w:t>is aware</w:t>
      </w:r>
    </w:p>
    <w:p w:rsidR="001A4768" w:rsidRDefault="001A4768" w:rsidP="007560ED">
      <w:pPr>
        <w:pStyle w:val="NoSpacing"/>
        <w:rPr>
          <w:rStyle w:val="Strong"/>
          <w:rFonts w:ascii="Arial" w:hAnsi="Arial" w:cs="Arial"/>
          <w:color w:val="000000"/>
        </w:rPr>
      </w:pPr>
    </w:p>
    <w:p w:rsidR="00132B4F" w:rsidRDefault="00FC51B0" w:rsidP="007560ED">
      <w:pPr>
        <w:pStyle w:val="NoSpacing"/>
        <w:rPr>
          <w:rStyle w:val="Strong"/>
          <w:rFonts w:ascii="Arial" w:hAnsi="Arial" w:cs="Arial"/>
          <w:color w:val="000000"/>
        </w:rPr>
      </w:pPr>
      <w:r>
        <w:rPr>
          <w:rStyle w:val="Strong"/>
          <w:rFonts w:ascii="Arial" w:hAnsi="Arial" w:cs="Arial"/>
          <w:color w:val="000000"/>
        </w:rPr>
        <w:t>More about the Washington Navy Yard:</w:t>
      </w:r>
    </w:p>
    <w:p w:rsidR="00FC51B0" w:rsidRPr="00FC51B0" w:rsidRDefault="00FC51B0" w:rsidP="00FC51B0">
      <w:pPr>
        <w:pStyle w:val="NoSpacing"/>
        <w:numPr>
          <w:ilvl w:val="0"/>
          <w:numId w:val="25"/>
        </w:numPr>
        <w:rPr>
          <w:rFonts w:eastAsia="Times New Roman"/>
          <w:b/>
          <w:sz w:val="24"/>
          <w:szCs w:val="24"/>
        </w:rPr>
      </w:pPr>
      <w:r w:rsidRPr="00FC51B0">
        <w:rPr>
          <w:rFonts w:eastAsia="Times New Roman"/>
          <w:bCs/>
          <w:sz w:val="24"/>
          <w:szCs w:val="24"/>
        </w:rPr>
        <w:t xml:space="preserve">The Washington Navy Yard is the oldest U.S. Navy shore facility. Founded in 1799, on land set aside by George Washington, the Navy Yard first served as a shipbuilding facility. </w:t>
      </w:r>
    </w:p>
    <w:p w:rsidR="00FC51B0" w:rsidRPr="00FC51B0" w:rsidRDefault="00FC51B0" w:rsidP="00FC51B0">
      <w:pPr>
        <w:pStyle w:val="NoSpacing"/>
        <w:numPr>
          <w:ilvl w:val="0"/>
          <w:numId w:val="25"/>
        </w:numPr>
        <w:rPr>
          <w:rFonts w:eastAsia="Times New Roman"/>
          <w:b/>
          <w:sz w:val="24"/>
          <w:szCs w:val="24"/>
        </w:rPr>
      </w:pPr>
      <w:r w:rsidRPr="00FC51B0">
        <w:rPr>
          <w:rFonts w:eastAsia="Times New Roman"/>
          <w:bCs/>
          <w:sz w:val="24"/>
          <w:szCs w:val="24"/>
        </w:rPr>
        <w:t xml:space="preserve">During WWI, the Yard housed manufacturing facilities which produced various guns used in the war. Presently, the Navy Yard is home to a variety of activities. </w:t>
      </w:r>
    </w:p>
    <w:p w:rsidR="00FC51B0" w:rsidRPr="00FC51B0" w:rsidRDefault="00FC51B0" w:rsidP="00FC51B0">
      <w:pPr>
        <w:pStyle w:val="NoSpacing"/>
        <w:numPr>
          <w:ilvl w:val="0"/>
          <w:numId w:val="25"/>
        </w:numPr>
        <w:rPr>
          <w:rFonts w:eastAsia="Times New Roman"/>
          <w:b/>
          <w:sz w:val="24"/>
          <w:szCs w:val="24"/>
        </w:rPr>
      </w:pPr>
      <w:r w:rsidRPr="00FC51B0">
        <w:rPr>
          <w:rFonts w:eastAsia="Times New Roman"/>
          <w:bCs/>
          <w:sz w:val="24"/>
          <w:szCs w:val="24"/>
        </w:rPr>
        <w:lastRenderedPageBreak/>
        <w:t>N</w:t>
      </w:r>
      <w:r>
        <w:rPr>
          <w:rFonts w:eastAsia="Times New Roman"/>
          <w:bCs/>
          <w:sz w:val="24"/>
          <w:szCs w:val="24"/>
        </w:rPr>
        <w:t xml:space="preserve">avy </w:t>
      </w:r>
      <w:r w:rsidRPr="00FC51B0">
        <w:rPr>
          <w:rFonts w:eastAsia="Times New Roman"/>
          <w:bCs/>
          <w:sz w:val="24"/>
          <w:szCs w:val="24"/>
        </w:rPr>
        <w:t>D</w:t>
      </w:r>
      <w:r>
        <w:rPr>
          <w:rFonts w:eastAsia="Times New Roman"/>
          <w:bCs/>
          <w:sz w:val="24"/>
          <w:szCs w:val="24"/>
        </w:rPr>
        <w:t xml:space="preserve">istrict </w:t>
      </w:r>
      <w:r w:rsidRPr="00FC51B0">
        <w:rPr>
          <w:rFonts w:eastAsia="Times New Roman"/>
          <w:bCs/>
          <w:sz w:val="24"/>
          <w:szCs w:val="24"/>
        </w:rPr>
        <w:t>W</w:t>
      </w:r>
      <w:r>
        <w:rPr>
          <w:rFonts w:eastAsia="Times New Roman"/>
          <w:bCs/>
          <w:sz w:val="24"/>
          <w:szCs w:val="24"/>
        </w:rPr>
        <w:t>ashington</w:t>
      </w:r>
      <w:r w:rsidRPr="00FC51B0">
        <w:rPr>
          <w:rFonts w:eastAsia="Times New Roman"/>
          <w:bCs/>
          <w:sz w:val="24"/>
          <w:szCs w:val="24"/>
        </w:rPr>
        <w:t xml:space="preserve"> functions as the military coordinator for most of the Navy units in the Washington, Northern Virginia and Maryland areas. The Navy Yard has been designated a National Historical Landmark by the National Park Service and features the Navy Museum, the homeport for Navy History.</w:t>
      </w:r>
    </w:p>
    <w:p w:rsidR="00FC51B0" w:rsidRPr="00FC51B0" w:rsidRDefault="004F5AC8" w:rsidP="004F5AC8">
      <w:pPr>
        <w:pStyle w:val="NoSpacing"/>
        <w:ind w:left="720"/>
        <w:jc w:val="center"/>
        <w:rPr>
          <w:rFonts w:eastAsia="Times New Roman"/>
          <w:b/>
          <w:sz w:val="24"/>
          <w:szCs w:val="24"/>
        </w:rPr>
      </w:pPr>
      <w:r>
        <w:rPr>
          <w:rFonts w:eastAsia="Times New Roman"/>
          <w:b/>
          <w:sz w:val="24"/>
          <w:szCs w:val="24"/>
        </w:rPr>
        <w:t>-------------------------------------------------------------------------------------------------------------------</w:t>
      </w:r>
    </w:p>
    <w:p w:rsidR="00132B4F" w:rsidRDefault="00132B4F" w:rsidP="007560ED">
      <w:pPr>
        <w:pStyle w:val="NoSpacing"/>
        <w:rPr>
          <w:rStyle w:val="Strong"/>
          <w:rFonts w:ascii="Arial" w:hAnsi="Arial" w:cs="Arial"/>
          <w:color w:val="000000"/>
        </w:rPr>
      </w:pPr>
    </w:p>
    <w:p w:rsidR="006D106D" w:rsidRPr="00132B4F" w:rsidRDefault="005369DE" w:rsidP="007560ED">
      <w:pPr>
        <w:pStyle w:val="NoSpacing"/>
        <w:rPr>
          <w:rStyle w:val="Strong"/>
          <w:rFonts w:ascii="Arial" w:hAnsi="Arial" w:cs="Arial"/>
          <w:i/>
          <w:color w:val="000000"/>
        </w:rPr>
      </w:pPr>
      <w:r w:rsidRPr="00132B4F">
        <w:rPr>
          <w:rStyle w:val="Strong"/>
          <w:rFonts w:ascii="Arial" w:hAnsi="Arial" w:cs="Arial"/>
          <w:i/>
          <w:color w:val="000000"/>
        </w:rPr>
        <w:t>TWELVE TRIVIAL AND ODD WWII FACTS </w:t>
      </w:r>
    </w:p>
    <w:p w:rsidR="005369DE" w:rsidRPr="006D106D" w:rsidRDefault="005369DE" w:rsidP="007560ED">
      <w:pPr>
        <w:pStyle w:val="NoSpacing"/>
        <w:rPr>
          <w:rFonts w:eastAsia="Times New Roman" w:cs="Times New Roman"/>
          <w:color w:val="000000"/>
          <w:sz w:val="24"/>
          <w:szCs w:val="24"/>
        </w:rPr>
      </w:pPr>
      <w:r>
        <w:rPr>
          <w:rStyle w:val="Strong"/>
          <w:rFonts w:ascii="Arial" w:hAnsi="Arial" w:cs="Arial"/>
          <w:color w:val="000000"/>
        </w:rPr>
        <w:t xml:space="preserve">       </w:t>
      </w:r>
      <w:r>
        <w:rPr>
          <w:rFonts w:ascii="Arial" w:hAnsi="Arial" w:cs="Arial"/>
          <w:color w:val="000000"/>
          <w:sz w:val="20"/>
          <w:szCs w:val="20"/>
        </w:rPr>
        <w:br/>
      </w:r>
      <w:r w:rsidRPr="006D106D">
        <w:rPr>
          <w:rStyle w:val="Strong"/>
          <w:rFonts w:ascii="Arial" w:hAnsi="Arial" w:cs="Arial"/>
          <w:b w:val="0"/>
          <w:color w:val="000000"/>
        </w:rPr>
        <w:t>       1.</w:t>
      </w:r>
      <w:r w:rsidRPr="006D106D">
        <w:rPr>
          <w:rFonts w:ascii="Arial" w:hAnsi="Arial" w:cs="Arial"/>
          <w:color w:val="000000"/>
          <w:sz w:val="20"/>
          <w:szCs w:val="20"/>
        </w:rPr>
        <w:t xml:space="preserve"> </w:t>
      </w:r>
      <w:r w:rsidRPr="006D106D">
        <w:rPr>
          <w:rFonts w:ascii="Arial" w:hAnsi="Arial" w:cs="Arial"/>
          <w:color w:val="1F497D"/>
          <w:sz w:val="20"/>
          <w:szCs w:val="20"/>
        </w:rPr>
        <w:t> </w:t>
      </w:r>
      <w:r w:rsidRPr="006D106D">
        <w:rPr>
          <w:rStyle w:val="Strong"/>
          <w:rFonts w:ascii="Arial" w:hAnsi="Arial" w:cs="Arial"/>
          <w:b w:val="0"/>
          <w:color w:val="000000"/>
        </w:rPr>
        <w:t>The first German serviceman killed in WW II was killed by the Japanese (China, 1937), The first American serviceman killed</w:t>
      </w:r>
      <w:r w:rsidR="00F74163">
        <w:rPr>
          <w:rStyle w:val="Strong"/>
          <w:rFonts w:ascii="Arial" w:hAnsi="Arial" w:cs="Arial"/>
          <w:b w:val="0"/>
          <w:color w:val="000000"/>
        </w:rPr>
        <w:t>, was killed by the Russians (</w:t>
      </w:r>
      <w:r w:rsidR="00FF6949">
        <w:rPr>
          <w:rStyle w:val="Strong"/>
          <w:rFonts w:ascii="Arial" w:hAnsi="Arial" w:cs="Arial"/>
          <w:b w:val="0"/>
          <w:color w:val="000000"/>
        </w:rPr>
        <w:t>Finland 1940); </w:t>
      </w:r>
      <w:r w:rsidRPr="006D106D">
        <w:rPr>
          <w:rStyle w:val="Strong"/>
          <w:rFonts w:ascii="Arial" w:hAnsi="Arial" w:cs="Arial"/>
          <w:b w:val="0"/>
          <w:color w:val="000000"/>
        </w:rPr>
        <w:t>The highest ranking</w:t>
      </w:r>
      <w:r w:rsidR="00FF6949">
        <w:rPr>
          <w:rStyle w:val="Strong"/>
          <w:rFonts w:ascii="Arial" w:hAnsi="Arial" w:cs="Arial"/>
          <w:b w:val="0"/>
          <w:color w:val="000000"/>
        </w:rPr>
        <w:t>,</w:t>
      </w:r>
      <w:r w:rsidRPr="006D106D">
        <w:rPr>
          <w:rStyle w:val="Strong"/>
          <w:rFonts w:ascii="Arial" w:hAnsi="Arial" w:cs="Arial"/>
          <w:b w:val="0"/>
          <w:color w:val="000000"/>
        </w:rPr>
        <w:t xml:space="preserve"> American killed was Lt Gen Lesley McNair, </w:t>
      </w:r>
      <w:r w:rsidRPr="0013237F">
        <w:rPr>
          <w:rStyle w:val="Strong"/>
          <w:rFonts w:ascii="Arial" w:hAnsi="Arial" w:cs="Arial"/>
          <w:b w:val="0"/>
        </w:rPr>
        <w:t xml:space="preserve">killed </w:t>
      </w:r>
      <w:r w:rsidR="00F74163" w:rsidRPr="0013237F">
        <w:rPr>
          <w:rStyle w:val="Strong"/>
          <w:rFonts w:ascii="Arial" w:hAnsi="Arial" w:cs="Arial"/>
          <w:b w:val="0"/>
        </w:rPr>
        <w:t>while in</w:t>
      </w:r>
      <w:r w:rsidRPr="0013237F">
        <w:rPr>
          <w:rStyle w:val="Strong"/>
          <w:rFonts w:ascii="Arial" w:hAnsi="Arial" w:cs="Arial"/>
          <w:b w:val="0"/>
        </w:rPr>
        <w:t xml:space="preserve"> the</w:t>
      </w:r>
      <w:r w:rsidRPr="006D106D">
        <w:rPr>
          <w:rStyle w:val="Strong"/>
          <w:rFonts w:ascii="Arial" w:hAnsi="Arial" w:cs="Arial"/>
          <w:b w:val="0"/>
          <w:color w:val="000000"/>
        </w:rPr>
        <w:t xml:space="preserve"> US Army Air Corps.</w:t>
      </w:r>
      <w:r w:rsidRPr="006D106D">
        <w:rPr>
          <w:rFonts w:ascii="Arial" w:hAnsi="Arial" w:cs="Arial"/>
          <w:color w:val="000000"/>
          <w:sz w:val="20"/>
          <w:szCs w:val="20"/>
        </w:rPr>
        <w:br/>
      </w:r>
      <w:r w:rsidRPr="006D106D">
        <w:rPr>
          <w:rStyle w:val="Strong"/>
          <w:rFonts w:ascii="Arial" w:hAnsi="Arial" w:cs="Arial"/>
          <w:b w:val="0"/>
          <w:color w:val="000000"/>
        </w:rPr>
        <w:t xml:space="preserve">        </w:t>
      </w:r>
      <w:r w:rsidRPr="006D106D">
        <w:rPr>
          <w:rFonts w:ascii="Arial" w:hAnsi="Arial" w:cs="Arial"/>
          <w:color w:val="000000"/>
          <w:sz w:val="20"/>
          <w:szCs w:val="20"/>
        </w:rPr>
        <w:br/>
      </w:r>
      <w:r w:rsidRPr="006D106D">
        <w:rPr>
          <w:rStyle w:val="Strong"/>
          <w:rFonts w:ascii="Arial" w:hAnsi="Arial" w:cs="Arial"/>
          <w:b w:val="0"/>
          <w:color w:val="000000"/>
        </w:rPr>
        <w:t>       2.</w:t>
      </w:r>
      <w:r w:rsidRPr="006D106D">
        <w:rPr>
          <w:rFonts w:ascii="Arial" w:hAnsi="Arial" w:cs="Arial"/>
          <w:color w:val="000000"/>
          <w:sz w:val="20"/>
          <w:szCs w:val="20"/>
        </w:rPr>
        <w:t xml:space="preserve"> </w:t>
      </w:r>
      <w:r w:rsidR="00CF3155" w:rsidRPr="006D106D">
        <w:rPr>
          <w:rFonts w:ascii="Arial" w:hAnsi="Arial" w:cs="Arial"/>
          <w:color w:val="000000"/>
          <w:sz w:val="20"/>
          <w:szCs w:val="20"/>
        </w:rPr>
        <w:t xml:space="preserve"> </w:t>
      </w:r>
      <w:r w:rsidRPr="006D106D">
        <w:rPr>
          <w:rStyle w:val="Strong"/>
          <w:rFonts w:ascii="Arial" w:hAnsi="Arial" w:cs="Arial"/>
          <w:b w:val="0"/>
          <w:color w:val="000000"/>
        </w:rPr>
        <w:t>The youngest US serviceman was 12 year old: Calvin Graham, USN. He was wounded and given a Dishonorable Discharge for lying about his age.  His benefits were later restored by act of Congress.</w:t>
      </w:r>
      <w:r w:rsidRPr="006D106D">
        <w:rPr>
          <w:rFonts w:ascii="Arial" w:hAnsi="Arial" w:cs="Arial"/>
          <w:color w:val="000000"/>
          <w:sz w:val="20"/>
          <w:szCs w:val="20"/>
        </w:rPr>
        <w:br/>
      </w:r>
      <w:r w:rsidRPr="006D106D">
        <w:rPr>
          <w:rStyle w:val="Strong"/>
          <w:rFonts w:ascii="Arial" w:hAnsi="Arial" w:cs="Arial"/>
          <w:b w:val="0"/>
          <w:color w:val="000000"/>
        </w:rPr>
        <w:t xml:space="preserve">        </w:t>
      </w:r>
      <w:r w:rsidRPr="006D106D">
        <w:rPr>
          <w:rFonts w:ascii="Arial" w:hAnsi="Arial" w:cs="Arial"/>
          <w:color w:val="000000"/>
          <w:sz w:val="20"/>
          <w:szCs w:val="20"/>
        </w:rPr>
        <w:br/>
      </w:r>
      <w:r w:rsidRPr="006D106D">
        <w:rPr>
          <w:rStyle w:val="Strong"/>
          <w:rFonts w:ascii="Arial" w:hAnsi="Arial" w:cs="Arial"/>
          <w:b w:val="0"/>
          <w:color w:val="000000"/>
        </w:rPr>
        <w:t>       3.</w:t>
      </w:r>
      <w:r w:rsidRPr="006D106D">
        <w:rPr>
          <w:rFonts w:ascii="Arial" w:hAnsi="Arial" w:cs="Arial"/>
          <w:color w:val="000000"/>
          <w:sz w:val="20"/>
          <w:szCs w:val="20"/>
        </w:rPr>
        <w:t xml:space="preserve"> </w:t>
      </w:r>
      <w:r w:rsidRPr="006D106D">
        <w:rPr>
          <w:rFonts w:ascii="Arial" w:hAnsi="Arial" w:cs="Arial"/>
          <w:color w:val="1F497D"/>
          <w:sz w:val="20"/>
          <w:szCs w:val="20"/>
        </w:rPr>
        <w:t>  </w:t>
      </w:r>
      <w:r w:rsidRPr="006D106D">
        <w:rPr>
          <w:rStyle w:val="Strong"/>
          <w:rFonts w:ascii="Arial" w:hAnsi="Arial" w:cs="Arial"/>
          <w:b w:val="0"/>
          <w:color w:val="000000"/>
        </w:rPr>
        <w:t>At the time of Pearl Harbor, the top US Navy command</w:t>
      </w:r>
      <w:r w:rsidR="00F74163">
        <w:rPr>
          <w:rStyle w:val="Strong"/>
          <w:rFonts w:ascii="Arial" w:hAnsi="Arial" w:cs="Arial"/>
          <w:b w:val="0"/>
          <w:color w:val="000000"/>
        </w:rPr>
        <w:t xml:space="preserve"> was called CINCUS (pronounced “</w:t>
      </w:r>
      <w:r w:rsidRPr="006D106D">
        <w:rPr>
          <w:rStyle w:val="Strong"/>
          <w:rFonts w:ascii="Arial" w:hAnsi="Arial" w:cs="Arial"/>
          <w:b w:val="0"/>
          <w:color w:val="000000"/>
        </w:rPr>
        <w:t xml:space="preserve">sink </w:t>
      </w:r>
      <w:r w:rsidR="00F74163">
        <w:rPr>
          <w:rStyle w:val="Strong"/>
          <w:rFonts w:ascii="Arial" w:hAnsi="Arial" w:cs="Arial"/>
          <w:b w:val="0"/>
          <w:color w:val="000000"/>
        </w:rPr>
        <w:t>us”);</w:t>
      </w:r>
      <w:r w:rsidRPr="006D106D">
        <w:rPr>
          <w:rStyle w:val="Strong"/>
          <w:rFonts w:ascii="Arial" w:hAnsi="Arial" w:cs="Arial"/>
          <w:b w:val="0"/>
          <w:color w:val="000000"/>
        </w:rPr>
        <w:t xml:space="preserve"> The shoulder patch of the US Army's 45</w:t>
      </w:r>
      <w:r w:rsidRPr="00F74163">
        <w:rPr>
          <w:rStyle w:val="Strong"/>
          <w:rFonts w:ascii="Arial" w:hAnsi="Arial" w:cs="Arial"/>
          <w:b w:val="0"/>
          <w:color w:val="000000"/>
          <w:vertAlign w:val="superscript"/>
        </w:rPr>
        <w:t>th</w:t>
      </w:r>
      <w:r w:rsidR="00F74163">
        <w:rPr>
          <w:rStyle w:val="Strong"/>
          <w:rFonts w:ascii="Arial" w:hAnsi="Arial" w:cs="Arial"/>
          <w:b w:val="0"/>
          <w:color w:val="000000"/>
        </w:rPr>
        <w:t>.</w:t>
      </w:r>
      <w:r w:rsidRPr="006D106D">
        <w:rPr>
          <w:rStyle w:val="Strong"/>
          <w:rFonts w:ascii="Arial" w:hAnsi="Arial" w:cs="Arial"/>
          <w:b w:val="0"/>
          <w:color w:val="000000"/>
        </w:rPr>
        <w:t xml:space="preserve"> Infantry division was the swastika.  Hitler's private train was named </w:t>
      </w:r>
      <w:r w:rsidR="00F74163">
        <w:rPr>
          <w:rStyle w:val="Strong"/>
          <w:rFonts w:ascii="Arial" w:hAnsi="Arial" w:cs="Arial"/>
          <w:b w:val="0"/>
          <w:color w:val="000000"/>
        </w:rPr>
        <w:t>“Amerika”.</w:t>
      </w:r>
      <w:r w:rsidRPr="006D106D">
        <w:rPr>
          <w:rStyle w:val="Strong"/>
          <w:rFonts w:ascii="Arial" w:hAnsi="Arial" w:cs="Arial"/>
          <w:b w:val="0"/>
          <w:color w:val="000000"/>
        </w:rPr>
        <w:t>  All three were soon changed for PR purposes.</w:t>
      </w:r>
      <w:r w:rsidRPr="006D106D">
        <w:rPr>
          <w:rFonts w:ascii="Arial" w:hAnsi="Arial" w:cs="Arial"/>
          <w:color w:val="000000"/>
          <w:sz w:val="20"/>
          <w:szCs w:val="20"/>
        </w:rPr>
        <w:br/>
      </w:r>
      <w:r w:rsidRPr="006D106D">
        <w:rPr>
          <w:rStyle w:val="Strong"/>
          <w:rFonts w:ascii="Arial" w:hAnsi="Arial" w:cs="Arial"/>
          <w:b w:val="0"/>
          <w:color w:val="000000"/>
        </w:rPr>
        <w:t xml:space="preserve">        </w:t>
      </w:r>
      <w:r w:rsidRPr="006D106D">
        <w:rPr>
          <w:rFonts w:ascii="Arial" w:hAnsi="Arial" w:cs="Arial"/>
          <w:color w:val="000000"/>
          <w:sz w:val="20"/>
          <w:szCs w:val="20"/>
        </w:rPr>
        <w:br/>
      </w:r>
      <w:r w:rsidRPr="006D106D">
        <w:rPr>
          <w:rStyle w:val="Strong"/>
          <w:rFonts w:ascii="Arial" w:hAnsi="Arial" w:cs="Arial"/>
          <w:b w:val="0"/>
          <w:color w:val="000000"/>
        </w:rPr>
        <w:t>       4.</w:t>
      </w:r>
      <w:r w:rsidRPr="006D106D">
        <w:rPr>
          <w:rFonts w:ascii="Arial" w:hAnsi="Arial" w:cs="Arial"/>
          <w:color w:val="000000"/>
          <w:sz w:val="20"/>
          <w:szCs w:val="20"/>
        </w:rPr>
        <w:t xml:space="preserve"> </w:t>
      </w:r>
      <w:r w:rsidRPr="006D106D">
        <w:rPr>
          <w:rFonts w:ascii="Arial" w:hAnsi="Arial" w:cs="Arial"/>
          <w:color w:val="1F497D"/>
          <w:sz w:val="20"/>
          <w:szCs w:val="20"/>
        </w:rPr>
        <w:t>  </w:t>
      </w:r>
      <w:r w:rsidRPr="006D106D">
        <w:rPr>
          <w:rStyle w:val="Strong"/>
          <w:rFonts w:ascii="Arial" w:hAnsi="Arial" w:cs="Arial"/>
          <w:b w:val="0"/>
          <w:color w:val="000000"/>
        </w:rPr>
        <w:t>More US servicemen died in the Air Corps than the Marine Corps.</w:t>
      </w:r>
      <w:r w:rsidRPr="006D106D">
        <w:rPr>
          <w:rStyle w:val="Strong"/>
          <w:rFonts w:ascii="Arial" w:hAnsi="Arial" w:cs="Arial"/>
          <w:b w:val="0"/>
          <w:color w:val="1F497D"/>
        </w:rPr>
        <w:t xml:space="preserve"> </w:t>
      </w:r>
      <w:r w:rsidRPr="006D106D">
        <w:rPr>
          <w:rStyle w:val="Strong"/>
          <w:rFonts w:ascii="Arial" w:hAnsi="Arial" w:cs="Arial"/>
          <w:b w:val="0"/>
          <w:color w:val="000000"/>
        </w:rPr>
        <w:t>While completing the required 30 missions, an airman's chance of being killed was 71%.</w:t>
      </w:r>
      <w:r w:rsidRPr="006D106D">
        <w:rPr>
          <w:rFonts w:ascii="Arial" w:hAnsi="Arial" w:cs="Arial"/>
          <w:color w:val="000000"/>
          <w:sz w:val="20"/>
          <w:szCs w:val="20"/>
        </w:rPr>
        <w:br/>
      </w:r>
      <w:r w:rsidRPr="006D106D">
        <w:rPr>
          <w:rStyle w:val="Strong"/>
          <w:rFonts w:ascii="Arial" w:hAnsi="Arial" w:cs="Arial"/>
          <w:b w:val="0"/>
          <w:color w:val="000000"/>
        </w:rPr>
        <w:t xml:space="preserve">        </w:t>
      </w:r>
      <w:r w:rsidRPr="006D106D">
        <w:rPr>
          <w:rFonts w:ascii="Arial" w:hAnsi="Arial" w:cs="Arial"/>
          <w:color w:val="000000"/>
          <w:sz w:val="20"/>
          <w:szCs w:val="20"/>
        </w:rPr>
        <w:br/>
      </w:r>
      <w:r w:rsidRPr="006D106D">
        <w:rPr>
          <w:rStyle w:val="Strong"/>
          <w:rFonts w:ascii="Arial" w:hAnsi="Arial" w:cs="Arial"/>
          <w:b w:val="0"/>
          <w:color w:val="000000"/>
        </w:rPr>
        <w:t>       5.</w:t>
      </w:r>
      <w:r w:rsidRPr="006D106D">
        <w:rPr>
          <w:rFonts w:ascii="Arial" w:hAnsi="Arial" w:cs="Arial"/>
          <w:color w:val="000000"/>
          <w:sz w:val="20"/>
          <w:szCs w:val="20"/>
        </w:rPr>
        <w:t xml:space="preserve"> </w:t>
      </w:r>
      <w:r w:rsidRPr="006D106D">
        <w:rPr>
          <w:rFonts w:ascii="Arial" w:hAnsi="Arial" w:cs="Arial"/>
          <w:color w:val="1F497D"/>
          <w:sz w:val="20"/>
          <w:szCs w:val="20"/>
        </w:rPr>
        <w:t> </w:t>
      </w:r>
      <w:r w:rsidRPr="006D106D">
        <w:rPr>
          <w:rStyle w:val="Strong"/>
          <w:rFonts w:ascii="Arial" w:hAnsi="Arial" w:cs="Arial"/>
          <w:b w:val="0"/>
          <w:color w:val="000000"/>
        </w:rPr>
        <w:t>Generally speaking, there was no such thing as an average fighter pilot. You were either an ace or a target.  For instance, Japanese Ace</w:t>
      </w:r>
      <w:r w:rsidR="00F74163">
        <w:rPr>
          <w:rStyle w:val="Strong"/>
          <w:rFonts w:ascii="Arial" w:hAnsi="Arial" w:cs="Arial"/>
          <w:b w:val="0"/>
          <w:color w:val="000000"/>
        </w:rPr>
        <w:t>,</w:t>
      </w:r>
      <w:r w:rsidRPr="006D106D">
        <w:rPr>
          <w:rStyle w:val="Strong"/>
          <w:rFonts w:ascii="Arial" w:hAnsi="Arial" w:cs="Arial"/>
          <w:b w:val="0"/>
          <w:color w:val="000000"/>
        </w:rPr>
        <w:t xml:space="preserve"> </w:t>
      </w:r>
      <w:proofErr w:type="spellStart"/>
      <w:r w:rsidRPr="006D106D">
        <w:rPr>
          <w:rStyle w:val="Strong"/>
          <w:rFonts w:ascii="Arial" w:hAnsi="Arial" w:cs="Arial"/>
          <w:b w:val="0"/>
          <w:color w:val="000000"/>
        </w:rPr>
        <w:t>Hiroyoshi</w:t>
      </w:r>
      <w:proofErr w:type="spellEnd"/>
      <w:r w:rsidRPr="006D106D">
        <w:rPr>
          <w:rStyle w:val="Strong"/>
          <w:rFonts w:ascii="Arial" w:hAnsi="Arial" w:cs="Arial"/>
          <w:b w:val="0"/>
          <w:color w:val="000000"/>
        </w:rPr>
        <w:t> Nishizawa shot down over 80 planes. He died while a passenger on a cargo plane.</w:t>
      </w:r>
      <w:r w:rsidRPr="006D106D">
        <w:rPr>
          <w:rFonts w:ascii="Arial" w:hAnsi="Arial" w:cs="Arial"/>
          <w:color w:val="000000"/>
          <w:sz w:val="20"/>
          <w:szCs w:val="20"/>
        </w:rPr>
        <w:t xml:space="preserve"> </w:t>
      </w:r>
      <w:r w:rsidRPr="006D106D">
        <w:rPr>
          <w:rFonts w:ascii="Arial" w:hAnsi="Arial" w:cs="Arial"/>
          <w:color w:val="000000"/>
          <w:sz w:val="20"/>
          <w:szCs w:val="20"/>
        </w:rPr>
        <w:br/>
      </w:r>
      <w:r w:rsidRPr="006D106D">
        <w:rPr>
          <w:rStyle w:val="Strong"/>
          <w:rFonts w:ascii="Arial" w:hAnsi="Arial" w:cs="Arial"/>
          <w:b w:val="0"/>
          <w:color w:val="000000"/>
        </w:rPr>
        <w:t xml:space="preserve">        </w:t>
      </w:r>
      <w:r w:rsidRPr="006D106D">
        <w:rPr>
          <w:rFonts w:ascii="Arial" w:hAnsi="Arial" w:cs="Arial"/>
          <w:color w:val="000000"/>
          <w:sz w:val="20"/>
          <w:szCs w:val="20"/>
        </w:rPr>
        <w:br/>
      </w:r>
      <w:r w:rsidRPr="006D106D">
        <w:rPr>
          <w:rStyle w:val="Strong"/>
          <w:rFonts w:ascii="Arial" w:hAnsi="Arial" w:cs="Arial"/>
          <w:b w:val="0"/>
          <w:color w:val="000000"/>
        </w:rPr>
        <w:t>       6.</w:t>
      </w:r>
      <w:r w:rsidRPr="006D106D">
        <w:rPr>
          <w:rFonts w:ascii="Arial" w:hAnsi="Arial" w:cs="Arial"/>
          <w:color w:val="000000"/>
          <w:sz w:val="20"/>
          <w:szCs w:val="20"/>
        </w:rPr>
        <w:t xml:space="preserve"> </w:t>
      </w:r>
      <w:r w:rsidRPr="006D106D">
        <w:rPr>
          <w:rFonts w:ascii="Arial" w:hAnsi="Arial" w:cs="Arial"/>
          <w:color w:val="1F497D"/>
          <w:sz w:val="20"/>
          <w:szCs w:val="20"/>
        </w:rPr>
        <w:t> </w:t>
      </w:r>
      <w:r w:rsidRPr="006D106D">
        <w:rPr>
          <w:rStyle w:val="Strong"/>
          <w:rFonts w:ascii="Arial" w:hAnsi="Arial" w:cs="Arial"/>
          <w:b w:val="0"/>
          <w:color w:val="000000"/>
        </w:rPr>
        <w:t>It was a common practice on fighter planes to load every 5th round with a tracer round to aid in aiming. This was a big mistake.  Tracers had different Ballistics so (at long range) if your tracers were hitting the target 80% of your rounds were missing.  Worse yet tracers instantly told your enemy he was under fire and from which direction.  Worst of all was the practice of loading a string of tracers at the end of the belt to tell you that you were out of ammo. This was definitely not something you wanted to tell the enemy. Units that stopped using tracers saw their success rate nearly double and their loss rate go down.</w:t>
      </w:r>
      <w:r w:rsidRPr="006D106D">
        <w:rPr>
          <w:rFonts w:ascii="Arial" w:hAnsi="Arial" w:cs="Arial"/>
          <w:color w:val="000000"/>
          <w:sz w:val="20"/>
          <w:szCs w:val="20"/>
        </w:rPr>
        <w:br/>
      </w:r>
      <w:r w:rsidRPr="006D106D">
        <w:rPr>
          <w:rStyle w:val="Strong"/>
          <w:rFonts w:ascii="Arial" w:hAnsi="Arial" w:cs="Arial"/>
          <w:b w:val="0"/>
          <w:color w:val="000000"/>
        </w:rPr>
        <w:t xml:space="preserve">        </w:t>
      </w:r>
      <w:r w:rsidRPr="006D106D">
        <w:rPr>
          <w:rFonts w:ascii="Arial" w:hAnsi="Arial" w:cs="Arial"/>
          <w:color w:val="000000"/>
          <w:sz w:val="20"/>
          <w:szCs w:val="20"/>
        </w:rPr>
        <w:br/>
      </w:r>
      <w:r w:rsidRPr="006D106D">
        <w:rPr>
          <w:rStyle w:val="Strong"/>
          <w:rFonts w:ascii="Arial" w:hAnsi="Arial" w:cs="Arial"/>
          <w:b w:val="0"/>
          <w:color w:val="000000"/>
        </w:rPr>
        <w:t>       7.</w:t>
      </w:r>
      <w:r w:rsidRPr="006D106D">
        <w:rPr>
          <w:rFonts w:ascii="Arial" w:hAnsi="Arial" w:cs="Arial"/>
          <w:color w:val="000000"/>
          <w:sz w:val="20"/>
          <w:szCs w:val="20"/>
        </w:rPr>
        <w:t xml:space="preserve"> </w:t>
      </w:r>
      <w:r w:rsidRPr="006D106D">
        <w:rPr>
          <w:rFonts w:ascii="Arial" w:hAnsi="Arial" w:cs="Arial"/>
          <w:color w:val="1F497D"/>
          <w:sz w:val="20"/>
          <w:szCs w:val="20"/>
        </w:rPr>
        <w:t> </w:t>
      </w:r>
      <w:r w:rsidRPr="006D106D">
        <w:rPr>
          <w:rStyle w:val="Strong"/>
          <w:rFonts w:ascii="Arial" w:hAnsi="Arial" w:cs="Arial"/>
          <w:b w:val="0"/>
          <w:color w:val="000000"/>
        </w:rPr>
        <w:t>When allied armies reached the Rhine, the first thing men did was pee in it.  This was pretty universal from the lowest private to Winston Churchill (who made a big show of it) an</w:t>
      </w:r>
      <w:r w:rsidR="00CF3155" w:rsidRPr="006D106D">
        <w:rPr>
          <w:rStyle w:val="Strong"/>
          <w:rFonts w:ascii="Arial" w:hAnsi="Arial" w:cs="Arial"/>
          <w:b w:val="0"/>
          <w:color w:val="000000"/>
        </w:rPr>
        <w:t>d Gen. Patton (who had himself </w:t>
      </w:r>
      <w:r w:rsidRPr="006D106D">
        <w:rPr>
          <w:rStyle w:val="Strong"/>
          <w:rFonts w:ascii="Arial" w:hAnsi="Arial" w:cs="Arial"/>
          <w:b w:val="0"/>
          <w:color w:val="000000"/>
        </w:rPr>
        <w:t>photographed in the act).</w:t>
      </w:r>
      <w:r w:rsidRPr="006D106D">
        <w:rPr>
          <w:rFonts w:ascii="Arial" w:hAnsi="Arial" w:cs="Arial"/>
          <w:color w:val="000000"/>
          <w:sz w:val="20"/>
          <w:szCs w:val="20"/>
        </w:rPr>
        <w:t xml:space="preserve"> </w:t>
      </w:r>
      <w:r w:rsidRPr="006D106D">
        <w:rPr>
          <w:rFonts w:ascii="Arial" w:hAnsi="Arial" w:cs="Arial"/>
          <w:color w:val="000000"/>
          <w:sz w:val="20"/>
          <w:szCs w:val="20"/>
        </w:rPr>
        <w:br/>
      </w:r>
      <w:r w:rsidRPr="006D106D">
        <w:rPr>
          <w:rStyle w:val="Strong"/>
          <w:rFonts w:ascii="Arial" w:hAnsi="Arial" w:cs="Arial"/>
          <w:b w:val="0"/>
          <w:color w:val="000000"/>
        </w:rPr>
        <w:t xml:space="preserve">        </w:t>
      </w:r>
      <w:r w:rsidRPr="006D106D">
        <w:rPr>
          <w:rFonts w:ascii="Arial" w:hAnsi="Arial" w:cs="Arial"/>
          <w:color w:val="000000"/>
          <w:sz w:val="20"/>
          <w:szCs w:val="20"/>
        </w:rPr>
        <w:br/>
      </w:r>
      <w:r w:rsidRPr="006D106D">
        <w:rPr>
          <w:rStyle w:val="Strong"/>
          <w:rFonts w:ascii="Arial" w:hAnsi="Arial" w:cs="Arial"/>
          <w:b w:val="0"/>
          <w:color w:val="000000"/>
        </w:rPr>
        <w:t>       8.</w:t>
      </w:r>
      <w:r w:rsidRPr="006D106D">
        <w:rPr>
          <w:rFonts w:ascii="Arial" w:hAnsi="Arial" w:cs="Arial"/>
          <w:color w:val="000000"/>
          <w:sz w:val="20"/>
          <w:szCs w:val="20"/>
        </w:rPr>
        <w:t xml:space="preserve"> </w:t>
      </w:r>
      <w:r w:rsidRPr="006D106D">
        <w:rPr>
          <w:rFonts w:ascii="Arial" w:hAnsi="Arial" w:cs="Arial"/>
          <w:color w:val="1F497D"/>
          <w:sz w:val="20"/>
          <w:szCs w:val="20"/>
        </w:rPr>
        <w:t> </w:t>
      </w:r>
      <w:r w:rsidRPr="006D106D">
        <w:rPr>
          <w:rStyle w:val="Strong"/>
          <w:rFonts w:ascii="Arial" w:hAnsi="Arial" w:cs="Arial"/>
          <w:b w:val="0"/>
          <w:color w:val="000000"/>
        </w:rPr>
        <w:t>German ME-264 bombers were capable of bombing New York City, but they decided it wasn't worth the effort.</w:t>
      </w:r>
      <w:r w:rsidRPr="006D106D">
        <w:rPr>
          <w:rFonts w:ascii="Arial" w:hAnsi="Arial" w:cs="Arial"/>
          <w:color w:val="000000"/>
          <w:sz w:val="20"/>
          <w:szCs w:val="20"/>
        </w:rPr>
        <w:br/>
      </w:r>
      <w:r w:rsidRPr="006D106D">
        <w:rPr>
          <w:rStyle w:val="Strong"/>
          <w:rFonts w:ascii="Arial" w:hAnsi="Arial" w:cs="Arial"/>
          <w:b w:val="0"/>
          <w:color w:val="000000"/>
        </w:rPr>
        <w:t xml:space="preserve">        </w:t>
      </w:r>
      <w:r w:rsidRPr="006D106D">
        <w:rPr>
          <w:rFonts w:ascii="Arial" w:hAnsi="Arial" w:cs="Arial"/>
          <w:color w:val="000000"/>
          <w:sz w:val="20"/>
          <w:szCs w:val="20"/>
        </w:rPr>
        <w:br/>
      </w:r>
      <w:r w:rsidRPr="006D106D">
        <w:rPr>
          <w:rStyle w:val="Strong"/>
          <w:rFonts w:ascii="Arial" w:hAnsi="Arial" w:cs="Arial"/>
          <w:b w:val="0"/>
          <w:color w:val="000000"/>
        </w:rPr>
        <w:t>       9.</w:t>
      </w:r>
      <w:r w:rsidRPr="006D106D">
        <w:rPr>
          <w:rFonts w:ascii="Arial" w:hAnsi="Arial" w:cs="Arial"/>
          <w:color w:val="000000"/>
          <w:sz w:val="20"/>
          <w:szCs w:val="20"/>
        </w:rPr>
        <w:t xml:space="preserve"> </w:t>
      </w:r>
      <w:r w:rsidRPr="006D106D">
        <w:rPr>
          <w:rFonts w:ascii="Arial" w:hAnsi="Arial" w:cs="Arial"/>
          <w:color w:val="1F497D"/>
          <w:sz w:val="20"/>
          <w:szCs w:val="20"/>
        </w:rPr>
        <w:t> </w:t>
      </w:r>
      <w:r w:rsidRPr="006D106D">
        <w:rPr>
          <w:rStyle w:val="Strong"/>
          <w:rFonts w:ascii="Arial" w:hAnsi="Arial" w:cs="Arial"/>
          <w:b w:val="0"/>
          <w:color w:val="000000"/>
        </w:rPr>
        <w:t>German submarine U-120 was sunk by a malfunctioning toilet.</w:t>
      </w:r>
      <w:r w:rsidRPr="006D106D">
        <w:rPr>
          <w:rFonts w:ascii="Arial" w:hAnsi="Arial" w:cs="Arial"/>
          <w:color w:val="000000"/>
          <w:sz w:val="20"/>
          <w:szCs w:val="20"/>
        </w:rPr>
        <w:br/>
      </w:r>
      <w:r w:rsidRPr="006D106D">
        <w:rPr>
          <w:rStyle w:val="Strong"/>
          <w:rFonts w:ascii="Arial" w:hAnsi="Arial" w:cs="Arial"/>
          <w:b w:val="0"/>
          <w:color w:val="000000"/>
        </w:rPr>
        <w:t xml:space="preserve">        </w:t>
      </w:r>
      <w:r w:rsidRPr="006D106D">
        <w:rPr>
          <w:rFonts w:ascii="Arial" w:hAnsi="Arial" w:cs="Arial"/>
          <w:color w:val="000000"/>
          <w:sz w:val="20"/>
          <w:szCs w:val="20"/>
        </w:rPr>
        <w:br/>
      </w:r>
      <w:r w:rsidRPr="006D106D">
        <w:rPr>
          <w:rStyle w:val="Strong"/>
          <w:rFonts w:ascii="Arial" w:hAnsi="Arial" w:cs="Arial"/>
          <w:b w:val="0"/>
          <w:color w:val="000000"/>
        </w:rPr>
        <w:t>       10.</w:t>
      </w:r>
      <w:r w:rsidRPr="006D106D">
        <w:rPr>
          <w:rFonts w:ascii="Arial" w:hAnsi="Arial" w:cs="Arial"/>
          <w:color w:val="000000"/>
          <w:sz w:val="20"/>
          <w:szCs w:val="20"/>
        </w:rPr>
        <w:t xml:space="preserve"> </w:t>
      </w:r>
      <w:r w:rsidRPr="006D106D">
        <w:rPr>
          <w:rStyle w:val="Strong"/>
          <w:rFonts w:ascii="Arial" w:hAnsi="Arial" w:cs="Arial"/>
          <w:b w:val="0"/>
          <w:color w:val="000000"/>
        </w:rPr>
        <w:t>Among the first 'Germans' captured at Normandy were several Koreans. They had been forced to fight for the Japanese Army until they were captured by the Russians and forced to fight for the Russian Army until they were captured by the Germans and forced to fight for the German Army until they were captured by the US Army.</w:t>
      </w:r>
      <w:r w:rsidRPr="006D106D">
        <w:rPr>
          <w:rFonts w:ascii="Arial" w:hAnsi="Arial" w:cs="Arial"/>
          <w:color w:val="000000"/>
          <w:sz w:val="20"/>
          <w:szCs w:val="20"/>
        </w:rPr>
        <w:br/>
      </w:r>
      <w:r w:rsidRPr="006D106D">
        <w:rPr>
          <w:rStyle w:val="Strong"/>
          <w:rFonts w:ascii="Arial" w:hAnsi="Arial" w:cs="Arial"/>
          <w:b w:val="0"/>
          <w:color w:val="000000"/>
        </w:rPr>
        <w:t xml:space="preserve">        </w:t>
      </w:r>
      <w:r w:rsidRPr="006D106D">
        <w:rPr>
          <w:rFonts w:ascii="Arial" w:hAnsi="Arial" w:cs="Arial"/>
          <w:color w:val="000000"/>
          <w:sz w:val="20"/>
          <w:szCs w:val="20"/>
        </w:rPr>
        <w:br/>
      </w:r>
      <w:r w:rsidRPr="006D106D">
        <w:rPr>
          <w:rStyle w:val="Strong"/>
          <w:rFonts w:ascii="Arial" w:hAnsi="Arial" w:cs="Arial"/>
          <w:b w:val="0"/>
          <w:color w:val="000000"/>
        </w:rPr>
        <w:t>       11.</w:t>
      </w:r>
      <w:r w:rsidRPr="006D106D">
        <w:rPr>
          <w:rFonts w:ascii="Arial" w:hAnsi="Arial" w:cs="Arial"/>
          <w:color w:val="000000"/>
          <w:sz w:val="20"/>
          <w:szCs w:val="20"/>
        </w:rPr>
        <w:t xml:space="preserve"> </w:t>
      </w:r>
      <w:r w:rsidRPr="006D106D">
        <w:rPr>
          <w:rStyle w:val="Strong"/>
          <w:rFonts w:ascii="Arial" w:hAnsi="Arial" w:cs="Arial"/>
          <w:b w:val="0"/>
          <w:color w:val="000000"/>
        </w:rPr>
        <w:t>Following a massive naval bombardment, 35,000 United States and Canadian troops stormed ashore at Kiska, in the Aleutian Islands.  21 troops were killed in the assault on the island.</w:t>
      </w:r>
      <w:r w:rsidR="005D2826">
        <w:rPr>
          <w:rStyle w:val="Strong"/>
          <w:rFonts w:ascii="Arial" w:hAnsi="Arial" w:cs="Arial"/>
          <w:b w:val="0"/>
          <w:color w:val="000000"/>
        </w:rPr>
        <w:fldChar w:fldCharType="begin"/>
      </w:r>
      <w:r w:rsidR="00FF6949">
        <w:rPr>
          <w:rStyle w:val="Strong"/>
          <w:rFonts w:ascii="Arial" w:hAnsi="Arial" w:cs="Arial"/>
          <w:b w:val="0"/>
          <w:color w:val="000000"/>
        </w:rPr>
        <w:instrText xml:space="preserve"> DATE \@ "M/d/yyyy" </w:instrText>
      </w:r>
      <w:r w:rsidR="005D2826">
        <w:rPr>
          <w:rStyle w:val="Strong"/>
          <w:rFonts w:ascii="Arial" w:hAnsi="Arial" w:cs="Arial"/>
          <w:b w:val="0"/>
          <w:color w:val="000000"/>
        </w:rPr>
        <w:fldChar w:fldCharType="separate"/>
      </w:r>
      <w:r w:rsidR="00CA6CB1">
        <w:rPr>
          <w:rStyle w:val="Strong"/>
          <w:rFonts w:ascii="Arial" w:hAnsi="Arial" w:cs="Arial"/>
          <w:b w:val="0"/>
          <w:noProof/>
          <w:color w:val="000000"/>
        </w:rPr>
        <w:t>9/11/2019</w:t>
      </w:r>
      <w:r w:rsidR="005D2826">
        <w:rPr>
          <w:rStyle w:val="Strong"/>
          <w:rFonts w:ascii="Arial" w:hAnsi="Arial" w:cs="Arial"/>
          <w:b w:val="0"/>
          <w:color w:val="000000"/>
        </w:rPr>
        <w:fldChar w:fldCharType="end"/>
      </w:r>
      <w:r w:rsidRPr="006D106D">
        <w:rPr>
          <w:rStyle w:val="Strong"/>
          <w:rFonts w:ascii="Arial" w:hAnsi="Arial" w:cs="Arial"/>
          <w:b w:val="0"/>
          <w:color w:val="000000"/>
        </w:rPr>
        <w:t xml:space="preserve"> It could have been worse if there had actually been any Japanese on the island.</w:t>
      </w:r>
      <w:r w:rsidRPr="006D106D">
        <w:rPr>
          <w:rFonts w:ascii="Arial" w:hAnsi="Arial" w:cs="Arial"/>
          <w:color w:val="000000"/>
          <w:sz w:val="20"/>
          <w:szCs w:val="20"/>
        </w:rPr>
        <w:t xml:space="preserve"> </w:t>
      </w:r>
      <w:r w:rsidRPr="006D106D">
        <w:rPr>
          <w:rFonts w:ascii="Arial" w:hAnsi="Arial" w:cs="Arial"/>
          <w:color w:val="000000"/>
          <w:sz w:val="20"/>
          <w:szCs w:val="20"/>
        </w:rPr>
        <w:br/>
      </w:r>
      <w:r w:rsidRPr="006D106D">
        <w:rPr>
          <w:rStyle w:val="Strong"/>
          <w:rFonts w:ascii="Arial" w:hAnsi="Arial" w:cs="Arial"/>
          <w:b w:val="0"/>
          <w:color w:val="000000"/>
        </w:rPr>
        <w:t xml:space="preserve">        </w:t>
      </w:r>
      <w:r w:rsidRPr="006D106D">
        <w:rPr>
          <w:rFonts w:ascii="Arial" w:hAnsi="Arial" w:cs="Arial"/>
          <w:color w:val="000000"/>
          <w:sz w:val="20"/>
          <w:szCs w:val="20"/>
        </w:rPr>
        <w:br/>
      </w:r>
      <w:r w:rsidRPr="006D106D">
        <w:rPr>
          <w:rStyle w:val="Strong"/>
          <w:rFonts w:ascii="Arial" w:hAnsi="Arial" w:cs="Arial"/>
          <w:b w:val="0"/>
          <w:color w:val="000000"/>
        </w:rPr>
        <w:t>       12.</w:t>
      </w:r>
      <w:r w:rsidRPr="006D106D">
        <w:rPr>
          <w:rFonts w:ascii="Arial" w:hAnsi="Arial" w:cs="Arial"/>
          <w:color w:val="000000"/>
          <w:sz w:val="20"/>
          <w:szCs w:val="20"/>
        </w:rPr>
        <w:t xml:space="preserve"> </w:t>
      </w:r>
      <w:r w:rsidRPr="006D106D">
        <w:rPr>
          <w:rStyle w:val="Strong"/>
          <w:rFonts w:ascii="Arial" w:hAnsi="Arial" w:cs="Arial"/>
          <w:b w:val="0"/>
          <w:color w:val="000000"/>
        </w:rPr>
        <w:t xml:space="preserve">The last marine killed in WW2 was killed by a can of spam.  He was on the ground as a POW </w:t>
      </w:r>
      <w:r w:rsidRPr="006D106D">
        <w:rPr>
          <w:rStyle w:val="Strong"/>
          <w:rFonts w:ascii="Arial" w:hAnsi="Arial" w:cs="Arial"/>
          <w:b w:val="0"/>
          <w:color w:val="000000"/>
        </w:rPr>
        <w:lastRenderedPageBreak/>
        <w:t>in Japan when rescue flights dropping food and supplies came over, the package came apart in the air and a stray can of spam hit him and killed him.</w:t>
      </w:r>
    </w:p>
    <w:p w:rsidR="007560ED" w:rsidRPr="006D106D" w:rsidRDefault="007560ED" w:rsidP="007560ED">
      <w:pPr>
        <w:pStyle w:val="NoSpacing"/>
      </w:pPr>
    </w:p>
    <w:sectPr w:rsidR="007560ED" w:rsidRPr="006D106D" w:rsidSect="00012F96">
      <w:headerReference w:type="default" r:id="rId50"/>
      <w:pgSz w:w="12240" w:h="15840"/>
      <w:pgMar w:top="864"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4B35" w:rsidRDefault="00304B35" w:rsidP="00FF6949">
      <w:r>
        <w:separator/>
      </w:r>
    </w:p>
  </w:endnote>
  <w:endnote w:type="continuationSeparator" w:id="0">
    <w:p w:rsidR="00304B35" w:rsidRDefault="00304B35" w:rsidP="00FF6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4B35" w:rsidRDefault="00304B35" w:rsidP="00FF6949">
      <w:r>
        <w:separator/>
      </w:r>
    </w:p>
  </w:footnote>
  <w:footnote w:type="continuationSeparator" w:id="0">
    <w:p w:rsidR="00304B35" w:rsidRDefault="00304B35" w:rsidP="00FF69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5837063"/>
      <w:docPartObj>
        <w:docPartGallery w:val="Page Numbers (Top of Page)"/>
        <w:docPartUnique/>
      </w:docPartObj>
    </w:sdtPr>
    <w:sdtEndPr>
      <w:rPr>
        <w:noProof/>
      </w:rPr>
    </w:sdtEndPr>
    <w:sdtContent>
      <w:p w:rsidR="00FF6949" w:rsidRDefault="005D2826">
        <w:pPr>
          <w:pStyle w:val="Header"/>
          <w:jc w:val="right"/>
        </w:pPr>
        <w:r>
          <w:fldChar w:fldCharType="begin"/>
        </w:r>
        <w:r w:rsidR="00FF6949">
          <w:instrText xml:space="preserve"> PAGE   \* MERGEFORMAT </w:instrText>
        </w:r>
        <w:r>
          <w:fldChar w:fldCharType="separate"/>
        </w:r>
        <w:r w:rsidR="00ED3B71">
          <w:rPr>
            <w:noProof/>
          </w:rPr>
          <w:t>1</w:t>
        </w:r>
        <w:r>
          <w:rPr>
            <w:noProof/>
          </w:rPr>
          <w:fldChar w:fldCharType="end"/>
        </w:r>
      </w:p>
    </w:sdtContent>
  </w:sdt>
  <w:p w:rsidR="00FF6949" w:rsidRDefault="00FF69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64D6"/>
    <w:multiLevelType w:val="hybridMultilevel"/>
    <w:tmpl w:val="10C0F5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2C05DE"/>
    <w:multiLevelType w:val="hybridMultilevel"/>
    <w:tmpl w:val="94AE70F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F59D5"/>
    <w:multiLevelType w:val="hybridMultilevel"/>
    <w:tmpl w:val="EDE871FE"/>
    <w:lvl w:ilvl="0" w:tplc="09DC89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858DE"/>
    <w:multiLevelType w:val="hybridMultilevel"/>
    <w:tmpl w:val="EF42808A"/>
    <w:lvl w:ilvl="0" w:tplc="728020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8C537C"/>
    <w:multiLevelType w:val="multilevel"/>
    <w:tmpl w:val="FE34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9F3161"/>
    <w:multiLevelType w:val="hybridMultilevel"/>
    <w:tmpl w:val="4AEEE236"/>
    <w:lvl w:ilvl="0" w:tplc="728020AC">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64252A"/>
    <w:multiLevelType w:val="hybridMultilevel"/>
    <w:tmpl w:val="FA2AD3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5B65F9"/>
    <w:multiLevelType w:val="hybridMultilevel"/>
    <w:tmpl w:val="04F6A95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E4047B9"/>
    <w:multiLevelType w:val="hybridMultilevel"/>
    <w:tmpl w:val="82461DE6"/>
    <w:lvl w:ilvl="0" w:tplc="728020A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513FA2"/>
    <w:multiLevelType w:val="hybridMultilevel"/>
    <w:tmpl w:val="3FFE852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C62FB8"/>
    <w:multiLevelType w:val="hybridMultilevel"/>
    <w:tmpl w:val="74F8D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AD514E"/>
    <w:multiLevelType w:val="hybridMultilevel"/>
    <w:tmpl w:val="A8CE5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15619A"/>
    <w:multiLevelType w:val="hybridMultilevel"/>
    <w:tmpl w:val="34B08C3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8E32321"/>
    <w:multiLevelType w:val="hybridMultilevel"/>
    <w:tmpl w:val="A55ADAC4"/>
    <w:lvl w:ilvl="0" w:tplc="04090003">
      <w:start w:val="1"/>
      <w:numFmt w:val="bullet"/>
      <w:lvlText w:val="o"/>
      <w:lvlJc w:val="left"/>
      <w:pPr>
        <w:ind w:left="360" w:hanging="360"/>
      </w:pPr>
      <w:rPr>
        <w:rFonts w:ascii="Courier New" w:hAnsi="Courier New" w:cs="Courier New"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A201586"/>
    <w:multiLevelType w:val="hybridMultilevel"/>
    <w:tmpl w:val="BD76C8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550CB9"/>
    <w:multiLevelType w:val="hybridMultilevel"/>
    <w:tmpl w:val="E274F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474609"/>
    <w:multiLevelType w:val="hybridMultilevel"/>
    <w:tmpl w:val="EB76A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6925EE"/>
    <w:multiLevelType w:val="hybridMultilevel"/>
    <w:tmpl w:val="001A3C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6AB5428"/>
    <w:multiLevelType w:val="hybridMultilevel"/>
    <w:tmpl w:val="A3FEE8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6C3587"/>
    <w:multiLevelType w:val="hybridMultilevel"/>
    <w:tmpl w:val="4A4A60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B233DF6"/>
    <w:multiLevelType w:val="hybridMultilevel"/>
    <w:tmpl w:val="9B0A74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FF1B7F"/>
    <w:multiLevelType w:val="hybridMultilevel"/>
    <w:tmpl w:val="1D7C63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5E3ED7"/>
    <w:multiLevelType w:val="hybridMultilevel"/>
    <w:tmpl w:val="EE1C3C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B146EA"/>
    <w:multiLevelType w:val="hybridMultilevel"/>
    <w:tmpl w:val="76E4958C"/>
    <w:lvl w:ilvl="0" w:tplc="728020AC">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0991D17"/>
    <w:multiLevelType w:val="hybridMultilevel"/>
    <w:tmpl w:val="4C105E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3F6751"/>
    <w:multiLevelType w:val="hybridMultilevel"/>
    <w:tmpl w:val="B1F48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9"/>
  </w:num>
  <w:num w:numId="3">
    <w:abstractNumId w:val="7"/>
  </w:num>
  <w:num w:numId="4">
    <w:abstractNumId w:val="16"/>
  </w:num>
  <w:num w:numId="5">
    <w:abstractNumId w:val="11"/>
  </w:num>
  <w:num w:numId="6">
    <w:abstractNumId w:val="25"/>
  </w:num>
  <w:num w:numId="7">
    <w:abstractNumId w:val="10"/>
  </w:num>
  <w:num w:numId="8">
    <w:abstractNumId w:val="12"/>
  </w:num>
  <w:num w:numId="9">
    <w:abstractNumId w:val="9"/>
  </w:num>
  <w:num w:numId="10">
    <w:abstractNumId w:val="0"/>
  </w:num>
  <w:num w:numId="11">
    <w:abstractNumId w:val="13"/>
  </w:num>
  <w:num w:numId="12">
    <w:abstractNumId w:val="20"/>
  </w:num>
  <w:num w:numId="13">
    <w:abstractNumId w:val="1"/>
  </w:num>
  <w:num w:numId="14">
    <w:abstractNumId w:val="14"/>
  </w:num>
  <w:num w:numId="15">
    <w:abstractNumId w:val="6"/>
  </w:num>
  <w:num w:numId="16">
    <w:abstractNumId w:val="21"/>
  </w:num>
  <w:num w:numId="17">
    <w:abstractNumId w:val="22"/>
  </w:num>
  <w:num w:numId="18">
    <w:abstractNumId w:val="18"/>
  </w:num>
  <w:num w:numId="19">
    <w:abstractNumId w:val="3"/>
  </w:num>
  <w:num w:numId="20">
    <w:abstractNumId w:val="23"/>
  </w:num>
  <w:num w:numId="21">
    <w:abstractNumId w:val="8"/>
  </w:num>
  <w:num w:numId="22">
    <w:abstractNumId w:val="5"/>
  </w:num>
  <w:num w:numId="23">
    <w:abstractNumId w:val="15"/>
  </w:num>
  <w:num w:numId="24">
    <w:abstractNumId w:val="24"/>
  </w:num>
  <w:num w:numId="25">
    <w:abstractNumId w:val="2"/>
  </w:num>
  <w:num w:numId="26">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600"/>
    <w:rsid w:val="00012F96"/>
    <w:rsid w:val="000154DF"/>
    <w:rsid w:val="00021FF7"/>
    <w:rsid w:val="00045DE6"/>
    <w:rsid w:val="00070B28"/>
    <w:rsid w:val="0009418C"/>
    <w:rsid w:val="00096508"/>
    <w:rsid w:val="000A6AAA"/>
    <w:rsid w:val="000B48C0"/>
    <w:rsid w:val="000E2444"/>
    <w:rsid w:val="00102F69"/>
    <w:rsid w:val="00111503"/>
    <w:rsid w:val="00114DEE"/>
    <w:rsid w:val="001225FE"/>
    <w:rsid w:val="001319CA"/>
    <w:rsid w:val="0013237F"/>
    <w:rsid w:val="00132B4F"/>
    <w:rsid w:val="0016609D"/>
    <w:rsid w:val="001677AF"/>
    <w:rsid w:val="001A22F2"/>
    <w:rsid w:val="001A4768"/>
    <w:rsid w:val="001D3186"/>
    <w:rsid w:val="001E0CC5"/>
    <w:rsid w:val="001F6761"/>
    <w:rsid w:val="00253EB4"/>
    <w:rsid w:val="002832D3"/>
    <w:rsid w:val="00284308"/>
    <w:rsid w:val="00292B3E"/>
    <w:rsid w:val="002A26DA"/>
    <w:rsid w:val="002A7121"/>
    <w:rsid w:val="00304B35"/>
    <w:rsid w:val="00306F47"/>
    <w:rsid w:val="003339B7"/>
    <w:rsid w:val="00345F7F"/>
    <w:rsid w:val="00354805"/>
    <w:rsid w:val="00355AE5"/>
    <w:rsid w:val="0037758F"/>
    <w:rsid w:val="003A03EB"/>
    <w:rsid w:val="003B50F4"/>
    <w:rsid w:val="00400C7B"/>
    <w:rsid w:val="004A06F7"/>
    <w:rsid w:val="004C50EE"/>
    <w:rsid w:val="004C7EDA"/>
    <w:rsid w:val="004D05FD"/>
    <w:rsid w:val="004D1726"/>
    <w:rsid w:val="004F5AC8"/>
    <w:rsid w:val="00524CF9"/>
    <w:rsid w:val="005369DE"/>
    <w:rsid w:val="00552A13"/>
    <w:rsid w:val="00554EDC"/>
    <w:rsid w:val="00583E75"/>
    <w:rsid w:val="00586600"/>
    <w:rsid w:val="005C77D7"/>
    <w:rsid w:val="005D2826"/>
    <w:rsid w:val="005D3631"/>
    <w:rsid w:val="005E6F6A"/>
    <w:rsid w:val="005F6EA3"/>
    <w:rsid w:val="006360C1"/>
    <w:rsid w:val="00646F55"/>
    <w:rsid w:val="00656CFF"/>
    <w:rsid w:val="006A38C7"/>
    <w:rsid w:val="006D106D"/>
    <w:rsid w:val="007415D4"/>
    <w:rsid w:val="007560ED"/>
    <w:rsid w:val="00792ED0"/>
    <w:rsid w:val="0079446B"/>
    <w:rsid w:val="007A42E6"/>
    <w:rsid w:val="007B1E87"/>
    <w:rsid w:val="007D28C2"/>
    <w:rsid w:val="007F47F2"/>
    <w:rsid w:val="00877CB8"/>
    <w:rsid w:val="009168A4"/>
    <w:rsid w:val="00916E34"/>
    <w:rsid w:val="009950C9"/>
    <w:rsid w:val="00997548"/>
    <w:rsid w:val="009D0415"/>
    <w:rsid w:val="009D294D"/>
    <w:rsid w:val="009E77F6"/>
    <w:rsid w:val="00AF51C8"/>
    <w:rsid w:val="00B44C36"/>
    <w:rsid w:val="00B62D49"/>
    <w:rsid w:val="00C4314C"/>
    <w:rsid w:val="00CA6CB1"/>
    <w:rsid w:val="00CB6161"/>
    <w:rsid w:val="00CF3155"/>
    <w:rsid w:val="00D11F62"/>
    <w:rsid w:val="00D13D99"/>
    <w:rsid w:val="00D160DB"/>
    <w:rsid w:val="00D52343"/>
    <w:rsid w:val="00D73721"/>
    <w:rsid w:val="00D83297"/>
    <w:rsid w:val="00DA06E3"/>
    <w:rsid w:val="00DB3EDE"/>
    <w:rsid w:val="00DD1F0E"/>
    <w:rsid w:val="00E00B60"/>
    <w:rsid w:val="00E17669"/>
    <w:rsid w:val="00E274E5"/>
    <w:rsid w:val="00E41A6B"/>
    <w:rsid w:val="00E42EBB"/>
    <w:rsid w:val="00E46429"/>
    <w:rsid w:val="00E64253"/>
    <w:rsid w:val="00EA3BF7"/>
    <w:rsid w:val="00EB658D"/>
    <w:rsid w:val="00ED3B71"/>
    <w:rsid w:val="00ED43A3"/>
    <w:rsid w:val="00EE6C25"/>
    <w:rsid w:val="00F74163"/>
    <w:rsid w:val="00F9246E"/>
    <w:rsid w:val="00FA213A"/>
    <w:rsid w:val="00FA4AAF"/>
    <w:rsid w:val="00FA7BF4"/>
    <w:rsid w:val="00FB1465"/>
    <w:rsid w:val="00FB1D91"/>
    <w:rsid w:val="00FB5C0B"/>
    <w:rsid w:val="00FC51B0"/>
    <w:rsid w:val="00FF6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4ED8E25-3C29-4CBE-8397-03BABD1F5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42EBB"/>
  </w:style>
  <w:style w:type="paragraph" w:styleId="Heading1">
    <w:name w:val="heading 1"/>
    <w:basedOn w:val="Normal"/>
    <w:link w:val="Heading1Char"/>
    <w:uiPriority w:val="9"/>
    <w:qFormat/>
    <w:rsid w:val="0058660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A3BF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86600"/>
    <w:rPr>
      <w:color w:val="0000FF"/>
      <w:u w:val="single"/>
    </w:rPr>
  </w:style>
  <w:style w:type="paragraph" w:styleId="NormalWeb">
    <w:name w:val="Normal (Web)"/>
    <w:basedOn w:val="Normal"/>
    <w:uiPriority w:val="99"/>
    <w:unhideWhenUsed/>
    <w:rsid w:val="00586600"/>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86600"/>
  </w:style>
  <w:style w:type="character" w:customStyle="1" w:styleId="Date1">
    <w:name w:val="Date1"/>
    <w:basedOn w:val="DefaultParagraphFont"/>
    <w:rsid w:val="00586600"/>
  </w:style>
  <w:style w:type="character" w:customStyle="1" w:styleId="Heading1Char">
    <w:name w:val="Heading 1 Char"/>
    <w:basedOn w:val="DefaultParagraphFont"/>
    <w:link w:val="Heading1"/>
    <w:uiPriority w:val="9"/>
    <w:rsid w:val="00586600"/>
    <w:rPr>
      <w:rFonts w:ascii="Times New Roman" w:eastAsia="Times New Roman" w:hAnsi="Times New Roman" w:cs="Times New Roman"/>
      <w:b/>
      <w:bCs/>
      <w:kern w:val="36"/>
      <w:sz w:val="48"/>
      <w:szCs w:val="48"/>
    </w:rPr>
  </w:style>
  <w:style w:type="character" w:customStyle="1" w:styleId="stmainservices">
    <w:name w:val="stmainservices"/>
    <w:basedOn w:val="DefaultParagraphFont"/>
    <w:rsid w:val="00586600"/>
  </w:style>
  <w:style w:type="character" w:customStyle="1" w:styleId="stbubblehcount">
    <w:name w:val="stbubble_hcount"/>
    <w:basedOn w:val="DefaultParagraphFont"/>
    <w:rsid w:val="00586600"/>
  </w:style>
  <w:style w:type="character" w:customStyle="1" w:styleId="chicklets">
    <w:name w:val="chicklets"/>
    <w:basedOn w:val="DefaultParagraphFont"/>
    <w:rsid w:val="00586600"/>
  </w:style>
  <w:style w:type="character" w:styleId="Strong">
    <w:name w:val="Strong"/>
    <w:basedOn w:val="DefaultParagraphFont"/>
    <w:uiPriority w:val="22"/>
    <w:qFormat/>
    <w:rsid w:val="00586600"/>
    <w:rPr>
      <w:b/>
      <w:bCs/>
    </w:rPr>
  </w:style>
  <w:style w:type="paragraph" w:styleId="BalloonText">
    <w:name w:val="Balloon Text"/>
    <w:basedOn w:val="Normal"/>
    <w:link w:val="BalloonTextChar"/>
    <w:uiPriority w:val="99"/>
    <w:semiHidden/>
    <w:unhideWhenUsed/>
    <w:rsid w:val="00586600"/>
    <w:rPr>
      <w:rFonts w:ascii="Tahoma" w:hAnsi="Tahoma" w:cs="Tahoma"/>
      <w:sz w:val="16"/>
      <w:szCs w:val="16"/>
    </w:rPr>
  </w:style>
  <w:style w:type="character" w:customStyle="1" w:styleId="BalloonTextChar">
    <w:name w:val="Balloon Text Char"/>
    <w:basedOn w:val="DefaultParagraphFont"/>
    <w:link w:val="BalloonText"/>
    <w:uiPriority w:val="99"/>
    <w:semiHidden/>
    <w:rsid w:val="00586600"/>
    <w:rPr>
      <w:rFonts w:ascii="Tahoma" w:hAnsi="Tahoma" w:cs="Tahoma"/>
      <w:sz w:val="16"/>
      <w:szCs w:val="16"/>
    </w:rPr>
  </w:style>
  <w:style w:type="character" w:customStyle="1" w:styleId="visuallyhidden">
    <w:name w:val="visuallyhidden"/>
    <w:basedOn w:val="DefaultParagraphFont"/>
    <w:rsid w:val="00586600"/>
  </w:style>
  <w:style w:type="paragraph" w:styleId="ListParagraph">
    <w:name w:val="List Paragraph"/>
    <w:basedOn w:val="Normal"/>
    <w:uiPriority w:val="34"/>
    <w:qFormat/>
    <w:rsid w:val="00354805"/>
    <w:pPr>
      <w:spacing w:after="160" w:line="259" w:lineRule="auto"/>
      <w:ind w:left="720"/>
      <w:contextualSpacing/>
    </w:pPr>
  </w:style>
  <w:style w:type="paragraph" w:styleId="NoSpacing">
    <w:name w:val="No Spacing"/>
    <w:uiPriority w:val="1"/>
    <w:qFormat/>
    <w:rsid w:val="007A42E6"/>
  </w:style>
  <w:style w:type="paragraph" w:customStyle="1" w:styleId="bdytxt">
    <w:name w:val="bdytxt"/>
    <w:basedOn w:val="Normal"/>
    <w:rsid w:val="00FA213A"/>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F6949"/>
    <w:pPr>
      <w:tabs>
        <w:tab w:val="center" w:pos="4680"/>
        <w:tab w:val="right" w:pos="9360"/>
      </w:tabs>
    </w:pPr>
  </w:style>
  <w:style w:type="character" w:customStyle="1" w:styleId="HeaderChar">
    <w:name w:val="Header Char"/>
    <w:basedOn w:val="DefaultParagraphFont"/>
    <w:link w:val="Header"/>
    <w:uiPriority w:val="99"/>
    <w:rsid w:val="00FF6949"/>
  </w:style>
  <w:style w:type="paragraph" w:styleId="Footer">
    <w:name w:val="footer"/>
    <w:basedOn w:val="Normal"/>
    <w:link w:val="FooterChar"/>
    <w:uiPriority w:val="99"/>
    <w:unhideWhenUsed/>
    <w:rsid w:val="00FF6949"/>
    <w:pPr>
      <w:tabs>
        <w:tab w:val="center" w:pos="4680"/>
        <w:tab w:val="right" w:pos="9360"/>
      </w:tabs>
    </w:pPr>
  </w:style>
  <w:style w:type="character" w:customStyle="1" w:styleId="FooterChar">
    <w:name w:val="Footer Char"/>
    <w:basedOn w:val="DefaultParagraphFont"/>
    <w:link w:val="Footer"/>
    <w:uiPriority w:val="99"/>
    <w:rsid w:val="00FF6949"/>
  </w:style>
  <w:style w:type="character" w:customStyle="1" w:styleId="Heading3Char">
    <w:name w:val="Heading 3 Char"/>
    <w:basedOn w:val="DefaultParagraphFont"/>
    <w:link w:val="Heading3"/>
    <w:uiPriority w:val="9"/>
    <w:semiHidden/>
    <w:rsid w:val="00EA3BF7"/>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EA3BF7"/>
  </w:style>
  <w:style w:type="character" w:customStyle="1" w:styleId="mw-editsection">
    <w:name w:val="mw-editsection"/>
    <w:basedOn w:val="DefaultParagraphFont"/>
    <w:rsid w:val="00EA3BF7"/>
  </w:style>
  <w:style w:type="character" w:customStyle="1" w:styleId="mw-editsection-bracket">
    <w:name w:val="mw-editsection-bracket"/>
    <w:basedOn w:val="DefaultParagraphFont"/>
    <w:rsid w:val="00EA3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222679">
      <w:bodyDiv w:val="1"/>
      <w:marLeft w:val="0"/>
      <w:marRight w:val="0"/>
      <w:marTop w:val="0"/>
      <w:marBottom w:val="0"/>
      <w:divBdr>
        <w:top w:val="none" w:sz="0" w:space="0" w:color="auto"/>
        <w:left w:val="none" w:sz="0" w:space="0" w:color="auto"/>
        <w:bottom w:val="none" w:sz="0" w:space="0" w:color="auto"/>
        <w:right w:val="none" w:sz="0" w:space="0" w:color="auto"/>
      </w:divBdr>
      <w:divsChild>
        <w:div w:id="630980652">
          <w:marLeft w:val="336"/>
          <w:marRight w:val="0"/>
          <w:marTop w:val="120"/>
          <w:marBottom w:val="312"/>
          <w:divBdr>
            <w:top w:val="none" w:sz="0" w:space="0" w:color="auto"/>
            <w:left w:val="none" w:sz="0" w:space="0" w:color="auto"/>
            <w:bottom w:val="none" w:sz="0" w:space="0" w:color="auto"/>
            <w:right w:val="none" w:sz="0" w:space="0" w:color="auto"/>
          </w:divBdr>
          <w:divsChild>
            <w:div w:id="195899483">
              <w:marLeft w:val="0"/>
              <w:marRight w:val="0"/>
              <w:marTop w:val="0"/>
              <w:marBottom w:val="0"/>
              <w:divBdr>
                <w:top w:val="single" w:sz="2" w:space="1" w:color="C8CCD1"/>
                <w:left w:val="single" w:sz="2" w:space="1" w:color="C8CCD1"/>
                <w:bottom w:val="single" w:sz="2" w:space="1" w:color="C8CCD1"/>
                <w:right w:val="single" w:sz="2" w:space="1" w:color="C8CCD1"/>
              </w:divBdr>
            </w:div>
          </w:divsChild>
        </w:div>
      </w:divsChild>
    </w:div>
    <w:div w:id="1209607571">
      <w:bodyDiv w:val="1"/>
      <w:marLeft w:val="0"/>
      <w:marRight w:val="0"/>
      <w:marTop w:val="0"/>
      <w:marBottom w:val="0"/>
      <w:divBdr>
        <w:top w:val="none" w:sz="0" w:space="0" w:color="auto"/>
        <w:left w:val="none" w:sz="0" w:space="0" w:color="auto"/>
        <w:bottom w:val="none" w:sz="0" w:space="0" w:color="auto"/>
        <w:right w:val="none" w:sz="0" w:space="0" w:color="auto"/>
      </w:divBdr>
      <w:divsChild>
        <w:div w:id="1537353189">
          <w:marLeft w:val="0"/>
          <w:marRight w:val="0"/>
          <w:marTop w:val="0"/>
          <w:marBottom w:val="360"/>
          <w:divBdr>
            <w:top w:val="none" w:sz="0" w:space="0" w:color="FFB400"/>
            <w:left w:val="none" w:sz="0" w:space="0" w:color="FFB400"/>
            <w:bottom w:val="single" w:sz="24" w:space="9" w:color="FFB400"/>
            <w:right w:val="none" w:sz="0" w:space="0" w:color="FFB400"/>
          </w:divBdr>
          <w:divsChild>
            <w:div w:id="1335524068">
              <w:marLeft w:val="0"/>
              <w:marRight w:val="180"/>
              <w:marTop w:val="0"/>
              <w:marBottom w:val="0"/>
              <w:divBdr>
                <w:top w:val="none" w:sz="0" w:space="0" w:color="auto"/>
                <w:left w:val="none" w:sz="0" w:space="0" w:color="auto"/>
                <w:bottom w:val="none" w:sz="0" w:space="0" w:color="auto"/>
                <w:right w:val="none" w:sz="0" w:space="0" w:color="auto"/>
              </w:divBdr>
            </w:div>
            <w:div w:id="973145981">
              <w:marLeft w:val="0"/>
              <w:marRight w:val="0"/>
              <w:marTop w:val="0"/>
              <w:marBottom w:val="0"/>
              <w:divBdr>
                <w:top w:val="none" w:sz="0" w:space="0" w:color="auto"/>
                <w:left w:val="none" w:sz="0" w:space="0" w:color="auto"/>
                <w:bottom w:val="none" w:sz="0" w:space="0" w:color="auto"/>
                <w:right w:val="none" w:sz="0" w:space="0" w:color="auto"/>
              </w:divBdr>
              <w:divsChild>
                <w:div w:id="5005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12766">
          <w:marLeft w:val="0"/>
          <w:marRight w:val="0"/>
          <w:marTop w:val="0"/>
          <w:marBottom w:val="0"/>
          <w:divBdr>
            <w:top w:val="single" w:sz="6" w:space="0" w:color="E5E5E5"/>
            <w:left w:val="single" w:sz="6" w:space="0" w:color="E5E5E5"/>
            <w:bottom w:val="single" w:sz="6" w:space="0" w:color="E5E5E5"/>
            <w:right w:val="single" w:sz="6" w:space="0" w:color="E5E5E5"/>
          </w:divBdr>
        </w:div>
        <w:div w:id="1683817381">
          <w:marLeft w:val="0"/>
          <w:marRight w:val="0"/>
          <w:marTop w:val="0"/>
          <w:marBottom w:val="0"/>
          <w:divBdr>
            <w:top w:val="none" w:sz="0" w:space="0" w:color="auto"/>
            <w:left w:val="none" w:sz="0" w:space="0" w:color="auto"/>
            <w:bottom w:val="none" w:sz="0" w:space="0" w:color="auto"/>
            <w:right w:val="none" w:sz="0" w:space="0" w:color="auto"/>
          </w:divBdr>
          <w:divsChild>
            <w:div w:id="1738938255">
              <w:marLeft w:val="0"/>
              <w:marRight w:val="0"/>
              <w:marTop w:val="0"/>
              <w:marBottom w:val="0"/>
              <w:divBdr>
                <w:top w:val="none" w:sz="0" w:space="0" w:color="auto"/>
                <w:left w:val="none" w:sz="0" w:space="0" w:color="auto"/>
                <w:bottom w:val="none" w:sz="0" w:space="0" w:color="auto"/>
                <w:right w:val="none" w:sz="0" w:space="0" w:color="auto"/>
              </w:divBdr>
              <w:divsChild>
                <w:div w:id="980384979">
                  <w:marLeft w:val="0"/>
                  <w:marRight w:val="0"/>
                  <w:marTop w:val="0"/>
                  <w:marBottom w:val="360"/>
                  <w:divBdr>
                    <w:top w:val="none" w:sz="0" w:space="0" w:color="auto"/>
                    <w:left w:val="none" w:sz="0" w:space="0" w:color="auto"/>
                    <w:bottom w:val="none" w:sz="0" w:space="0" w:color="auto"/>
                    <w:right w:val="none" w:sz="0" w:space="0" w:color="auto"/>
                  </w:divBdr>
                </w:div>
                <w:div w:id="181747244">
                  <w:marLeft w:val="0"/>
                  <w:marRight w:val="0"/>
                  <w:marTop w:val="0"/>
                  <w:marBottom w:val="360"/>
                  <w:divBdr>
                    <w:top w:val="none" w:sz="0" w:space="0" w:color="auto"/>
                    <w:left w:val="none" w:sz="0" w:space="0" w:color="auto"/>
                    <w:bottom w:val="none" w:sz="0" w:space="0" w:color="auto"/>
                    <w:right w:val="none" w:sz="0" w:space="0" w:color="auto"/>
                  </w:divBdr>
                  <w:divsChild>
                    <w:div w:id="1619877238">
                      <w:marLeft w:val="0"/>
                      <w:marRight w:val="0"/>
                      <w:marTop w:val="0"/>
                      <w:marBottom w:val="0"/>
                      <w:divBdr>
                        <w:top w:val="none" w:sz="0" w:space="0" w:color="auto"/>
                        <w:left w:val="none" w:sz="0" w:space="0" w:color="auto"/>
                        <w:bottom w:val="none" w:sz="0" w:space="0" w:color="auto"/>
                        <w:right w:val="none" w:sz="0" w:space="0" w:color="auto"/>
                      </w:divBdr>
                    </w:div>
                  </w:divsChild>
                </w:div>
                <w:div w:id="30397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93635">
      <w:bodyDiv w:val="1"/>
      <w:marLeft w:val="0"/>
      <w:marRight w:val="0"/>
      <w:marTop w:val="0"/>
      <w:marBottom w:val="0"/>
      <w:divBdr>
        <w:top w:val="none" w:sz="0" w:space="0" w:color="auto"/>
        <w:left w:val="none" w:sz="0" w:space="0" w:color="auto"/>
        <w:bottom w:val="none" w:sz="0" w:space="0" w:color="auto"/>
        <w:right w:val="none" w:sz="0" w:space="0" w:color="auto"/>
      </w:divBdr>
      <w:divsChild>
        <w:div w:id="1265265570">
          <w:marLeft w:val="60"/>
          <w:marRight w:val="0"/>
          <w:marTop w:val="45"/>
          <w:marBottom w:val="45"/>
          <w:divBdr>
            <w:top w:val="none" w:sz="0" w:space="0" w:color="auto"/>
            <w:left w:val="none" w:sz="0" w:space="0" w:color="auto"/>
            <w:bottom w:val="none" w:sz="0" w:space="0" w:color="auto"/>
            <w:right w:val="none" w:sz="0" w:space="0" w:color="auto"/>
          </w:divBdr>
          <w:divsChild>
            <w:div w:id="1686245753">
              <w:marLeft w:val="0"/>
              <w:marRight w:val="0"/>
              <w:marTop w:val="15"/>
              <w:marBottom w:val="0"/>
              <w:divBdr>
                <w:top w:val="none" w:sz="0" w:space="0" w:color="auto"/>
                <w:left w:val="none" w:sz="0" w:space="0" w:color="auto"/>
                <w:bottom w:val="none" w:sz="0" w:space="0" w:color="auto"/>
                <w:right w:val="none" w:sz="0" w:space="0" w:color="auto"/>
              </w:divBdr>
            </w:div>
          </w:divsChild>
        </w:div>
        <w:div w:id="1404334592">
          <w:marLeft w:val="-15"/>
          <w:marRight w:val="0"/>
          <w:marTop w:val="0"/>
          <w:marBottom w:val="0"/>
          <w:divBdr>
            <w:top w:val="none" w:sz="0" w:space="0" w:color="auto"/>
            <w:left w:val="none" w:sz="0" w:space="0" w:color="auto"/>
            <w:bottom w:val="none" w:sz="0" w:space="0" w:color="auto"/>
            <w:right w:val="none" w:sz="0" w:space="0" w:color="auto"/>
          </w:divBdr>
        </w:div>
        <w:div w:id="530726754">
          <w:marLeft w:val="-15"/>
          <w:marRight w:val="0"/>
          <w:marTop w:val="0"/>
          <w:marBottom w:val="0"/>
          <w:divBdr>
            <w:top w:val="none" w:sz="0" w:space="0" w:color="auto"/>
            <w:left w:val="none" w:sz="0" w:space="0" w:color="auto"/>
            <w:bottom w:val="none" w:sz="0" w:space="0" w:color="auto"/>
            <w:right w:val="none" w:sz="0" w:space="0" w:color="auto"/>
          </w:divBdr>
        </w:div>
        <w:div w:id="700479070">
          <w:marLeft w:val="60"/>
          <w:marRight w:val="0"/>
          <w:marTop w:val="45"/>
          <w:marBottom w:val="45"/>
          <w:divBdr>
            <w:top w:val="none" w:sz="0" w:space="0" w:color="auto"/>
            <w:left w:val="none" w:sz="0" w:space="0" w:color="auto"/>
            <w:bottom w:val="none" w:sz="0" w:space="0" w:color="auto"/>
            <w:right w:val="none" w:sz="0" w:space="0" w:color="auto"/>
          </w:divBdr>
        </w:div>
        <w:div w:id="1018122818">
          <w:marLeft w:val="60"/>
          <w:marRight w:val="0"/>
          <w:marTop w:val="45"/>
          <w:marBottom w:val="45"/>
          <w:divBdr>
            <w:top w:val="none" w:sz="0" w:space="0" w:color="auto"/>
            <w:left w:val="none" w:sz="0" w:space="0" w:color="auto"/>
            <w:bottom w:val="none" w:sz="0" w:space="0" w:color="auto"/>
            <w:right w:val="none" w:sz="0" w:space="0" w:color="auto"/>
          </w:divBdr>
          <w:divsChild>
            <w:div w:id="462308632">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1539010002">
      <w:bodyDiv w:val="1"/>
      <w:marLeft w:val="0"/>
      <w:marRight w:val="0"/>
      <w:marTop w:val="0"/>
      <w:marBottom w:val="0"/>
      <w:divBdr>
        <w:top w:val="none" w:sz="0" w:space="0" w:color="auto"/>
        <w:left w:val="none" w:sz="0" w:space="0" w:color="auto"/>
        <w:bottom w:val="none" w:sz="0" w:space="0" w:color="auto"/>
        <w:right w:val="none" w:sz="0" w:space="0" w:color="auto"/>
      </w:divBdr>
    </w:div>
    <w:div w:id="1591935674">
      <w:bodyDiv w:val="1"/>
      <w:marLeft w:val="0"/>
      <w:marRight w:val="0"/>
      <w:marTop w:val="0"/>
      <w:marBottom w:val="0"/>
      <w:divBdr>
        <w:top w:val="none" w:sz="0" w:space="0" w:color="auto"/>
        <w:left w:val="none" w:sz="0" w:space="0" w:color="auto"/>
        <w:bottom w:val="none" w:sz="0" w:space="0" w:color="auto"/>
        <w:right w:val="none" w:sz="0" w:space="0" w:color="auto"/>
      </w:divBdr>
    </w:div>
    <w:div w:id="1653213128">
      <w:bodyDiv w:val="1"/>
      <w:marLeft w:val="0"/>
      <w:marRight w:val="0"/>
      <w:marTop w:val="0"/>
      <w:marBottom w:val="0"/>
      <w:divBdr>
        <w:top w:val="none" w:sz="0" w:space="0" w:color="auto"/>
        <w:left w:val="none" w:sz="0" w:space="0" w:color="auto"/>
        <w:bottom w:val="none" w:sz="0" w:space="0" w:color="auto"/>
        <w:right w:val="none" w:sz="0" w:space="0" w:color="auto"/>
      </w:divBdr>
      <w:divsChild>
        <w:div w:id="2084256404">
          <w:marLeft w:val="-690"/>
          <w:marRight w:val="0"/>
          <w:marTop w:val="0"/>
          <w:marBottom w:val="0"/>
          <w:divBdr>
            <w:top w:val="none" w:sz="0" w:space="0" w:color="auto"/>
            <w:left w:val="none" w:sz="0" w:space="0" w:color="auto"/>
            <w:bottom w:val="none" w:sz="0" w:space="0" w:color="auto"/>
            <w:right w:val="none" w:sz="0" w:space="0" w:color="auto"/>
          </w:divBdr>
          <w:divsChild>
            <w:div w:id="4527275">
              <w:marLeft w:val="0"/>
              <w:marRight w:val="0"/>
              <w:marTop w:val="0"/>
              <w:marBottom w:val="0"/>
              <w:divBdr>
                <w:top w:val="none" w:sz="0" w:space="0" w:color="auto"/>
                <w:left w:val="none" w:sz="0" w:space="0" w:color="auto"/>
                <w:bottom w:val="none" w:sz="0" w:space="0" w:color="auto"/>
                <w:right w:val="none" w:sz="0" w:space="0" w:color="auto"/>
              </w:divBdr>
            </w:div>
          </w:divsChild>
        </w:div>
        <w:div w:id="1858495914">
          <w:marLeft w:val="0"/>
          <w:marRight w:val="255"/>
          <w:marTop w:val="0"/>
          <w:marBottom w:val="0"/>
          <w:divBdr>
            <w:top w:val="none" w:sz="0" w:space="0" w:color="auto"/>
            <w:left w:val="none" w:sz="0" w:space="0" w:color="auto"/>
            <w:bottom w:val="none" w:sz="0" w:space="0" w:color="auto"/>
            <w:right w:val="none" w:sz="0" w:space="0" w:color="auto"/>
          </w:divBdr>
          <w:divsChild>
            <w:div w:id="1785467503">
              <w:marLeft w:val="0"/>
              <w:marRight w:val="0"/>
              <w:marTop w:val="105"/>
              <w:marBottom w:val="105"/>
              <w:divBdr>
                <w:top w:val="none" w:sz="0" w:space="0" w:color="auto"/>
                <w:left w:val="none" w:sz="0" w:space="0" w:color="auto"/>
                <w:bottom w:val="none" w:sz="0" w:space="0" w:color="auto"/>
                <w:right w:val="none" w:sz="0" w:space="0" w:color="auto"/>
              </w:divBdr>
              <w:divsChild>
                <w:div w:id="1211381006">
                  <w:marLeft w:val="0"/>
                  <w:marRight w:val="0"/>
                  <w:marTop w:val="105"/>
                  <w:marBottom w:val="105"/>
                  <w:divBdr>
                    <w:top w:val="none" w:sz="0" w:space="0" w:color="auto"/>
                    <w:left w:val="none" w:sz="0" w:space="0" w:color="auto"/>
                    <w:bottom w:val="none" w:sz="0" w:space="0" w:color="auto"/>
                    <w:right w:val="none" w:sz="0" w:space="0" w:color="auto"/>
                  </w:divBdr>
                </w:div>
              </w:divsChild>
            </w:div>
            <w:div w:id="1050425217">
              <w:marLeft w:val="0"/>
              <w:marRight w:val="0"/>
              <w:marTop w:val="105"/>
              <w:marBottom w:val="105"/>
              <w:divBdr>
                <w:top w:val="none" w:sz="0" w:space="0" w:color="auto"/>
                <w:left w:val="none" w:sz="0" w:space="0" w:color="auto"/>
                <w:bottom w:val="none" w:sz="0" w:space="0" w:color="auto"/>
                <w:right w:val="none" w:sz="0" w:space="0" w:color="auto"/>
              </w:divBdr>
              <w:divsChild>
                <w:div w:id="2058552960">
                  <w:marLeft w:val="0"/>
                  <w:marRight w:val="0"/>
                  <w:marTop w:val="105"/>
                  <w:marBottom w:val="105"/>
                  <w:divBdr>
                    <w:top w:val="none" w:sz="0" w:space="0" w:color="auto"/>
                    <w:left w:val="none" w:sz="0" w:space="0" w:color="auto"/>
                    <w:bottom w:val="none" w:sz="0" w:space="0" w:color="auto"/>
                    <w:right w:val="none" w:sz="0" w:space="0" w:color="auto"/>
                  </w:divBdr>
                  <w:divsChild>
                    <w:div w:id="1269504916">
                      <w:marLeft w:val="0"/>
                      <w:marRight w:val="0"/>
                      <w:marTop w:val="105"/>
                      <w:marBottom w:val="105"/>
                      <w:divBdr>
                        <w:top w:val="none" w:sz="0" w:space="0" w:color="auto"/>
                        <w:left w:val="none" w:sz="0" w:space="0" w:color="auto"/>
                        <w:bottom w:val="none" w:sz="0" w:space="0" w:color="auto"/>
                        <w:right w:val="none" w:sz="0" w:space="0" w:color="auto"/>
                      </w:divBdr>
                    </w:div>
                  </w:divsChild>
                </w:div>
                <w:div w:id="1853565936">
                  <w:marLeft w:val="0"/>
                  <w:marRight w:val="0"/>
                  <w:marTop w:val="105"/>
                  <w:marBottom w:val="105"/>
                  <w:divBdr>
                    <w:top w:val="none" w:sz="0" w:space="0" w:color="auto"/>
                    <w:left w:val="none" w:sz="0" w:space="0" w:color="auto"/>
                    <w:bottom w:val="none" w:sz="0" w:space="0" w:color="auto"/>
                    <w:right w:val="none" w:sz="0" w:space="0" w:color="auto"/>
                  </w:divBdr>
                </w:div>
                <w:div w:id="752238283">
                  <w:marLeft w:val="0"/>
                  <w:marRight w:val="0"/>
                  <w:marTop w:val="105"/>
                  <w:marBottom w:val="105"/>
                  <w:divBdr>
                    <w:top w:val="none" w:sz="0" w:space="0" w:color="auto"/>
                    <w:left w:val="none" w:sz="0" w:space="0" w:color="auto"/>
                    <w:bottom w:val="none" w:sz="0" w:space="0" w:color="auto"/>
                    <w:right w:val="none" w:sz="0" w:space="0" w:color="auto"/>
                  </w:divBdr>
                </w:div>
                <w:div w:id="98723498">
                  <w:marLeft w:val="0"/>
                  <w:marRight w:val="0"/>
                  <w:marTop w:val="105"/>
                  <w:marBottom w:val="105"/>
                  <w:divBdr>
                    <w:top w:val="none" w:sz="0" w:space="0" w:color="auto"/>
                    <w:left w:val="none" w:sz="0" w:space="0" w:color="auto"/>
                    <w:bottom w:val="none" w:sz="0" w:space="0" w:color="auto"/>
                    <w:right w:val="none" w:sz="0" w:space="0" w:color="auto"/>
                  </w:divBdr>
                </w:div>
                <w:div w:id="643046876">
                  <w:marLeft w:val="0"/>
                  <w:marRight w:val="0"/>
                  <w:marTop w:val="105"/>
                  <w:marBottom w:val="105"/>
                  <w:divBdr>
                    <w:top w:val="none" w:sz="0" w:space="0" w:color="auto"/>
                    <w:left w:val="none" w:sz="0" w:space="0" w:color="auto"/>
                    <w:bottom w:val="none" w:sz="0" w:space="0" w:color="auto"/>
                    <w:right w:val="none" w:sz="0" w:space="0" w:color="auto"/>
                  </w:divBdr>
                </w:div>
                <w:div w:id="230040866">
                  <w:marLeft w:val="0"/>
                  <w:marRight w:val="0"/>
                  <w:marTop w:val="105"/>
                  <w:marBottom w:val="105"/>
                  <w:divBdr>
                    <w:top w:val="none" w:sz="0" w:space="0" w:color="auto"/>
                    <w:left w:val="none" w:sz="0" w:space="0" w:color="auto"/>
                    <w:bottom w:val="none" w:sz="0" w:space="0" w:color="auto"/>
                    <w:right w:val="none" w:sz="0" w:space="0" w:color="auto"/>
                  </w:divBdr>
                </w:div>
                <w:div w:id="596865696">
                  <w:marLeft w:val="0"/>
                  <w:marRight w:val="0"/>
                  <w:marTop w:val="105"/>
                  <w:marBottom w:val="105"/>
                  <w:divBdr>
                    <w:top w:val="none" w:sz="0" w:space="0" w:color="auto"/>
                    <w:left w:val="none" w:sz="0" w:space="0" w:color="auto"/>
                    <w:bottom w:val="none" w:sz="0" w:space="0" w:color="auto"/>
                    <w:right w:val="none" w:sz="0" w:space="0" w:color="auto"/>
                  </w:divBdr>
                </w:div>
                <w:div w:id="238054407">
                  <w:marLeft w:val="0"/>
                  <w:marRight w:val="0"/>
                  <w:marTop w:val="105"/>
                  <w:marBottom w:val="105"/>
                  <w:divBdr>
                    <w:top w:val="none" w:sz="0" w:space="0" w:color="auto"/>
                    <w:left w:val="none" w:sz="0" w:space="0" w:color="auto"/>
                    <w:bottom w:val="none" w:sz="0" w:space="0" w:color="auto"/>
                    <w:right w:val="none" w:sz="0" w:space="0" w:color="auto"/>
                  </w:divBdr>
                </w:div>
                <w:div w:id="1628389774">
                  <w:marLeft w:val="0"/>
                  <w:marRight w:val="0"/>
                  <w:marTop w:val="105"/>
                  <w:marBottom w:val="105"/>
                  <w:divBdr>
                    <w:top w:val="none" w:sz="0" w:space="0" w:color="auto"/>
                    <w:left w:val="none" w:sz="0" w:space="0" w:color="auto"/>
                    <w:bottom w:val="none" w:sz="0" w:space="0" w:color="auto"/>
                    <w:right w:val="none" w:sz="0" w:space="0" w:color="auto"/>
                  </w:divBdr>
                </w:div>
                <w:div w:id="1991277932">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2053797405">
      <w:bodyDiv w:val="1"/>
      <w:marLeft w:val="0"/>
      <w:marRight w:val="0"/>
      <w:marTop w:val="0"/>
      <w:marBottom w:val="0"/>
      <w:divBdr>
        <w:top w:val="none" w:sz="0" w:space="0" w:color="auto"/>
        <w:left w:val="none" w:sz="0" w:space="0" w:color="auto"/>
        <w:bottom w:val="none" w:sz="0" w:space="0" w:color="auto"/>
        <w:right w:val="none" w:sz="0" w:space="0" w:color="auto"/>
      </w:divBdr>
      <w:divsChild>
        <w:div w:id="1134450631">
          <w:marLeft w:val="-15"/>
          <w:marRight w:val="0"/>
          <w:marTop w:val="0"/>
          <w:marBottom w:val="0"/>
          <w:divBdr>
            <w:top w:val="none" w:sz="0" w:space="0" w:color="auto"/>
            <w:left w:val="none" w:sz="0" w:space="0" w:color="auto"/>
            <w:bottom w:val="none" w:sz="0" w:space="0" w:color="auto"/>
            <w:right w:val="none" w:sz="0" w:space="0" w:color="auto"/>
          </w:divBdr>
          <w:divsChild>
            <w:div w:id="368602915">
              <w:marLeft w:val="0"/>
              <w:marRight w:val="60"/>
              <w:marTop w:val="45"/>
              <w:marBottom w:val="45"/>
              <w:divBdr>
                <w:top w:val="none" w:sz="0" w:space="0" w:color="auto"/>
                <w:left w:val="none" w:sz="0" w:space="0" w:color="auto"/>
                <w:bottom w:val="none" w:sz="0" w:space="0" w:color="auto"/>
                <w:right w:val="none" w:sz="0" w:space="0" w:color="auto"/>
              </w:divBdr>
            </w:div>
          </w:divsChild>
        </w:div>
        <w:div w:id="304899586">
          <w:marLeft w:val="-15"/>
          <w:marRight w:val="0"/>
          <w:marTop w:val="0"/>
          <w:marBottom w:val="0"/>
          <w:divBdr>
            <w:top w:val="none" w:sz="0" w:space="0" w:color="auto"/>
            <w:left w:val="none" w:sz="0" w:space="0" w:color="auto"/>
            <w:bottom w:val="none" w:sz="0" w:space="0" w:color="auto"/>
            <w:right w:val="none" w:sz="0" w:space="0" w:color="auto"/>
          </w:divBdr>
        </w:div>
        <w:div w:id="176190419">
          <w:marLeft w:val="60"/>
          <w:marRight w:val="0"/>
          <w:marTop w:val="45"/>
          <w:marBottom w:val="45"/>
          <w:divBdr>
            <w:top w:val="none" w:sz="0" w:space="0" w:color="auto"/>
            <w:left w:val="none" w:sz="0" w:space="0" w:color="auto"/>
            <w:bottom w:val="none" w:sz="0" w:space="0" w:color="auto"/>
            <w:right w:val="none" w:sz="0" w:space="0" w:color="auto"/>
          </w:divBdr>
        </w:div>
        <w:div w:id="2133817845">
          <w:marLeft w:val="-15"/>
          <w:marRight w:val="0"/>
          <w:marTop w:val="0"/>
          <w:marBottom w:val="0"/>
          <w:divBdr>
            <w:top w:val="none" w:sz="0" w:space="0" w:color="auto"/>
            <w:left w:val="none" w:sz="0" w:space="0" w:color="auto"/>
            <w:bottom w:val="none" w:sz="0" w:space="0" w:color="auto"/>
            <w:right w:val="none" w:sz="0" w:space="0" w:color="auto"/>
          </w:divBdr>
        </w:div>
        <w:div w:id="1644433656">
          <w:marLeft w:val="60"/>
          <w:marRight w:val="0"/>
          <w:marTop w:val="45"/>
          <w:marBottom w:val="45"/>
          <w:divBdr>
            <w:top w:val="none" w:sz="0" w:space="0" w:color="auto"/>
            <w:left w:val="none" w:sz="0" w:space="0" w:color="auto"/>
            <w:bottom w:val="none" w:sz="0" w:space="0" w:color="auto"/>
            <w:right w:val="none" w:sz="0" w:space="0" w:color="auto"/>
          </w:divBdr>
        </w:div>
      </w:divsChild>
    </w:div>
    <w:div w:id="207385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hyperlink" Target="https://en.wikipedia.org/wiki/Enigma_machine" TargetMode="External"/><Relationship Id="rId3" Type="http://schemas.openxmlformats.org/officeDocument/2006/relationships/settings" Target="settings.xml"/><Relationship Id="rId21" Type="http://schemas.openxmlformats.org/officeDocument/2006/relationships/image" Target="media/image14.jpeg"/><Relationship Id="rId34" Type="http://schemas.openxmlformats.org/officeDocument/2006/relationships/hyperlink" Target="https://en.wikipedia.org/wiki/Space_flight" TargetMode="External"/><Relationship Id="rId42" Type="http://schemas.openxmlformats.org/officeDocument/2006/relationships/hyperlink" Target="https://en.wikipedia.org/wiki/USS_New_York_(BB-34)" TargetMode="External"/><Relationship Id="rId47" Type="http://schemas.openxmlformats.org/officeDocument/2006/relationships/hyperlink" Target="https://en.wikipedia.org/wiki/USS_Leyte_(CV-32)" TargetMode="External"/><Relationship Id="rId50"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www.bing.com/images/search?q=interesting+facts+about+the+capitol+building&amp;id=8B1E8DE1F7ABF33457597388A70A274750161AC8&amp;FORM=IQFRBA#view=detail&amp;id=807A535A1CD1725C772EAEA4C919A5F2752F027B&amp;selectedIndex=2" TargetMode="External"/><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hyperlink" Target="https://en.wikipedia.org/wiki/Diplomacy" TargetMode="External"/><Relationship Id="rId38" Type="http://schemas.openxmlformats.org/officeDocument/2006/relationships/hyperlink" Target="https://en.wikipedia.org/wiki/German_submarine_U-505" TargetMode="External"/><Relationship Id="rId46" Type="http://schemas.openxmlformats.org/officeDocument/2006/relationships/hyperlink" Target="https://en.wikipedia.org/wiki/Ohka"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s://en.wikipedia.org/wiki/History_of_the_United_States_Navy" TargetMode="External"/><Relationship Id="rId41" Type="http://schemas.openxmlformats.org/officeDocument/2006/relationships/hyperlink" Target="https://en.wikipedia.org/wiki/XAF_Rada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7.jpeg"/><Relationship Id="rId32" Type="http://schemas.openxmlformats.org/officeDocument/2006/relationships/hyperlink" Target="https://en.wikipedia.org/wiki/Peace" TargetMode="External"/><Relationship Id="rId37" Type="http://schemas.openxmlformats.org/officeDocument/2006/relationships/hyperlink" Target="https://en.wikipedia.org/wiki/Maritime_museum" TargetMode="External"/><Relationship Id="rId40" Type="http://schemas.openxmlformats.org/officeDocument/2006/relationships/hyperlink" Target="https://en.wikipedia.org/wiki/Merchant_Marine" TargetMode="External"/><Relationship Id="rId45" Type="http://schemas.openxmlformats.org/officeDocument/2006/relationships/hyperlink" Target="https://en.wikipedia.org/wiki/F4U_Corsair" TargetMode="Externa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hyperlink" Target="https://en.wikipedia.org/wiki/Humanitarian" TargetMode="External"/><Relationship Id="rId49"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2.jpeg"/><Relationship Id="rId31" Type="http://schemas.openxmlformats.org/officeDocument/2006/relationships/hyperlink" Target="https://en.wikipedia.org/wiki/Battle" TargetMode="External"/><Relationship Id="rId44" Type="http://schemas.openxmlformats.org/officeDocument/2006/relationships/hyperlink" Target="https://en.wikipedia.org/wiki/USS_Fletcher_(DD-445)"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hyperlink" Target="https://en.wikipedia.org/wiki/War" TargetMode="External"/><Relationship Id="rId35" Type="http://schemas.openxmlformats.org/officeDocument/2006/relationships/hyperlink" Target="https://en.wikipedia.org/wiki/Navigation" TargetMode="External"/><Relationship Id="rId43" Type="http://schemas.openxmlformats.org/officeDocument/2006/relationships/hyperlink" Target="https://en.wikipedia.org/wiki/WAVES" TargetMode="External"/><Relationship Id="rId48" Type="http://schemas.openxmlformats.org/officeDocument/2006/relationships/hyperlink" Target="https://en.wikipedia.org/wiki/USS_Missouri_(BB-63)" TargetMode="External"/><Relationship Id="rId8" Type="http://schemas.openxmlformats.org/officeDocument/2006/relationships/image" Target="media/image2.jpe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5200</Words>
  <Characters>29642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Foust</dc:creator>
  <cp:lastModifiedBy>Mary Roat</cp:lastModifiedBy>
  <cp:revision>2</cp:revision>
  <cp:lastPrinted>2017-09-20T14:04:00Z</cp:lastPrinted>
  <dcterms:created xsi:type="dcterms:W3CDTF">2019-09-11T11:14:00Z</dcterms:created>
  <dcterms:modified xsi:type="dcterms:W3CDTF">2019-09-11T11:14:00Z</dcterms:modified>
</cp:coreProperties>
</file>