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6CABD50F" w:rsidP="6F2368EB" w:rsidRDefault="6CABD50F" w14:paraId="44448CD4" w14:textId="7AFBF394">
      <w:pPr>
        <w:spacing w:after="160" w:line="276" w:lineRule="auto"/>
        <w:ind w:left="0"/>
        <w:jc w:val="center"/>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Tyler Baxter • </w:t>
      </w:r>
      <w:r w:rsidRPr="6F2368EB" w:rsidR="6F2368EB">
        <w:rPr>
          <w:rFonts w:ascii="Verdana" w:hAnsi="Verdana" w:eastAsia="Verdana" w:cs="Verdana"/>
          <w:b w:val="0"/>
          <w:bCs w:val="0"/>
          <w:i w:val="0"/>
          <w:iCs w:val="0"/>
          <w:caps w:val="0"/>
          <w:smallCaps w:val="0"/>
          <w:noProof w:val="0"/>
          <w:sz w:val="22"/>
          <w:szCs w:val="22"/>
          <w:lang w:val="en-US"/>
        </w:rPr>
        <w:t>ty.baxtr@gmail.com</w:t>
      </w:r>
      <w:r w:rsidRPr="6F2368EB" w:rsidR="6F2368EB">
        <w:rPr>
          <w:rFonts w:ascii="Verdana" w:hAnsi="Verdana" w:eastAsia="Verdana" w:cs="Verdana"/>
          <w:b w:val="0"/>
          <w:bCs w:val="0"/>
          <w:i w:val="0"/>
          <w:iCs w:val="0"/>
          <w:caps w:val="0"/>
          <w:smallCaps w:val="0"/>
          <w:noProof w:val="0"/>
          <w:sz w:val="22"/>
          <w:szCs w:val="22"/>
          <w:lang w:val="en-US"/>
        </w:rPr>
        <w:t xml:space="preserve"> • 4196040768 • [Today’s Date]</w:t>
      </w:r>
    </w:p>
    <w:p w:rsidR="6CABD50F" w:rsidP="6F2368EB" w:rsidRDefault="6CABD50F" w14:paraId="2D96B4CC" w14:textId="24D85999">
      <w:pPr>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5C151AFA" w14:textId="54988BCF">
      <w:pPr>
        <w:pStyle w:val="Normal"/>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411FDC48" w14:textId="4A7DDFB1">
      <w:pPr>
        <w:pStyle w:val="Normal"/>
        <w:spacing w:after="160" w:line="276" w:lineRule="auto"/>
        <w:rPr>
          <w:rFonts w:ascii="Verdana" w:hAnsi="Verdana" w:eastAsia="Verdana" w:cs="Verdana"/>
          <w:b w:val="0"/>
          <w:bCs w:val="0"/>
          <w:i w:val="0"/>
          <w:iCs w:val="0"/>
          <w:caps w:val="0"/>
          <w:smallCaps w:val="0"/>
          <w:noProof w:val="0"/>
          <w:sz w:val="22"/>
          <w:szCs w:val="22"/>
          <w:lang w:val="en-US"/>
        </w:rPr>
      </w:pPr>
    </w:p>
    <w:p w:rsidR="6CABD50F" w:rsidP="6F2368EB" w:rsidRDefault="6CABD50F" w14:paraId="1DFD4375" w14:textId="7E33B6EB">
      <w:pPr>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300F6E14" w14:textId="12B7830F">
      <w:pPr>
        <w:spacing w:before="0" w:beforeAutospacing="off"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Dear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 xml:space="preserve"> Hiring Team,</w:t>
      </w:r>
    </w:p>
    <w:p w:rsidR="6F2368EB" w:rsidP="6F2368EB" w:rsidRDefault="6F2368EB" w14:paraId="57CA224C" w14:textId="27559D9B">
      <w:pPr>
        <w:spacing w:after="160" w:line="259"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6EC67F04" w14:textId="4FFC73CB">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I want to express my enthusiastic interest in the IT Specialist position at your innovative company. With a solid foundation in IT support and a diverse background that includes roles as a Journeyman Electrician and Sr. Field Underwriter, I am confident that my unique skill set aligns seamlessly with the responsibilities and values outlined in your job posting.</w:t>
      </w:r>
    </w:p>
    <w:p w:rsidR="6F2368EB" w:rsidP="6F2368EB" w:rsidRDefault="6F2368EB" w14:paraId="608EE61C" w14:textId="795AF8E0">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In my current role as a Journeyman Electrician at IBEW LU 82, I have cultivated strong technical skills, </w:t>
      </w:r>
      <w:r w:rsidRPr="6F2368EB" w:rsidR="6F2368EB">
        <w:rPr>
          <w:rFonts w:ascii="Verdana" w:hAnsi="Verdana" w:eastAsia="Verdana" w:cs="Verdana"/>
          <w:b w:val="0"/>
          <w:bCs w:val="0"/>
          <w:i w:val="0"/>
          <w:iCs w:val="0"/>
          <w:caps w:val="0"/>
          <w:smallCaps w:val="0"/>
          <w:noProof w:val="0"/>
          <w:sz w:val="22"/>
          <w:szCs w:val="22"/>
          <w:lang w:val="en-US"/>
        </w:rPr>
        <w:t>demonstrated</w:t>
      </w:r>
      <w:r w:rsidRPr="6F2368EB" w:rsidR="6F2368EB">
        <w:rPr>
          <w:rFonts w:ascii="Verdana" w:hAnsi="Verdana" w:eastAsia="Verdana" w:cs="Verdana"/>
          <w:b w:val="0"/>
          <w:bCs w:val="0"/>
          <w:i w:val="0"/>
          <w:iCs w:val="0"/>
          <w:caps w:val="0"/>
          <w:smallCaps w:val="0"/>
          <w:noProof w:val="0"/>
          <w:sz w:val="22"/>
          <w:szCs w:val="22"/>
          <w:lang w:val="en-US"/>
        </w:rPr>
        <w:t xml:space="preserve"> my knack for problem-solving and meticulous planning. These experiences have not only expanded my hardware knowledge and software troubleshooting skills but have also equipped me with the adaptability and dependability </w:t>
      </w:r>
      <w:r w:rsidRPr="6F2368EB" w:rsidR="6F2368EB">
        <w:rPr>
          <w:rFonts w:ascii="Verdana" w:hAnsi="Verdana" w:eastAsia="Verdana" w:cs="Verdana"/>
          <w:b w:val="0"/>
          <w:bCs w:val="0"/>
          <w:i w:val="0"/>
          <w:iCs w:val="0"/>
          <w:caps w:val="0"/>
          <w:smallCaps w:val="0"/>
          <w:noProof w:val="0"/>
          <w:sz w:val="22"/>
          <w:szCs w:val="22"/>
          <w:lang w:val="en-US"/>
        </w:rPr>
        <w:t>required</w:t>
      </w:r>
      <w:r w:rsidRPr="6F2368EB" w:rsidR="6F2368EB">
        <w:rPr>
          <w:rFonts w:ascii="Verdana" w:hAnsi="Verdana" w:eastAsia="Verdana" w:cs="Verdana"/>
          <w:b w:val="0"/>
          <w:bCs w:val="0"/>
          <w:i w:val="0"/>
          <w:iCs w:val="0"/>
          <w:caps w:val="0"/>
          <w:smallCaps w:val="0"/>
          <w:noProof w:val="0"/>
          <w:sz w:val="22"/>
          <w:szCs w:val="22"/>
          <w:lang w:val="en-US"/>
        </w:rPr>
        <w:t xml:space="preserve"> for a dynamic role like the one at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w:t>
      </w:r>
    </w:p>
    <w:p w:rsidR="6F2368EB" w:rsidP="6F2368EB" w:rsidRDefault="6F2368EB" w14:paraId="37EE459A" w14:textId="26D3F671">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My time as a Sr. Field Underwriter at Equis Financial has further enriched my interpersonal skills and organizational capabilities. Coordinating meetings, communicating complex mortgage protection options to clients, and streamlining processes to enhance communication have all contributed to my reputation for delivering outstanding customer service.</w:t>
      </w:r>
    </w:p>
    <w:p w:rsidR="6F2368EB" w:rsidP="6F2368EB" w:rsidRDefault="6F2368EB" w14:paraId="0AC66B0A" w14:textId="6C855B62">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I am excited about the prospect of contributing to </w:t>
      </w:r>
      <w:r w:rsidRPr="6F2368EB" w:rsidR="6F2368EB">
        <w:rPr>
          <w:rFonts w:ascii="Verdana" w:hAnsi="Verdana" w:eastAsia="Verdana" w:cs="Verdana"/>
          <w:b w:val="0"/>
          <w:bCs w:val="0"/>
          <w:i w:val="0"/>
          <w:iCs w:val="0"/>
          <w:caps w:val="0"/>
          <w:smallCaps w:val="0"/>
          <w:noProof w:val="0"/>
          <w:sz w:val="22"/>
          <w:szCs w:val="22"/>
          <w:lang w:val="en-US"/>
        </w:rPr>
        <w:t>CompanyCam's</w:t>
      </w:r>
      <w:r w:rsidRPr="6F2368EB" w:rsidR="6F2368EB">
        <w:rPr>
          <w:rFonts w:ascii="Verdana" w:hAnsi="Verdana" w:eastAsia="Verdana" w:cs="Verdana"/>
          <w:b w:val="0"/>
          <w:bCs w:val="0"/>
          <w:i w:val="0"/>
          <w:iCs w:val="0"/>
          <w:caps w:val="0"/>
          <w:smallCaps w:val="0"/>
          <w:noProof w:val="0"/>
          <w:sz w:val="22"/>
          <w:szCs w:val="22"/>
          <w:lang w:val="en-US"/>
        </w:rPr>
        <w:t xml:space="preserve"> mission of creating simple-to-use, visual-first communication tools for contractors. The listed responsibilities for the IT Specialist position perfectly align with my technical </w:t>
      </w:r>
      <w:r w:rsidRPr="6F2368EB" w:rsidR="6F2368EB">
        <w:rPr>
          <w:rFonts w:ascii="Verdana" w:hAnsi="Verdana" w:eastAsia="Verdana" w:cs="Verdana"/>
          <w:b w:val="0"/>
          <w:bCs w:val="0"/>
          <w:i w:val="0"/>
          <w:iCs w:val="0"/>
          <w:caps w:val="0"/>
          <w:smallCaps w:val="0"/>
          <w:noProof w:val="0"/>
          <w:sz w:val="22"/>
          <w:szCs w:val="22"/>
          <w:lang w:val="en-US"/>
        </w:rPr>
        <w:t>expertise</w:t>
      </w:r>
      <w:r w:rsidRPr="6F2368EB" w:rsidR="6F2368EB">
        <w:rPr>
          <w:rFonts w:ascii="Verdana" w:hAnsi="Verdana" w:eastAsia="Verdana" w:cs="Verdana"/>
          <w:b w:val="0"/>
          <w:bCs w:val="0"/>
          <w:i w:val="0"/>
          <w:iCs w:val="0"/>
          <w:caps w:val="0"/>
          <w:smallCaps w:val="0"/>
          <w:noProof w:val="0"/>
          <w:sz w:val="22"/>
          <w:szCs w:val="22"/>
          <w:lang w:val="en-US"/>
        </w:rPr>
        <w:t>, including configuring and deploying workstations, resolving technical issues, and overseeing data backup practices.</w:t>
      </w:r>
    </w:p>
    <w:p w:rsidR="6F2368EB" w:rsidP="6F2368EB" w:rsidRDefault="6F2368EB" w14:paraId="0DC9BF40" w14:textId="05CB6E09">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With a strong commitment to continuous education and improvement are attributes that I believe will contribute significantly to the success of your IT projects. I am particularly drawn to </w:t>
      </w:r>
      <w:r w:rsidRPr="6F2368EB" w:rsidR="6F2368EB">
        <w:rPr>
          <w:rFonts w:ascii="Verdana" w:hAnsi="Verdana" w:eastAsia="Verdana" w:cs="Verdana"/>
          <w:b w:val="0"/>
          <w:bCs w:val="0"/>
          <w:i w:val="0"/>
          <w:iCs w:val="0"/>
          <w:caps w:val="0"/>
          <w:smallCaps w:val="0"/>
          <w:noProof w:val="0"/>
          <w:sz w:val="22"/>
          <w:szCs w:val="22"/>
          <w:lang w:val="en-US"/>
        </w:rPr>
        <w:t>CompanyCam's</w:t>
      </w:r>
      <w:r w:rsidRPr="6F2368EB" w:rsidR="6F2368EB">
        <w:rPr>
          <w:rFonts w:ascii="Verdana" w:hAnsi="Verdana" w:eastAsia="Verdana" w:cs="Verdana"/>
          <w:b w:val="0"/>
          <w:bCs w:val="0"/>
          <w:i w:val="0"/>
          <w:iCs w:val="0"/>
          <w:caps w:val="0"/>
          <w:smallCaps w:val="0"/>
          <w:noProof w:val="0"/>
          <w:sz w:val="22"/>
          <w:szCs w:val="22"/>
          <w:lang w:val="en-US"/>
        </w:rPr>
        <w:t xml:space="preserve"> values of growth, responsibility, and creating a diverse and inclusive work environment.</w:t>
      </w:r>
    </w:p>
    <w:p w:rsidR="6F2368EB" w:rsidP="6F2368EB" w:rsidRDefault="6F2368EB" w14:paraId="42F2417A" w14:textId="244F8F18">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Thank you for considering my application. I look forward to the opportunity to discuss how my skills and experiences can contribute to the success of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 xml:space="preserve">. I am excited about the possibility of joining your dynamic team and contributing to the exciting future of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w:t>
      </w:r>
    </w:p>
    <w:p w:rsidR="6F2368EB" w:rsidP="6F2368EB" w:rsidRDefault="6F2368EB" w14:paraId="2F454341" w14:textId="370C3AEE">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Sincerely, </w:t>
      </w:r>
    </w:p>
    <w:p w:rsidR="6F2368EB" w:rsidP="6F2368EB" w:rsidRDefault="6F2368EB" w14:paraId="6E20FD7F" w14:textId="21CE21E2">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776B043F" w14:textId="304AB4D2">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Tyler Baxter</w:t>
      </w:r>
    </w:p>
    <w:p w:rsidR="6F2368EB" w:rsidP="6F2368EB" w:rsidRDefault="6F2368EB" w14:paraId="062BAA31" w14:textId="2730C098">
      <w:pPr>
        <w:pStyle w:val="Normal"/>
        <w:spacing w:line="240" w:lineRule="auto"/>
        <w:rPr>
          <w:rFonts w:ascii="Verdana" w:hAnsi="Verdana" w:eastAsia="Verdana" w:cs="Verdana"/>
          <w:sz w:val="20"/>
          <w:szCs w:val="20"/>
        </w:rPr>
      </w:pPr>
    </w:p>
    <w:p xmlns:wp14="http://schemas.microsoft.com/office/word/2010/wordml" w:rsidP="6F2368EB" wp14:paraId="4F34AEB6" wp14:textId="04F9B337">
      <w:pPr>
        <w:pStyle w:val="Normal"/>
        <w:spacing w:line="240" w:lineRule="auto"/>
        <w:rPr>
          <w:rFonts w:ascii="Verdana" w:hAnsi="Verdana" w:eastAsia="Verdana" w:cs="Verdana"/>
          <w:sz w:val="20"/>
          <w:szCs w:val="20"/>
        </w:rPr>
      </w:pPr>
    </w:p>
    <w:p xmlns:wp14="http://schemas.microsoft.com/office/word/2010/wordml" w:rsidP="6F2368EB" wp14:paraId="730E5EDE" wp14:textId="312F0D0A">
      <w:pPr>
        <w:pStyle w:val="Normal"/>
        <w:spacing w:line="240" w:lineRule="auto"/>
        <w:rPr>
          <w:rFonts w:ascii="Verdana" w:hAnsi="Verdana" w:eastAsia="Verdana" w:cs="Verdana"/>
          <w:sz w:val="20"/>
          <w:szCs w:val="20"/>
        </w:rPr>
      </w:pPr>
    </w:p>
    <w:p xmlns:wp14="http://schemas.microsoft.com/office/word/2010/wordml" w:rsidP="6F2368EB" wp14:paraId="41D1474F" wp14:textId="0F1A3BA2">
      <w:pPr>
        <w:pStyle w:val="Normal"/>
        <w:spacing w:line="240" w:lineRule="auto"/>
        <w:rPr>
          <w:rFonts w:ascii="Verdana" w:hAnsi="Verdana" w:eastAsia="Verdana" w:cs="Verdana"/>
          <w:sz w:val="20"/>
          <w:szCs w:val="20"/>
        </w:rPr>
      </w:pPr>
    </w:p>
    <w:p xmlns:wp14="http://schemas.microsoft.com/office/word/2010/wordml" w:rsidP="6F2368EB" wp14:paraId="27670D0F" wp14:textId="3446A97D">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40"/>
          <w:szCs w:val="40"/>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40"/>
          <w:szCs w:val="40"/>
          <w:u w:val="none"/>
          <w:lang w:val="en-US"/>
        </w:rPr>
        <w:t>Tyler Baxter</w:t>
      </w:r>
    </w:p>
    <w:p xmlns:wp14="http://schemas.microsoft.com/office/word/2010/wordml" w:rsidP="6F2368EB" wp14:paraId="7131FA92" wp14:textId="52942EAD">
      <w:pPr>
        <w:spacing w:before="40" w:beforeAutospacing="off" w:after="40" w:afterAutospacing="off" w:line="240" w:lineRule="auto"/>
        <w:ind w:left="720" w:hanging="720"/>
        <w:jc w:val="center"/>
        <w:rPr>
          <w:rFonts w:ascii="Verdana" w:hAnsi="Verdana" w:eastAsia="Verdana" w:cs="Verdana"/>
          <w:sz w:val="20"/>
          <w:szCs w:val="20"/>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Lima, Ohio • +1 419-604-0768 • </w:t>
      </w:r>
      <w:r w:rsidRPr="6F2368EB" w:rsidR="6F2368EB">
        <w:rPr>
          <w:rFonts w:ascii="Verdana" w:hAnsi="Verdana" w:eastAsia="Verdana" w:cs="Verdana"/>
          <w:b w:val="1"/>
          <w:bCs w:val="1"/>
          <w:i w:val="0"/>
          <w:iCs w:val="0"/>
          <w:strike w:val="0"/>
          <w:dstrike w:val="0"/>
          <w:noProof w:val="0"/>
          <w:sz w:val="18"/>
          <w:szCs w:val="18"/>
          <w:lang w:val="en-US"/>
        </w:rPr>
        <w:t>Ty.baxtr@gmail.com</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 </w:t>
      </w:r>
      <w:r w:rsidRPr="6F2368EB" w:rsidR="6F2368EB">
        <w:rPr>
          <w:rFonts w:ascii="Verdana" w:hAnsi="Verdana" w:eastAsia="Verdana" w:cs="Verdana"/>
          <w:b w:val="1"/>
          <w:bCs w:val="1"/>
          <w:i w:val="0"/>
          <w:iCs w:val="0"/>
          <w:strike w:val="0"/>
          <w:dstrike w:val="0"/>
          <w:noProof w:val="0"/>
          <w:color w:val="1155CC"/>
          <w:sz w:val="18"/>
          <w:szCs w:val="18"/>
          <w:u w:val="none"/>
          <w:lang w:val="en-US"/>
        </w:rPr>
        <w:t>www.linkedin.com/tybaxter12/</w:t>
      </w:r>
    </w:p>
    <w:p xmlns:wp14="http://schemas.microsoft.com/office/word/2010/wordml" w:rsidP="6F2368EB" wp14:paraId="1A903F72" wp14:textId="55C3AAC9">
      <w:pPr>
        <w:pStyle w:val="Normal"/>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1155CC"/>
          <w:sz w:val="18"/>
          <w:szCs w:val="18"/>
          <w:u w:val="none"/>
          <w:lang w:val="en-US"/>
        </w:rPr>
      </w:pPr>
    </w:p>
    <w:p xmlns:wp14="http://schemas.microsoft.com/office/word/2010/wordml" w:rsidP="6F2368EB" wp14:paraId="03262670" wp14:textId="79C7FDD7">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Information Technology Support</w:t>
      </w:r>
    </w:p>
    <w:p xmlns:wp14="http://schemas.microsoft.com/office/word/2010/wordml" w:rsidP="6F2368EB" wp14:paraId="37A43BE7" wp14:textId="5B4F1A30">
      <w:pPr>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97F119A" wp14:editId="558130EE">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287977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3A90DA25" wp14:textId="5C24FA18">
      <w:p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Also, has knowledge in handling confidential matters and proprietary information.</w:t>
      </w:r>
    </w:p>
    <w:p xmlns:wp14="http://schemas.microsoft.com/office/word/2010/wordml" w:rsidP="6F2368EB" wp14:paraId="16823D7B" wp14:textId="01F9574A">
      <w:pPr>
        <w:pStyle w:val="Normal"/>
        <w:spacing w:before="40" w:beforeAutospacing="off" w:after="40" w:afterAutospacing="off" w:line="240" w:lineRule="auto"/>
        <w:rPr>
          <w:rFonts w:ascii="Verdana" w:hAnsi="Verdana" w:eastAsia="Verdana" w:cs="Verdana"/>
          <w:b w:val="1"/>
          <w:bCs w:val="1"/>
          <w:i w:val="0"/>
          <w:iCs w:val="0"/>
          <w:strike w:val="0"/>
          <w:dstrike w:val="0"/>
          <w:noProof w:val="0"/>
          <w:color w:val="000000" w:themeColor="text1" w:themeTint="FF" w:themeShade="FF"/>
          <w:sz w:val="18"/>
          <w:szCs w:val="18"/>
          <w:u w:val="none"/>
          <w:lang w:val="en-US"/>
        </w:rPr>
      </w:pPr>
    </w:p>
    <w:p xmlns:wp14="http://schemas.microsoft.com/office/word/2010/wordml" w:rsidP="6F2368EB" wp14:paraId="5DDEEF2B" wp14:textId="167305DB">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CERTIFICATIONS</w:t>
      </w:r>
    </w:p>
    <w:p xmlns:wp14="http://schemas.microsoft.com/office/word/2010/wordml" w:rsidP="6F2368EB" wp14:paraId="310421F4" wp14:textId="2804C1EB">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3E16CF6" wp14:editId="7B48E091">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67524158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5AF2F9A8" wp14:textId="48C6291C">
      <w:pPr>
        <w:spacing w:before="40" w:beforeAutospacing="off" w:after="40" w:afterAutospacing="off" w:line="240" w:lineRule="auto"/>
        <w:ind w:left="0" w:hanging="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Life Insurance License </w:t>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Jan 2021 - May 2022</w:t>
      </w:r>
    </w:p>
    <w:p xmlns:wp14="http://schemas.microsoft.com/office/word/2010/wordml" w:rsidP="6F2368EB" wp14:paraId="34FFB9FD" wp14:textId="2A3DB2D6">
      <w:pPr>
        <w:spacing w:before="40" w:beforeAutospacing="off" w:after="160" w:afterAutospacing="off" w:line="240" w:lineRule="auto"/>
        <w:ind w:left="720" w:hanging="720"/>
        <w:rPr>
          <w:rFonts w:ascii="Verdana" w:hAnsi="Verdana" w:eastAsia="Verdana" w:cs="Verdana"/>
          <w:b w:val="0"/>
          <w:bCs w:val="0"/>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 xml:space="preserve">State of </w:t>
      </w: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Ohio</w:t>
      </w:r>
    </w:p>
    <w:p xmlns:wp14="http://schemas.microsoft.com/office/word/2010/wordml" w:rsidP="6F2368EB" wp14:paraId="7D6CEA25" wp14:textId="1FA0392E">
      <w:pPr>
        <w:pStyle w:val="Normal"/>
        <w:spacing w:before="40" w:beforeAutospacing="off" w:after="40" w:afterAutospacing="off" w:line="240" w:lineRule="auto"/>
        <w:ind w:left="0" w:hanging="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Electrician </w:t>
      </w:r>
      <w:r>
        <w:tab/>
      </w:r>
      <w:r>
        <w:tab/>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Apr 2016 - May 2021</w:t>
      </w:r>
    </w:p>
    <w:p xmlns:wp14="http://schemas.microsoft.com/office/word/2010/wordml" w:rsidP="6F2368EB" wp14:paraId="4A78CEF8" wp14:textId="067ABFFF">
      <w:pPr>
        <w:spacing w:before="40" w:beforeAutospacing="off" w:after="40" w:afterAutospacing="off" w:line="240" w:lineRule="auto"/>
        <w:ind w:left="720" w:hanging="720"/>
        <w:rPr>
          <w:rFonts w:ascii="Verdana" w:hAnsi="Verdana" w:eastAsia="Verdana" w:cs="Verdana"/>
          <w:b w:val="0"/>
          <w:bCs w:val="0"/>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State of Ohio Apprenticeship Council</w:t>
      </w:r>
    </w:p>
    <w:p xmlns:wp14="http://schemas.microsoft.com/office/word/2010/wordml" w:rsidP="6F2368EB" wp14:paraId="403C4A85" wp14:textId="4ABB5863">
      <w:pPr>
        <w:spacing w:line="240" w:lineRule="auto"/>
        <w:rPr>
          <w:rFonts w:ascii="Verdana" w:hAnsi="Verdana" w:eastAsia="Verdana" w:cs="Verdana"/>
          <w:sz w:val="20"/>
          <w:szCs w:val="20"/>
        </w:rPr>
      </w:pPr>
    </w:p>
    <w:p xmlns:wp14="http://schemas.microsoft.com/office/word/2010/wordml" w:rsidP="6F2368EB" wp14:paraId="16978E1F" wp14:textId="095C99D2">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SKILLS &amp; INTERESTS</w:t>
      </w:r>
    </w:p>
    <w:p xmlns:wp14="http://schemas.microsoft.com/office/word/2010/wordml" w:rsidP="6F2368EB" wp14:paraId="2CA2E388" wp14:textId="2274F9C0">
      <w:pPr>
        <w:pStyle w:val="Normal"/>
        <w:spacing w:before="40" w:beforeAutospacing="off" w:after="40" w:afterAutospacing="off" w:line="240" w:lineRule="auto"/>
        <w:ind w:left="720" w:hanging="720"/>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30CCA4F" wp14:editId="728EE295">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49639272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640AC7FE" wp14:textId="4A4B5CF7">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single"/>
          <w:lang w:val="en-US"/>
        </w:rPr>
        <w:t>Technical Skills:</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Customer Communication </w:t>
      </w:r>
      <w:bookmarkStart w:name="_Int_rXSy2qBG" w:id="1794142662"/>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Management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794142662"/>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Customer </w:t>
      </w:r>
      <w:bookmarkStart w:name="_Int_j7rQB8x9" w:id="1129403569"/>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Service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129403569"/>
      <w:bookmarkStart w:name="_Int_xgSDyLN3" w:id="1646223645"/>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Documentation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646223645"/>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Hardware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Knowledge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Microsoft </w:t>
      </w:r>
      <w:bookmarkStart w:name="_Int_1aIwPU4O" w:id="760602501"/>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365 ,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760602501"/>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Network </w:t>
      </w:r>
      <w:bookmarkStart w:name="_Int_rditPKyR" w:id="2097134207"/>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Basics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2097134207"/>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Installation &amp; </w:t>
      </w:r>
      <w:bookmarkStart w:name="_Int_ih5RTYWG" w:id="1935472033"/>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Configuration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935472033"/>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Technical Troubleshooting</w:t>
      </w:r>
    </w:p>
    <w:p xmlns:wp14="http://schemas.microsoft.com/office/word/2010/wordml" w:rsidP="6F2368EB" wp14:paraId="55A9A204" wp14:textId="00446293">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single"/>
          <w:lang w:val="en-US"/>
        </w:rPr>
        <w:t>Soft Skills:</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Adaptability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Attention to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Detail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Dependability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Friendliness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Interpersonal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Skills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Planning/</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Processing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Prioritization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Problem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Solving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Time Management</w:t>
      </w:r>
    </w:p>
    <w:p xmlns:wp14="http://schemas.microsoft.com/office/word/2010/wordml" w:rsidP="6F2368EB" wp14:paraId="3A033A7F" wp14:textId="2EEF08DC">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single"/>
          <w:lang w:val="en-US"/>
        </w:rPr>
        <w:t>Hobbies:</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Backpacking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Camping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Circuit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Racing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Continuous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Education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Drift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Racing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Hiking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Video Game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Development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Video Game Testing</w:t>
      </w:r>
    </w:p>
    <w:p xmlns:wp14="http://schemas.microsoft.com/office/word/2010/wordml" w:rsidP="6F2368EB" wp14:paraId="466AC456" wp14:textId="069B812D">
      <w:pPr>
        <w:spacing w:before="40" w:beforeAutospacing="off" w:after="40" w:afterAutospacing="off" w:line="240" w:lineRule="auto"/>
        <w:ind w:left="0" w:firstLine="0"/>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single"/>
          <w:lang w:val="en-US"/>
        </w:rPr>
        <w:t>Personality Interests:</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Computer Hardware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Enthusiast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Meditation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Robotics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Technology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Advancements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Traveling</w:t>
      </w:r>
    </w:p>
    <w:p xmlns:wp14="http://schemas.microsoft.com/office/word/2010/wordml" w:rsidP="6F2368EB" wp14:paraId="1AD04D5C" wp14:textId="214EBBDA">
      <w:pPr>
        <w:spacing w:line="240" w:lineRule="auto"/>
        <w:rPr>
          <w:rFonts w:ascii="Verdana" w:hAnsi="Verdana" w:eastAsia="Verdana" w:cs="Verdana"/>
          <w:sz w:val="20"/>
          <w:szCs w:val="20"/>
        </w:rPr>
      </w:pPr>
    </w:p>
    <w:p xmlns:wp14="http://schemas.microsoft.com/office/word/2010/wordml" w:rsidP="6F2368EB" wp14:paraId="59D5261A" wp14:textId="72475B2E">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WORK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EXPERIENCE</w:t>
      </w:r>
    </w:p>
    <w:p xmlns:wp14="http://schemas.microsoft.com/office/word/2010/wordml" w:rsidP="6F2368EB" wp14:paraId="5C3F69BF" wp14:textId="16513953">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D890BF7" wp14:editId="717E8CE6">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1791643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6288413C" wp14:textId="64537ED8">
      <w:pPr>
        <w:spacing w:before="40" w:beforeAutospacing="off" w:after="40" w:afterAutospacing="off" w:line="240" w:lineRule="auto"/>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Journeyman Electrician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Dayton, OH • Full-time </w:t>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July 2023 - Present </w:t>
      </w:r>
    </w:p>
    <w:p xmlns:wp14="http://schemas.microsoft.com/office/word/2010/wordml" w:rsidP="6F2368EB" wp14:paraId="026B1B43" wp14:textId="764853FE">
      <w:pPr>
        <w:spacing w:before="40" w:beforeAutospacing="off" w:after="160" w:afterAutospacing="off" w:line="240" w:lineRule="auto"/>
        <w:ind w:left="720" w:hanging="720"/>
        <w:rPr>
          <w:rFonts w:ascii="Verdana" w:hAnsi="Verdana" w:eastAsia="Verdana" w:cs="Verdana"/>
          <w:b w:val="1"/>
          <w:bCs w:val="1"/>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1"/>
          <w:iCs w:val="1"/>
          <w:strike w:val="0"/>
          <w:dstrike w:val="0"/>
          <w:noProof w:val="0"/>
          <w:color w:val="000000" w:themeColor="text1" w:themeTint="FF" w:themeShade="FF"/>
          <w:sz w:val="18"/>
          <w:szCs w:val="18"/>
          <w:u w:val="none"/>
          <w:lang w:val="en-US"/>
        </w:rPr>
        <w:t>International Brotherhood of Electrical Workers LU 82</w:t>
      </w:r>
    </w:p>
    <w:p xmlns:wp14="http://schemas.microsoft.com/office/word/2010/wordml" w:rsidP="6F2368EB" wp14:paraId="7C474B95" wp14:textId="7C832CB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Licensed in the state of Ohio as a Journeyman Electrician</w:t>
      </w:r>
    </w:p>
    <w:p xmlns:wp14="http://schemas.microsoft.com/office/word/2010/wordml" w:rsidP="6F2368EB" wp14:paraId="7B3C2EC3" wp14:textId="3A7A8246">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Experience in Residential, Commercial, and Industrial electrician installations</w:t>
      </w:r>
    </w:p>
    <w:p xmlns:wp14="http://schemas.microsoft.com/office/word/2010/wordml" w:rsidP="6F2368EB" wp14:paraId="093DBF8C" wp14:textId="3A7E6739">
      <w:pPr>
        <w:pStyle w:val="ListParagraph"/>
        <w:numPr>
          <w:ilvl w:val="0"/>
          <w:numId w:val="1"/>
        </w:numPr>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Reading schematics and laying out installations for employees. Received positive feedback and commendation from clients</w:t>
      </w:r>
    </w:p>
    <w:p xmlns:wp14="http://schemas.microsoft.com/office/word/2010/wordml" w:rsidP="6F2368EB" wp14:paraId="506BB4B4" wp14:textId="1A205489">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Sr. Field Underwriter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Lima, OH, USA </w:t>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Jan 2021 - May 2023</w:t>
      </w:r>
    </w:p>
    <w:p xmlns:wp14="http://schemas.microsoft.com/office/word/2010/wordml" w:rsidP="6F2368EB" wp14:paraId="3B403126" wp14:textId="4881E334">
      <w:pPr>
        <w:spacing w:before="40" w:beforeAutospacing="off" w:after="160" w:afterAutospacing="off" w:line="240" w:lineRule="auto"/>
        <w:ind w:left="720" w:hanging="720"/>
        <w:rPr>
          <w:rFonts w:ascii="Verdana" w:hAnsi="Verdana" w:eastAsia="Verdana" w:cs="Verdana"/>
          <w:b w:val="1"/>
          <w:bCs w:val="1"/>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1"/>
          <w:iCs w:val="1"/>
          <w:strike w:val="0"/>
          <w:dstrike w:val="0"/>
          <w:noProof w:val="0"/>
          <w:color w:val="000000" w:themeColor="text1" w:themeTint="FF" w:themeShade="FF"/>
          <w:sz w:val="18"/>
          <w:szCs w:val="18"/>
          <w:u w:val="none"/>
          <w:lang w:val="en-US"/>
        </w:rPr>
        <w:t>Equis Financial</w:t>
      </w:r>
    </w:p>
    <w:p xmlns:wp14="http://schemas.microsoft.com/office/word/2010/wordml" w:rsidP="6F2368EB" wp14:paraId="50F985B8" wp14:textId="34069809">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Daily interpersonal people skills</w:t>
      </w:r>
    </w:p>
    <w:p xmlns:wp14="http://schemas.microsoft.com/office/word/2010/wordml" w:rsidP="6F2368EB" wp14:paraId="4A8F89BE" wp14:textId="5643106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Schedule and coordinate meetings with clients daily</w:t>
      </w:r>
    </w:p>
    <w:p xmlns:wp14="http://schemas.microsoft.com/office/word/2010/wordml" w:rsidP="6F2368EB" wp14:paraId="3ABF9E57" wp14:textId="3F29B294">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Communicate with clients about their mortgage protection options</w:t>
      </w:r>
    </w:p>
    <w:p xmlns:wp14="http://schemas.microsoft.com/office/word/2010/wordml" w:rsidP="6F2368EB" wp14:paraId="72DA898B" wp14:textId="0C0BC6C7">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Help clients complete and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submit</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applications to carriers and follow through the underwriting process</w:t>
      </w:r>
    </w:p>
    <w:p w:rsidR="5FFEBD67" w:rsidP="6F2368EB" w:rsidRDefault="5FFEBD67" w14:paraId="3F4154DD" w14:textId="61D4C849">
      <w:pPr>
        <w:pStyle w:val="ListParagraph"/>
        <w:numPr>
          <w:ilvl w:val="0"/>
          <w:numId w:val="1"/>
        </w:numPr>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Service client future policy needs</w:t>
      </w:r>
    </w:p>
    <w:p w:rsidR="6F2368EB" w:rsidP="6F2368EB" w:rsidRDefault="6F2368EB" w14:paraId="03A7FD51" w14:textId="565B3FCF">
      <w:pPr>
        <w:pStyle w:val="Normal"/>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p>
    <w:p w:rsidR="6F2368EB" w:rsidP="6F2368EB" w:rsidRDefault="6F2368EB" w14:paraId="4A776FA2" w14:textId="009DFAE2">
      <w:pPr>
        <w:pStyle w:val="Normal"/>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p>
    <w:p xmlns:wp14="http://schemas.microsoft.com/office/word/2010/wordml" w:rsidP="6F2368EB" wp14:paraId="239135B4" wp14:textId="3E26CBC0">
      <w:pPr>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Journey Electrician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Lima, OH, USA </w:t>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Apr 2016 – May 2021 2022</w:t>
      </w:r>
      <w:r w:rsidRPr="6F2368EB" w:rsidR="6F2368EB">
        <w:rPr>
          <w:rFonts w:ascii="Verdana" w:hAnsi="Verdana" w:eastAsia="Verdana" w:cs="Verdana"/>
          <w:b w:val="1"/>
          <w:bCs w:val="1"/>
          <w:i w:val="1"/>
          <w:iCs w:val="1"/>
          <w:strike w:val="0"/>
          <w:dstrike w:val="0"/>
          <w:noProof w:val="0"/>
          <w:color w:val="000000" w:themeColor="text1" w:themeTint="FF" w:themeShade="FF"/>
          <w:sz w:val="18"/>
          <w:szCs w:val="18"/>
          <w:u w:val="none"/>
          <w:lang w:val="en-US"/>
        </w:rPr>
        <w:t>International Brotherhood of Electrical Workers LU 32</w:t>
      </w:r>
    </w:p>
    <w:p xmlns:wp14="http://schemas.microsoft.com/office/word/2010/wordml" w:rsidP="6F2368EB" wp14:paraId="1938BC67" wp14:textId="1153E5F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Licensed in the state of Ohio as a Journeyman Electrician</w:t>
      </w:r>
    </w:p>
    <w:p xmlns:wp14="http://schemas.microsoft.com/office/word/2010/wordml" w:rsidP="6F2368EB" wp14:paraId="0F8E0790" wp14:textId="663F4E62">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Experience in Residential, Commercial, and Industrial electrician installations</w:t>
      </w:r>
    </w:p>
    <w:p xmlns:wp14="http://schemas.microsoft.com/office/word/2010/wordml" w:rsidP="6F2368EB" wp14:paraId="56056713" wp14:textId="48CCC4B9">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Reading &amp; Writing Schematics</w:t>
      </w:r>
    </w:p>
    <w:p xmlns:wp14="http://schemas.microsoft.com/office/word/2010/wordml" w:rsidP="6F2368EB" wp14:paraId="12A55DE8" wp14:textId="0F466758">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Proficient with the direct installation of wiring at construction and other sites</w:t>
      </w:r>
    </w:p>
    <w:p xmlns:wp14="http://schemas.microsoft.com/office/word/2010/wordml" w:rsidP="6F2368EB" wp14:paraId="77DD122D" wp14:textId="007F0C1B">
      <w:pPr>
        <w:pStyle w:val="Normal"/>
        <w:spacing w:before="0" w:beforeAutospacing="off" w:after="0" w:afterAutospacing="off" w:line="240" w:lineRule="auto"/>
        <w:ind w:left="0"/>
        <w:rPr>
          <w:rFonts w:ascii="Verdana" w:hAnsi="Verdana" w:eastAsia="Verdana" w:cs="Verdana"/>
          <w:b w:val="1"/>
          <w:bCs w:val="1"/>
          <w:i w:val="0"/>
          <w:iCs w:val="0"/>
          <w:strike w:val="0"/>
          <w:dstrike w:val="0"/>
          <w:noProof w:val="0"/>
          <w:color w:val="000000" w:themeColor="text1" w:themeTint="FF" w:themeShade="FF"/>
          <w:sz w:val="18"/>
          <w:szCs w:val="18"/>
          <w:u w:val="none"/>
          <w:lang w:val="en-US"/>
        </w:rPr>
      </w:pPr>
    </w:p>
    <w:p xmlns:wp14="http://schemas.microsoft.com/office/word/2010/wordml" w:rsidP="6F2368EB" wp14:paraId="2E0205E4" wp14:textId="225B6C0F">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EDUCATION</w:t>
      </w:r>
    </w:p>
    <w:p xmlns:wp14="http://schemas.microsoft.com/office/word/2010/wordml" w:rsidP="6F2368EB" wp14:paraId="3097295E" wp14:textId="50491933">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CF571AB" wp14:editId="76ABC880">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40822579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726112B3" wp14:textId="77952502">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Electrical in Journeyman Electrician</w:t>
      </w:r>
    </w:p>
    <w:p xmlns:wp14="http://schemas.microsoft.com/office/word/2010/wordml" w:rsidP="6F2368EB" wp14:paraId="1BA7C57B" wp14:textId="1DB2E8C6">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eastAsia="en-US" w:bidi="ar-SA"/>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NJATC - National Joint Apprenticeship Training Center • Lima, OH • GPA: 2nd in Class </w:t>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eastAsia="en-US" w:bidi="ar-SA"/>
        </w:rPr>
        <w:t>Apr 2016 - Apr 2022</w:t>
      </w:r>
    </w:p>
    <w:p xmlns:wp14="http://schemas.microsoft.com/office/word/2010/wordml" w:rsidP="6F2368EB" wp14:paraId="0A0D25E7" wp14:textId="5E4D8BB2">
      <w:pPr>
        <w:pStyle w:val="ListParagraph"/>
        <w:numPr>
          <w:ilvl w:val="0"/>
          <w:numId w:val="2"/>
        </w:num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Northwest Community College Curriculum Partnership</w:t>
      </w:r>
    </w:p>
    <w:p xmlns:wp14="http://schemas.microsoft.com/office/word/2010/wordml" w:rsidP="6F2368EB" wp14:paraId="575C285A" wp14:textId="03D23284">
      <w:pPr>
        <w:pStyle w:val="ListParagraph"/>
        <w:numPr>
          <w:ilvl w:val="0"/>
          <w:numId w:val="2"/>
        </w:num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State of Ohio Apprenticeship Council</w:t>
      </w:r>
    </w:p>
    <w:p xmlns:wp14="http://schemas.microsoft.com/office/word/2010/wordml" w:rsidP="6F2368EB" wp14:paraId="5D14E2D1" wp14:textId="1C488D6E">
      <w:pPr>
        <w:pStyle w:val="Normal"/>
        <w:spacing w:before="40" w:beforeAutospacing="off" w:after="40" w:afterAutospacing="off" w:line="240" w:lineRule="auto"/>
        <w:ind w:left="720" w:hanging="720"/>
        <w:rPr>
          <w:rFonts w:ascii="Verdana" w:hAnsi="Verdana" w:eastAsia="Verdana" w:cs="Verdana"/>
          <w:b w:val="0"/>
          <w:bCs w:val="0"/>
          <w:i w:val="0"/>
          <w:iCs w:val="0"/>
          <w:strike w:val="0"/>
          <w:dstrike w:val="0"/>
          <w:noProof w:val="0"/>
          <w:color w:val="000000" w:themeColor="text1" w:themeTint="FF" w:themeShade="FF"/>
          <w:sz w:val="18"/>
          <w:szCs w:val="18"/>
          <w:u w:val="none"/>
          <w:lang w:val="en-US"/>
        </w:rPr>
      </w:pPr>
    </w:p>
    <w:p xmlns:wp14="http://schemas.microsoft.com/office/word/2010/wordml" w:rsidP="6F2368EB" wp14:paraId="1F724C13" wp14:textId="5AE87055">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High School Graduate in Basic Study</w:t>
      </w:r>
    </w:p>
    <w:p xmlns:wp14="http://schemas.microsoft.com/office/word/2010/wordml" w:rsidP="6F2368EB" wp14:paraId="0018432D" wp14:textId="64DB7519">
      <w:pPr>
        <w:tabs>
          <w:tab w:val="right" w:leader="none" w:pos="720"/>
        </w:tabs>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Bath High school • Lima, OH </w:t>
      </w:r>
      <w:r>
        <w:tab/>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Aug 2009 - May 2013</w:t>
      </w:r>
    </w:p>
    <w:p xmlns:wp14="http://schemas.microsoft.com/office/word/2010/wordml" w:rsidP="6F2368EB" wp14:paraId="2C078E63" wp14:textId="5F510176">
      <w:pPr>
        <w:pStyle w:val="Normal"/>
        <w:spacing w:after="120" w:afterAutospacing="off" w:line="240" w:lineRule="auto"/>
        <w:rPr>
          <w:rFonts w:ascii="Verdana" w:hAnsi="Verdana" w:eastAsia="Verdana" w:cs="Verdana"/>
          <w:sz w:val="20"/>
          <w:szCs w:val="20"/>
        </w:rPr>
      </w:pPr>
      <w:r>
        <w:br/>
      </w: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aIwPU4O" int2:invalidationBookmarkName="" int2:hashCode="5yWExPEV/Uy+IY" int2:id="OTdJ1nEM">
      <int2:state int2:type="AugLoop_Text_Critique" int2:value="Rejected"/>
    </int2:bookmark>
    <int2:bookmark int2:bookmarkName="_Int_rditPKyR" int2:invalidationBookmarkName="" int2:hashCode="OwHUWKZ+6xdd3N" int2:id="Q4WdCwme">
      <int2:state int2:type="AugLoop_Text_Critique" int2:value="Rejected"/>
    </int2:bookmark>
    <int2:bookmark int2:bookmarkName="_Int_ih5RTYWG" int2:invalidationBookmarkName="" int2:hashCode="wjeNl2uQ79QQTQ" int2:id="sWLgnLpt">
      <int2:state int2:type="AugLoop_Text_Critique" int2:value="Rejected"/>
    </int2:bookmark>
    <int2:bookmark int2:bookmarkName="_Int_rXSy2qBG" int2:invalidationBookmarkName="" int2:hashCode="Vu2/KdjhuUvCCz" int2:id="5rh87KFj">
      <int2:state int2:type="AugLoop_Text_Critique" int2:value="Rejected"/>
    </int2:bookmark>
    <int2:bookmark int2:bookmarkName="_Int_xgSDyLN3" int2:invalidationBookmarkName="" int2:hashCode="CCU36TbO2bqH2j" int2:id="5EfKO4PG">
      <int2:state int2:type="AugLoop_Text_Critique" int2:value="Rejected"/>
    </int2:bookmark>
    <int2:bookmark int2:bookmarkName="_Int_j7rQB8x9" int2:invalidationBookmarkName="" int2:hashCode="ECjz5JkgpIfk/+" int2:id="2KneuFE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c8a9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C665"/>
    <w:rsid w:val="1CBC4080"/>
    <w:rsid w:val="5FFEBD67"/>
    <w:rsid w:val="61E9E88B"/>
    <w:rsid w:val="6A0FC665"/>
    <w:rsid w:val="6CABD50F"/>
    <w:rsid w:val="6F23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C665"/>
  <w15:chartTrackingRefBased/>
  <w15:docId w15:val="{72FA43C3-DE06-44CB-9684-B067473E1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f76d8a07944bae" /><Relationship Type="http://schemas.openxmlformats.org/officeDocument/2006/relationships/numbering" Target="numbering.xml" Id="R48ebca9a71b64a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2023-11-28T01:51:29.5128119Z</dcterms:created>
  <dcterms:modified xsi:type="dcterms:W3CDTF">2023-11-29T02:30:57.3764486Z</dcterms:modified>
  <dc:creator>T Baxter</dc:creator>
  <lastModifiedBy>T Baxter</lastModifiedBy>
</coreProperties>
</file>